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9" w:rsidRPr="00027578" w:rsidRDefault="007B3939" w:rsidP="007931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027578">
        <w:rPr>
          <w:rFonts w:ascii="Arial" w:hAnsi="Arial" w:cs="Arial"/>
          <w:b/>
          <w:bCs/>
          <w:sz w:val="24"/>
          <w:szCs w:val="24"/>
          <w:lang w:eastAsia="bg-BG"/>
        </w:rPr>
        <w:t xml:space="preserve">ПРОТОКОЛ № </w:t>
      </w:r>
      <w:r w:rsidR="00B03D63">
        <w:rPr>
          <w:rFonts w:ascii="Arial" w:hAnsi="Arial" w:cs="Arial"/>
          <w:b/>
          <w:bCs/>
          <w:sz w:val="24"/>
          <w:szCs w:val="24"/>
          <w:lang w:eastAsia="bg-BG"/>
        </w:rPr>
        <w:t>6</w:t>
      </w:r>
    </w:p>
    <w:p w:rsidR="006365EE" w:rsidRDefault="007B3939" w:rsidP="006365EE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027578">
        <w:rPr>
          <w:rFonts w:ascii="Arial" w:hAnsi="Arial" w:cs="Arial"/>
          <w:b/>
          <w:bCs/>
          <w:sz w:val="24"/>
          <w:szCs w:val="24"/>
          <w:lang w:eastAsia="bg-BG"/>
        </w:rPr>
        <w:t xml:space="preserve">от заседание на комисия „Дисциплинарна дейност и взаимодействие с ИВСС“ към Прокурорската колегия на Висшия съдебен съвет, </w:t>
      </w:r>
    </w:p>
    <w:p w:rsidR="007B3939" w:rsidRPr="00027578" w:rsidRDefault="007B3939" w:rsidP="006365EE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027578">
        <w:rPr>
          <w:rFonts w:ascii="Arial" w:hAnsi="Arial" w:cs="Arial"/>
          <w:b/>
          <w:bCs/>
          <w:sz w:val="24"/>
          <w:szCs w:val="24"/>
          <w:lang w:eastAsia="bg-BG"/>
        </w:rPr>
        <w:t xml:space="preserve">проведено на </w:t>
      </w:r>
      <w:r w:rsidR="00B03D63" w:rsidRPr="00A22293">
        <w:rPr>
          <w:rFonts w:ascii="Arial" w:hAnsi="Arial" w:cs="Arial"/>
          <w:b/>
          <w:bCs/>
          <w:sz w:val="24"/>
          <w:szCs w:val="24"/>
          <w:lang w:eastAsia="bg-BG"/>
        </w:rPr>
        <w:t>18</w:t>
      </w:r>
      <w:r w:rsidR="006365EE" w:rsidRPr="00A22293">
        <w:rPr>
          <w:rFonts w:ascii="Arial" w:hAnsi="Arial" w:cs="Arial"/>
          <w:b/>
          <w:bCs/>
          <w:sz w:val="24"/>
          <w:szCs w:val="24"/>
          <w:lang w:eastAsia="bg-BG"/>
        </w:rPr>
        <w:t xml:space="preserve"> март</w:t>
      </w:r>
      <w:r w:rsidR="006365EE">
        <w:rPr>
          <w:rFonts w:ascii="Arial" w:hAnsi="Arial" w:cs="Arial"/>
          <w:b/>
          <w:bCs/>
          <w:sz w:val="24"/>
          <w:szCs w:val="24"/>
          <w:lang w:eastAsia="bg-BG"/>
        </w:rPr>
        <w:t xml:space="preserve"> </w:t>
      </w:r>
      <w:r w:rsidRPr="00027578">
        <w:rPr>
          <w:rFonts w:ascii="Arial" w:hAnsi="Arial" w:cs="Arial"/>
          <w:b/>
          <w:bCs/>
          <w:sz w:val="24"/>
          <w:szCs w:val="24"/>
          <w:lang w:eastAsia="bg-BG"/>
        </w:rPr>
        <w:t>2020 г.</w:t>
      </w:r>
    </w:p>
    <w:p w:rsidR="007B3939" w:rsidRDefault="007B3939" w:rsidP="0079313F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7B3939" w:rsidRDefault="0034084F" w:rsidP="00943D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  <w:r w:rsidRPr="00027578">
        <w:rPr>
          <w:rFonts w:ascii="Arial" w:hAnsi="Arial" w:cs="Arial"/>
          <w:sz w:val="24"/>
          <w:szCs w:val="24"/>
          <w:lang w:eastAsia="bg-BG"/>
        </w:rPr>
        <w:t xml:space="preserve">Днес, </w:t>
      </w:r>
      <w:r w:rsidR="00B03D63" w:rsidRPr="00A22293">
        <w:rPr>
          <w:rFonts w:ascii="Arial" w:hAnsi="Arial" w:cs="Arial"/>
          <w:sz w:val="24"/>
          <w:szCs w:val="24"/>
          <w:lang w:eastAsia="bg-BG"/>
        </w:rPr>
        <w:t>18</w:t>
      </w:r>
      <w:r w:rsidR="006365EE" w:rsidRPr="00A22293">
        <w:rPr>
          <w:rFonts w:ascii="Arial" w:hAnsi="Arial" w:cs="Arial"/>
          <w:sz w:val="24"/>
          <w:szCs w:val="24"/>
          <w:lang w:eastAsia="bg-BG"/>
        </w:rPr>
        <w:t xml:space="preserve"> март</w:t>
      </w:r>
      <w:r w:rsidR="007B3939" w:rsidRPr="00027578"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="007B3939" w:rsidRPr="00027578">
        <w:rPr>
          <w:rFonts w:ascii="Arial" w:hAnsi="Arial" w:cs="Arial"/>
          <w:sz w:val="24"/>
          <w:szCs w:val="24"/>
          <w:lang w:eastAsia="bg-BG"/>
        </w:rPr>
        <w:t>2020</w:t>
      </w:r>
      <w:r w:rsidR="007B3939" w:rsidRPr="00027578"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="007B3939" w:rsidRPr="00027578">
        <w:rPr>
          <w:rFonts w:ascii="Arial" w:hAnsi="Arial" w:cs="Arial"/>
          <w:sz w:val="24"/>
          <w:szCs w:val="24"/>
          <w:lang w:eastAsia="bg-BG"/>
        </w:rPr>
        <w:t>г</w:t>
      </w:r>
      <w:r w:rsidR="007B3939" w:rsidRPr="006365EE">
        <w:rPr>
          <w:rFonts w:ascii="Arial" w:hAnsi="Arial" w:cs="Arial"/>
          <w:sz w:val="24"/>
          <w:szCs w:val="24"/>
          <w:lang w:eastAsia="bg-BG"/>
        </w:rPr>
        <w:t>.,</w:t>
      </w:r>
      <w:r w:rsidR="007B3939" w:rsidRPr="00027578">
        <w:rPr>
          <w:rFonts w:ascii="Arial" w:hAnsi="Arial" w:cs="Arial"/>
          <w:sz w:val="24"/>
          <w:szCs w:val="24"/>
          <w:lang w:eastAsia="bg-BG"/>
        </w:rPr>
        <w:t xml:space="preserve"> </w:t>
      </w:r>
      <w:r w:rsidR="00A22293">
        <w:rPr>
          <w:rFonts w:ascii="Arial" w:hAnsi="Arial" w:cs="Arial"/>
          <w:sz w:val="24"/>
          <w:szCs w:val="24"/>
          <w:lang w:eastAsia="bg-BG"/>
        </w:rPr>
        <w:t>сряда,</w:t>
      </w:r>
      <w:r w:rsidR="007B3939" w:rsidRPr="00027578">
        <w:rPr>
          <w:rFonts w:ascii="Arial" w:hAnsi="Arial" w:cs="Arial"/>
          <w:sz w:val="24"/>
          <w:szCs w:val="24"/>
          <w:lang w:eastAsia="bg-BG"/>
        </w:rPr>
        <w:t xml:space="preserve"> от 1</w:t>
      </w:r>
      <w:r w:rsidR="00A22293">
        <w:rPr>
          <w:rFonts w:ascii="Arial" w:hAnsi="Arial" w:cs="Arial"/>
          <w:sz w:val="24"/>
          <w:szCs w:val="24"/>
          <w:lang w:eastAsia="bg-BG"/>
        </w:rPr>
        <w:t>1</w:t>
      </w:r>
      <w:r w:rsidR="007B3939" w:rsidRPr="00027578">
        <w:rPr>
          <w:rFonts w:ascii="Arial" w:hAnsi="Arial" w:cs="Arial"/>
          <w:sz w:val="24"/>
          <w:szCs w:val="24"/>
          <w:lang w:eastAsia="bg-BG"/>
        </w:rPr>
        <w:t xml:space="preserve">:00 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7309A3" w:rsidRDefault="007309A3" w:rsidP="00943D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6451"/>
        <w:gridCol w:w="3544"/>
      </w:tblGrid>
      <w:tr w:rsidR="007309A3" w:rsidTr="007309A3">
        <w:trPr>
          <w:trHeight w:val="342"/>
        </w:trPr>
        <w:tc>
          <w:tcPr>
            <w:tcW w:w="6451" w:type="dxa"/>
            <w:hideMark/>
          </w:tcPr>
          <w:p w:rsidR="007309A3" w:rsidRDefault="007309A3" w:rsidP="007309A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ПРЕДСЕДАТЕЛ:</w:t>
            </w:r>
          </w:p>
        </w:tc>
        <w:tc>
          <w:tcPr>
            <w:tcW w:w="3544" w:type="dxa"/>
            <w:hideMark/>
          </w:tcPr>
          <w:p w:rsidR="007309A3" w:rsidRPr="000E0082" w:rsidRDefault="007309A3" w:rsidP="007309A3">
            <w:pPr>
              <w:spacing w:after="0" w:line="360" w:lineRule="auto"/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B03D63">
              <w:rPr>
                <w:rFonts w:ascii="Arial" w:hAnsi="Arial" w:cs="Arial"/>
                <w:b/>
                <w:sz w:val="24"/>
                <w:szCs w:val="24"/>
                <w:lang w:eastAsia="bg-BG"/>
              </w:rPr>
              <w:t>СВЕТЛАНА БОШНАКОВА</w:t>
            </w:r>
          </w:p>
        </w:tc>
      </w:tr>
      <w:tr w:rsidR="007309A3" w:rsidTr="007309A3">
        <w:trPr>
          <w:trHeight w:val="684"/>
        </w:trPr>
        <w:tc>
          <w:tcPr>
            <w:tcW w:w="6451" w:type="dxa"/>
            <w:hideMark/>
          </w:tcPr>
          <w:p w:rsidR="007309A3" w:rsidRDefault="007309A3" w:rsidP="007309A3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ЧЛЕНОВЕ:</w:t>
            </w:r>
          </w:p>
        </w:tc>
        <w:tc>
          <w:tcPr>
            <w:tcW w:w="3544" w:type="dxa"/>
            <w:hideMark/>
          </w:tcPr>
          <w:p w:rsidR="007309A3" w:rsidRPr="001C04B6" w:rsidRDefault="007309A3" w:rsidP="007309A3">
            <w:pPr>
              <w:spacing w:after="0" w:line="360" w:lineRule="auto"/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B624B4">
              <w:rPr>
                <w:rFonts w:ascii="Arial" w:hAnsi="Arial" w:cs="Arial"/>
                <w:b/>
                <w:sz w:val="24"/>
                <w:szCs w:val="24"/>
                <w:lang w:eastAsia="bg-BG"/>
              </w:rPr>
              <w:t>ПЛАМЕН НАЙДЕНОВ</w:t>
            </w:r>
            <w:r w:rsidRPr="0002757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 ДАНИЕЛА МАШЕВА</w:t>
            </w:r>
            <w:r w:rsidRPr="001C0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757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ЙОРДАН СТОЕВ</w:t>
            </w:r>
          </w:p>
          <w:p w:rsidR="007309A3" w:rsidRDefault="007309A3" w:rsidP="007309A3">
            <w:pPr>
              <w:spacing w:after="0" w:line="360" w:lineRule="auto"/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2293" w:rsidRDefault="00A22293" w:rsidP="007931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 w:rsidRPr="00A22293">
        <w:rPr>
          <w:rFonts w:ascii="Arial" w:hAnsi="Arial" w:cs="Arial"/>
          <w:b/>
          <w:sz w:val="24"/>
          <w:szCs w:val="24"/>
          <w:lang w:eastAsia="bg-BG"/>
        </w:rPr>
        <w:t>ОТСЪСТВА:</w:t>
      </w:r>
      <w:r>
        <w:rPr>
          <w:rFonts w:ascii="Arial" w:hAnsi="Arial" w:cs="Arial"/>
          <w:sz w:val="24"/>
          <w:szCs w:val="24"/>
          <w:lang w:eastAsia="bg-BG"/>
        </w:rPr>
        <w:t xml:space="preserve"> Георги Кузманов</w:t>
      </w:r>
    </w:p>
    <w:p w:rsidR="00A22293" w:rsidRPr="00A22293" w:rsidRDefault="00A22293" w:rsidP="0079313F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  <w:lang w:eastAsia="bg-BG"/>
        </w:rPr>
      </w:pPr>
    </w:p>
    <w:p w:rsidR="007B3939" w:rsidRPr="00027578" w:rsidRDefault="007B3939" w:rsidP="007931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 w:rsidRPr="00027578">
        <w:rPr>
          <w:rFonts w:ascii="Arial" w:hAnsi="Arial" w:cs="Arial"/>
          <w:sz w:val="24"/>
          <w:szCs w:val="24"/>
          <w:lang w:eastAsia="bg-BG"/>
        </w:rPr>
        <w:t xml:space="preserve">От администрацията на ВСС: </w:t>
      </w:r>
    </w:p>
    <w:p w:rsidR="00A22293" w:rsidRDefault="00A22293" w:rsidP="00A222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Деница Захариева – началник отдел „Дисциплинарни производства“ в дирекция „Правна“-АВСС.</w:t>
      </w:r>
    </w:p>
    <w:p w:rsidR="007B3939" w:rsidRPr="00027578" w:rsidRDefault="007B3939" w:rsidP="0079313F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 w:rsidRPr="00027578"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2040E6" w:rsidRDefault="002040E6" w:rsidP="002040E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Предложение от административния ръководител на </w:t>
      </w:r>
      <w:r w:rsidR="00926BF8">
        <w:rPr>
          <w:rFonts w:ascii="Arial" w:hAnsi="Arial" w:cs="Arial"/>
          <w:sz w:val="24"/>
          <w:szCs w:val="24"/>
        </w:rPr>
        <w:t>Окръжна</w:t>
      </w:r>
      <w:r>
        <w:rPr>
          <w:rFonts w:ascii="Arial" w:hAnsi="Arial" w:cs="Arial"/>
          <w:sz w:val="24"/>
          <w:szCs w:val="24"/>
        </w:rPr>
        <w:t xml:space="preserve"> прокуратура – </w:t>
      </w:r>
      <w:r w:rsidR="00926BF8">
        <w:rPr>
          <w:rFonts w:ascii="Arial" w:hAnsi="Arial" w:cs="Arial"/>
          <w:sz w:val="24"/>
          <w:szCs w:val="24"/>
        </w:rPr>
        <w:t>Силистра</w:t>
      </w:r>
      <w:r>
        <w:rPr>
          <w:rFonts w:ascii="Arial" w:hAnsi="Arial" w:cs="Arial"/>
          <w:sz w:val="24"/>
          <w:szCs w:val="24"/>
        </w:rPr>
        <w:t xml:space="preserve"> за образуване на дисциплинарно производство и налагане на дисциплинарно наказание на </w:t>
      </w:r>
      <w:r w:rsidR="00926BF8">
        <w:rPr>
          <w:rFonts w:ascii="Arial" w:hAnsi="Arial" w:cs="Arial"/>
          <w:b/>
          <w:sz w:val="24"/>
          <w:szCs w:val="24"/>
        </w:rPr>
        <w:t>Стела Стоянова Илиева</w:t>
      </w:r>
      <w:r>
        <w:rPr>
          <w:rFonts w:ascii="Arial" w:hAnsi="Arial" w:cs="Arial"/>
          <w:sz w:val="24"/>
          <w:szCs w:val="24"/>
        </w:rPr>
        <w:t xml:space="preserve"> –  </w:t>
      </w:r>
      <w:r w:rsidR="00926BF8">
        <w:rPr>
          <w:rFonts w:ascii="Arial" w:hAnsi="Arial" w:cs="Arial"/>
          <w:sz w:val="24"/>
          <w:szCs w:val="24"/>
        </w:rPr>
        <w:t>следовател в Окръжен следствен отдел при Окръжна</w:t>
      </w:r>
      <w:r>
        <w:rPr>
          <w:rFonts w:ascii="Arial" w:hAnsi="Arial" w:cs="Arial"/>
          <w:sz w:val="24"/>
          <w:szCs w:val="24"/>
        </w:rPr>
        <w:t xml:space="preserve"> прокуратура – </w:t>
      </w:r>
      <w:r w:rsidR="00926BF8">
        <w:rPr>
          <w:rFonts w:ascii="Arial" w:hAnsi="Arial" w:cs="Arial"/>
          <w:sz w:val="24"/>
          <w:szCs w:val="24"/>
        </w:rPr>
        <w:t>Силистра</w:t>
      </w:r>
      <w:r>
        <w:rPr>
          <w:rFonts w:ascii="Arial" w:hAnsi="Arial" w:cs="Arial"/>
          <w:sz w:val="24"/>
          <w:szCs w:val="24"/>
        </w:rPr>
        <w:t>.</w:t>
      </w:r>
    </w:p>
    <w:p w:rsidR="002A078C" w:rsidRPr="002040E6" w:rsidRDefault="002040E6" w:rsidP="002040E6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040E6">
        <w:rPr>
          <w:rFonts w:ascii="Arial CYR" w:eastAsiaTheme="minorHAnsi" w:hAnsi="Arial CYR" w:cs="Arial CYR"/>
          <w:sz w:val="24"/>
          <w:szCs w:val="24"/>
        </w:rPr>
        <w:t xml:space="preserve">Молба от Райна Петкова Бачева </w:t>
      </w:r>
      <w:r>
        <w:rPr>
          <w:rFonts w:ascii="Arial CYR" w:eastAsiaTheme="minorHAnsi" w:hAnsi="Arial CYR" w:cs="Arial CYR"/>
          <w:sz w:val="24"/>
          <w:szCs w:val="24"/>
        </w:rPr>
        <w:t>–</w:t>
      </w:r>
      <w:r w:rsidRPr="002040E6">
        <w:rPr>
          <w:rFonts w:ascii="Arial CYR" w:eastAsiaTheme="minorHAnsi" w:hAnsi="Arial CYR" w:cs="Arial CYR"/>
          <w:sz w:val="24"/>
          <w:szCs w:val="24"/>
        </w:rPr>
        <w:t xml:space="preserve"> прокурор в Районна прокуратура </w:t>
      </w:r>
      <w:r>
        <w:rPr>
          <w:rFonts w:ascii="Arial CYR" w:eastAsiaTheme="minorHAnsi" w:hAnsi="Arial CYR" w:cs="Arial CYR"/>
          <w:sz w:val="24"/>
          <w:szCs w:val="24"/>
        </w:rPr>
        <w:t>–</w:t>
      </w:r>
      <w:r w:rsidRPr="002040E6">
        <w:rPr>
          <w:rFonts w:ascii="Arial CYR" w:eastAsiaTheme="minorHAnsi" w:hAnsi="Arial CYR" w:cs="Arial CYR"/>
          <w:sz w:val="24"/>
          <w:szCs w:val="24"/>
        </w:rPr>
        <w:t xml:space="preserve"> Благоевград</w:t>
      </w:r>
      <w:r>
        <w:rPr>
          <w:rFonts w:ascii="Arial CYR" w:eastAsiaTheme="minorHAnsi" w:hAnsi="Arial CYR" w:cs="Arial CYR"/>
          <w:sz w:val="24"/>
          <w:szCs w:val="24"/>
        </w:rPr>
        <w:t xml:space="preserve"> (командирована в Районна прокуратура – Кюстендил), </w:t>
      </w:r>
      <w:r w:rsidRPr="002040E6">
        <w:rPr>
          <w:rFonts w:ascii="Arial CYR" w:eastAsiaTheme="minorHAnsi" w:hAnsi="Arial CYR" w:cs="Arial CYR"/>
          <w:sz w:val="24"/>
          <w:szCs w:val="24"/>
        </w:rPr>
        <w:t xml:space="preserve">за заличаване на наложеното й наказание по дисциплинарно дело № </w:t>
      </w:r>
      <w:r w:rsidR="00926BF8">
        <w:rPr>
          <w:rFonts w:ascii="Arial CYR" w:eastAsiaTheme="minorHAnsi" w:hAnsi="Arial CYR" w:cs="Arial CYR"/>
          <w:sz w:val="24"/>
          <w:szCs w:val="24"/>
        </w:rPr>
        <w:t>8</w:t>
      </w:r>
      <w:r w:rsidRPr="002040E6">
        <w:rPr>
          <w:rFonts w:ascii="Arial CYR" w:eastAsiaTheme="minorHAnsi" w:hAnsi="Arial CYR" w:cs="Arial CYR"/>
          <w:sz w:val="24"/>
          <w:szCs w:val="24"/>
        </w:rPr>
        <w:t>/201</w:t>
      </w:r>
      <w:r w:rsidR="00926BF8">
        <w:rPr>
          <w:rFonts w:ascii="Arial CYR" w:eastAsiaTheme="minorHAnsi" w:hAnsi="Arial CYR" w:cs="Arial CYR"/>
          <w:sz w:val="24"/>
          <w:szCs w:val="24"/>
        </w:rPr>
        <w:t>7</w:t>
      </w:r>
      <w:r w:rsidRPr="002040E6">
        <w:rPr>
          <w:rFonts w:ascii="Arial CYR" w:eastAsiaTheme="minorHAnsi" w:hAnsi="Arial CYR" w:cs="Arial CYR"/>
          <w:sz w:val="24"/>
          <w:szCs w:val="24"/>
        </w:rPr>
        <w:t xml:space="preserve"> г. по описа на ВСС.</w:t>
      </w:r>
    </w:p>
    <w:p w:rsidR="002040E6" w:rsidRDefault="002040E6" w:rsidP="0079313F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A86B92" w:rsidRDefault="00A86B92" w:rsidP="002040E6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027578">
        <w:rPr>
          <w:rFonts w:ascii="Arial" w:hAnsi="Arial" w:cs="Arial"/>
          <w:b/>
          <w:sz w:val="24"/>
          <w:szCs w:val="24"/>
        </w:rPr>
        <w:t>По дневния ред:</w:t>
      </w:r>
    </w:p>
    <w:p w:rsidR="0041055E" w:rsidRPr="008E6613" w:rsidRDefault="0041055E" w:rsidP="0079313F">
      <w:pPr>
        <w:spacing w:after="0" w:line="360" w:lineRule="auto"/>
        <w:ind w:left="708"/>
        <w:rPr>
          <w:rFonts w:ascii="Arial" w:hAnsi="Arial" w:cs="Arial"/>
          <w:b/>
          <w:sz w:val="16"/>
          <w:szCs w:val="16"/>
        </w:rPr>
      </w:pPr>
    </w:p>
    <w:p w:rsidR="008E6613" w:rsidRPr="008E6613" w:rsidRDefault="008E6613" w:rsidP="008E6613">
      <w:pPr>
        <w:pStyle w:val="a3"/>
        <w:numPr>
          <w:ilvl w:val="0"/>
          <w:numId w:val="2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27578">
        <w:rPr>
          <w:rFonts w:ascii="Arial" w:hAnsi="Arial" w:cs="Arial"/>
          <w:b/>
          <w:sz w:val="24"/>
          <w:szCs w:val="24"/>
          <w:u w:val="single"/>
        </w:rPr>
        <w:t>ОТНОСНО:</w:t>
      </w:r>
      <w:r w:rsidRPr="00027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Предложение от административния ръководител на Окръжна прокуратура – Силистра за образуване на дисциплинарно производство и налагане на дисциплинарно наказание на </w:t>
      </w:r>
      <w:r>
        <w:rPr>
          <w:rFonts w:ascii="Arial" w:hAnsi="Arial" w:cs="Arial"/>
          <w:b/>
          <w:sz w:val="24"/>
          <w:szCs w:val="24"/>
        </w:rPr>
        <w:t>Стела Стоянова Илиева</w:t>
      </w:r>
      <w:r>
        <w:rPr>
          <w:rFonts w:ascii="Arial" w:hAnsi="Arial" w:cs="Arial"/>
          <w:sz w:val="24"/>
          <w:szCs w:val="24"/>
        </w:rPr>
        <w:t xml:space="preserve"> –  следовател в Окръжен </w:t>
      </w:r>
      <w:r w:rsidRPr="008E6613">
        <w:rPr>
          <w:rFonts w:ascii="Arial" w:hAnsi="Arial" w:cs="Arial"/>
          <w:sz w:val="24"/>
          <w:szCs w:val="24"/>
        </w:rPr>
        <w:t>следствен отдел при Окръжна прокуратура – Силистра.</w:t>
      </w:r>
    </w:p>
    <w:p w:rsidR="008E6613" w:rsidRPr="008E6613" w:rsidRDefault="008E6613" w:rsidP="008E6613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E6613" w:rsidRPr="008E6613" w:rsidRDefault="008E6613" w:rsidP="008E66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613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8E6613" w:rsidRPr="008E6613" w:rsidRDefault="008E6613" w:rsidP="008E66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613"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8E6613" w:rsidRPr="008E6613" w:rsidRDefault="008E6613" w:rsidP="008E6613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E6613">
        <w:rPr>
          <w:rFonts w:ascii="Arial" w:hAnsi="Arial" w:cs="Arial"/>
          <w:b/>
          <w:bCs/>
          <w:sz w:val="24"/>
          <w:szCs w:val="24"/>
        </w:rPr>
        <w:t>Р Е Ш И:</w:t>
      </w:r>
    </w:p>
    <w:p w:rsidR="008E6613" w:rsidRPr="008E6613" w:rsidRDefault="008E6613" w:rsidP="008E6613">
      <w:pPr>
        <w:pStyle w:val="a3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Theme="minorHAnsi" w:hAnsi="Arial" w:cs="Arial"/>
          <w:b/>
          <w:sz w:val="16"/>
          <w:szCs w:val="16"/>
        </w:rPr>
      </w:pPr>
    </w:p>
    <w:p w:rsidR="008E6613" w:rsidRPr="008E6613" w:rsidRDefault="008E6613" w:rsidP="008E6613">
      <w:pPr>
        <w:pStyle w:val="a3"/>
        <w:numPr>
          <w:ilvl w:val="1"/>
          <w:numId w:val="27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6613">
        <w:rPr>
          <w:rFonts w:ascii="Arial" w:eastAsiaTheme="minorHAnsi" w:hAnsi="Arial" w:cs="Arial"/>
          <w:b/>
          <w:sz w:val="24"/>
          <w:szCs w:val="24"/>
        </w:rPr>
        <w:lastRenderedPageBreak/>
        <w:t>Предлага</w:t>
      </w:r>
      <w:r w:rsidRPr="008E6613">
        <w:rPr>
          <w:rFonts w:ascii="Arial" w:eastAsiaTheme="minorHAnsi" w:hAnsi="Arial" w:cs="Arial"/>
          <w:sz w:val="24"/>
          <w:szCs w:val="24"/>
        </w:rPr>
        <w:t xml:space="preserve"> на Прокурорската колегия на Висшия съдебен съвет, съгласно предложението от административния ръководител на Окръжна прокуратура - </w:t>
      </w:r>
      <w:r>
        <w:rPr>
          <w:rFonts w:ascii="Arial" w:hAnsi="Arial" w:cs="Arial"/>
          <w:sz w:val="24"/>
          <w:szCs w:val="24"/>
        </w:rPr>
        <w:t>Силистра</w:t>
      </w:r>
      <w:r w:rsidRPr="008E6613">
        <w:rPr>
          <w:rFonts w:ascii="Arial" w:eastAsiaTheme="minorHAnsi" w:hAnsi="Arial" w:cs="Arial"/>
          <w:sz w:val="24"/>
          <w:szCs w:val="24"/>
        </w:rPr>
        <w:t>,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 на</w:t>
      </w:r>
      <w:r w:rsidRPr="008E66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Стела Стоянова Илиева</w:t>
      </w:r>
      <w:r>
        <w:rPr>
          <w:rFonts w:ascii="Arial" w:hAnsi="Arial" w:cs="Arial"/>
          <w:sz w:val="24"/>
          <w:szCs w:val="24"/>
        </w:rPr>
        <w:t xml:space="preserve"> –  следовател в Окръжен </w:t>
      </w:r>
      <w:r w:rsidRPr="008E6613">
        <w:rPr>
          <w:rFonts w:ascii="Arial" w:hAnsi="Arial" w:cs="Arial"/>
          <w:sz w:val="24"/>
          <w:szCs w:val="24"/>
        </w:rPr>
        <w:t>следствен отдел при Окръжна прокуратура – Силистра</w:t>
      </w:r>
      <w:r>
        <w:rPr>
          <w:rFonts w:ascii="Arial" w:hAnsi="Arial" w:cs="Arial"/>
          <w:sz w:val="24"/>
          <w:szCs w:val="24"/>
        </w:rPr>
        <w:t>.</w:t>
      </w:r>
    </w:p>
    <w:p w:rsidR="008E6613" w:rsidRPr="008E6613" w:rsidRDefault="008E6613" w:rsidP="008E6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8E6613" w:rsidRPr="008E6613" w:rsidRDefault="008E6613" w:rsidP="008E6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8E6613" w:rsidRPr="002040E6" w:rsidRDefault="008E6613" w:rsidP="008E6613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27578">
        <w:rPr>
          <w:rFonts w:ascii="Arial" w:hAnsi="Arial" w:cs="Arial"/>
          <w:b/>
          <w:sz w:val="24"/>
          <w:szCs w:val="24"/>
          <w:u w:val="single"/>
        </w:rPr>
        <w:t>ОТНОСНО:</w:t>
      </w:r>
      <w:r w:rsidRPr="00027578">
        <w:rPr>
          <w:rFonts w:ascii="Arial" w:hAnsi="Arial" w:cs="Arial"/>
          <w:sz w:val="24"/>
          <w:szCs w:val="24"/>
        </w:rPr>
        <w:t xml:space="preserve"> </w:t>
      </w:r>
      <w:r w:rsidRPr="008E6613">
        <w:rPr>
          <w:rFonts w:ascii="Arial" w:eastAsiaTheme="minorHAnsi" w:hAnsi="Arial" w:cs="Arial"/>
          <w:sz w:val="24"/>
          <w:szCs w:val="24"/>
        </w:rPr>
        <w:t>Молба от Райна Петкова Бачева – прокурор в Районна прокуратура – Благоевград (командирована в Районна</w:t>
      </w:r>
      <w:r>
        <w:rPr>
          <w:rFonts w:ascii="Arial CYR" w:eastAsiaTheme="minorHAnsi" w:hAnsi="Arial CYR" w:cs="Arial CYR"/>
          <w:sz w:val="24"/>
          <w:szCs w:val="24"/>
        </w:rPr>
        <w:t xml:space="preserve"> прокуратура – Кюстендил), </w:t>
      </w:r>
      <w:r w:rsidRPr="002040E6">
        <w:rPr>
          <w:rFonts w:ascii="Arial CYR" w:eastAsiaTheme="minorHAnsi" w:hAnsi="Arial CYR" w:cs="Arial CYR"/>
          <w:sz w:val="24"/>
          <w:szCs w:val="24"/>
        </w:rPr>
        <w:t xml:space="preserve">за заличаване на наложеното й наказание по дисциплинарно дело № </w:t>
      </w:r>
      <w:r>
        <w:rPr>
          <w:rFonts w:ascii="Arial CYR" w:eastAsiaTheme="minorHAnsi" w:hAnsi="Arial CYR" w:cs="Arial CYR"/>
          <w:sz w:val="24"/>
          <w:szCs w:val="24"/>
        </w:rPr>
        <w:t>8</w:t>
      </w:r>
      <w:r w:rsidRPr="002040E6">
        <w:rPr>
          <w:rFonts w:ascii="Arial CYR" w:eastAsiaTheme="minorHAnsi" w:hAnsi="Arial CYR" w:cs="Arial CYR"/>
          <w:sz w:val="24"/>
          <w:szCs w:val="24"/>
        </w:rPr>
        <w:t>/201</w:t>
      </w:r>
      <w:r>
        <w:rPr>
          <w:rFonts w:ascii="Arial CYR" w:eastAsiaTheme="minorHAnsi" w:hAnsi="Arial CYR" w:cs="Arial CYR"/>
          <w:sz w:val="24"/>
          <w:szCs w:val="24"/>
        </w:rPr>
        <w:t>7</w:t>
      </w:r>
      <w:r w:rsidRPr="002040E6">
        <w:rPr>
          <w:rFonts w:ascii="Arial CYR" w:eastAsiaTheme="minorHAnsi" w:hAnsi="Arial CYR" w:cs="Arial CYR"/>
          <w:sz w:val="24"/>
          <w:szCs w:val="24"/>
        </w:rPr>
        <w:t xml:space="preserve"> г. по описа на ВСС.</w:t>
      </w:r>
    </w:p>
    <w:p w:rsidR="00D1095B" w:rsidRDefault="00D1095B" w:rsidP="00D1095B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2A733A" w:rsidRPr="002A733A" w:rsidRDefault="002A733A" w:rsidP="002A73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733A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2A733A" w:rsidRPr="002A733A" w:rsidRDefault="002A733A" w:rsidP="002A73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733A"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2A733A" w:rsidRDefault="002A733A" w:rsidP="002A733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A733A">
        <w:rPr>
          <w:rFonts w:ascii="Arial" w:hAnsi="Arial" w:cs="Arial"/>
          <w:b/>
          <w:bCs/>
          <w:sz w:val="24"/>
          <w:szCs w:val="24"/>
        </w:rPr>
        <w:t>Р Е Ш И:</w:t>
      </w:r>
    </w:p>
    <w:p w:rsidR="00FD0D87" w:rsidRPr="00FD0D87" w:rsidRDefault="008E6613" w:rsidP="00611130">
      <w:pPr>
        <w:pStyle w:val="a3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D0D87">
        <w:rPr>
          <w:rFonts w:ascii="Arial" w:eastAsiaTheme="minorHAnsi" w:hAnsi="Arial" w:cs="Arial"/>
          <w:b/>
          <w:sz w:val="24"/>
          <w:szCs w:val="24"/>
        </w:rPr>
        <w:t xml:space="preserve">Приема </w:t>
      </w:r>
      <w:r w:rsidRPr="0057055F">
        <w:rPr>
          <w:rFonts w:ascii="Arial" w:eastAsiaTheme="minorHAnsi" w:hAnsi="Arial" w:cs="Arial"/>
          <w:b/>
          <w:sz w:val="24"/>
          <w:szCs w:val="24"/>
        </w:rPr>
        <w:t>за сведение</w:t>
      </w:r>
      <w:r w:rsidRPr="00FD0D87">
        <w:rPr>
          <w:rFonts w:ascii="Arial" w:eastAsiaTheme="minorHAnsi" w:hAnsi="Arial" w:cs="Arial"/>
          <w:sz w:val="24"/>
          <w:szCs w:val="24"/>
        </w:rPr>
        <w:t xml:space="preserve"> </w:t>
      </w:r>
      <w:r w:rsidR="0057055F" w:rsidRPr="008E6613">
        <w:rPr>
          <w:rFonts w:ascii="Arial" w:eastAsiaTheme="minorHAnsi" w:hAnsi="Arial" w:cs="Arial"/>
          <w:sz w:val="24"/>
          <w:szCs w:val="24"/>
        </w:rPr>
        <w:t>молба</w:t>
      </w:r>
      <w:r w:rsidR="0057055F">
        <w:rPr>
          <w:rFonts w:ascii="Arial" w:eastAsiaTheme="minorHAnsi" w:hAnsi="Arial" w:cs="Arial"/>
          <w:sz w:val="24"/>
          <w:szCs w:val="24"/>
        </w:rPr>
        <w:t>та</w:t>
      </w:r>
      <w:r w:rsidR="0057055F" w:rsidRPr="008E6613">
        <w:rPr>
          <w:rFonts w:ascii="Arial" w:eastAsiaTheme="minorHAnsi" w:hAnsi="Arial" w:cs="Arial"/>
          <w:sz w:val="24"/>
          <w:szCs w:val="24"/>
        </w:rPr>
        <w:t xml:space="preserve"> </w:t>
      </w:r>
      <w:r w:rsidR="00FD0D87" w:rsidRPr="008E6613">
        <w:rPr>
          <w:rFonts w:ascii="Arial" w:eastAsiaTheme="minorHAnsi" w:hAnsi="Arial" w:cs="Arial"/>
          <w:sz w:val="24"/>
          <w:szCs w:val="24"/>
        </w:rPr>
        <w:t>от Райна Петкова Бачева – прокурор в Районна прокуратура – Благоевград (командирована в Районна</w:t>
      </w:r>
      <w:r w:rsidR="00FD0D87">
        <w:rPr>
          <w:rFonts w:ascii="Arial CYR" w:eastAsiaTheme="minorHAnsi" w:hAnsi="Arial CYR" w:cs="Arial CYR"/>
          <w:sz w:val="24"/>
          <w:szCs w:val="24"/>
        </w:rPr>
        <w:t xml:space="preserve"> </w:t>
      </w:r>
      <w:r w:rsidR="00FD0D87" w:rsidRPr="00FD0D87">
        <w:rPr>
          <w:rFonts w:ascii="Arial" w:eastAsiaTheme="minorHAnsi" w:hAnsi="Arial" w:cs="Arial"/>
          <w:sz w:val="24"/>
          <w:szCs w:val="24"/>
        </w:rPr>
        <w:t xml:space="preserve">прокуратура – Кюстендил), за заличаване </w:t>
      </w:r>
      <w:r w:rsidR="0058666B">
        <w:rPr>
          <w:rFonts w:ascii="Arial" w:eastAsiaTheme="minorHAnsi" w:hAnsi="Arial" w:cs="Arial"/>
          <w:sz w:val="24"/>
          <w:szCs w:val="24"/>
        </w:rPr>
        <w:t xml:space="preserve">на </w:t>
      </w:r>
      <w:r w:rsidR="00FD0D87" w:rsidRPr="00FD0D87">
        <w:rPr>
          <w:rFonts w:ascii="Arial" w:eastAsiaTheme="minorHAnsi" w:hAnsi="Arial" w:cs="Arial"/>
          <w:sz w:val="24"/>
          <w:szCs w:val="24"/>
        </w:rPr>
        <w:t>наложеното й с решение по т. 2 от протокол № 6/21.02.2018 г. на Прокурорската колегия на ВСС по дисциплинарно дело № 8/2017 г. по описа на ВСС дисциплинарно наказание „намаляване на основното трудово възнаграждение с 20 на сто за срок от 1 (една) година“.</w:t>
      </w:r>
    </w:p>
    <w:p w:rsidR="008E6613" w:rsidRPr="003B13C7" w:rsidRDefault="008E6613" w:rsidP="00611130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3B13C7">
        <w:rPr>
          <w:rFonts w:ascii="Arial" w:eastAsiaTheme="minorHAnsi" w:hAnsi="Arial" w:cs="Arial"/>
          <w:b/>
          <w:sz w:val="24"/>
          <w:szCs w:val="24"/>
        </w:rPr>
        <w:t>2.</w:t>
      </w:r>
      <w:proofErr w:type="spellStart"/>
      <w:r w:rsidRPr="003B13C7">
        <w:rPr>
          <w:rFonts w:ascii="Arial" w:eastAsiaTheme="minorHAnsi" w:hAnsi="Arial" w:cs="Arial"/>
          <w:b/>
          <w:sz w:val="24"/>
          <w:szCs w:val="24"/>
        </w:rPr>
        <w:t>2</w:t>
      </w:r>
      <w:proofErr w:type="spellEnd"/>
      <w:r w:rsidRPr="003B13C7">
        <w:rPr>
          <w:rFonts w:ascii="Arial" w:eastAsiaTheme="minorHAnsi" w:hAnsi="Arial" w:cs="Arial"/>
          <w:b/>
          <w:sz w:val="24"/>
          <w:szCs w:val="24"/>
        </w:rPr>
        <w:t>.</w:t>
      </w:r>
      <w:r w:rsidRPr="003B13C7">
        <w:rPr>
          <w:rFonts w:ascii="Arial" w:eastAsiaTheme="minorHAnsi" w:hAnsi="Arial" w:cs="Arial"/>
          <w:sz w:val="24"/>
          <w:szCs w:val="24"/>
        </w:rPr>
        <w:t xml:space="preserve"> Извлечение от настоящото решение с мотивите, ведно с постъпилата молба с приложеното удостоверение относно срок</w:t>
      </w:r>
      <w:r w:rsidR="00BC6694" w:rsidRPr="003B13C7">
        <w:rPr>
          <w:rFonts w:ascii="Arial" w:eastAsiaTheme="minorHAnsi" w:hAnsi="Arial" w:cs="Arial"/>
          <w:sz w:val="24"/>
          <w:szCs w:val="24"/>
        </w:rPr>
        <w:t>а</w:t>
      </w:r>
      <w:r w:rsidRPr="003B13C7">
        <w:rPr>
          <w:rFonts w:ascii="Arial" w:eastAsiaTheme="minorHAnsi" w:hAnsi="Arial" w:cs="Arial"/>
          <w:sz w:val="24"/>
          <w:szCs w:val="24"/>
        </w:rPr>
        <w:t xml:space="preserve"> на изтърпяване на наложен</w:t>
      </w:r>
      <w:r w:rsidR="00FD0D87" w:rsidRPr="003B13C7">
        <w:rPr>
          <w:rFonts w:ascii="Arial" w:eastAsiaTheme="minorHAnsi" w:hAnsi="Arial" w:cs="Arial"/>
          <w:sz w:val="24"/>
          <w:szCs w:val="24"/>
        </w:rPr>
        <w:t>ото</w:t>
      </w:r>
      <w:r w:rsidRPr="003B13C7">
        <w:rPr>
          <w:rFonts w:ascii="Arial" w:eastAsiaTheme="minorHAnsi" w:hAnsi="Arial" w:cs="Arial"/>
          <w:sz w:val="24"/>
          <w:szCs w:val="24"/>
        </w:rPr>
        <w:t xml:space="preserve"> наказани</w:t>
      </w:r>
      <w:r w:rsidR="00FD0D87" w:rsidRPr="003B13C7">
        <w:rPr>
          <w:rFonts w:ascii="Arial" w:eastAsiaTheme="minorHAnsi" w:hAnsi="Arial" w:cs="Arial"/>
          <w:sz w:val="24"/>
          <w:szCs w:val="24"/>
        </w:rPr>
        <w:t>е</w:t>
      </w:r>
      <w:r w:rsidRPr="003B13C7">
        <w:rPr>
          <w:rFonts w:ascii="Arial" w:eastAsiaTheme="minorHAnsi" w:hAnsi="Arial" w:cs="Arial"/>
          <w:sz w:val="24"/>
          <w:szCs w:val="24"/>
        </w:rPr>
        <w:t xml:space="preserve"> да се прилож</w:t>
      </w:r>
      <w:r w:rsidR="00BC6694" w:rsidRPr="003B13C7">
        <w:rPr>
          <w:rFonts w:ascii="Arial" w:eastAsiaTheme="minorHAnsi" w:hAnsi="Arial" w:cs="Arial"/>
          <w:sz w:val="24"/>
          <w:szCs w:val="24"/>
        </w:rPr>
        <w:t>ат</w:t>
      </w:r>
      <w:r w:rsidRPr="003B13C7">
        <w:rPr>
          <w:rFonts w:ascii="Arial" w:eastAsiaTheme="minorHAnsi" w:hAnsi="Arial" w:cs="Arial"/>
          <w:sz w:val="24"/>
          <w:szCs w:val="24"/>
        </w:rPr>
        <w:t xml:space="preserve"> в кадровото дело на прокурор Райна Петкова Бачева, за сведение.</w:t>
      </w:r>
    </w:p>
    <w:p w:rsidR="004904B2" w:rsidRDefault="0034378C" w:rsidP="0034378C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027578">
        <w:rPr>
          <w:rFonts w:ascii="Arial" w:eastAsiaTheme="minorHAnsi" w:hAnsi="Arial" w:cs="Arial"/>
          <w:b/>
        </w:rPr>
        <w:t>ПРЕДСЕДАТЕЛ НА КОМИСИЯ</w:t>
      </w:r>
    </w:p>
    <w:p w:rsidR="004904B2" w:rsidRDefault="0034378C" w:rsidP="0034378C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027578">
        <w:rPr>
          <w:rFonts w:ascii="Arial" w:eastAsiaTheme="minorHAnsi" w:hAnsi="Arial" w:cs="Arial"/>
          <w:b/>
        </w:rPr>
        <w:t>„ДИСЦИПЛИНАРНА ДЕЙНОСТ И</w:t>
      </w:r>
    </w:p>
    <w:p w:rsidR="004904B2" w:rsidRDefault="0034378C" w:rsidP="0034378C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027578">
        <w:rPr>
          <w:rFonts w:ascii="Arial" w:eastAsiaTheme="minorHAnsi" w:hAnsi="Arial" w:cs="Arial"/>
          <w:b/>
        </w:rPr>
        <w:t>ВЗАИМОДЕЙСТВИЕ С ИВСС“  КЪМ</w:t>
      </w:r>
      <w:r w:rsidR="00B025DA">
        <w:rPr>
          <w:rFonts w:ascii="Arial" w:eastAsiaTheme="minorHAnsi" w:hAnsi="Arial" w:cs="Arial"/>
          <w:b/>
        </w:rPr>
        <w:tab/>
        <w:t>/п/</w:t>
      </w:r>
    </w:p>
    <w:p w:rsidR="0034378C" w:rsidRPr="00027578" w:rsidRDefault="0034378C" w:rsidP="0034378C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027578">
        <w:rPr>
          <w:rFonts w:ascii="Arial" w:eastAsiaTheme="minorHAnsi" w:hAnsi="Arial" w:cs="Arial"/>
          <w:b/>
        </w:rPr>
        <w:t>ПРОКУРОРСКАТА КОЛЕГИЯ НА ВСС:</w:t>
      </w:r>
    </w:p>
    <w:p w:rsidR="0034378C" w:rsidRPr="00027578" w:rsidRDefault="00CC3B77" w:rsidP="0058666B">
      <w:pPr>
        <w:spacing w:after="0"/>
        <w:ind w:right="-425" w:firstLine="6804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СВЕТЛАНА БОШНАКОВА</w:t>
      </w:r>
    </w:p>
    <w:p w:rsidR="00833748" w:rsidRDefault="00833748" w:rsidP="0034378C">
      <w:pPr>
        <w:spacing w:after="0" w:line="240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:rsidR="0057055F" w:rsidRDefault="0057055F" w:rsidP="0034378C">
      <w:pPr>
        <w:spacing w:after="0" w:line="240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:rsidR="0057055F" w:rsidRDefault="0057055F" w:rsidP="0057055F">
      <w:pPr>
        <w:spacing w:after="0"/>
        <w:ind w:left="3969"/>
        <w:contextualSpacing/>
        <w:rPr>
          <w:rFonts w:ascii="Arial" w:eastAsiaTheme="minorHAnsi" w:hAnsi="Arial" w:cs="Arial"/>
          <w:b/>
        </w:rPr>
      </w:pPr>
      <w:r w:rsidRPr="00EB6686">
        <w:rPr>
          <w:rFonts w:ascii="Arial" w:eastAsiaTheme="minorHAnsi" w:hAnsi="Arial" w:cs="Arial"/>
          <w:b/>
        </w:rPr>
        <w:t>ЧЛЕНОВЕ:</w:t>
      </w:r>
      <w:r>
        <w:rPr>
          <w:rFonts w:ascii="Arial" w:eastAsiaTheme="minorHAnsi" w:hAnsi="Arial" w:cs="Arial"/>
          <w:b/>
        </w:rPr>
        <w:t xml:space="preserve"> 1. …………</w:t>
      </w:r>
      <w:r w:rsidR="00B025DA">
        <w:rPr>
          <w:rFonts w:ascii="Arial" w:eastAsiaTheme="minorHAnsi" w:hAnsi="Arial" w:cs="Arial"/>
          <w:b/>
        </w:rPr>
        <w:t>/п/</w:t>
      </w:r>
      <w:r>
        <w:rPr>
          <w:rFonts w:ascii="Arial" w:eastAsiaTheme="minorHAnsi" w:hAnsi="Arial" w:cs="Arial"/>
          <w:b/>
        </w:rPr>
        <w:t>………………..</w:t>
      </w:r>
    </w:p>
    <w:p w:rsidR="0057055F" w:rsidRDefault="0057055F" w:rsidP="0057055F">
      <w:pPr>
        <w:spacing w:after="0"/>
        <w:ind w:left="3969"/>
        <w:contextualSpacing/>
        <w:rPr>
          <w:rFonts w:ascii="Arial" w:eastAsiaTheme="minorHAnsi" w:hAnsi="Arial" w:cs="Arial"/>
          <w:b/>
        </w:rPr>
      </w:pPr>
      <w:r w:rsidRPr="00EB6686">
        <w:rPr>
          <w:rFonts w:ascii="Arial" w:eastAsiaTheme="minorHAnsi" w:hAnsi="Arial" w:cs="Arial"/>
          <w:b/>
        </w:rPr>
        <w:t xml:space="preserve">                   </w:t>
      </w:r>
      <w:r>
        <w:rPr>
          <w:rFonts w:ascii="Arial" w:eastAsiaTheme="minorHAnsi" w:hAnsi="Arial" w:cs="Arial"/>
          <w:b/>
        </w:rPr>
        <w:t xml:space="preserve">     </w:t>
      </w:r>
      <w:r w:rsidRPr="00B624B4">
        <w:rPr>
          <w:rFonts w:ascii="Arial" w:eastAsiaTheme="minorHAnsi" w:hAnsi="Arial" w:cs="Arial"/>
          <w:b/>
        </w:rPr>
        <w:t>ПЛАМЕН НАЙДЕНОВ</w:t>
      </w:r>
      <w:r w:rsidRPr="00EB6686">
        <w:rPr>
          <w:rFonts w:ascii="Arial" w:eastAsiaTheme="minorHAnsi" w:hAnsi="Arial" w:cs="Arial"/>
          <w:b/>
        </w:rPr>
        <w:t xml:space="preserve"> </w:t>
      </w:r>
    </w:p>
    <w:p w:rsidR="0057055F" w:rsidRDefault="0057055F" w:rsidP="0057055F">
      <w:pPr>
        <w:spacing w:after="0"/>
        <w:ind w:left="3969"/>
        <w:contextualSpacing/>
        <w:rPr>
          <w:rFonts w:ascii="Arial" w:eastAsiaTheme="minorHAnsi" w:hAnsi="Arial" w:cs="Arial"/>
          <w:b/>
        </w:rPr>
      </w:pPr>
    </w:p>
    <w:p w:rsidR="0057055F" w:rsidRDefault="0057055F" w:rsidP="0057055F">
      <w:pPr>
        <w:spacing w:after="0"/>
        <w:ind w:left="5106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2. ………</w:t>
      </w:r>
      <w:r w:rsidR="00B025DA">
        <w:rPr>
          <w:rFonts w:ascii="Arial" w:eastAsiaTheme="minorHAnsi" w:hAnsi="Arial" w:cs="Arial"/>
          <w:b/>
        </w:rPr>
        <w:t>.../п/</w:t>
      </w:r>
      <w:r>
        <w:rPr>
          <w:rFonts w:ascii="Arial" w:eastAsiaTheme="minorHAnsi" w:hAnsi="Arial" w:cs="Arial"/>
          <w:b/>
        </w:rPr>
        <w:t>……………….</w:t>
      </w:r>
    </w:p>
    <w:p w:rsidR="0057055F" w:rsidRDefault="0057055F" w:rsidP="0057055F">
      <w:pPr>
        <w:spacing w:after="0"/>
        <w:ind w:left="5106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</w:t>
      </w:r>
      <w:r w:rsidRPr="00EB6686">
        <w:rPr>
          <w:rFonts w:ascii="Arial" w:eastAsiaTheme="minorHAnsi" w:hAnsi="Arial" w:cs="Arial"/>
          <w:b/>
        </w:rPr>
        <w:t xml:space="preserve">ДАНИЕЛА МАШЕВА </w:t>
      </w:r>
    </w:p>
    <w:p w:rsidR="0057055F" w:rsidRDefault="0057055F" w:rsidP="0057055F">
      <w:pPr>
        <w:spacing w:after="0"/>
        <w:ind w:left="5106"/>
        <w:contextualSpacing/>
        <w:rPr>
          <w:rFonts w:ascii="Arial" w:eastAsiaTheme="minorHAnsi" w:hAnsi="Arial" w:cs="Arial"/>
          <w:b/>
        </w:rPr>
      </w:pPr>
    </w:p>
    <w:p w:rsidR="0057055F" w:rsidRDefault="0057055F" w:rsidP="0057055F">
      <w:pPr>
        <w:spacing w:after="0"/>
        <w:ind w:left="5106" w:firstLine="139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3. ……</w:t>
      </w:r>
      <w:r w:rsidR="00B025DA">
        <w:rPr>
          <w:rFonts w:ascii="Arial" w:eastAsiaTheme="minorHAnsi" w:hAnsi="Arial" w:cs="Arial"/>
          <w:b/>
        </w:rPr>
        <w:t>..</w:t>
      </w:r>
      <w:r>
        <w:rPr>
          <w:rFonts w:ascii="Arial" w:eastAsiaTheme="minorHAnsi" w:hAnsi="Arial" w:cs="Arial"/>
          <w:b/>
        </w:rPr>
        <w:t>…</w:t>
      </w:r>
      <w:r w:rsidR="00B025DA">
        <w:rPr>
          <w:rFonts w:ascii="Arial" w:eastAsiaTheme="minorHAnsi" w:hAnsi="Arial" w:cs="Arial"/>
          <w:b/>
        </w:rPr>
        <w:t>/п/</w:t>
      </w:r>
      <w:r>
        <w:rPr>
          <w:rFonts w:ascii="Arial" w:eastAsiaTheme="minorHAnsi" w:hAnsi="Arial" w:cs="Arial"/>
          <w:b/>
        </w:rPr>
        <w:t>……………….</w:t>
      </w:r>
    </w:p>
    <w:p w:rsidR="0057055F" w:rsidRDefault="0057055F" w:rsidP="0057055F">
      <w:pPr>
        <w:spacing w:after="0"/>
        <w:ind w:left="5106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 ЙОРДАН СТОЕВ</w:t>
      </w:r>
      <w:r w:rsidRPr="00EB6686">
        <w:rPr>
          <w:rFonts w:ascii="Arial" w:eastAsiaTheme="minorHAnsi" w:hAnsi="Arial" w:cs="Arial"/>
          <w:b/>
        </w:rPr>
        <w:t xml:space="preserve"> </w:t>
      </w:r>
    </w:p>
    <w:p w:rsidR="0034378C" w:rsidRPr="00B025DA" w:rsidRDefault="00B025DA" w:rsidP="00B025DA">
      <w:pPr>
        <w:spacing w:after="0"/>
        <w:ind w:left="5106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        </w:t>
      </w:r>
      <w:bookmarkStart w:id="0" w:name="_GoBack"/>
      <w:bookmarkEnd w:id="0"/>
    </w:p>
    <w:sectPr w:rsidR="0034378C" w:rsidRPr="00B025DA" w:rsidSect="008E6613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06" w:rsidRDefault="007C5D06" w:rsidP="002E0314">
      <w:pPr>
        <w:spacing w:after="0" w:line="240" w:lineRule="auto"/>
      </w:pPr>
      <w:r>
        <w:separator/>
      </w:r>
    </w:p>
  </w:endnote>
  <w:endnote w:type="continuationSeparator" w:id="0">
    <w:p w:rsidR="007C5D06" w:rsidRDefault="007C5D06" w:rsidP="002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06" w:rsidRDefault="007C5D06" w:rsidP="002E0314">
      <w:pPr>
        <w:spacing w:after="0" w:line="240" w:lineRule="auto"/>
      </w:pPr>
      <w:r>
        <w:separator/>
      </w:r>
    </w:p>
  </w:footnote>
  <w:footnote w:type="continuationSeparator" w:id="0">
    <w:p w:rsidR="007C5D06" w:rsidRDefault="007C5D06" w:rsidP="002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03796"/>
      <w:docPartObj>
        <w:docPartGallery w:val="Page Numbers (Top of Page)"/>
        <w:docPartUnique/>
      </w:docPartObj>
    </w:sdtPr>
    <w:sdtEndPr/>
    <w:sdtContent>
      <w:p w:rsidR="002E0314" w:rsidRDefault="002E03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DA">
          <w:rPr>
            <w:noProof/>
          </w:rPr>
          <w:t>2</w:t>
        </w:r>
        <w:r>
          <w:fldChar w:fldCharType="end"/>
        </w:r>
      </w:p>
    </w:sdtContent>
  </w:sdt>
  <w:p w:rsidR="002E0314" w:rsidRDefault="002E0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291"/>
    <w:multiLevelType w:val="multilevel"/>
    <w:tmpl w:val="245AE6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6F75D19"/>
    <w:multiLevelType w:val="multilevel"/>
    <w:tmpl w:val="25F2264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287547"/>
    <w:multiLevelType w:val="hybridMultilevel"/>
    <w:tmpl w:val="0E8EBC20"/>
    <w:lvl w:ilvl="0" w:tplc="F0B4BAA6">
      <w:numFmt w:val="bullet"/>
      <w:lvlText w:val="-"/>
      <w:lvlJc w:val="left"/>
      <w:pPr>
        <w:ind w:left="1069" w:hanging="360"/>
      </w:pPr>
      <w:rPr>
        <w:rFonts w:ascii="Arial CYR" w:eastAsiaTheme="minorHAnsi" w:hAnsi="Arial CYR" w:cs="Arial CYR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017BE7"/>
    <w:multiLevelType w:val="hybridMultilevel"/>
    <w:tmpl w:val="821E4214"/>
    <w:lvl w:ilvl="0" w:tplc="4C6AC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365F4C"/>
    <w:multiLevelType w:val="multilevel"/>
    <w:tmpl w:val="08701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2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  <w:w w:val="12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w w:val="12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w w:val="12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w w:val="12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w w:val="12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w w:val="12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w w:val="12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w w:val="120"/>
      </w:rPr>
    </w:lvl>
  </w:abstractNum>
  <w:abstractNum w:abstractNumId="5">
    <w:nsid w:val="107E7475"/>
    <w:multiLevelType w:val="multilevel"/>
    <w:tmpl w:val="B130E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6">
    <w:nsid w:val="124A5109"/>
    <w:multiLevelType w:val="multilevel"/>
    <w:tmpl w:val="A2089F56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237611BC"/>
    <w:multiLevelType w:val="multilevel"/>
    <w:tmpl w:val="17AC9C5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Theme="minorHAnsi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Arial" w:eastAsiaTheme="minorHAnsi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eastAsiaTheme="minorHAnsi" w:hAnsi="Arial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eastAsiaTheme="minorHAnsi" w:hAnsi="Arial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eastAsiaTheme="minorHAnsi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eastAsiaTheme="minorHAnsi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eastAsiaTheme="minorHAnsi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eastAsiaTheme="minorHAnsi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eastAsiaTheme="minorHAnsi" w:hAnsi="Arial" w:cs="Arial" w:hint="default"/>
        <w:b/>
        <w:sz w:val="24"/>
      </w:rPr>
    </w:lvl>
  </w:abstractNum>
  <w:abstractNum w:abstractNumId="8">
    <w:nsid w:val="27C45511"/>
    <w:multiLevelType w:val="multilevel"/>
    <w:tmpl w:val="35FC575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2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35107"/>
    <w:multiLevelType w:val="multilevel"/>
    <w:tmpl w:val="328A2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 CYR" w:eastAsiaTheme="minorHAnsi" w:hAnsi="Arial CYR" w:cs="Arial CYR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CYR" w:eastAsiaTheme="minorHAnsi" w:hAnsi="Arial CYR" w:cs="Arial CYR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CYR" w:eastAsiaTheme="minorHAnsi" w:hAnsi="Arial CYR" w:cs="Arial CYR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CYR" w:eastAsiaTheme="minorHAnsi" w:hAnsi="Arial CYR" w:cs="Arial CYR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CYR" w:eastAsiaTheme="minorHAnsi" w:hAnsi="Arial CYR" w:cs="Arial CYR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 CYR" w:eastAsiaTheme="minorHAnsi" w:hAnsi="Arial CYR" w:cs="Arial CYR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CYR" w:eastAsiaTheme="minorHAnsi" w:hAnsi="Arial CYR" w:cs="Arial CYR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CYR" w:eastAsiaTheme="minorHAnsi" w:hAnsi="Arial CYR" w:cs="Arial CYR" w:hint="default"/>
        <w:b/>
      </w:rPr>
    </w:lvl>
  </w:abstractNum>
  <w:abstractNum w:abstractNumId="10">
    <w:nsid w:val="2AAB3002"/>
    <w:multiLevelType w:val="multilevel"/>
    <w:tmpl w:val="00A4D5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2BBA38AC"/>
    <w:multiLevelType w:val="multilevel"/>
    <w:tmpl w:val="4F40D8EA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cs="Times New Roman"/>
        <w:b/>
      </w:rPr>
    </w:lvl>
  </w:abstractNum>
  <w:abstractNum w:abstractNumId="12">
    <w:nsid w:val="3BEA3292"/>
    <w:multiLevelType w:val="hybridMultilevel"/>
    <w:tmpl w:val="763C7D5E"/>
    <w:lvl w:ilvl="0" w:tplc="E46E0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46E045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0119FD"/>
    <w:multiLevelType w:val="hybridMultilevel"/>
    <w:tmpl w:val="77A67CEC"/>
    <w:lvl w:ilvl="0" w:tplc="E1EA778A">
      <w:start w:val="8"/>
      <w:numFmt w:val="decimal"/>
      <w:lvlText w:val="%1."/>
      <w:lvlJc w:val="left"/>
      <w:pPr>
        <w:ind w:left="10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1327"/>
    <w:multiLevelType w:val="multilevel"/>
    <w:tmpl w:val="C08EC2E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Theme="minorHAnsi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Arial" w:eastAsiaTheme="minorHAnsi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Theme="minorHAnsi" w:hAnsi="Arial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Theme="minorHAnsi" w:hAnsi="Arial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Theme="minorHAnsi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Theme="minorHAnsi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eastAsiaTheme="minorHAnsi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Theme="minorHAnsi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eastAsiaTheme="minorHAnsi" w:hAnsi="Arial" w:cs="Arial" w:hint="default"/>
        <w:b/>
        <w:sz w:val="24"/>
      </w:rPr>
    </w:lvl>
  </w:abstractNum>
  <w:abstractNum w:abstractNumId="15">
    <w:nsid w:val="413304C6"/>
    <w:multiLevelType w:val="multilevel"/>
    <w:tmpl w:val="EB1E87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 CYR" w:eastAsiaTheme="minorHAnsi" w:hAnsi="Arial CYR" w:cs="Arial CYR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CYR" w:eastAsiaTheme="minorHAnsi" w:hAnsi="Arial CYR" w:cs="Arial CYR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CYR" w:eastAsiaTheme="minorHAnsi" w:hAnsi="Arial CYR" w:cs="Arial CYR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CYR" w:eastAsiaTheme="minorHAnsi" w:hAnsi="Arial CYR" w:cs="Arial CYR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CYR" w:eastAsiaTheme="minorHAnsi" w:hAnsi="Arial CYR" w:cs="Arial CYR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 CYR" w:eastAsiaTheme="minorHAnsi" w:hAnsi="Arial CYR" w:cs="Arial CYR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CYR" w:eastAsiaTheme="minorHAnsi" w:hAnsi="Arial CYR" w:cs="Arial CYR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CYR" w:eastAsiaTheme="minorHAnsi" w:hAnsi="Arial CYR" w:cs="Arial CYR" w:hint="default"/>
        <w:b/>
      </w:rPr>
    </w:lvl>
  </w:abstractNum>
  <w:abstractNum w:abstractNumId="16">
    <w:nsid w:val="4519081B"/>
    <w:multiLevelType w:val="multilevel"/>
    <w:tmpl w:val="363E3F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4CA35A2D"/>
    <w:multiLevelType w:val="hybridMultilevel"/>
    <w:tmpl w:val="821E4214"/>
    <w:lvl w:ilvl="0" w:tplc="4C6AC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7B3484"/>
    <w:multiLevelType w:val="multilevel"/>
    <w:tmpl w:val="F5902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9">
    <w:nsid w:val="55D47219"/>
    <w:multiLevelType w:val="multilevel"/>
    <w:tmpl w:val="A3B61834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595F6597"/>
    <w:multiLevelType w:val="hybridMultilevel"/>
    <w:tmpl w:val="51BC07C8"/>
    <w:lvl w:ilvl="0" w:tplc="4C6AC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FC265CF"/>
    <w:multiLevelType w:val="hybridMultilevel"/>
    <w:tmpl w:val="538EE00C"/>
    <w:lvl w:ilvl="0" w:tplc="4C6AC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5626E1"/>
    <w:multiLevelType w:val="multilevel"/>
    <w:tmpl w:val="8D14B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53C705D"/>
    <w:multiLevelType w:val="multilevel"/>
    <w:tmpl w:val="A3B61834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4">
    <w:nsid w:val="74F23F5F"/>
    <w:multiLevelType w:val="multilevel"/>
    <w:tmpl w:val="B42C9420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5">
    <w:nsid w:val="77CD4082"/>
    <w:multiLevelType w:val="multilevel"/>
    <w:tmpl w:val="D4BCA80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6">
    <w:nsid w:val="7B302412"/>
    <w:multiLevelType w:val="multilevel"/>
    <w:tmpl w:val="8056DA9A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7"/>
  </w:num>
  <w:num w:numId="5">
    <w:abstractNumId w:val="17"/>
  </w:num>
  <w:num w:numId="6">
    <w:abstractNumId w:val="8"/>
  </w:num>
  <w:num w:numId="7">
    <w:abstractNumId w:val="4"/>
  </w:num>
  <w:num w:numId="8">
    <w:abstractNumId w:val="21"/>
  </w:num>
  <w:num w:numId="9">
    <w:abstractNumId w:val="20"/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2"/>
  </w:num>
  <w:num w:numId="16">
    <w:abstractNumId w:val="1"/>
  </w:num>
  <w:num w:numId="17">
    <w:abstractNumId w:val="18"/>
  </w:num>
  <w:num w:numId="18">
    <w:abstractNumId w:val="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3"/>
  </w:num>
  <w:num w:numId="23">
    <w:abstractNumId w:val="2"/>
  </w:num>
  <w:num w:numId="24">
    <w:abstractNumId w:val="19"/>
  </w:num>
  <w:num w:numId="25">
    <w:abstractNumId w:val="26"/>
  </w:num>
  <w:num w:numId="26">
    <w:abstractNumId w:val="2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6B"/>
    <w:rsid w:val="00026C7A"/>
    <w:rsid w:val="00027578"/>
    <w:rsid w:val="00033018"/>
    <w:rsid w:val="00053F28"/>
    <w:rsid w:val="0007085B"/>
    <w:rsid w:val="00071964"/>
    <w:rsid w:val="00082C4A"/>
    <w:rsid w:val="000915FF"/>
    <w:rsid w:val="00097A2F"/>
    <w:rsid w:val="00097C9D"/>
    <w:rsid w:val="000A6778"/>
    <w:rsid w:val="000C20C1"/>
    <w:rsid w:val="000C29B5"/>
    <w:rsid w:val="000D1C0C"/>
    <w:rsid w:val="000E09DC"/>
    <w:rsid w:val="000F1A53"/>
    <w:rsid w:val="00100031"/>
    <w:rsid w:val="001062A1"/>
    <w:rsid w:val="00106CB6"/>
    <w:rsid w:val="0016764F"/>
    <w:rsid w:val="001719B9"/>
    <w:rsid w:val="00177E2E"/>
    <w:rsid w:val="0018242B"/>
    <w:rsid w:val="001B1E86"/>
    <w:rsid w:val="001B534D"/>
    <w:rsid w:val="001C09DA"/>
    <w:rsid w:val="001C0E9D"/>
    <w:rsid w:val="001C4CBF"/>
    <w:rsid w:val="002040E6"/>
    <w:rsid w:val="002103FC"/>
    <w:rsid w:val="00223C2C"/>
    <w:rsid w:val="0027040C"/>
    <w:rsid w:val="00297DBA"/>
    <w:rsid w:val="002A078C"/>
    <w:rsid w:val="002A733A"/>
    <w:rsid w:val="002E0314"/>
    <w:rsid w:val="002F0EAA"/>
    <w:rsid w:val="00316001"/>
    <w:rsid w:val="003249F2"/>
    <w:rsid w:val="0033503A"/>
    <w:rsid w:val="0034084F"/>
    <w:rsid w:val="0034378C"/>
    <w:rsid w:val="0036772C"/>
    <w:rsid w:val="00385CF5"/>
    <w:rsid w:val="003A1144"/>
    <w:rsid w:val="003B13C7"/>
    <w:rsid w:val="003B3291"/>
    <w:rsid w:val="003E0DD7"/>
    <w:rsid w:val="003E5364"/>
    <w:rsid w:val="003F0724"/>
    <w:rsid w:val="003F29EA"/>
    <w:rsid w:val="003F54E4"/>
    <w:rsid w:val="00401C2C"/>
    <w:rsid w:val="00405103"/>
    <w:rsid w:val="0041055E"/>
    <w:rsid w:val="004146F2"/>
    <w:rsid w:val="004315DD"/>
    <w:rsid w:val="00437B26"/>
    <w:rsid w:val="00463EA7"/>
    <w:rsid w:val="00464E82"/>
    <w:rsid w:val="004904B2"/>
    <w:rsid w:val="00491030"/>
    <w:rsid w:val="004912B2"/>
    <w:rsid w:val="00496472"/>
    <w:rsid w:val="004A703E"/>
    <w:rsid w:val="004A7D18"/>
    <w:rsid w:val="004B2BF9"/>
    <w:rsid w:val="004C2899"/>
    <w:rsid w:val="004C3768"/>
    <w:rsid w:val="004C5001"/>
    <w:rsid w:val="005002A3"/>
    <w:rsid w:val="00504FE5"/>
    <w:rsid w:val="0051000F"/>
    <w:rsid w:val="00521651"/>
    <w:rsid w:val="00521B58"/>
    <w:rsid w:val="00554BC1"/>
    <w:rsid w:val="00555996"/>
    <w:rsid w:val="005634CA"/>
    <w:rsid w:val="00565162"/>
    <w:rsid w:val="0057055F"/>
    <w:rsid w:val="00575BFA"/>
    <w:rsid w:val="0058666B"/>
    <w:rsid w:val="00590FF7"/>
    <w:rsid w:val="005B434B"/>
    <w:rsid w:val="005E2261"/>
    <w:rsid w:val="005F4E2B"/>
    <w:rsid w:val="00611130"/>
    <w:rsid w:val="00621653"/>
    <w:rsid w:val="00635E16"/>
    <w:rsid w:val="006365EE"/>
    <w:rsid w:val="0066712E"/>
    <w:rsid w:val="00694AFD"/>
    <w:rsid w:val="006C2064"/>
    <w:rsid w:val="006D4E62"/>
    <w:rsid w:val="006F5CF5"/>
    <w:rsid w:val="006F6E28"/>
    <w:rsid w:val="00704A54"/>
    <w:rsid w:val="007066D0"/>
    <w:rsid w:val="00717B72"/>
    <w:rsid w:val="007230A1"/>
    <w:rsid w:val="00725149"/>
    <w:rsid w:val="007309A3"/>
    <w:rsid w:val="007476FA"/>
    <w:rsid w:val="00752624"/>
    <w:rsid w:val="00756E1F"/>
    <w:rsid w:val="00782693"/>
    <w:rsid w:val="00785AAC"/>
    <w:rsid w:val="0079313F"/>
    <w:rsid w:val="007B079B"/>
    <w:rsid w:val="007B2EA1"/>
    <w:rsid w:val="007B3939"/>
    <w:rsid w:val="007C5D06"/>
    <w:rsid w:val="007D45DA"/>
    <w:rsid w:val="007E0F9A"/>
    <w:rsid w:val="007F1374"/>
    <w:rsid w:val="007F1515"/>
    <w:rsid w:val="00824DD3"/>
    <w:rsid w:val="00833748"/>
    <w:rsid w:val="008341AB"/>
    <w:rsid w:val="00864B5D"/>
    <w:rsid w:val="00896490"/>
    <w:rsid w:val="008B0B71"/>
    <w:rsid w:val="008E4255"/>
    <w:rsid w:val="008E6613"/>
    <w:rsid w:val="0090420A"/>
    <w:rsid w:val="00907F37"/>
    <w:rsid w:val="009165E2"/>
    <w:rsid w:val="00916E0C"/>
    <w:rsid w:val="00920C80"/>
    <w:rsid w:val="00926BF8"/>
    <w:rsid w:val="00933438"/>
    <w:rsid w:val="00935DA8"/>
    <w:rsid w:val="00941192"/>
    <w:rsid w:val="00943D0B"/>
    <w:rsid w:val="00944C7A"/>
    <w:rsid w:val="009517A6"/>
    <w:rsid w:val="00953845"/>
    <w:rsid w:val="00960143"/>
    <w:rsid w:val="00960CD9"/>
    <w:rsid w:val="0096133D"/>
    <w:rsid w:val="009627DF"/>
    <w:rsid w:val="009973FF"/>
    <w:rsid w:val="009A38FB"/>
    <w:rsid w:val="009C58D4"/>
    <w:rsid w:val="009F0D08"/>
    <w:rsid w:val="009F46F1"/>
    <w:rsid w:val="009F730F"/>
    <w:rsid w:val="00A1467E"/>
    <w:rsid w:val="00A22293"/>
    <w:rsid w:val="00A24849"/>
    <w:rsid w:val="00A26B8D"/>
    <w:rsid w:val="00A27BF1"/>
    <w:rsid w:val="00A31636"/>
    <w:rsid w:val="00A40497"/>
    <w:rsid w:val="00A429D0"/>
    <w:rsid w:val="00A71611"/>
    <w:rsid w:val="00A73173"/>
    <w:rsid w:val="00A86B92"/>
    <w:rsid w:val="00AA28CB"/>
    <w:rsid w:val="00AA307E"/>
    <w:rsid w:val="00AA30C4"/>
    <w:rsid w:val="00AB0197"/>
    <w:rsid w:val="00AB3C5C"/>
    <w:rsid w:val="00AB467E"/>
    <w:rsid w:val="00AC0242"/>
    <w:rsid w:val="00AE12D2"/>
    <w:rsid w:val="00AF1E1F"/>
    <w:rsid w:val="00B025DA"/>
    <w:rsid w:val="00B03D63"/>
    <w:rsid w:val="00B150BB"/>
    <w:rsid w:val="00B2384B"/>
    <w:rsid w:val="00B30B2E"/>
    <w:rsid w:val="00B320EB"/>
    <w:rsid w:val="00B37963"/>
    <w:rsid w:val="00B50193"/>
    <w:rsid w:val="00B50CF9"/>
    <w:rsid w:val="00B51AEF"/>
    <w:rsid w:val="00B520DA"/>
    <w:rsid w:val="00B60222"/>
    <w:rsid w:val="00B624B4"/>
    <w:rsid w:val="00B65B6B"/>
    <w:rsid w:val="00B73772"/>
    <w:rsid w:val="00B73F71"/>
    <w:rsid w:val="00BA0224"/>
    <w:rsid w:val="00BA6619"/>
    <w:rsid w:val="00BC6694"/>
    <w:rsid w:val="00BF3733"/>
    <w:rsid w:val="00BF7DF6"/>
    <w:rsid w:val="00C11EF9"/>
    <w:rsid w:val="00C25E32"/>
    <w:rsid w:val="00C3434D"/>
    <w:rsid w:val="00C42591"/>
    <w:rsid w:val="00C4291F"/>
    <w:rsid w:val="00C50FAC"/>
    <w:rsid w:val="00C65F52"/>
    <w:rsid w:val="00C90A43"/>
    <w:rsid w:val="00CB7904"/>
    <w:rsid w:val="00CC3B77"/>
    <w:rsid w:val="00D105F1"/>
    <w:rsid w:val="00D1095B"/>
    <w:rsid w:val="00D26B71"/>
    <w:rsid w:val="00D3030C"/>
    <w:rsid w:val="00D3149D"/>
    <w:rsid w:val="00D34695"/>
    <w:rsid w:val="00D36900"/>
    <w:rsid w:val="00D60F28"/>
    <w:rsid w:val="00D6348B"/>
    <w:rsid w:val="00D7319E"/>
    <w:rsid w:val="00D80799"/>
    <w:rsid w:val="00DA6FD2"/>
    <w:rsid w:val="00DB1861"/>
    <w:rsid w:val="00DB3981"/>
    <w:rsid w:val="00DB7C18"/>
    <w:rsid w:val="00DC6212"/>
    <w:rsid w:val="00DE05DF"/>
    <w:rsid w:val="00DE0CFF"/>
    <w:rsid w:val="00DE5F6B"/>
    <w:rsid w:val="00E114F8"/>
    <w:rsid w:val="00E1437A"/>
    <w:rsid w:val="00E56B76"/>
    <w:rsid w:val="00E62643"/>
    <w:rsid w:val="00E806C6"/>
    <w:rsid w:val="00EB2E8F"/>
    <w:rsid w:val="00EB67BD"/>
    <w:rsid w:val="00EC282D"/>
    <w:rsid w:val="00ED04F7"/>
    <w:rsid w:val="00EE3A43"/>
    <w:rsid w:val="00EF7422"/>
    <w:rsid w:val="00F5112D"/>
    <w:rsid w:val="00F6272E"/>
    <w:rsid w:val="00F62FB4"/>
    <w:rsid w:val="00F64C06"/>
    <w:rsid w:val="00F7282B"/>
    <w:rsid w:val="00F764B1"/>
    <w:rsid w:val="00F955C9"/>
    <w:rsid w:val="00FA00AF"/>
    <w:rsid w:val="00FB0E67"/>
    <w:rsid w:val="00FB2253"/>
    <w:rsid w:val="00FB5D1F"/>
    <w:rsid w:val="00FC59F9"/>
    <w:rsid w:val="00FD0D87"/>
    <w:rsid w:val="00FD3DC2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E0314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2E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E0314"/>
    <w:rPr>
      <w:rFonts w:eastAsia="Times New Roman" w:cs="Times New Roman"/>
    </w:rPr>
  </w:style>
  <w:style w:type="character" w:customStyle="1" w:styleId="a8">
    <w:name w:val="Основен текст_"/>
    <w:basedOn w:val="a0"/>
    <w:link w:val="1"/>
    <w:rsid w:val="002E03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8"/>
    <w:rsid w:val="002E0314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D10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25149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A404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0497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сновен текст2"/>
    <w:basedOn w:val="a"/>
    <w:rsid w:val="00A40497"/>
    <w:pPr>
      <w:widowControl w:val="0"/>
      <w:shd w:val="clear" w:color="auto" w:fill="FFFFFF"/>
      <w:spacing w:after="0" w:line="0" w:lineRule="atLeast"/>
    </w:pPr>
    <w:rPr>
      <w:rFonts w:ascii="Times New Roman" w:hAnsi="Times New Roman"/>
      <w:color w:val="000000"/>
      <w:sz w:val="28"/>
      <w:szCs w:val="28"/>
      <w:lang w:eastAsia="bg-BG" w:bidi="bg-BG"/>
    </w:rPr>
  </w:style>
  <w:style w:type="character" w:customStyle="1" w:styleId="ab">
    <w:name w:val="Основен текст + Удебелен"/>
    <w:basedOn w:val="a0"/>
    <w:rsid w:val="00A404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  <w:style w:type="character" w:customStyle="1" w:styleId="CenturyGothic">
    <w:name w:val="Основен текст + Century Gothic"/>
    <w:aliases w:val="Курсив"/>
    <w:basedOn w:val="a0"/>
    <w:rsid w:val="00A40497"/>
    <w:rPr>
      <w:rFonts w:ascii="Century Gothic" w:eastAsia="Century Gothic" w:hAnsi="Century Gothic" w:cs="Century Gothi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bg-BG" w:eastAsia="bg-BG" w:bidi="bg-BG"/>
    </w:rPr>
  </w:style>
  <w:style w:type="paragraph" w:customStyle="1" w:styleId="CharCharCharCharChar">
    <w:name w:val="Знак Char Знак Char Char Знак Char Знак Char Знак"/>
    <w:basedOn w:val="a"/>
    <w:rsid w:val="003B329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7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E0314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2E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E0314"/>
    <w:rPr>
      <w:rFonts w:eastAsia="Times New Roman" w:cs="Times New Roman"/>
    </w:rPr>
  </w:style>
  <w:style w:type="character" w:customStyle="1" w:styleId="a8">
    <w:name w:val="Основен текст_"/>
    <w:basedOn w:val="a0"/>
    <w:link w:val="1"/>
    <w:rsid w:val="002E03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8"/>
    <w:rsid w:val="002E0314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D10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25149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A404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0497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сновен текст2"/>
    <w:basedOn w:val="a"/>
    <w:rsid w:val="00A40497"/>
    <w:pPr>
      <w:widowControl w:val="0"/>
      <w:shd w:val="clear" w:color="auto" w:fill="FFFFFF"/>
      <w:spacing w:after="0" w:line="0" w:lineRule="atLeast"/>
    </w:pPr>
    <w:rPr>
      <w:rFonts w:ascii="Times New Roman" w:hAnsi="Times New Roman"/>
      <w:color w:val="000000"/>
      <w:sz w:val="28"/>
      <w:szCs w:val="28"/>
      <w:lang w:eastAsia="bg-BG" w:bidi="bg-BG"/>
    </w:rPr>
  </w:style>
  <w:style w:type="character" w:customStyle="1" w:styleId="ab">
    <w:name w:val="Основен текст + Удебелен"/>
    <w:basedOn w:val="a0"/>
    <w:rsid w:val="00A404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  <w:style w:type="character" w:customStyle="1" w:styleId="CenturyGothic">
    <w:name w:val="Основен текст + Century Gothic"/>
    <w:aliases w:val="Курсив"/>
    <w:basedOn w:val="a0"/>
    <w:rsid w:val="00A40497"/>
    <w:rPr>
      <w:rFonts w:ascii="Century Gothic" w:eastAsia="Century Gothic" w:hAnsi="Century Gothic" w:cs="Century Gothi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bg-BG" w:eastAsia="bg-BG" w:bidi="bg-BG"/>
    </w:rPr>
  </w:style>
  <w:style w:type="paragraph" w:customStyle="1" w:styleId="CharCharCharCharChar">
    <w:name w:val="Знак Char Знак Char Char Знак Char Знак Char Знак"/>
    <w:basedOn w:val="a"/>
    <w:rsid w:val="003B329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7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305E-4522-4A93-BA2E-574E69DD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Maria Kamenova</cp:lastModifiedBy>
  <cp:revision>3</cp:revision>
  <cp:lastPrinted>2020-03-18T08:20:00Z</cp:lastPrinted>
  <dcterms:created xsi:type="dcterms:W3CDTF">2020-03-18T08:18:00Z</dcterms:created>
  <dcterms:modified xsi:type="dcterms:W3CDTF">2020-03-18T08:20:00Z</dcterms:modified>
</cp:coreProperties>
</file>