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9A0B37">
        <w:rPr>
          <w:bCs/>
          <w:sz w:val="28"/>
          <w:szCs w:val="28"/>
        </w:rPr>
        <w:t>2</w:t>
      </w:r>
      <w:r w:rsidR="00340E81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>.</w:t>
      </w:r>
      <w:r w:rsidR="006867D2" w:rsidRPr="00D363FF">
        <w:rPr>
          <w:bCs/>
          <w:sz w:val="28"/>
          <w:szCs w:val="28"/>
        </w:rPr>
        <w:t>0</w:t>
      </w:r>
      <w:r w:rsidR="00AB75DE" w:rsidRPr="00D363FF">
        <w:rPr>
          <w:bCs/>
          <w:sz w:val="28"/>
          <w:szCs w:val="28"/>
        </w:rPr>
        <w:t>9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20</w:t>
      </w:r>
      <w:r w:rsidRPr="00D363FF">
        <w:rPr>
          <w:bCs/>
          <w:sz w:val="28"/>
          <w:szCs w:val="28"/>
        </w:rPr>
        <w:t xml:space="preserve"> г. (</w:t>
      </w:r>
      <w:r w:rsidR="00340E81">
        <w:rPr>
          <w:bCs/>
          <w:sz w:val="28"/>
          <w:szCs w:val="28"/>
        </w:rPr>
        <w:t>понеделник</w:t>
      </w:r>
      <w:r w:rsidRPr="00D363FF">
        <w:rPr>
          <w:bCs/>
          <w:sz w:val="28"/>
          <w:szCs w:val="28"/>
        </w:rPr>
        <w:t xml:space="preserve">) </w:t>
      </w:r>
      <w:r w:rsidRPr="005E62B3">
        <w:rPr>
          <w:bCs/>
          <w:sz w:val="28"/>
          <w:szCs w:val="28"/>
        </w:rPr>
        <w:t xml:space="preserve">от </w:t>
      </w:r>
      <w:r w:rsidR="009160C1" w:rsidRPr="005E62B3">
        <w:rPr>
          <w:bCs/>
          <w:sz w:val="28"/>
          <w:szCs w:val="28"/>
        </w:rPr>
        <w:t>1</w:t>
      </w:r>
      <w:r w:rsidR="00FB67CA">
        <w:rPr>
          <w:bCs/>
          <w:sz w:val="28"/>
          <w:szCs w:val="28"/>
        </w:rPr>
        <w:t>0</w:t>
      </w:r>
      <w:r w:rsidR="00EE5EB6" w:rsidRPr="005E62B3">
        <w:rPr>
          <w:bCs/>
          <w:sz w:val="28"/>
          <w:szCs w:val="28"/>
        </w:rPr>
        <w:t>:</w:t>
      </w:r>
      <w:r w:rsidR="008D1E13" w:rsidRPr="005E62B3">
        <w:rPr>
          <w:bCs/>
          <w:sz w:val="28"/>
          <w:szCs w:val="28"/>
        </w:rPr>
        <w:t>3</w:t>
      </w:r>
      <w:r w:rsidRPr="005E62B3">
        <w:rPr>
          <w:bCs/>
          <w:sz w:val="28"/>
          <w:szCs w:val="28"/>
        </w:rPr>
        <w:t>0</w:t>
      </w:r>
      <w:r w:rsidRPr="00D363FF">
        <w:rPr>
          <w:bCs/>
          <w:sz w:val="28"/>
          <w:szCs w:val="28"/>
        </w:rPr>
        <w:t xml:space="preserve"> часа </w:t>
      </w: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в заседателната зала на ул.“Eкзарх Йосиф” № 12, етаж </w:t>
      </w:r>
      <w:r w:rsidR="00811832" w:rsidRPr="00D363FF">
        <w:rPr>
          <w:bCs/>
          <w:sz w:val="28"/>
          <w:szCs w:val="28"/>
        </w:rPr>
        <w:t>5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CB5635" w:rsidRPr="00697723" w:rsidRDefault="005E62B3" w:rsidP="00CB7B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97723" w:rsidRPr="00697723">
        <w:rPr>
          <w:bCs/>
          <w:sz w:val="28"/>
          <w:szCs w:val="28"/>
        </w:rPr>
        <w:t xml:space="preserve">. Оптимизиране щатната численост на Окръжна прокуратура </w:t>
      </w:r>
      <w:r w:rsidR="00CB7B27">
        <w:rPr>
          <w:bCs/>
          <w:sz w:val="28"/>
          <w:szCs w:val="28"/>
        </w:rPr>
        <w:t>–</w:t>
      </w:r>
      <w:r w:rsidR="00697723" w:rsidRPr="00697723">
        <w:rPr>
          <w:bCs/>
          <w:sz w:val="28"/>
          <w:szCs w:val="28"/>
        </w:rPr>
        <w:t xml:space="preserve"> Враца</w:t>
      </w:r>
      <w:r w:rsidR="00CB7B27">
        <w:rPr>
          <w:bCs/>
          <w:sz w:val="28"/>
          <w:szCs w:val="28"/>
        </w:rPr>
        <w:t>,</w:t>
      </w:r>
      <w:r w:rsidR="00697723" w:rsidRPr="00697723">
        <w:rPr>
          <w:bCs/>
          <w:sz w:val="28"/>
          <w:szCs w:val="28"/>
        </w:rPr>
        <w:t xml:space="preserve"> във връзка с обезпечаване на досегашния административен ръководител</w:t>
      </w:r>
      <w:r w:rsidR="00697723">
        <w:rPr>
          <w:bCs/>
          <w:sz w:val="28"/>
          <w:szCs w:val="28"/>
        </w:rPr>
        <w:t>.</w:t>
      </w:r>
      <w:r w:rsidR="00697723" w:rsidRPr="00697723">
        <w:rPr>
          <w:bCs/>
          <w:sz w:val="28"/>
          <w:szCs w:val="28"/>
        </w:rPr>
        <w:t xml:space="preserve"> </w:t>
      </w:r>
    </w:p>
    <w:p w:rsidR="00697723" w:rsidRDefault="00697723" w:rsidP="00D41653">
      <w:pPr>
        <w:ind w:left="708"/>
        <w:rPr>
          <w:bCs/>
          <w:sz w:val="28"/>
          <w:szCs w:val="28"/>
          <w:u w:val="single"/>
        </w:rPr>
      </w:pPr>
    </w:p>
    <w:p w:rsidR="005E62B3" w:rsidRPr="007F37CE" w:rsidRDefault="005E62B3" w:rsidP="005E62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bCs/>
          <w:sz w:val="28"/>
          <w:szCs w:val="28"/>
        </w:rPr>
        <w:t>2</w:t>
      </w:r>
      <w:r w:rsidRPr="0069772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Предложение от административния ръководител на Окръжна прокуратура - Добрич 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за назначаване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Веселин Василев Вичев - прокурор в </w:t>
      </w:r>
      <w:r>
        <w:rPr>
          <w:bCs/>
          <w:sz w:val="28"/>
          <w:szCs w:val="28"/>
        </w:rPr>
        <w:t>Окръжна прокуратура - Добрич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длъжност„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заместник на административния ръководител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>заместник</w:t>
      </w:r>
      <w:r>
        <w:rPr>
          <w:rFonts w:ascii="Times New Roman CYR" w:hAnsi="Times New Roman CYR" w:cs="Times New Roman CYR"/>
          <w:bCs/>
          <w:sz w:val="28"/>
          <w:szCs w:val="28"/>
        </w:rPr>
        <w:t>-окръжен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прокурор</w:t>
      </w:r>
      <w:r>
        <w:rPr>
          <w:rFonts w:ascii="Times New Roman CYR" w:hAnsi="Times New Roman CYR" w:cs="Times New Roman CYR"/>
          <w:bCs/>
          <w:sz w:val="28"/>
          <w:szCs w:val="28"/>
        </w:rPr>
        <w:t>“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Окръжна прокуратура - Добрич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97723" w:rsidRDefault="00697723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25AA8" w:rsidRDefault="005E62B3" w:rsidP="00A25A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A25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Периодично атестиране на</w:t>
      </w:r>
      <w:r w:rsidR="00A729B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Петър Николов Ганчев - завеждащ</w:t>
      </w:r>
      <w:r w:rsidR="00A25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25AA8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Окръжен следствен отдел в Окръжна прокуратура </w:t>
      </w:r>
      <w:r w:rsidR="00A729BB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A25AA8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25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Варна. </w:t>
      </w:r>
    </w:p>
    <w:p w:rsidR="00C441E6" w:rsidRDefault="00C441E6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A25AA8" w:rsidRPr="00775541" w:rsidRDefault="005E62B3" w:rsidP="00607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A25AA8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A25AA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A25AA8">
        <w:rPr>
          <w:rFonts w:ascii="Times New Roman CYR" w:hAnsi="Times New Roman CYR" w:cs="Times New Roman CYR"/>
          <w:bCs/>
          <w:sz w:val="28"/>
          <w:szCs w:val="28"/>
        </w:rPr>
        <w:t xml:space="preserve">Татяна Ангелова Борисова - </w:t>
      </w:r>
      <w:r w:rsidR="00A25AA8" w:rsidRPr="002F4376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A25AA8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</w:p>
    <w:p w:rsidR="00A25AA8" w:rsidRDefault="00A25AA8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25AA8" w:rsidRDefault="005E62B3" w:rsidP="00607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A25AA8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A25AA8" w:rsidRPr="006B0CF7">
        <w:rPr>
          <w:sz w:val="28"/>
          <w:szCs w:val="28"/>
        </w:rPr>
        <w:t xml:space="preserve">Периодично атестиране на Силвия Здравкова Пехливанова - </w:t>
      </w:r>
      <w:r w:rsidR="00A25AA8" w:rsidRPr="006B0CF7"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</w:t>
      </w:r>
      <w:r w:rsidR="00A25AA8" w:rsidRPr="006B0CF7">
        <w:rPr>
          <w:sz w:val="28"/>
          <w:szCs w:val="28"/>
        </w:rPr>
        <w:t xml:space="preserve"> Сливен. </w:t>
      </w:r>
    </w:p>
    <w:p w:rsidR="00AD4030" w:rsidRDefault="00AD4030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441E6" w:rsidRDefault="005E62B3" w:rsidP="00607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A7014">
        <w:rPr>
          <w:rFonts w:ascii="Times New Roman CYR" w:hAnsi="Times New Roman CYR" w:cs="Times New Roman CYR"/>
          <w:bCs/>
          <w:sz w:val="28"/>
          <w:szCs w:val="28"/>
        </w:rPr>
        <w:t>. Предварително</w:t>
      </w:r>
      <w:r w:rsidR="003A701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3A7014">
        <w:rPr>
          <w:rFonts w:ascii="Times New Roman CYR" w:hAnsi="Times New Roman CYR" w:cs="Times New Roman CYR"/>
          <w:bCs/>
          <w:sz w:val="28"/>
          <w:szCs w:val="28"/>
        </w:rPr>
        <w:t xml:space="preserve">на Пламен Ганчев Иванов - прокурор в </w:t>
      </w:r>
      <w:r w:rsidR="003A7014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3A701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07275" w:rsidRDefault="00607275" w:rsidP="00607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3A7014" w:rsidRPr="00775541" w:rsidRDefault="005E62B3" w:rsidP="00607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A7014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3A701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A7014">
        <w:rPr>
          <w:rFonts w:ascii="Times New Roman CYR" w:hAnsi="Times New Roman CYR" w:cs="Times New Roman CYR"/>
          <w:bCs/>
          <w:sz w:val="28"/>
          <w:szCs w:val="28"/>
        </w:rPr>
        <w:t xml:space="preserve">на Румен Георгиев Иванов - прокурор в </w:t>
      </w:r>
      <w:r w:rsidR="003A701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Карлово. </w:t>
      </w:r>
    </w:p>
    <w:p w:rsidR="00C441E6" w:rsidRDefault="00C441E6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E23FBB" w:rsidRDefault="005E62B3" w:rsidP="00607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E23FBB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E23FBB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23FBB">
        <w:rPr>
          <w:rFonts w:ascii="Times New Roman CYR" w:hAnsi="Times New Roman CYR" w:cs="Times New Roman CYR"/>
          <w:bCs/>
          <w:sz w:val="28"/>
          <w:szCs w:val="28"/>
        </w:rPr>
        <w:t xml:space="preserve">на Иван Лилов </w:t>
      </w:r>
      <w:proofErr w:type="spellStart"/>
      <w:r w:rsidR="00E23FBB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E23FBB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E23FBB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E23FBB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441E6" w:rsidRDefault="00C441E6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697723" w:rsidRDefault="005E62B3" w:rsidP="00607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E23FBB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Йоана Валентинова </w:t>
      </w:r>
      <w:proofErr w:type="spellStart"/>
      <w:r w:rsidR="00E23FBB">
        <w:rPr>
          <w:rFonts w:ascii="Times New Roman CYR" w:hAnsi="Times New Roman CYR" w:cs="Times New Roman CYR"/>
          <w:bCs/>
          <w:sz w:val="28"/>
          <w:szCs w:val="28"/>
        </w:rPr>
        <w:t>Ралякова</w:t>
      </w:r>
      <w:proofErr w:type="spellEnd"/>
      <w:r w:rsidR="00E23FBB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</w:t>
      </w:r>
      <w:r w:rsidR="00E23FBB">
        <w:rPr>
          <w:rFonts w:ascii="Times New Roman CYR" w:hAnsi="Times New Roman CYR" w:cs="Times New Roman CYR"/>
          <w:sz w:val="28"/>
          <w:szCs w:val="28"/>
        </w:rPr>
        <w:t xml:space="preserve"> Софийска районна прокуратура. </w:t>
      </w:r>
    </w:p>
    <w:p w:rsidR="00607275" w:rsidRDefault="00607275" w:rsidP="006072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607275" w:rsidRDefault="00607275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340E81" w:rsidRPr="00D363FF" w:rsidRDefault="005E62B3" w:rsidP="00340E8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Плевен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Мария Маринова Вълчева - Цветкова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Плевен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340E81" w:rsidRPr="00D363FF">
        <w:rPr>
          <w:bCs/>
          <w:sz w:val="28"/>
          <w:szCs w:val="28"/>
        </w:rPr>
        <w:t xml:space="preserve">на място в по-горен ранг „прокурор в ОП“. </w:t>
      </w:r>
    </w:p>
    <w:p w:rsidR="00340E81" w:rsidRDefault="00340E81" w:rsidP="00340E8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40E81" w:rsidRPr="00D363FF" w:rsidRDefault="005E62B3" w:rsidP="00340E8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Плевен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</w:t>
      </w:r>
      <w:proofErr w:type="spellEnd"/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Радоев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Плевен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340E81" w:rsidRPr="00D363FF">
        <w:rPr>
          <w:bCs/>
          <w:sz w:val="28"/>
          <w:szCs w:val="28"/>
        </w:rPr>
        <w:t xml:space="preserve">на място в по-горен ранг „прокурор в ОП“. </w:t>
      </w:r>
    </w:p>
    <w:p w:rsidR="00340E81" w:rsidRDefault="00340E8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210B89" w:rsidRDefault="005E62B3" w:rsidP="00210B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Варна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Антон Христов Кондов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10B89" w:rsidRPr="00D363FF">
        <w:rPr>
          <w:bCs/>
          <w:sz w:val="28"/>
          <w:szCs w:val="28"/>
        </w:rPr>
        <w:t>с ра</w:t>
      </w:r>
      <w:r w:rsidR="00210B89">
        <w:rPr>
          <w:bCs/>
          <w:sz w:val="28"/>
          <w:szCs w:val="28"/>
        </w:rPr>
        <w:t>нг „прокурор в О</w:t>
      </w:r>
      <w:r w:rsidR="00210B89" w:rsidRPr="00D363FF">
        <w:rPr>
          <w:bCs/>
          <w:sz w:val="28"/>
          <w:szCs w:val="28"/>
        </w:rPr>
        <w:t>П“, на място в по-горен ранг „прокурор в</w:t>
      </w:r>
      <w:r w:rsidR="00210B89">
        <w:rPr>
          <w:bCs/>
          <w:sz w:val="28"/>
          <w:szCs w:val="28"/>
        </w:rPr>
        <w:t xml:space="preserve"> </w:t>
      </w:r>
      <w:r w:rsidR="00210B89" w:rsidRPr="00D363FF">
        <w:rPr>
          <w:bCs/>
          <w:sz w:val="28"/>
          <w:szCs w:val="28"/>
        </w:rPr>
        <w:t xml:space="preserve">АП“. </w:t>
      </w:r>
    </w:p>
    <w:p w:rsidR="00607275" w:rsidRPr="00D363FF" w:rsidRDefault="00607275" w:rsidP="00210B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10B89" w:rsidRPr="00D363FF" w:rsidRDefault="005E62B3" w:rsidP="00210B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Пловдив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Димитър Здравков </w:t>
      </w:r>
      <w:proofErr w:type="spellStart"/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Беличев</w:t>
      </w:r>
      <w:proofErr w:type="spellEnd"/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10B89" w:rsidRPr="00D363FF">
        <w:rPr>
          <w:bCs/>
          <w:sz w:val="28"/>
          <w:szCs w:val="28"/>
        </w:rPr>
        <w:t>с ра</w:t>
      </w:r>
      <w:r w:rsidR="00210B89">
        <w:rPr>
          <w:bCs/>
          <w:sz w:val="28"/>
          <w:szCs w:val="28"/>
        </w:rPr>
        <w:t>нг „прокурор в О</w:t>
      </w:r>
      <w:r w:rsidR="00210B89" w:rsidRPr="00D363FF">
        <w:rPr>
          <w:bCs/>
          <w:sz w:val="28"/>
          <w:szCs w:val="28"/>
        </w:rPr>
        <w:t>П“, на място в по-горен ранг „прокурор в</w:t>
      </w:r>
      <w:r w:rsidR="00210B89">
        <w:rPr>
          <w:bCs/>
          <w:sz w:val="28"/>
          <w:szCs w:val="28"/>
        </w:rPr>
        <w:t xml:space="preserve"> </w:t>
      </w:r>
      <w:r w:rsidR="00210B89" w:rsidRPr="00D363FF">
        <w:rPr>
          <w:bCs/>
          <w:sz w:val="28"/>
          <w:szCs w:val="28"/>
        </w:rPr>
        <w:t xml:space="preserve">АП“. </w:t>
      </w:r>
    </w:p>
    <w:p w:rsidR="00340E81" w:rsidRDefault="00340E8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1B5B84" w:rsidRPr="00D363FF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Пловдив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Владимир Петров Вълев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О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 xml:space="preserve"> </w:t>
      </w:r>
      <w:r w:rsidR="001B5B84" w:rsidRPr="00D363FF">
        <w:rPr>
          <w:bCs/>
          <w:sz w:val="28"/>
          <w:szCs w:val="28"/>
        </w:rPr>
        <w:t xml:space="preserve">АП“. </w:t>
      </w:r>
    </w:p>
    <w:p w:rsidR="00AD4030" w:rsidRDefault="00AD4030" w:rsidP="001B5B8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B5B84" w:rsidRPr="00D363FF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Пловдив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Гинка Георгиева Лазарова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О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 xml:space="preserve"> </w:t>
      </w:r>
      <w:r w:rsidR="001B5B84" w:rsidRPr="00D363FF">
        <w:rPr>
          <w:bCs/>
          <w:sz w:val="28"/>
          <w:szCs w:val="28"/>
        </w:rPr>
        <w:t xml:space="preserve">АП“. </w:t>
      </w:r>
    </w:p>
    <w:p w:rsidR="00340E81" w:rsidRDefault="00340E8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1B5B84" w:rsidRPr="00D363FF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 Рашкова Рангелова 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Разград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О</w:t>
      </w:r>
      <w:r w:rsidR="001B5B84" w:rsidRPr="00D363FF">
        <w:rPr>
          <w:bCs/>
          <w:sz w:val="28"/>
          <w:szCs w:val="28"/>
        </w:rPr>
        <w:t xml:space="preserve">П“, </w:t>
      </w:r>
      <w:r w:rsidR="001B5B84">
        <w:rPr>
          <w:bCs/>
          <w:sz w:val="28"/>
          <w:szCs w:val="28"/>
        </w:rPr>
        <w:t xml:space="preserve">за повишаване </w:t>
      </w:r>
      <w:r w:rsidR="001B5B84" w:rsidRPr="00D363FF">
        <w:rPr>
          <w:bCs/>
          <w:sz w:val="28"/>
          <w:szCs w:val="28"/>
        </w:rPr>
        <w:t>на място в по-горен ранг „прокурор в</w:t>
      </w:r>
      <w:r w:rsidR="001B5B84">
        <w:rPr>
          <w:bCs/>
          <w:sz w:val="28"/>
          <w:szCs w:val="28"/>
        </w:rPr>
        <w:t xml:space="preserve"> </w:t>
      </w:r>
      <w:r w:rsidR="001B5B84" w:rsidRPr="00D363FF">
        <w:rPr>
          <w:bCs/>
          <w:sz w:val="28"/>
          <w:szCs w:val="28"/>
        </w:rPr>
        <w:t xml:space="preserve">АП“. </w:t>
      </w:r>
    </w:p>
    <w:p w:rsidR="00340E81" w:rsidRDefault="00340E8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1B5B84" w:rsidRPr="00D363FF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Благоевград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Ивайло </w:t>
      </w:r>
      <w:proofErr w:type="spellStart"/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Альошев</w:t>
      </w:r>
      <w:proofErr w:type="spellEnd"/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Филипов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Благоевград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О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 xml:space="preserve"> </w:t>
      </w:r>
      <w:r w:rsidR="001B5B84" w:rsidRPr="00D363FF">
        <w:rPr>
          <w:bCs/>
          <w:sz w:val="28"/>
          <w:szCs w:val="28"/>
        </w:rPr>
        <w:t xml:space="preserve">АП“. </w:t>
      </w:r>
    </w:p>
    <w:p w:rsidR="00697723" w:rsidRDefault="00697723" w:rsidP="001B5B8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B5B84" w:rsidRPr="00D363FF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 Николаев Стойнов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</w:p>
    <w:p w:rsidR="00340E81" w:rsidRDefault="00340E8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607275" w:rsidRDefault="00607275" w:rsidP="001B5B8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07275" w:rsidRDefault="00607275" w:rsidP="001B5B8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B5B84" w:rsidRPr="00D363FF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Боянка Андреева Михайлова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</w:p>
    <w:p w:rsidR="00340E81" w:rsidRDefault="00340E8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607275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Виолета Манолова Радева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</w:p>
    <w:p w:rsidR="00607275" w:rsidRDefault="00607275" w:rsidP="001B5B8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B5B84" w:rsidRPr="00D363FF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Бургас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Севдалина Колева Станева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Бургас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</w:p>
    <w:p w:rsidR="001B5B84" w:rsidRDefault="001B5B84" w:rsidP="001B5B8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D4030" w:rsidRDefault="005E62B3" w:rsidP="006072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заместник-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Шумен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Миглена Йорданова Славчева</w:t>
      </w:r>
      <w:r w:rsidR="00A729B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Петрова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Шумен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</w:p>
    <w:p w:rsidR="00C441E6" w:rsidRDefault="00C441E6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US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586A72" w:rsidRPr="0055344E" w:rsidRDefault="00586A72" w:rsidP="00586A72">
      <w:pPr>
        <w:ind w:left="708" w:right="72"/>
        <w:outlineLvl w:val="0"/>
        <w:rPr>
          <w:bCs/>
          <w:sz w:val="28"/>
        </w:rPr>
      </w:pPr>
    </w:p>
    <w:p w:rsidR="00607275" w:rsidRDefault="005E62B3" w:rsidP="00586A72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административния ръководител на Районна прокуратура - Видин за п</w:t>
      </w:r>
      <w:r w:rsidR="00586A72">
        <w:rPr>
          <w:sz w:val="28"/>
          <w:szCs w:val="28"/>
        </w:rPr>
        <w:t xml:space="preserve">ридобиване статут на несменяемост на Илиян Димитров Иванов - прокурор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Видин. </w:t>
      </w:r>
    </w:p>
    <w:p w:rsidR="00607275" w:rsidRDefault="00607275" w:rsidP="00586A72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97723" w:rsidRDefault="005E62B3" w:rsidP="00586A72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административен ръководител на Районна прокуратура - Добрич за п</w:t>
      </w:r>
      <w:r w:rsidR="00586A72">
        <w:rPr>
          <w:sz w:val="28"/>
          <w:szCs w:val="28"/>
        </w:rPr>
        <w:t xml:space="preserve">ридобиване статут на несменяемост на Стефка Георгиева </w:t>
      </w:r>
      <w:proofErr w:type="spellStart"/>
      <w:r w:rsidR="00586A72">
        <w:rPr>
          <w:sz w:val="28"/>
          <w:szCs w:val="28"/>
        </w:rPr>
        <w:t>Георгиева</w:t>
      </w:r>
      <w:proofErr w:type="spellEnd"/>
      <w:r w:rsidR="00586A72">
        <w:rPr>
          <w:sz w:val="28"/>
          <w:szCs w:val="28"/>
        </w:rPr>
        <w:t xml:space="preserve"> - прокурор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Добрич. </w:t>
      </w:r>
    </w:p>
    <w:p w:rsidR="00607275" w:rsidRDefault="00607275" w:rsidP="00586A72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86A72" w:rsidRPr="0055344E" w:rsidRDefault="005E62B3" w:rsidP="00586A72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административния ръководител на Районна прокуратура - Сливница за п</w:t>
      </w:r>
      <w:r w:rsidR="00586A72">
        <w:rPr>
          <w:sz w:val="28"/>
          <w:szCs w:val="28"/>
        </w:rPr>
        <w:t xml:space="preserve">ридобиване статут на несменяемост на Мария </w:t>
      </w:r>
      <w:proofErr w:type="spellStart"/>
      <w:r w:rsidR="00586A72">
        <w:rPr>
          <w:sz w:val="28"/>
          <w:szCs w:val="28"/>
        </w:rPr>
        <w:t>Валериева</w:t>
      </w:r>
      <w:proofErr w:type="spellEnd"/>
      <w:r w:rsidR="00586A72">
        <w:rPr>
          <w:sz w:val="28"/>
          <w:szCs w:val="28"/>
        </w:rPr>
        <w:t xml:space="preserve"> Събева - прокурор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Сливница. </w:t>
      </w:r>
    </w:p>
    <w:p w:rsidR="00586A72" w:rsidRDefault="00586A7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586A72" w:rsidRPr="0055344E" w:rsidRDefault="005E62B3" w:rsidP="00586A72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26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директора на Националната следствена служба и заместник на главния прокурор по разследването за п</w:t>
      </w:r>
      <w:r w:rsidR="00586A72">
        <w:rPr>
          <w:sz w:val="28"/>
          <w:szCs w:val="28"/>
        </w:rPr>
        <w:t xml:space="preserve">ридобиване статут на несменяемост на Бранимира Веселинова </w:t>
      </w:r>
      <w:proofErr w:type="spellStart"/>
      <w:r w:rsidR="00586A72">
        <w:rPr>
          <w:sz w:val="28"/>
          <w:szCs w:val="28"/>
        </w:rPr>
        <w:t>Вергова</w:t>
      </w:r>
      <w:proofErr w:type="spellEnd"/>
      <w:r w:rsidR="00586A72">
        <w:rPr>
          <w:sz w:val="28"/>
          <w:szCs w:val="28"/>
        </w:rPr>
        <w:t xml:space="preserve"> - </w:t>
      </w:r>
      <w:r w:rsidR="00586A72" w:rsidRPr="00586A72">
        <w:rPr>
          <w:rFonts w:ascii="Times New Roman CYR" w:hAnsi="Times New Roman CYR" w:cs="Times New Roman CYR"/>
          <w:sz w:val="28"/>
          <w:szCs w:val="28"/>
        </w:rPr>
        <w:t xml:space="preserve">следовател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Националната следствена служба. </w:t>
      </w:r>
    </w:p>
    <w:p w:rsidR="00586A72" w:rsidRDefault="00586A72" w:rsidP="00586A7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586A72" w:rsidRPr="0055344E" w:rsidRDefault="005E62B3" w:rsidP="00586A72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27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директора на Националната следствена служба и заместник на главния прокурор по разследването за п</w:t>
      </w:r>
      <w:r w:rsidR="00586A72">
        <w:rPr>
          <w:sz w:val="28"/>
          <w:szCs w:val="28"/>
        </w:rPr>
        <w:t xml:space="preserve">ридобиване статут на несменяемост на Нели Симеонова Цветкова - </w:t>
      </w:r>
      <w:r w:rsidR="00586A72" w:rsidRPr="00586A72">
        <w:rPr>
          <w:rFonts w:ascii="Times New Roman CYR" w:hAnsi="Times New Roman CYR" w:cs="Times New Roman CYR"/>
          <w:sz w:val="28"/>
          <w:szCs w:val="28"/>
        </w:rPr>
        <w:t xml:space="preserve">следовател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Националната следствена служба. </w:t>
      </w:r>
    </w:p>
    <w:p w:rsidR="00586A72" w:rsidRDefault="00586A7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C441E6" w:rsidRDefault="00C441E6" w:rsidP="00D41653">
      <w:pPr>
        <w:ind w:left="708"/>
        <w:rPr>
          <w:sz w:val="28"/>
          <w:szCs w:val="28"/>
          <w:u w:val="single"/>
          <w:lang w:val="en-US"/>
        </w:rPr>
      </w:pPr>
      <w:bookmarkStart w:id="0" w:name="_GoBack"/>
      <w:bookmarkEnd w:id="0"/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25AA8" w:rsidRPr="00D363FF" w:rsidRDefault="005E62B3" w:rsidP="0060727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="00A25AA8" w:rsidRPr="00687BA1">
        <w:rPr>
          <w:rFonts w:ascii="Times New Roman CYR" w:hAnsi="Times New Roman CYR" w:cs="Times New Roman CYR"/>
          <w:bCs/>
          <w:sz w:val="28"/>
          <w:szCs w:val="28"/>
        </w:rPr>
        <w:t xml:space="preserve">. Придобиване статут на несменяемост на Радослав Георгиев </w:t>
      </w:r>
      <w:proofErr w:type="spellStart"/>
      <w:r w:rsidR="00A25AA8" w:rsidRPr="00687BA1">
        <w:rPr>
          <w:rFonts w:ascii="Times New Roman CYR" w:hAnsi="Times New Roman CYR" w:cs="Times New Roman CYR"/>
          <w:bCs/>
          <w:sz w:val="28"/>
          <w:szCs w:val="28"/>
        </w:rPr>
        <w:t>Воруков</w:t>
      </w:r>
      <w:proofErr w:type="spellEnd"/>
      <w:r w:rsidR="00A25AA8" w:rsidRPr="00687BA1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A25AA8" w:rsidRPr="00687BA1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Бургас. </w:t>
      </w:r>
      <w:r w:rsidR="00A25AA8" w:rsidRPr="00687BA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25AA8" w:rsidRDefault="00A25AA8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25AA8" w:rsidRPr="00D363FF" w:rsidRDefault="005E62B3" w:rsidP="0060727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A25AA8" w:rsidRPr="00EE17C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Димитър Илиев </w:t>
      </w:r>
      <w:proofErr w:type="spellStart"/>
      <w:r w:rsidR="00A25AA8" w:rsidRPr="00EE17C0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="00A25AA8" w:rsidRPr="00EE17C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 </w:t>
      </w:r>
    </w:p>
    <w:p w:rsidR="00A464C8" w:rsidRDefault="00A464C8" w:rsidP="00D97B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97B04" w:rsidRPr="00D363FF" w:rsidRDefault="005E62B3" w:rsidP="0060727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D97B04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</w:t>
      </w:r>
      <w:proofErr w:type="spellStart"/>
      <w:r w:rsidR="00D97B04">
        <w:rPr>
          <w:rFonts w:ascii="Times New Roman CYR" w:hAnsi="Times New Roman CYR" w:cs="Times New Roman CYR"/>
          <w:bCs/>
          <w:sz w:val="28"/>
          <w:szCs w:val="28"/>
        </w:rPr>
        <w:t>Пиринка</w:t>
      </w:r>
      <w:proofErr w:type="spellEnd"/>
      <w:r w:rsidR="00D97B04">
        <w:rPr>
          <w:rFonts w:ascii="Times New Roman CYR" w:hAnsi="Times New Roman CYR" w:cs="Times New Roman CYR"/>
          <w:bCs/>
          <w:sz w:val="28"/>
          <w:szCs w:val="28"/>
        </w:rPr>
        <w:t xml:space="preserve"> Аспарухова Костадинова</w:t>
      </w:r>
      <w:r w:rsidR="00D97B04">
        <w:rPr>
          <w:rFonts w:ascii="Times New Roman CYR" w:hAnsi="Times New Roman CYR" w:cs="Times New Roman CYR"/>
          <w:sz w:val="28"/>
          <w:szCs w:val="28"/>
        </w:rPr>
        <w:t xml:space="preserve"> -административен ръководител - районен прокурор на Районна прокуратура - Петрич</w:t>
      </w:r>
      <w:r w:rsidR="00D97B04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97B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B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441E6" w:rsidRDefault="00C441E6" w:rsidP="00C441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C441E6" w:rsidRPr="00D363FF" w:rsidRDefault="005E62B3" w:rsidP="0060727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C441E6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Жана Иванова Захова - </w:t>
      </w:r>
      <w:proofErr w:type="spellStart"/>
      <w:r w:rsidR="00C441E6">
        <w:rPr>
          <w:rFonts w:ascii="Times New Roman CYR" w:hAnsi="Times New Roman CYR" w:cs="Times New Roman CYR"/>
          <w:bCs/>
          <w:sz w:val="28"/>
          <w:szCs w:val="28"/>
        </w:rPr>
        <w:t>Божкилова</w:t>
      </w:r>
      <w:proofErr w:type="spellEnd"/>
      <w:r w:rsidR="00C441E6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заместник-районен прокурор на </w:t>
      </w:r>
      <w:r w:rsidR="00C441E6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Сандански. </w:t>
      </w:r>
    </w:p>
    <w:p w:rsidR="00C441E6" w:rsidRDefault="00C441E6" w:rsidP="00C4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607275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441E6" w:rsidRDefault="00C441E6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US"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05506F" w:rsidRPr="00607275" w:rsidRDefault="0005506F" w:rsidP="00607275">
      <w:pPr>
        <w:rPr>
          <w:sz w:val="28"/>
          <w:szCs w:val="28"/>
        </w:rPr>
      </w:pPr>
    </w:p>
    <w:sectPr w:rsidR="0005506F" w:rsidRPr="00607275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30E74"/>
    <w:rsid w:val="00041658"/>
    <w:rsid w:val="00042000"/>
    <w:rsid w:val="00042A56"/>
    <w:rsid w:val="00046914"/>
    <w:rsid w:val="00054422"/>
    <w:rsid w:val="0005506F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23B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65E04"/>
    <w:rsid w:val="00171C3D"/>
    <w:rsid w:val="00172B23"/>
    <w:rsid w:val="001853AA"/>
    <w:rsid w:val="00187F23"/>
    <w:rsid w:val="00192D3C"/>
    <w:rsid w:val="001B5B84"/>
    <w:rsid w:val="001C7E99"/>
    <w:rsid w:val="001E1D72"/>
    <w:rsid w:val="001F250E"/>
    <w:rsid w:val="00210B89"/>
    <w:rsid w:val="002120E4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591D"/>
    <w:rsid w:val="0030495D"/>
    <w:rsid w:val="00310B17"/>
    <w:rsid w:val="003159E5"/>
    <w:rsid w:val="00322E5E"/>
    <w:rsid w:val="00324931"/>
    <w:rsid w:val="0032614B"/>
    <w:rsid w:val="00340E81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A635B"/>
    <w:rsid w:val="003A7014"/>
    <w:rsid w:val="003B5001"/>
    <w:rsid w:val="003C0924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6A72"/>
    <w:rsid w:val="005B13D7"/>
    <w:rsid w:val="005B576E"/>
    <w:rsid w:val="005B75CB"/>
    <w:rsid w:val="005B796A"/>
    <w:rsid w:val="005C3669"/>
    <w:rsid w:val="005D194A"/>
    <w:rsid w:val="005D33FC"/>
    <w:rsid w:val="005E5883"/>
    <w:rsid w:val="005E62B3"/>
    <w:rsid w:val="005F1CDE"/>
    <w:rsid w:val="005F4405"/>
    <w:rsid w:val="00607275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97723"/>
    <w:rsid w:val="006A5CEA"/>
    <w:rsid w:val="006C62BF"/>
    <w:rsid w:val="006C77AD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3111"/>
    <w:rsid w:val="009160C1"/>
    <w:rsid w:val="00925F60"/>
    <w:rsid w:val="0093110D"/>
    <w:rsid w:val="00934304"/>
    <w:rsid w:val="00953D9D"/>
    <w:rsid w:val="00960752"/>
    <w:rsid w:val="00970671"/>
    <w:rsid w:val="00995373"/>
    <w:rsid w:val="009A0B37"/>
    <w:rsid w:val="009A15EF"/>
    <w:rsid w:val="009A5B8A"/>
    <w:rsid w:val="009B39C8"/>
    <w:rsid w:val="009B480C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5AA8"/>
    <w:rsid w:val="00A3060C"/>
    <w:rsid w:val="00A337DD"/>
    <w:rsid w:val="00A464C8"/>
    <w:rsid w:val="00A5094C"/>
    <w:rsid w:val="00A574B5"/>
    <w:rsid w:val="00A6423A"/>
    <w:rsid w:val="00A65682"/>
    <w:rsid w:val="00A65DE6"/>
    <w:rsid w:val="00A729BB"/>
    <w:rsid w:val="00A82524"/>
    <w:rsid w:val="00A83DAF"/>
    <w:rsid w:val="00A97282"/>
    <w:rsid w:val="00AA4412"/>
    <w:rsid w:val="00AB1761"/>
    <w:rsid w:val="00AB5663"/>
    <w:rsid w:val="00AB75DE"/>
    <w:rsid w:val="00AC76ED"/>
    <w:rsid w:val="00AD4030"/>
    <w:rsid w:val="00AE2399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1408F"/>
    <w:rsid w:val="00C25B3B"/>
    <w:rsid w:val="00C318E4"/>
    <w:rsid w:val="00C35BA1"/>
    <w:rsid w:val="00C441E6"/>
    <w:rsid w:val="00C4437C"/>
    <w:rsid w:val="00C450A3"/>
    <w:rsid w:val="00C5564E"/>
    <w:rsid w:val="00C564CC"/>
    <w:rsid w:val="00C61C1C"/>
    <w:rsid w:val="00C626AE"/>
    <w:rsid w:val="00C7086B"/>
    <w:rsid w:val="00C71A28"/>
    <w:rsid w:val="00C8161B"/>
    <w:rsid w:val="00C87DF3"/>
    <w:rsid w:val="00CA1E3B"/>
    <w:rsid w:val="00CA40F9"/>
    <w:rsid w:val="00CA4C7F"/>
    <w:rsid w:val="00CA63FF"/>
    <w:rsid w:val="00CB1B10"/>
    <w:rsid w:val="00CB5635"/>
    <w:rsid w:val="00CB7B27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070C"/>
    <w:rsid w:val="00D77590"/>
    <w:rsid w:val="00D820E7"/>
    <w:rsid w:val="00D83FB2"/>
    <w:rsid w:val="00D952A3"/>
    <w:rsid w:val="00D97247"/>
    <w:rsid w:val="00D97B04"/>
    <w:rsid w:val="00DA15AC"/>
    <w:rsid w:val="00DA1A1E"/>
    <w:rsid w:val="00DB4D03"/>
    <w:rsid w:val="00DC649B"/>
    <w:rsid w:val="00DC6D1C"/>
    <w:rsid w:val="00DD242C"/>
    <w:rsid w:val="00DE3544"/>
    <w:rsid w:val="00DF28C6"/>
    <w:rsid w:val="00DF2CAF"/>
    <w:rsid w:val="00E01D04"/>
    <w:rsid w:val="00E063DC"/>
    <w:rsid w:val="00E118FD"/>
    <w:rsid w:val="00E15770"/>
    <w:rsid w:val="00E22251"/>
    <w:rsid w:val="00E23FBB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82FD3"/>
    <w:rsid w:val="00E8488E"/>
    <w:rsid w:val="00E87070"/>
    <w:rsid w:val="00E91866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26EC8"/>
    <w:rsid w:val="00F3198F"/>
    <w:rsid w:val="00F50335"/>
    <w:rsid w:val="00F531B9"/>
    <w:rsid w:val="00F749A3"/>
    <w:rsid w:val="00F830CD"/>
    <w:rsid w:val="00FB67CA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9B480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9B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9B480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9B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2750-3550-4A8A-A388-D2824742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2020-09-17T08:44:00Z</cp:lastPrinted>
  <dcterms:created xsi:type="dcterms:W3CDTF">2020-09-24T08:06:00Z</dcterms:created>
  <dcterms:modified xsi:type="dcterms:W3CDTF">2020-09-24T08:09:00Z</dcterms:modified>
</cp:coreProperties>
</file>