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24" w:rsidRPr="00B03298" w:rsidRDefault="00B95924" w:rsidP="00B95924">
      <w:pPr>
        <w:spacing w:before="120" w:line="360" w:lineRule="auto"/>
        <w:jc w:val="center"/>
        <w:rPr>
          <w:b/>
          <w:bCs/>
          <w:sz w:val="28"/>
          <w:szCs w:val="28"/>
          <w:lang w:val="en-US"/>
        </w:rPr>
      </w:pPr>
      <w:r>
        <w:rPr>
          <w:b/>
          <w:bCs/>
          <w:sz w:val="28"/>
          <w:szCs w:val="28"/>
        </w:rPr>
        <w:t xml:space="preserve">ПРОТОКОЛ № </w:t>
      </w:r>
      <w:r w:rsidR="00B03298">
        <w:rPr>
          <w:b/>
          <w:bCs/>
          <w:sz w:val="28"/>
          <w:szCs w:val="28"/>
          <w:lang w:val="en-US"/>
        </w:rPr>
        <w:t>3</w:t>
      </w:r>
    </w:p>
    <w:p w:rsidR="00B95924" w:rsidRDefault="00B95924" w:rsidP="00B95924">
      <w:pPr>
        <w:jc w:val="center"/>
        <w:rPr>
          <w:b/>
          <w:bCs/>
          <w:sz w:val="28"/>
          <w:szCs w:val="28"/>
        </w:rPr>
      </w:pPr>
      <w:r>
        <w:rPr>
          <w:b/>
          <w:bCs/>
          <w:sz w:val="28"/>
          <w:szCs w:val="28"/>
        </w:rPr>
        <w:t>ОТ ЗАСЕДАНИЕ НА</w:t>
      </w:r>
    </w:p>
    <w:p w:rsidR="00B95924" w:rsidRDefault="00B95924" w:rsidP="00B95924">
      <w:pPr>
        <w:jc w:val="center"/>
        <w:rPr>
          <w:b/>
          <w:bCs/>
          <w:sz w:val="28"/>
          <w:szCs w:val="28"/>
        </w:rPr>
      </w:pPr>
      <w:r>
        <w:rPr>
          <w:b/>
          <w:bCs/>
          <w:sz w:val="28"/>
          <w:szCs w:val="28"/>
        </w:rPr>
        <w:t xml:space="preserve">КОМИСИЯТА ПО АТЕСТИРАНЕТО И КОНКУРСИТЕ </w:t>
      </w:r>
    </w:p>
    <w:p w:rsidR="00B95924" w:rsidRDefault="00B95924" w:rsidP="00B95924">
      <w:pPr>
        <w:jc w:val="center"/>
        <w:rPr>
          <w:b/>
          <w:bCs/>
          <w:sz w:val="28"/>
          <w:szCs w:val="28"/>
        </w:rPr>
      </w:pPr>
      <w:r>
        <w:rPr>
          <w:b/>
          <w:bCs/>
          <w:sz w:val="28"/>
          <w:szCs w:val="28"/>
        </w:rPr>
        <w:t>КЪМ ПРОКУРОРСКАТА КОЛЕГИЯ НА ВСС,</w:t>
      </w:r>
    </w:p>
    <w:p w:rsidR="00B95924" w:rsidRDefault="00B95924" w:rsidP="00B95924">
      <w:pPr>
        <w:jc w:val="center"/>
        <w:rPr>
          <w:b/>
          <w:bCs/>
          <w:sz w:val="28"/>
          <w:szCs w:val="28"/>
          <w:lang w:val="en-US"/>
        </w:rPr>
      </w:pPr>
      <w:r>
        <w:rPr>
          <w:b/>
          <w:bCs/>
          <w:sz w:val="28"/>
          <w:szCs w:val="28"/>
        </w:rPr>
        <w:t xml:space="preserve">ПРОВЕДЕНО НА 26.01.2021 г. </w:t>
      </w:r>
    </w:p>
    <w:p w:rsidR="00B95924" w:rsidRDefault="00B95924" w:rsidP="00B95924">
      <w:pPr>
        <w:jc w:val="center"/>
        <w:rPr>
          <w:b/>
          <w:bCs/>
          <w:sz w:val="28"/>
          <w:szCs w:val="28"/>
          <w:lang w:val="en-US"/>
        </w:rPr>
      </w:pPr>
      <w:r>
        <w:rPr>
          <w:b/>
          <w:bCs/>
          <w:sz w:val="28"/>
          <w:szCs w:val="28"/>
          <w:lang w:val="en-US"/>
        </w:rPr>
        <w:t>/</w:t>
      </w:r>
      <w:r>
        <w:rPr>
          <w:b/>
          <w:bCs/>
          <w:sz w:val="28"/>
          <w:szCs w:val="28"/>
        </w:rPr>
        <w:t xml:space="preserve">чрез </w:t>
      </w:r>
      <w:proofErr w:type="spellStart"/>
      <w:r>
        <w:rPr>
          <w:b/>
          <w:bCs/>
          <w:sz w:val="28"/>
          <w:szCs w:val="28"/>
        </w:rPr>
        <w:t>видеоконферентна</w:t>
      </w:r>
      <w:proofErr w:type="spellEnd"/>
      <w:r>
        <w:rPr>
          <w:b/>
          <w:bCs/>
          <w:sz w:val="28"/>
          <w:szCs w:val="28"/>
        </w:rPr>
        <w:t xml:space="preserve"> връзка</w:t>
      </w:r>
      <w:r>
        <w:rPr>
          <w:b/>
          <w:bCs/>
          <w:sz w:val="28"/>
          <w:szCs w:val="28"/>
          <w:lang w:val="en-US"/>
        </w:rPr>
        <w:t>/</w:t>
      </w:r>
    </w:p>
    <w:p w:rsidR="00B95924" w:rsidRPr="00C61D4B" w:rsidRDefault="00B95924" w:rsidP="00B95924">
      <w:pPr>
        <w:jc w:val="center"/>
        <w:rPr>
          <w:b/>
          <w:bCs/>
          <w:sz w:val="20"/>
          <w:szCs w:val="20"/>
        </w:rPr>
      </w:pPr>
    </w:p>
    <w:p w:rsidR="00B95924" w:rsidRDefault="00B95924" w:rsidP="00B95924">
      <w:pPr>
        <w:autoSpaceDE w:val="0"/>
        <w:autoSpaceDN w:val="0"/>
        <w:adjustRightInd w:val="0"/>
        <w:jc w:val="both"/>
        <w:rPr>
          <w:sz w:val="28"/>
          <w:szCs w:val="28"/>
        </w:rPr>
      </w:pPr>
      <w:r>
        <w:rPr>
          <w:sz w:val="28"/>
          <w:szCs w:val="28"/>
        </w:rPr>
        <w:t xml:space="preserve">Присъстват: Огнян Дамянов, Светлана Бошнакова, Пламен Найденов, Евгени Иванов, Александър Лазаров, Константин Тасков, Ирина Апостолова, Евгений Трифонов, Ангелина Митова, Галя </w:t>
      </w:r>
      <w:proofErr w:type="spellStart"/>
      <w:r>
        <w:rPr>
          <w:sz w:val="28"/>
          <w:szCs w:val="28"/>
        </w:rPr>
        <w:t>Гугушева</w:t>
      </w:r>
      <w:proofErr w:type="spellEnd"/>
      <w:r>
        <w:rPr>
          <w:sz w:val="28"/>
          <w:szCs w:val="28"/>
        </w:rPr>
        <w:t xml:space="preserve"> и Димитър Стефанов</w:t>
      </w:r>
    </w:p>
    <w:p w:rsidR="00B95924" w:rsidRDefault="00B95924" w:rsidP="00B95924">
      <w:pPr>
        <w:autoSpaceDE w:val="0"/>
        <w:autoSpaceDN w:val="0"/>
        <w:adjustRightInd w:val="0"/>
        <w:jc w:val="both"/>
        <w:rPr>
          <w:sz w:val="28"/>
          <w:szCs w:val="28"/>
          <w:lang w:val="en-US"/>
        </w:rPr>
      </w:pPr>
    </w:p>
    <w:p w:rsidR="00B95924" w:rsidRDefault="00B95924" w:rsidP="00B95924">
      <w:pPr>
        <w:autoSpaceDE w:val="0"/>
        <w:autoSpaceDN w:val="0"/>
        <w:adjustRightInd w:val="0"/>
        <w:jc w:val="both"/>
        <w:rPr>
          <w:iCs/>
          <w:sz w:val="28"/>
          <w:szCs w:val="28"/>
          <w:lang w:eastAsia="en-US"/>
        </w:rPr>
      </w:pPr>
      <w:r>
        <w:rPr>
          <w:sz w:val="28"/>
          <w:szCs w:val="28"/>
        </w:rPr>
        <w:t>На заседанието присъстват:</w:t>
      </w:r>
      <w:r>
        <w:rPr>
          <w:i/>
          <w:iCs/>
          <w:lang w:eastAsia="en-US"/>
        </w:rPr>
        <w:t xml:space="preserve"> </w:t>
      </w:r>
      <w:r>
        <w:rPr>
          <w:iCs/>
          <w:sz w:val="28"/>
          <w:szCs w:val="28"/>
          <w:lang w:eastAsia="en-US"/>
        </w:rPr>
        <w:t>Антонина Романова</w:t>
      </w:r>
      <w:r>
        <w:rPr>
          <w:bCs/>
          <w:iCs/>
          <w:sz w:val="28"/>
          <w:szCs w:val="28"/>
          <w:lang w:eastAsia="en-US"/>
        </w:rPr>
        <w:t xml:space="preserve"> - Директор на Дирекция „Атестиране на магистрати“, </w:t>
      </w:r>
      <w:r>
        <w:rPr>
          <w:iCs/>
          <w:sz w:val="28"/>
          <w:szCs w:val="28"/>
          <w:lang w:eastAsia="en-US"/>
        </w:rPr>
        <w:t>Полина Петкова - главен експерт-юрисконсулт в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B95924" w:rsidRPr="00C61D4B" w:rsidRDefault="00B95924" w:rsidP="00B95924">
      <w:pPr>
        <w:jc w:val="both"/>
        <w:rPr>
          <w:sz w:val="20"/>
          <w:szCs w:val="20"/>
        </w:rPr>
      </w:pPr>
    </w:p>
    <w:p w:rsidR="00B95924" w:rsidRDefault="00B95924" w:rsidP="00B95924">
      <w:pPr>
        <w:jc w:val="both"/>
        <w:rPr>
          <w:sz w:val="28"/>
          <w:szCs w:val="28"/>
        </w:rPr>
      </w:pPr>
      <w:r>
        <w:rPr>
          <w:sz w:val="28"/>
          <w:szCs w:val="28"/>
        </w:rPr>
        <w:t xml:space="preserve">Протоколирал: Камелия Миладинова  </w:t>
      </w:r>
    </w:p>
    <w:p w:rsidR="00B95924" w:rsidRPr="00FD0278" w:rsidRDefault="00B95924" w:rsidP="00B95924">
      <w:pPr>
        <w:jc w:val="both"/>
        <w:rPr>
          <w:sz w:val="20"/>
          <w:szCs w:val="20"/>
        </w:rPr>
      </w:pPr>
    </w:p>
    <w:p w:rsidR="00B95924" w:rsidRDefault="00B95924" w:rsidP="00B95924">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B95924" w:rsidRPr="00D41588" w:rsidRDefault="00B95924" w:rsidP="00B95924">
      <w:pPr>
        <w:rPr>
          <w:bCs/>
          <w:sz w:val="28"/>
          <w:szCs w:val="28"/>
          <w:u w:val="single"/>
          <w:lang w:val="en-US"/>
        </w:rPr>
      </w:pPr>
    </w:p>
    <w:p w:rsidR="00B95924" w:rsidRDefault="00B95924" w:rsidP="00B95924">
      <w:pPr>
        <w:jc w:val="center"/>
        <w:rPr>
          <w:bCs/>
          <w:sz w:val="28"/>
          <w:szCs w:val="28"/>
        </w:rPr>
      </w:pPr>
      <w:r>
        <w:rPr>
          <w:bCs/>
          <w:sz w:val="28"/>
          <w:szCs w:val="28"/>
        </w:rPr>
        <w:t xml:space="preserve">КОМИСИЯТА ПО АТЕСТИРАНЕТО И КОНКУРСИТЕ </w:t>
      </w:r>
    </w:p>
    <w:p w:rsidR="00B95924" w:rsidRDefault="00B95924" w:rsidP="00B95924">
      <w:pPr>
        <w:autoSpaceDE w:val="0"/>
        <w:autoSpaceDN w:val="0"/>
        <w:adjustRightInd w:val="0"/>
        <w:jc w:val="center"/>
        <w:rPr>
          <w:bCs/>
          <w:sz w:val="28"/>
          <w:szCs w:val="28"/>
        </w:rPr>
      </w:pPr>
      <w:r>
        <w:rPr>
          <w:bCs/>
          <w:sz w:val="28"/>
          <w:szCs w:val="28"/>
        </w:rPr>
        <w:t>Р  Е  Ш  И:</w:t>
      </w:r>
    </w:p>
    <w:p w:rsidR="00B95924" w:rsidRPr="00FD0278" w:rsidRDefault="00B95924" w:rsidP="00B95924">
      <w:pPr>
        <w:jc w:val="both"/>
        <w:rPr>
          <w:bCs/>
          <w:sz w:val="20"/>
          <w:szCs w:val="20"/>
        </w:rPr>
      </w:pPr>
    </w:p>
    <w:p w:rsidR="00B95924" w:rsidRPr="00184E74" w:rsidRDefault="00B95924" w:rsidP="00B95924">
      <w:pPr>
        <w:jc w:val="both"/>
        <w:rPr>
          <w:rFonts w:ascii="Times New Roman CYR" w:hAnsi="Times New Roman CYR" w:cs="Times New Roman CYR"/>
          <w:bCs/>
          <w:i/>
          <w:iCs/>
          <w:sz w:val="28"/>
          <w:szCs w:val="28"/>
          <w:highlight w:val="yellow"/>
          <w:lang w:val="en-US"/>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2C6341">
        <w:rPr>
          <w:sz w:val="28"/>
          <w:szCs w:val="28"/>
        </w:rPr>
        <w:t>20 – т.</w:t>
      </w:r>
      <w:r w:rsidR="00184E74">
        <w:rPr>
          <w:sz w:val="28"/>
          <w:szCs w:val="28"/>
          <w:lang w:val="en-US"/>
        </w:rPr>
        <w:t xml:space="preserve"> 25</w:t>
      </w:r>
    </w:p>
    <w:p w:rsidR="00743C63" w:rsidRPr="00FD0278" w:rsidRDefault="00743C63" w:rsidP="00743C63">
      <w:pPr>
        <w:autoSpaceDE w:val="0"/>
        <w:autoSpaceDN w:val="0"/>
        <w:adjustRightInd w:val="0"/>
        <w:jc w:val="both"/>
        <w:rPr>
          <w:rFonts w:ascii="Times New Roman CYR" w:hAnsi="Times New Roman CYR" w:cs="Times New Roman CYR"/>
          <w:bCs/>
          <w:i/>
          <w:iCs/>
          <w:sz w:val="20"/>
          <w:szCs w:val="20"/>
          <w:highlight w:val="yellow"/>
        </w:rPr>
      </w:pPr>
    </w:p>
    <w:p w:rsidR="00743C63" w:rsidRPr="00D363FF" w:rsidRDefault="00743C63" w:rsidP="00D41653">
      <w:pPr>
        <w:ind w:left="708"/>
        <w:jc w:val="both"/>
        <w:rPr>
          <w:bCs/>
          <w:sz w:val="28"/>
          <w:szCs w:val="28"/>
          <w:u w:val="single"/>
        </w:rPr>
      </w:pPr>
      <w:r w:rsidRPr="00D363FF">
        <w:rPr>
          <w:bCs/>
          <w:sz w:val="28"/>
          <w:szCs w:val="28"/>
          <w:u w:val="single"/>
        </w:rPr>
        <w:t>РАЗНИ</w:t>
      </w:r>
    </w:p>
    <w:p w:rsidR="005D194A" w:rsidRPr="00D363FF" w:rsidRDefault="005D194A" w:rsidP="006C62BF">
      <w:pPr>
        <w:ind w:left="708"/>
        <w:jc w:val="both"/>
        <w:rPr>
          <w:bCs/>
          <w:sz w:val="28"/>
          <w:szCs w:val="28"/>
          <w:highlight w:val="yellow"/>
          <w:u w:val="single"/>
        </w:rPr>
      </w:pPr>
    </w:p>
    <w:p w:rsidR="00895673" w:rsidRPr="003355CD" w:rsidRDefault="00895673" w:rsidP="00895673">
      <w:pPr>
        <w:ind w:firstLine="709"/>
        <w:jc w:val="both"/>
        <w:rPr>
          <w:bCs/>
          <w:sz w:val="28"/>
          <w:szCs w:val="28"/>
        </w:rPr>
      </w:pPr>
      <w:r w:rsidRPr="003355CD">
        <w:rPr>
          <w:bCs/>
          <w:sz w:val="28"/>
          <w:szCs w:val="28"/>
        </w:rPr>
        <w:t>1. Планиране и обявяване на свободните длъжности за младши прокурори в районните прокуратури и младши следователи в следствените отдели в окръжните прокуратури.</w:t>
      </w:r>
    </w:p>
    <w:p w:rsidR="009E1217" w:rsidRPr="003355CD" w:rsidRDefault="009E1217" w:rsidP="002C6341">
      <w:pPr>
        <w:jc w:val="center"/>
        <w:rPr>
          <w:bCs/>
          <w:sz w:val="28"/>
          <w:szCs w:val="28"/>
        </w:rPr>
      </w:pPr>
    </w:p>
    <w:p w:rsidR="002C6341" w:rsidRPr="003355CD" w:rsidRDefault="002C6341" w:rsidP="002C6341">
      <w:pPr>
        <w:jc w:val="center"/>
        <w:rPr>
          <w:bCs/>
          <w:sz w:val="28"/>
          <w:szCs w:val="28"/>
        </w:rPr>
      </w:pPr>
      <w:r w:rsidRPr="003355CD">
        <w:rPr>
          <w:bCs/>
          <w:sz w:val="28"/>
          <w:szCs w:val="28"/>
        </w:rPr>
        <w:t xml:space="preserve">КОМИСИЯТА ПО АТЕСТИРАНЕТО И КОНКУРСИТЕ </w:t>
      </w:r>
    </w:p>
    <w:p w:rsidR="002C6341" w:rsidRPr="003355CD" w:rsidRDefault="002C6341" w:rsidP="002C6341">
      <w:pPr>
        <w:autoSpaceDE w:val="0"/>
        <w:autoSpaceDN w:val="0"/>
        <w:adjustRightInd w:val="0"/>
        <w:jc w:val="center"/>
        <w:rPr>
          <w:bCs/>
          <w:sz w:val="28"/>
          <w:szCs w:val="28"/>
        </w:rPr>
      </w:pPr>
      <w:r w:rsidRPr="003355CD">
        <w:rPr>
          <w:bCs/>
          <w:sz w:val="28"/>
          <w:szCs w:val="28"/>
        </w:rPr>
        <w:t>Р  Е  Ш  И:</w:t>
      </w:r>
    </w:p>
    <w:p w:rsidR="003355CD" w:rsidRDefault="003355CD" w:rsidP="003355CD">
      <w:pPr>
        <w:autoSpaceDE w:val="0"/>
        <w:autoSpaceDN w:val="0"/>
        <w:adjustRightInd w:val="0"/>
        <w:ind w:left="-142"/>
        <w:jc w:val="both"/>
        <w:rPr>
          <w:rFonts w:eastAsia="Calibri"/>
          <w:sz w:val="28"/>
          <w:szCs w:val="28"/>
          <w:lang w:val="en-US" w:eastAsia="en-US"/>
        </w:rPr>
      </w:pPr>
    </w:p>
    <w:p w:rsidR="002472BB" w:rsidRPr="008F7F4F" w:rsidRDefault="002472BB" w:rsidP="002472BB">
      <w:pPr>
        <w:autoSpaceDE w:val="0"/>
        <w:autoSpaceDN w:val="0"/>
        <w:adjustRightInd w:val="0"/>
        <w:ind w:left="-142"/>
        <w:jc w:val="both"/>
        <w:rPr>
          <w:rFonts w:eastAsia="Calibri"/>
          <w:sz w:val="28"/>
          <w:szCs w:val="28"/>
          <w:lang w:val="en-US" w:eastAsia="en-US"/>
        </w:rPr>
      </w:pPr>
      <w:r>
        <w:rPr>
          <w:rFonts w:eastAsia="Calibri"/>
          <w:sz w:val="28"/>
          <w:szCs w:val="28"/>
          <w:lang w:eastAsia="en-US"/>
        </w:rPr>
        <w:t>1.</w:t>
      </w:r>
      <w:proofErr w:type="spellStart"/>
      <w:r w:rsidRPr="008F7F4F">
        <w:rPr>
          <w:rFonts w:eastAsia="Calibri"/>
          <w:sz w:val="28"/>
          <w:szCs w:val="28"/>
          <w:lang w:eastAsia="en-US"/>
        </w:rPr>
        <w:t>1</w:t>
      </w:r>
      <w:proofErr w:type="spellEnd"/>
      <w:r w:rsidRPr="008F7F4F">
        <w:rPr>
          <w:rFonts w:eastAsia="Calibri"/>
          <w:sz w:val="28"/>
          <w:szCs w:val="28"/>
          <w:lang w:eastAsia="en-US"/>
        </w:rPr>
        <w:t xml:space="preserve">. ПРЕДЛАГА НА ПРОКУРОРСКАТА КОЛЕГИЯ НА ВИСШИЯ СЪДЕБЕН СЪВЕТ, на основание чл. 179 от ЗСВ, ДА ОБЯВИ </w:t>
      </w:r>
      <w:r>
        <w:rPr>
          <w:rFonts w:eastAsia="Calibri"/>
          <w:sz w:val="28"/>
          <w:szCs w:val="28"/>
          <w:lang w:eastAsia="en-US"/>
        </w:rPr>
        <w:t>32</w:t>
      </w:r>
      <w:r w:rsidRPr="008F7F4F">
        <w:rPr>
          <w:rFonts w:eastAsia="Calibri"/>
          <w:sz w:val="28"/>
          <w:szCs w:val="28"/>
          <w:lang w:eastAsia="en-US"/>
        </w:rPr>
        <w:t xml:space="preserve"> </w:t>
      </w:r>
      <w:r w:rsidRPr="008F7F4F">
        <w:rPr>
          <w:rFonts w:eastAsia="Calibri"/>
          <w:sz w:val="28"/>
          <w:szCs w:val="28"/>
          <w:lang w:val="en-US" w:eastAsia="en-US"/>
        </w:rPr>
        <w:t>(</w:t>
      </w:r>
      <w:r>
        <w:rPr>
          <w:rFonts w:eastAsia="Calibri"/>
          <w:sz w:val="28"/>
          <w:szCs w:val="28"/>
          <w:lang w:eastAsia="en-US"/>
        </w:rPr>
        <w:t>тридесет и две</w:t>
      </w:r>
      <w:r w:rsidRPr="008F7F4F">
        <w:rPr>
          <w:rFonts w:eastAsia="Calibri"/>
          <w:sz w:val="28"/>
          <w:szCs w:val="28"/>
          <w:lang w:val="en-US" w:eastAsia="en-US"/>
        </w:rPr>
        <w:t>)</w:t>
      </w:r>
      <w:r w:rsidRPr="008F7F4F">
        <w:rPr>
          <w:rFonts w:eastAsia="Calibri"/>
          <w:sz w:val="28"/>
          <w:szCs w:val="28"/>
          <w:lang w:eastAsia="en-US"/>
        </w:rPr>
        <w:t xml:space="preserve"> длъжности „младши прокурор“ в районните прокуратури и </w:t>
      </w:r>
      <w:r>
        <w:rPr>
          <w:rFonts w:eastAsia="Calibri"/>
          <w:sz w:val="28"/>
          <w:szCs w:val="28"/>
          <w:lang w:eastAsia="en-US"/>
        </w:rPr>
        <w:t>1</w:t>
      </w:r>
      <w:r>
        <w:rPr>
          <w:rFonts w:eastAsia="Calibri"/>
          <w:sz w:val="28"/>
          <w:szCs w:val="28"/>
          <w:lang w:val="en-US" w:eastAsia="en-US"/>
        </w:rPr>
        <w:t xml:space="preserve">6 </w:t>
      </w:r>
      <w:r w:rsidRPr="008F7F4F">
        <w:rPr>
          <w:rFonts w:eastAsia="Calibri"/>
          <w:sz w:val="28"/>
          <w:szCs w:val="28"/>
          <w:lang w:val="en-US" w:eastAsia="en-US"/>
        </w:rPr>
        <w:t>(</w:t>
      </w:r>
      <w:r>
        <w:rPr>
          <w:rFonts w:eastAsia="Calibri"/>
          <w:sz w:val="28"/>
          <w:szCs w:val="28"/>
          <w:lang w:eastAsia="en-US"/>
        </w:rPr>
        <w:t>шестнадесет</w:t>
      </w:r>
      <w:r w:rsidRPr="008F7F4F">
        <w:rPr>
          <w:rFonts w:eastAsia="Calibri"/>
          <w:sz w:val="28"/>
          <w:szCs w:val="28"/>
          <w:lang w:val="en-US" w:eastAsia="en-US"/>
        </w:rPr>
        <w:t>)</w:t>
      </w:r>
      <w:r w:rsidRPr="008F7F4F">
        <w:rPr>
          <w:rFonts w:eastAsia="Calibri"/>
          <w:sz w:val="28"/>
          <w:szCs w:val="28"/>
          <w:lang w:eastAsia="en-US"/>
        </w:rPr>
        <w:t xml:space="preserve"> длъжности „младши следовател" в следствените отдели в окръжните прокуратури, както следва:</w:t>
      </w:r>
    </w:p>
    <w:p w:rsidR="002472BB" w:rsidRDefault="002472BB" w:rsidP="002472BB">
      <w:pPr>
        <w:autoSpaceDE w:val="0"/>
        <w:autoSpaceDN w:val="0"/>
        <w:adjustRightInd w:val="0"/>
        <w:ind w:left="-142"/>
        <w:jc w:val="both"/>
        <w:rPr>
          <w:rFonts w:eastAsia="Calibri"/>
          <w:sz w:val="10"/>
          <w:szCs w:val="28"/>
          <w:lang w:eastAsia="en-US"/>
        </w:rPr>
      </w:pPr>
    </w:p>
    <w:p w:rsidR="00C61D4B" w:rsidRPr="0011404B" w:rsidRDefault="00C61D4B" w:rsidP="002472BB">
      <w:pPr>
        <w:autoSpaceDE w:val="0"/>
        <w:autoSpaceDN w:val="0"/>
        <w:adjustRightInd w:val="0"/>
        <w:ind w:left="-142"/>
        <w:jc w:val="both"/>
        <w:rPr>
          <w:rFonts w:eastAsia="Calibri"/>
          <w:sz w:val="10"/>
          <w:szCs w:val="28"/>
          <w:lang w:eastAsia="en-US"/>
        </w:rPr>
      </w:pPr>
    </w:p>
    <w:tbl>
      <w:tblPr>
        <w:tblpPr w:leftFromText="141" w:rightFromText="141" w:vertAnchor="text" w:horzAnchor="margin" w:tblpX="-146" w:tblpY="118"/>
        <w:tblW w:w="9565" w:type="dxa"/>
        <w:tblLayout w:type="fixed"/>
        <w:tblCellMar>
          <w:left w:w="70" w:type="dxa"/>
          <w:right w:w="70" w:type="dxa"/>
        </w:tblCellMar>
        <w:tblLook w:val="0000" w:firstRow="0" w:lastRow="0" w:firstColumn="0" w:lastColumn="0" w:noHBand="0" w:noVBand="0"/>
      </w:tblPr>
      <w:tblGrid>
        <w:gridCol w:w="637"/>
        <w:gridCol w:w="5244"/>
        <w:gridCol w:w="3684"/>
      </w:tblGrid>
      <w:tr w:rsidR="002472BB" w:rsidRPr="00500C9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B46878" w:rsidRDefault="002472BB" w:rsidP="00E82DEA">
            <w:pPr>
              <w:autoSpaceDE w:val="0"/>
              <w:autoSpaceDN w:val="0"/>
              <w:adjustRightInd w:val="0"/>
              <w:jc w:val="center"/>
              <w:rPr>
                <w:rFonts w:eastAsia="Calibri"/>
                <w:b/>
                <w:sz w:val="28"/>
                <w:szCs w:val="28"/>
                <w:lang w:eastAsia="en-US"/>
              </w:rPr>
            </w:pPr>
            <w:r w:rsidRPr="00B46878">
              <w:rPr>
                <w:rFonts w:eastAsia="Calibri"/>
                <w:b/>
                <w:sz w:val="28"/>
                <w:szCs w:val="28"/>
                <w:lang w:eastAsia="en-US"/>
              </w:rPr>
              <w:t>№ по ред</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B46878" w:rsidRDefault="002472BB" w:rsidP="00E82DEA">
            <w:pPr>
              <w:autoSpaceDE w:val="0"/>
              <w:autoSpaceDN w:val="0"/>
              <w:adjustRightInd w:val="0"/>
              <w:jc w:val="center"/>
              <w:rPr>
                <w:rFonts w:eastAsia="Calibri"/>
                <w:b/>
                <w:sz w:val="28"/>
                <w:szCs w:val="28"/>
                <w:lang w:eastAsia="en-US"/>
              </w:rPr>
            </w:pPr>
            <w:r w:rsidRPr="00B46878">
              <w:rPr>
                <w:rFonts w:eastAsia="Calibri"/>
                <w:b/>
                <w:sz w:val="28"/>
                <w:szCs w:val="28"/>
                <w:lang w:eastAsia="en-US"/>
              </w:rPr>
              <w:t>Орган на съдебната власт</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B46878" w:rsidRDefault="002472BB" w:rsidP="00E82DEA">
            <w:pPr>
              <w:autoSpaceDE w:val="0"/>
              <w:autoSpaceDN w:val="0"/>
              <w:adjustRightInd w:val="0"/>
              <w:jc w:val="center"/>
              <w:rPr>
                <w:rFonts w:eastAsia="Calibri"/>
                <w:b/>
                <w:sz w:val="28"/>
                <w:szCs w:val="28"/>
                <w:lang w:eastAsia="en-US"/>
              </w:rPr>
            </w:pPr>
            <w:r w:rsidRPr="00B46878">
              <w:rPr>
                <w:rFonts w:eastAsia="Calibri"/>
                <w:b/>
                <w:sz w:val="28"/>
                <w:szCs w:val="28"/>
                <w:lang w:eastAsia="en-US"/>
              </w:rPr>
              <w:t>Брой длъжности</w:t>
            </w:r>
          </w:p>
          <w:p w:rsidR="002472BB" w:rsidRPr="00B46878" w:rsidRDefault="002472BB" w:rsidP="00E82DEA">
            <w:pPr>
              <w:autoSpaceDE w:val="0"/>
              <w:autoSpaceDN w:val="0"/>
              <w:adjustRightInd w:val="0"/>
              <w:jc w:val="center"/>
              <w:rPr>
                <w:rFonts w:eastAsia="Calibri"/>
                <w:b/>
                <w:sz w:val="28"/>
                <w:szCs w:val="28"/>
                <w:lang w:eastAsia="en-US"/>
              </w:rPr>
            </w:pPr>
            <w:r w:rsidRPr="00B46878">
              <w:rPr>
                <w:rFonts w:eastAsia="Calibri"/>
                <w:b/>
                <w:sz w:val="28"/>
                <w:szCs w:val="28"/>
                <w:lang w:eastAsia="en-US"/>
              </w:rPr>
              <w:t>„младши прокурор“</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1.</w:t>
            </w:r>
          </w:p>
        </w:tc>
        <w:tc>
          <w:tcPr>
            <w:tcW w:w="5244"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Районна прокуратура – Благоевград</w:t>
            </w:r>
          </w:p>
        </w:tc>
        <w:tc>
          <w:tcPr>
            <w:tcW w:w="3684"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lastRenderedPageBreak/>
              <w:t>2.</w:t>
            </w:r>
          </w:p>
        </w:tc>
        <w:tc>
          <w:tcPr>
            <w:tcW w:w="5244"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Районна прокуратура – Видин</w:t>
            </w:r>
          </w:p>
        </w:tc>
        <w:tc>
          <w:tcPr>
            <w:tcW w:w="3684"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3.</w:t>
            </w:r>
          </w:p>
        </w:tc>
        <w:tc>
          <w:tcPr>
            <w:tcW w:w="5244"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Районна прокуратура – Враца</w:t>
            </w:r>
          </w:p>
        </w:tc>
        <w:tc>
          <w:tcPr>
            <w:tcW w:w="3684"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4.</w:t>
            </w:r>
          </w:p>
        </w:tc>
        <w:tc>
          <w:tcPr>
            <w:tcW w:w="5244"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Районна прокуратура – Кюстендил</w:t>
            </w:r>
          </w:p>
        </w:tc>
        <w:tc>
          <w:tcPr>
            <w:tcW w:w="3684" w:type="dxa"/>
            <w:tcBorders>
              <w:top w:val="single" w:sz="4" w:space="0" w:color="auto"/>
              <w:left w:val="single" w:sz="4" w:space="0" w:color="auto"/>
              <w:bottom w:val="single" w:sz="4" w:space="0" w:color="auto"/>
              <w:right w:val="single" w:sz="4" w:space="0" w:color="auto"/>
            </w:tcBorders>
          </w:tcPr>
          <w:p w:rsidR="002472BB" w:rsidRPr="00500C9C" w:rsidRDefault="002472BB" w:rsidP="00E82DEA">
            <w:pPr>
              <w:autoSpaceDE w:val="0"/>
              <w:autoSpaceDN w:val="0"/>
              <w:adjustRightInd w:val="0"/>
              <w:rPr>
                <w:rFonts w:eastAsia="Calibri"/>
                <w:sz w:val="28"/>
                <w:szCs w:val="28"/>
                <w:lang w:eastAsia="en-US"/>
              </w:rPr>
            </w:pPr>
            <w:r w:rsidRPr="00500C9C">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5</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tabs>
                <w:tab w:val="left" w:pos="4679"/>
              </w:tabs>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Перник</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val="en-US"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6.</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tabs>
                <w:tab w:val="left" w:pos="4679"/>
              </w:tabs>
              <w:autoSpaceDE w:val="0"/>
              <w:autoSpaceDN w:val="0"/>
              <w:adjustRightInd w:val="0"/>
              <w:rPr>
                <w:rFonts w:eastAsia="Calibri"/>
                <w:sz w:val="28"/>
                <w:szCs w:val="28"/>
                <w:lang w:eastAsia="en-US"/>
              </w:rPr>
            </w:pPr>
            <w:r w:rsidRPr="0011404B">
              <w:rPr>
                <w:rFonts w:eastAsia="Calibri"/>
                <w:sz w:val="28"/>
                <w:szCs w:val="28"/>
                <w:lang w:eastAsia="en-US"/>
              </w:rPr>
              <w:t xml:space="preserve">Районна прокуратура – </w:t>
            </w:r>
            <w:r>
              <w:rPr>
                <w:rFonts w:eastAsia="Calibri"/>
                <w:sz w:val="28"/>
                <w:szCs w:val="28"/>
                <w:lang w:eastAsia="en-US"/>
              </w:rPr>
              <w:t>Елин Пелин</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7.</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Ботевград</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2 (две) длъжности</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8.</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 xml:space="preserve">Районна прокуратура – </w:t>
            </w:r>
            <w:r>
              <w:rPr>
                <w:rFonts w:eastAsia="Calibri"/>
                <w:sz w:val="28"/>
                <w:szCs w:val="28"/>
                <w:lang w:eastAsia="en-US"/>
              </w:rPr>
              <w:t>Сливница</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9.</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Софийска районна прокуратура</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5 (пет) длъжности</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10.</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Пловдив</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11.</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 xml:space="preserve">Районна прокуратура – </w:t>
            </w:r>
            <w:r>
              <w:rPr>
                <w:rFonts w:eastAsia="Calibri"/>
                <w:sz w:val="28"/>
                <w:szCs w:val="28"/>
                <w:lang w:eastAsia="en-US"/>
              </w:rPr>
              <w:t>Стара Загора</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w:t>
            </w:r>
            <w:r>
              <w:rPr>
                <w:rFonts w:eastAsia="Calibri"/>
                <w:sz w:val="28"/>
                <w:szCs w:val="28"/>
                <w:lang w:eastAsia="en-US"/>
              </w:rPr>
              <w:t>2</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tabs>
                <w:tab w:val="left" w:pos="4829"/>
              </w:tabs>
              <w:autoSpaceDE w:val="0"/>
              <w:autoSpaceDN w:val="0"/>
              <w:adjustRightInd w:val="0"/>
              <w:rPr>
                <w:rFonts w:eastAsia="Calibri"/>
                <w:sz w:val="28"/>
                <w:szCs w:val="28"/>
                <w:lang w:val="en-US" w:eastAsia="en-US"/>
              </w:rPr>
            </w:pPr>
            <w:r w:rsidRPr="0011404B">
              <w:rPr>
                <w:rFonts w:eastAsia="Calibri"/>
                <w:sz w:val="28"/>
                <w:szCs w:val="28"/>
                <w:lang w:eastAsia="en-US"/>
              </w:rPr>
              <w:t>Районна прокуратура – Хасково</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2 (две) длъжност</w:t>
            </w:r>
            <w:r>
              <w:rPr>
                <w:rFonts w:eastAsia="Calibri"/>
                <w:sz w:val="28"/>
                <w:szCs w:val="28"/>
                <w:lang w:eastAsia="en-US"/>
              </w:rPr>
              <w:t>и</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w:t>
            </w:r>
            <w:r>
              <w:rPr>
                <w:rFonts w:eastAsia="Calibri"/>
                <w:sz w:val="28"/>
                <w:szCs w:val="28"/>
                <w:lang w:eastAsia="en-US"/>
              </w:rPr>
              <w:t>3</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Смолян</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w:t>
            </w:r>
            <w:r>
              <w:rPr>
                <w:rFonts w:eastAsia="Calibri"/>
                <w:sz w:val="28"/>
                <w:szCs w:val="28"/>
                <w:lang w:eastAsia="en-US"/>
              </w:rPr>
              <w:t>4</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Велико Търново</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15.</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 xml:space="preserve">Районна прокуратура – </w:t>
            </w:r>
            <w:r>
              <w:rPr>
                <w:rFonts w:eastAsia="Calibri"/>
                <w:sz w:val="28"/>
                <w:szCs w:val="28"/>
                <w:lang w:eastAsia="en-US"/>
              </w:rPr>
              <w:t>Габрово</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w:t>
            </w:r>
            <w:r>
              <w:rPr>
                <w:rFonts w:eastAsia="Calibri"/>
                <w:sz w:val="28"/>
                <w:szCs w:val="28"/>
                <w:lang w:eastAsia="en-US"/>
              </w:rPr>
              <w:t>6</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Русе</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w:t>
            </w:r>
            <w:r>
              <w:rPr>
                <w:rFonts w:eastAsia="Calibri"/>
                <w:sz w:val="28"/>
                <w:szCs w:val="28"/>
                <w:lang w:eastAsia="en-US"/>
              </w:rPr>
              <w:t>7</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Ловеч</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w:t>
            </w:r>
            <w:r>
              <w:rPr>
                <w:rFonts w:eastAsia="Calibri"/>
                <w:sz w:val="28"/>
                <w:szCs w:val="28"/>
                <w:lang w:eastAsia="en-US"/>
              </w:rPr>
              <w:t>8</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Варна</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3 (</w:t>
            </w:r>
            <w:r>
              <w:rPr>
                <w:rFonts w:eastAsia="Calibri"/>
                <w:sz w:val="28"/>
                <w:szCs w:val="28"/>
                <w:lang w:eastAsia="en-US"/>
              </w:rPr>
              <w:t>три</w:t>
            </w:r>
            <w:r w:rsidRPr="0011404B">
              <w:rPr>
                <w:rFonts w:eastAsia="Calibri"/>
                <w:sz w:val="28"/>
                <w:szCs w:val="28"/>
                <w:lang w:eastAsia="en-US"/>
              </w:rPr>
              <w:t>) длъжност</w:t>
            </w:r>
            <w:r>
              <w:rPr>
                <w:rFonts w:eastAsia="Calibri"/>
                <w:sz w:val="28"/>
                <w:szCs w:val="28"/>
                <w:lang w:eastAsia="en-US"/>
              </w:rPr>
              <w:t>и</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w:t>
            </w:r>
            <w:r>
              <w:rPr>
                <w:rFonts w:eastAsia="Calibri"/>
                <w:sz w:val="28"/>
                <w:szCs w:val="28"/>
                <w:lang w:eastAsia="en-US"/>
              </w:rPr>
              <w:t>9</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Добрич</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20</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Шумен</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Pr>
                <w:rFonts w:eastAsia="Calibri"/>
                <w:sz w:val="28"/>
                <w:szCs w:val="28"/>
                <w:lang w:eastAsia="en-US"/>
              </w:rPr>
              <w:t>21</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Разград</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2</w:t>
            </w:r>
            <w:r>
              <w:rPr>
                <w:rFonts w:eastAsia="Calibri"/>
                <w:sz w:val="28"/>
                <w:szCs w:val="28"/>
                <w:lang w:eastAsia="en-US"/>
              </w:rPr>
              <w:t>2</w:t>
            </w:r>
            <w:r w:rsidRPr="0011404B">
              <w:rPr>
                <w:rFonts w:eastAsia="Calibri"/>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Бургас</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2 (две) длъжности</w:t>
            </w:r>
          </w:p>
        </w:tc>
      </w:tr>
      <w:tr w:rsidR="002472BB" w:rsidRPr="008A1113" w:rsidTr="00E82DEA">
        <w:tc>
          <w:tcPr>
            <w:tcW w:w="637"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val="en-US" w:eastAsia="en-US"/>
              </w:rPr>
              <w:t>2</w:t>
            </w:r>
            <w:r>
              <w:rPr>
                <w:rFonts w:eastAsia="Calibri"/>
                <w:sz w:val="28"/>
                <w:szCs w:val="28"/>
                <w:lang w:eastAsia="en-US"/>
              </w:rPr>
              <w:t>3</w:t>
            </w:r>
            <w:r w:rsidRPr="0011404B">
              <w:rPr>
                <w:rFonts w:eastAsia="Calibri"/>
                <w:sz w:val="28"/>
                <w:szCs w:val="28"/>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Районна прокуратура – Ямбол</w:t>
            </w:r>
          </w:p>
        </w:tc>
        <w:tc>
          <w:tcPr>
            <w:tcW w:w="3684" w:type="dxa"/>
            <w:tcBorders>
              <w:top w:val="single" w:sz="4" w:space="0" w:color="auto"/>
              <w:left w:val="single" w:sz="4" w:space="0" w:color="auto"/>
              <w:bottom w:val="single" w:sz="4" w:space="0" w:color="auto"/>
              <w:right w:val="single" w:sz="4" w:space="0" w:color="auto"/>
            </w:tcBorders>
          </w:tcPr>
          <w:p w:rsidR="002472BB" w:rsidRPr="0011404B" w:rsidRDefault="002472BB" w:rsidP="00E82DEA">
            <w:pPr>
              <w:autoSpaceDE w:val="0"/>
              <w:autoSpaceDN w:val="0"/>
              <w:adjustRightInd w:val="0"/>
              <w:rPr>
                <w:rFonts w:eastAsia="Calibri"/>
                <w:sz w:val="28"/>
                <w:szCs w:val="28"/>
                <w:lang w:eastAsia="en-US"/>
              </w:rPr>
            </w:pPr>
            <w:r w:rsidRPr="0011404B">
              <w:rPr>
                <w:rFonts w:eastAsia="Calibri"/>
                <w:sz w:val="28"/>
                <w:szCs w:val="28"/>
                <w:lang w:eastAsia="en-US"/>
              </w:rPr>
              <w:t>1 (една) длъжност</w:t>
            </w:r>
          </w:p>
        </w:tc>
      </w:tr>
      <w:tr w:rsidR="002472BB" w:rsidRPr="008A1113" w:rsidTr="00E82DEA">
        <w:tc>
          <w:tcPr>
            <w:tcW w:w="637" w:type="dxa"/>
            <w:tcBorders>
              <w:top w:val="single" w:sz="4" w:space="0" w:color="auto"/>
              <w:bottom w:val="single" w:sz="4" w:space="0" w:color="auto"/>
            </w:tcBorders>
          </w:tcPr>
          <w:p w:rsidR="002472BB" w:rsidRPr="008A1113" w:rsidRDefault="002472BB" w:rsidP="00E82DEA">
            <w:pPr>
              <w:autoSpaceDE w:val="0"/>
              <w:autoSpaceDN w:val="0"/>
              <w:adjustRightInd w:val="0"/>
              <w:rPr>
                <w:rFonts w:eastAsia="Calibri"/>
                <w:color w:val="FF0000"/>
                <w:sz w:val="28"/>
                <w:szCs w:val="28"/>
                <w:lang w:eastAsia="en-US"/>
              </w:rPr>
            </w:pPr>
          </w:p>
        </w:tc>
        <w:tc>
          <w:tcPr>
            <w:tcW w:w="5244" w:type="dxa"/>
            <w:tcBorders>
              <w:top w:val="single" w:sz="4" w:space="0" w:color="auto"/>
              <w:bottom w:val="single" w:sz="4" w:space="0" w:color="auto"/>
            </w:tcBorders>
          </w:tcPr>
          <w:p w:rsidR="002472BB" w:rsidRPr="008A1113" w:rsidRDefault="002472BB" w:rsidP="00E82DEA">
            <w:pPr>
              <w:autoSpaceDE w:val="0"/>
              <w:autoSpaceDN w:val="0"/>
              <w:adjustRightInd w:val="0"/>
              <w:rPr>
                <w:rFonts w:eastAsia="Calibri"/>
                <w:color w:val="FF0000"/>
                <w:sz w:val="28"/>
                <w:szCs w:val="28"/>
                <w:lang w:eastAsia="en-US"/>
              </w:rPr>
            </w:pPr>
          </w:p>
        </w:tc>
        <w:tc>
          <w:tcPr>
            <w:tcW w:w="3684" w:type="dxa"/>
            <w:tcBorders>
              <w:top w:val="single" w:sz="4" w:space="0" w:color="auto"/>
              <w:bottom w:val="single" w:sz="4" w:space="0" w:color="auto"/>
            </w:tcBorders>
          </w:tcPr>
          <w:p w:rsidR="002472BB" w:rsidRPr="008A1113" w:rsidRDefault="002472BB" w:rsidP="00E82DEA">
            <w:pPr>
              <w:autoSpaceDE w:val="0"/>
              <w:autoSpaceDN w:val="0"/>
              <w:adjustRightInd w:val="0"/>
              <w:rPr>
                <w:rFonts w:eastAsia="Calibri"/>
                <w:color w:val="FF0000"/>
                <w:sz w:val="28"/>
                <w:szCs w:val="28"/>
                <w:lang w:eastAsia="en-US"/>
              </w:rPr>
            </w:pP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szCs w:val="28"/>
                <w:lang w:eastAsia="en-US"/>
              </w:rPr>
            </w:pPr>
            <w:r w:rsidRPr="00B46878">
              <w:rPr>
                <w:rFonts w:eastAsia="Calibri"/>
                <w:b/>
                <w:sz w:val="28"/>
                <w:szCs w:val="28"/>
                <w:lang w:eastAsia="en-US"/>
              </w:rPr>
              <w:t>№ по ред</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szCs w:val="28"/>
                <w:lang w:eastAsia="en-US"/>
              </w:rPr>
            </w:pPr>
            <w:r w:rsidRPr="00AF3BCC">
              <w:rPr>
                <w:rFonts w:eastAsia="Calibri"/>
                <w:b/>
                <w:sz w:val="28"/>
                <w:szCs w:val="28"/>
                <w:lang w:eastAsia="en-US"/>
              </w:rPr>
              <w:t>Орган на съдебната власт</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Default="002472BB" w:rsidP="00E82DEA">
            <w:pPr>
              <w:autoSpaceDE w:val="0"/>
              <w:autoSpaceDN w:val="0"/>
              <w:adjustRightInd w:val="0"/>
              <w:jc w:val="center"/>
              <w:rPr>
                <w:rFonts w:eastAsia="Calibri"/>
                <w:b/>
                <w:sz w:val="28"/>
                <w:lang w:eastAsia="en-US"/>
              </w:rPr>
            </w:pPr>
            <w:r w:rsidRPr="00AF3BCC">
              <w:rPr>
                <w:rFonts w:eastAsia="Calibri"/>
                <w:b/>
                <w:sz w:val="28"/>
                <w:lang w:eastAsia="en-US"/>
              </w:rPr>
              <w:t>Брой длъжности</w:t>
            </w:r>
          </w:p>
          <w:p w:rsidR="002472BB" w:rsidRPr="00AF3BCC" w:rsidRDefault="002472BB" w:rsidP="00E82DEA">
            <w:pPr>
              <w:autoSpaceDE w:val="0"/>
              <w:autoSpaceDN w:val="0"/>
              <w:adjustRightInd w:val="0"/>
              <w:jc w:val="center"/>
              <w:rPr>
                <w:rFonts w:eastAsia="Calibri"/>
                <w:sz w:val="28"/>
                <w:szCs w:val="28"/>
                <w:lang w:eastAsia="en-US"/>
              </w:rPr>
            </w:pPr>
            <w:r>
              <w:rPr>
                <w:rFonts w:eastAsia="Calibri"/>
                <w:b/>
                <w:sz w:val="28"/>
                <w:lang w:eastAsia="en-US"/>
              </w:rPr>
              <w:t>„младши следовател“</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val="en-US" w:eastAsia="en-US"/>
              </w:rPr>
            </w:pPr>
            <w:r>
              <w:rPr>
                <w:rFonts w:eastAsia="Calibri"/>
                <w:sz w:val="28"/>
                <w:lang w:eastAsia="en-US"/>
              </w:rPr>
              <w:t>1</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Следствен отдел в Специализираната прокуратура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5 (пет) длъжности</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Pr>
                <w:rFonts w:eastAsia="Calibri"/>
                <w:sz w:val="28"/>
                <w:lang w:eastAsia="en-US"/>
              </w:rPr>
              <w:t>2</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Окръжен следствен отдел в Окръжна прокуратура – София</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2 (две) длъжности</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val="en-US" w:eastAsia="en-US"/>
              </w:rPr>
            </w:pPr>
            <w:r>
              <w:rPr>
                <w:rFonts w:eastAsia="Calibri"/>
                <w:sz w:val="28"/>
                <w:lang w:eastAsia="en-US"/>
              </w:rPr>
              <w:t>3</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Следствен отдел в Софийска градска прокуратура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szCs w:val="28"/>
                <w:lang w:val="en-US" w:eastAsia="en-US"/>
              </w:rPr>
            </w:pPr>
            <w:r>
              <w:rPr>
                <w:rFonts w:eastAsia="Calibri"/>
                <w:sz w:val="28"/>
                <w:lang w:eastAsia="en-US"/>
              </w:rPr>
              <w:t>4</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Окръжен следствен отдел в Окръжна прокуратура – Стара Загора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szCs w:val="28"/>
                <w:lang w:val="en-US" w:eastAsia="en-US"/>
              </w:rPr>
            </w:pPr>
            <w:r>
              <w:rPr>
                <w:rFonts w:eastAsia="Calibri"/>
                <w:sz w:val="28"/>
                <w:lang w:eastAsia="en-US"/>
              </w:rPr>
              <w:t>5</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Окръжен следствен отдел в Окръжна прокуратура – Хасково</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t>6</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Ловеч</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t>7.</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Варна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t>8</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Добрич</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t>9</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Силистра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sidRPr="00AF3BCC">
              <w:rPr>
                <w:rFonts w:eastAsia="Calibri"/>
                <w:sz w:val="28"/>
                <w:lang w:eastAsia="en-US"/>
              </w:rPr>
              <w:t>1</w:t>
            </w:r>
            <w:r>
              <w:rPr>
                <w:rFonts w:eastAsia="Calibri"/>
                <w:sz w:val="28"/>
                <w:lang w:eastAsia="en-US"/>
              </w:rPr>
              <w:t>0</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Сливен</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lastRenderedPageBreak/>
              <w:t>11.</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Ямбол</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bl>
    <w:p w:rsidR="002472BB" w:rsidRDefault="002472BB" w:rsidP="002472BB">
      <w:pPr>
        <w:autoSpaceDE w:val="0"/>
        <w:autoSpaceDN w:val="0"/>
        <w:adjustRightInd w:val="0"/>
        <w:ind w:right="-108"/>
        <w:jc w:val="both"/>
        <w:rPr>
          <w:rFonts w:eastAsia="Calibri"/>
          <w:sz w:val="28"/>
          <w:szCs w:val="28"/>
          <w:lang w:eastAsia="en-US"/>
        </w:rPr>
      </w:pPr>
    </w:p>
    <w:p w:rsidR="002472BB" w:rsidRPr="008F7F4F" w:rsidRDefault="002472BB" w:rsidP="002472BB">
      <w:pPr>
        <w:autoSpaceDE w:val="0"/>
        <w:autoSpaceDN w:val="0"/>
        <w:adjustRightInd w:val="0"/>
        <w:ind w:right="-108"/>
        <w:jc w:val="both"/>
        <w:rPr>
          <w:rFonts w:eastAsia="Calibri"/>
          <w:sz w:val="28"/>
          <w:szCs w:val="28"/>
          <w:lang w:eastAsia="en-US"/>
        </w:rPr>
      </w:pPr>
      <w:r>
        <w:rPr>
          <w:rFonts w:eastAsia="Calibri"/>
          <w:sz w:val="28"/>
          <w:szCs w:val="28"/>
          <w:lang w:eastAsia="en-US"/>
        </w:rPr>
        <w:t>1.</w:t>
      </w:r>
      <w:r w:rsidRPr="008F7F4F">
        <w:rPr>
          <w:rFonts w:eastAsia="Calibri"/>
          <w:sz w:val="28"/>
          <w:szCs w:val="28"/>
          <w:lang w:eastAsia="en-US"/>
        </w:rPr>
        <w:t xml:space="preserve">2. Решението за обявяване на длъжностите за младши прокурори в районните прокуратури и младши следователи в следствените отдели в окръжните прокуратури да се обнародва в „Държавен вестник", публикува в един централен всекидневник, както и на </w:t>
      </w:r>
      <w:r>
        <w:rPr>
          <w:rFonts w:eastAsia="Calibri"/>
          <w:sz w:val="28"/>
          <w:szCs w:val="28"/>
          <w:lang w:eastAsia="en-US"/>
        </w:rPr>
        <w:t xml:space="preserve">интернет </w:t>
      </w:r>
      <w:r w:rsidRPr="008F7F4F">
        <w:rPr>
          <w:rFonts w:eastAsia="Calibri"/>
          <w:sz w:val="28"/>
          <w:szCs w:val="28"/>
          <w:lang w:eastAsia="en-US"/>
        </w:rPr>
        <w:t>страницата на Висшия съдебен съвет.</w:t>
      </w:r>
    </w:p>
    <w:p w:rsidR="002472BB" w:rsidRPr="008F7F4F" w:rsidRDefault="002472BB" w:rsidP="002472BB">
      <w:pPr>
        <w:autoSpaceDE w:val="0"/>
        <w:autoSpaceDN w:val="0"/>
        <w:adjustRightInd w:val="0"/>
        <w:ind w:right="-108"/>
        <w:jc w:val="both"/>
        <w:rPr>
          <w:rFonts w:eastAsia="Calibri"/>
          <w:sz w:val="28"/>
          <w:szCs w:val="28"/>
          <w:lang w:eastAsia="en-US"/>
        </w:rPr>
      </w:pPr>
    </w:p>
    <w:p w:rsidR="002472BB" w:rsidRPr="008F7F4F" w:rsidRDefault="002472BB" w:rsidP="002472BB">
      <w:pPr>
        <w:autoSpaceDE w:val="0"/>
        <w:autoSpaceDN w:val="0"/>
        <w:adjustRightInd w:val="0"/>
        <w:ind w:right="-108"/>
        <w:jc w:val="both"/>
        <w:rPr>
          <w:rFonts w:eastAsia="Calibri"/>
          <w:sz w:val="28"/>
          <w:szCs w:val="28"/>
          <w:lang w:eastAsia="en-US"/>
        </w:rPr>
      </w:pPr>
      <w:r>
        <w:rPr>
          <w:rFonts w:eastAsia="Calibri"/>
          <w:sz w:val="28"/>
          <w:szCs w:val="28"/>
          <w:lang w:eastAsia="en-US"/>
        </w:rPr>
        <w:t>1.</w:t>
      </w:r>
      <w:r w:rsidRPr="008F7F4F">
        <w:rPr>
          <w:rFonts w:eastAsia="Calibri"/>
          <w:sz w:val="28"/>
          <w:szCs w:val="28"/>
          <w:lang w:eastAsia="en-US"/>
        </w:rPr>
        <w:t xml:space="preserve">3. ПРЕДЛАГА НА ПРОКУРОРСКАТА КОЛЕГИЯ НА ВИСШИЯ СЪДЕБЕН СЪВЕТ да </w:t>
      </w:r>
      <w:r w:rsidRPr="008F7F4F">
        <w:rPr>
          <w:rFonts w:eastAsia="Calibri"/>
          <w:b/>
          <w:color w:val="0D1FC9"/>
          <w:sz w:val="28"/>
          <w:szCs w:val="28"/>
          <w:u w:val="single"/>
          <w:lang w:eastAsia="en-US"/>
        </w:rPr>
        <w:t>ПРИЕМЕ ИЗВЪРШЕНОТО ПЛАНИРАНЕ</w:t>
      </w:r>
      <w:r w:rsidRPr="008F7F4F">
        <w:rPr>
          <w:rFonts w:eastAsia="Calibri"/>
          <w:sz w:val="28"/>
          <w:szCs w:val="28"/>
          <w:lang w:eastAsia="en-US"/>
        </w:rPr>
        <w:t xml:space="preserve"> на длъжностите „младши прокурор“ и „младши следовател“ за календарната 202</w:t>
      </w:r>
      <w:r>
        <w:rPr>
          <w:rFonts w:eastAsia="Calibri"/>
          <w:sz w:val="28"/>
          <w:szCs w:val="28"/>
          <w:lang w:eastAsia="en-US"/>
        </w:rPr>
        <w:t>1</w:t>
      </w:r>
      <w:r w:rsidRPr="008F7F4F">
        <w:rPr>
          <w:rFonts w:eastAsia="Calibri"/>
          <w:sz w:val="28"/>
          <w:szCs w:val="28"/>
          <w:lang w:eastAsia="en-US"/>
        </w:rPr>
        <w:t xml:space="preserve"> г.</w:t>
      </w:r>
    </w:p>
    <w:p w:rsidR="002472BB" w:rsidRPr="008F7F4F" w:rsidRDefault="002472BB" w:rsidP="002472BB">
      <w:pPr>
        <w:autoSpaceDE w:val="0"/>
        <w:autoSpaceDN w:val="0"/>
        <w:adjustRightInd w:val="0"/>
        <w:ind w:right="-108"/>
        <w:jc w:val="both"/>
        <w:rPr>
          <w:rFonts w:eastAsia="Calibri"/>
          <w:sz w:val="28"/>
          <w:szCs w:val="28"/>
          <w:lang w:eastAsia="en-US"/>
        </w:rPr>
      </w:pPr>
    </w:p>
    <w:p w:rsidR="002472BB" w:rsidRPr="008F7F4F" w:rsidRDefault="002472BB" w:rsidP="002472BB">
      <w:pPr>
        <w:autoSpaceDE w:val="0"/>
        <w:autoSpaceDN w:val="0"/>
        <w:adjustRightInd w:val="0"/>
        <w:ind w:right="-108"/>
        <w:jc w:val="both"/>
        <w:rPr>
          <w:rFonts w:eastAsia="Calibri"/>
          <w:sz w:val="28"/>
          <w:szCs w:val="28"/>
          <w:lang w:eastAsia="en-US"/>
        </w:rPr>
      </w:pPr>
      <w:r>
        <w:rPr>
          <w:rFonts w:eastAsia="Calibri"/>
          <w:sz w:val="28"/>
          <w:szCs w:val="28"/>
          <w:lang w:eastAsia="en-US"/>
        </w:rPr>
        <w:t>1.</w:t>
      </w:r>
      <w:r w:rsidRPr="008F7F4F">
        <w:rPr>
          <w:rFonts w:eastAsia="Calibri"/>
          <w:sz w:val="28"/>
          <w:szCs w:val="28"/>
          <w:lang w:eastAsia="en-US"/>
        </w:rPr>
        <w:t xml:space="preserve">4. ПРЕДЛАГА НА ПРОКУРОРСКАТА КОЛЕГИЯ НА ВИСШИЯ СЪДЕБЕН СЪВЕТ, на основание чл. 177 от ЗСВ, ДА ПЛАНИРА </w:t>
      </w:r>
      <w:r>
        <w:rPr>
          <w:rFonts w:eastAsia="Calibri"/>
          <w:sz w:val="28"/>
          <w:szCs w:val="28"/>
          <w:lang w:eastAsia="en-US"/>
        </w:rPr>
        <w:t>29</w:t>
      </w:r>
      <w:r w:rsidRPr="008F7F4F">
        <w:rPr>
          <w:rFonts w:eastAsia="Calibri"/>
          <w:sz w:val="28"/>
          <w:szCs w:val="28"/>
          <w:lang w:eastAsia="en-US"/>
        </w:rPr>
        <w:t xml:space="preserve"> (</w:t>
      </w:r>
      <w:r>
        <w:rPr>
          <w:rFonts w:eastAsia="Calibri"/>
          <w:sz w:val="28"/>
          <w:szCs w:val="28"/>
          <w:lang w:eastAsia="en-US"/>
        </w:rPr>
        <w:t>двадесет и девет</w:t>
      </w:r>
      <w:r w:rsidRPr="008F7F4F">
        <w:rPr>
          <w:rFonts w:eastAsia="Calibri"/>
          <w:sz w:val="28"/>
          <w:szCs w:val="28"/>
          <w:lang w:eastAsia="en-US"/>
        </w:rPr>
        <w:t>) длъжности „младши прокурор“ в районните прокуратури, както следва:</w:t>
      </w:r>
    </w:p>
    <w:p w:rsidR="002472BB" w:rsidRPr="004A7FF3" w:rsidRDefault="002472BB" w:rsidP="002472BB">
      <w:pPr>
        <w:autoSpaceDE w:val="0"/>
        <w:autoSpaceDN w:val="0"/>
        <w:adjustRightInd w:val="0"/>
        <w:ind w:left="-142"/>
        <w:jc w:val="both"/>
        <w:rPr>
          <w:rFonts w:eastAsia="Calibri"/>
          <w:sz w:val="10"/>
          <w:szCs w:val="28"/>
          <w:lang w:val="en-US" w:eastAsia="en-US"/>
        </w:rPr>
      </w:pPr>
    </w:p>
    <w:tbl>
      <w:tblPr>
        <w:tblpPr w:leftFromText="141" w:rightFromText="141" w:vertAnchor="text" w:horzAnchor="margin" w:tblpX="68" w:tblpY="118"/>
        <w:tblW w:w="9565" w:type="dxa"/>
        <w:tblLayout w:type="fixed"/>
        <w:tblCellMar>
          <w:left w:w="70" w:type="dxa"/>
          <w:right w:w="70" w:type="dxa"/>
        </w:tblCellMar>
        <w:tblLook w:val="0000" w:firstRow="0" w:lastRow="0" w:firstColumn="0" w:lastColumn="0" w:noHBand="0" w:noVBand="0"/>
      </w:tblPr>
      <w:tblGrid>
        <w:gridCol w:w="637"/>
        <w:gridCol w:w="5244"/>
        <w:gridCol w:w="3684"/>
      </w:tblGrid>
      <w:tr w:rsidR="002472BB" w:rsidRPr="008E404D" w:rsidTr="00E82DEA">
        <w:tc>
          <w:tcPr>
            <w:tcW w:w="637" w:type="dxa"/>
            <w:tcBorders>
              <w:top w:val="single" w:sz="6" w:space="0" w:color="auto"/>
              <w:left w:val="single" w:sz="6" w:space="0" w:color="auto"/>
              <w:bottom w:val="single" w:sz="6" w:space="0" w:color="auto"/>
              <w:right w:val="single" w:sz="6" w:space="0" w:color="auto"/>
            </w:tcBorders>
            <w:vAlign w:val="center"/>
          </w:tcPr>
          <w:p w:rsidR="002472BB" w:rsidRPr="008E404D" w:rsidRDefault="002472BB" w:rsidP="00E82DEA">
            <w:pPr>
              <w:autoSpaceDE w:val="0"/>
              <w:autoSpaceDN w:val="0"/>
              <w:adjustRightInd w:val="0"/>
              <w:jc w:val="center"/>
              <w:rPr>
                <w:rFonts w:eastAsia="Calibri"/>
                <w:sz w:val="28"/>
                <w:szCs w:val="28"/>
                <w:lang w:eastAsia="en-US"/>
              </w:rPr>
            </w:pPr>
            <w:r w:rsidRPr="00B46878">
              <w:rPr>
                <w:rFonts w:eastAsia="Calibri"/>
                <w:b/>
                <w:sz w:val="28"/>
                <w:szCs w:val="28"/>
                <w:lang w:eastAsia="en-US"/>
              </w:rPr>
              <w:t>№ по ред</w:t>
            </w:r>
          </w:p>
        </w:tc>
        <w:tc>
          <w:tcPr>
            <w:tcW w:w="5244" w:type="dxa"/>
            <w:tcBorders>
              <w:top w:val="single" w:sz="6" w:space="0" w:color="auto"/>
              <w:left w:val="nil"/>
              <w:bottom w:val="single" w:sz="6" w:space="0" w:color="auto"/>
              <w:right w:val="nil"/>
            </w:tcBorders>
            <w:vAlign w:val="center"/>
          </w:tcPr>
          <w:p w:rsidR="002472BB" w:rsidRPr="008E404D" w:rsidRDefault="002472BB" w:rsidP="00E82DEA">
            <w:pPr>
              <w:autoSpaceDE w:val="0"/>
              <w:autoSpaceDN w:val="0"/>
              <w:adjustRightInd w:val="0"/>
              <w:jc w:val="center"/>
              <w:rPr>
                <w:rFonts w:eastAsia="Calibri"/>
                <w:b/>
                <w:sz w:val="28"/>
                <w:szCs w:val="28"/>
                <w:lang w:eastAsia="en-US"/>
              </w:rPr>
            </w:pPr>
            <w:r w:rsidRPr="008E404D">
              <w:rPr>
                <w:rFonts w:eastAsia="Calibri"/>
                <w:b/>
                <w:sz w:val="28"/>
                <w:szCs w:val="28"/>
                <w:lang w:eastAsia="en-US"/>
              </w:rPr>
              <w:t>Орган на съдебната власт</w:t>
            </w:r>
          </w:p>
        </w:tc>
        <w:tc>
          <w:tcPr>
            <w:tcW w:w="3684" w:type="dxa"/>
            <w:tcBorders>
              <w:top w:val="single" w:sz="6" w:space="0" w:color="auto"/>
              <w:left w:val="single" w:sz="6" w:space="0" w:color="auto"/>
              <w:bottom w:val="single" w:sz="6" w:space="0" w:color="auto"/>
              <w:right w:val="single" w:sz="6" w:space="0" w:color="auto"/>
            </w:tcBorders>
            <w:vAlign w:val="center"/>
          </w:tcPr>
          <w:p w:rsidR="002472BB" w:rsidRDefault="002472BB" w:rsidP="00E82DEA">
            <w:pPr>
              <w:autoSpaceDE w:val="0"/>
              <w:autoSpaceDN w:val="0"/>
              <w:adjustRightInd w:val="0"/>
              <w:jc w:val="center"/>
              <w:rPr>
                <w:rFonts w:eastAsia="Calibri"/>
                <w:b/>
                <w:sz w:val="28"/>
                <w:szCs w:val="28"/>
                <w:lang w:eastAsia="en-US"/>
              </w:rPr>
            </w:pPr>
            <w:r w:rsidRPr="008E404D">
              <w:rPr>
                <w:rFonts w:eastAsia="Calibri"/>
                <w:b/>
                <w:sz w:val="28"/>
                <w:szCs w:val="28"/>
                <w:lang w:eastAsia="en-US"/>
              </w:rPr>
              <w:t>Брой длъжности</w:t>
            </w:r>
          </w:p>
          <w:p w:rsidR="002472BB" w:rsidRPr="008E404D" w:rsidRDefault="002472BB" w:rsidP="00E82DEA">
            <w:pPr>
              <w:autoSpaceDE w:val="0"/>
              <w:autoSpaceDN w:val="0"/>
              <w:adjustRightInd w:val="0"/>
              <w:jc w:val="center"/>
              <w:rPr>
                <w:rFonts w:eastAsia="Calibri"/>
                <w:b/>
                <w:sz w:val="28"/>
                <w:szCs w:val="28"/>
                <w:lang w:eastAsia="en-US"/>
              </w:rPr>
            </w:pPr>
            <w:r>
              <w:rPr>
                <w:rFonts w:eastAsia="Calibri"/>
                <w:b/>
                <w:sz w:val="28"/>
                <w:szCs w:val="28"/>
                <w:lang w:eastAsia="en-US"/>
              </w:rPr>
              <w:t>„младши прокурор“</w:t>
            </w:r>
          </w:p>
        </w:tc>
      </w:tr>
      <w:tr w:rsidR="002472BB" w:rsidRPr="008E404D" w:rsidTr="00E82DEA">
        <w:tc>
          <w:tcPr>
            <w:tcW w:w="637"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w:t>
            </w:r>
          </w:p>
        </w:tc>
        <w:tc>
          <w:tcPr>
            <w:tcW w:w="5244" w:type="dxa"/>
            <w:tcBorders>
              <w:top w:val="single" w:sz="6" w:space="0" w:color="auto"/>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Благоевград</w:t>
            </w:r>
          </w:p>
        </w:tc>
        <w:tc>
          <w:tcPr>
            <w:tcW w:w="3684"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2.</w:t>
            </w:r>
          </w:p>
        </w:tc>
        <w:tc>
          <w:tcPr>
            <w:tcW w:w="5244" w:type="dxa"/>
            <w:tcBorders>
              <w:top w:val="nil"/>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Видин</w:t>
            </w:r>
          </w:p>
        </w:tc>
        <w:tc>
          <w:tcPr>
            <w:tcW w:w="3684"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3.</w:t>
            </w:r>
          </w:p>
        </w:tc>
        <w:tc>
          <w:tcPr>
            <w:tcW w:w="5244" w:type="dxa"/>
            <w:tcBorders>
              <w:top w:val="nil"/>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Враца</w:t>
            </w:r>
          </w:p>
        </w:tc>
        <w:tc>
          <w:tcPr>
            <w:tcW w:w="3684" w:type="dxa"/>
            <w:tcBorders>
              <w:top w:val="single" w:sz="6" w:space="0" w:color="auto"/>
              <w:left w:val="single" w:sz="6" w:space="0" w:color="auto"/>
              <w:bottom w:val="single" w:sz="4"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nil"/>
              <w:left w:val="single" w:sz="6" w:space="0" w:color="auto"/>
              <w:bottom w:val="single" w:sz="4"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4.</w:t>
            </w:r>
          </w:p>
        </w:tc>
        <w:tc>
          <w:tcPr>
            <w:tcW w:w="5244" w:type="dxa"/>
            <w:tcBorders>
              <w:top w:val="nil"/>
              <w:left w:val="nil"/>
              <w:bottom w:val="single" w:sz="4"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Кюстендил</w:t>
            </w:r>
          </w:p>
        </w:tc>
        <w:tc>
          <w:tcPr>
            <w:tcW w:w="3684" w:type="dxa"/>
            <w:tcBorders>
              <w:top w:val="single" w:sz="4" w:space="0" w:color="auto"/>
              <w:left w:val="single" w:sz="6" w:space="0" w:color="auto"/>
              <w:bottom w:val="single" w:sz="4"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5.</w:t>
            </w:r>
          </w:p>
        </w:tc>
        <w:tc>
          <w:tcPr>
            <w:tcW w:w="524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tabs>
                <w:tab w:val="left" w:pos="4679"/>
              </w:tabs>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Монтана</w:t>
            </w:r>
          </w:p>
        </w:tc>
        <w:tc>
          <w:tcPr>
            <w:tcW w:w="368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6.</w:t>
            </w:r>
          </w:p>
        </w:tc>
        <w:tc>
          <w:tcPr>
            <w:tcW w:w="524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Перник</w:t>
            </w:r>
          </w:p>
        </w:tc>
        <w:tc>
          <w:tcPr>
            <w:tcW w:w="368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single" w:sz="4"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7.</w:t>
            </w:r>
          </w:p>
        </w:tc>
        <w:tc>
          <w:tcPr>
            <w:tcW w:w="5244" w:type="dxa"/>
            <w:tcBorders>
              <w:top w:val="single" w:sz="4" w:space="0" w:color="auto"/>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Ботевград</w:t>
            </w:r>
          </w:p>
        </w:tc>
        <w:tc>
          <w:tcPr>
            <w:tcW w:w="3684" w:type="dxa"/>
            <w:tcBorders>
              <w:top w:val="single" w:sz="4"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8.</w:t>
            </w:r>
          </w:p>
        </w:tc>
        <w:tc>
          <w:tcPr>
            <w:tcW w:w="5244" w:type="dxa"/>
            <w:tcBorders>
              <w:top w:val="nil"/>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Софийска районна прокуратура</w:t>
            </w:r>
          </w:p>
        </w:tc>
        <w:tc>
          <w:tcPr>
            <w:tcW w:w="3684"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5 (пет) длъжности</w:t>
            </w:r>
          </w:p>
        </w:tc>
      </w:tr>
      <w:tr w:rsidR="002472BB" w:rsidRPr="008E404D" w:rsidTr="00E82DEA">
        <w:tc>
          <w:tcPr>
            <w:tcW w:w="637"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9.</w:t>
            </w:r>
          </w:p>
        </w:tc>
        <w:tc>
          <w:tcPr>
            <w:tcW w:w="5244" w:type="dxa"/>
            <w:tcBorders>
              <w:top w:val="nil"/>
              <w:left w:val="nil"/>
              <w:bottom w:val="single" w:sz="6" w:space="0" w:color="auto"/>
              <w:right w:val="nil"/>
            </w:tcBorders>
          </w:tcPr>
          <w:p w:rsidR="002472BB" w:rsidRPr="008E404D" w:rsidRDefault="002472BB" w:rsidP="00E82DEA">
            <w:pPr>
              <w:tabs>
                <w:tab w:val="left" w:pos="4829"/>
              </w:tabs>
              <w:autoSpaceDE w:val="0"/>
              <w:autoSpaceDN w:val="0"/>
              <w:adjustRightInd w:val="0"/>
              <w:rPr>
                <w:rFonts w:eastAsia="Calibri"/>
                <w:sz w:val="28"/>
                <w:szCs w:val="28"/>
                <w:lang w:val="en-US" w:eastAsia="en-US"/>
              </w:rPr>
            </w:pPr>
            <w:r w:rsidRPr="008E404D">
              <w:rPr>
                <w:rFonts w:eastAsia="Calibri"/>
                <w:sz w:val="28"/>
                <w:szCs w:val="28"/>
                <w:lang w:eastAsia="en-US"/>
              </w:rPr>
              <w:t>Районна прокуратура – Пловдив</w:t>
            </w:r>
          </w:p>
        </w:tc>
        <w:tc>
          <w:tcPr>
            <w:tcW w:w="3684"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10.</w:t>
            </w:r>
          </w:p>
        </w:tc>
        <w:tc>
          <w:tcPr>
            <w:tcW w:w="5244" w:type="dxa"/>
            <w:tcBorders>
              <w:top w:val="nil"/>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Хасково</w:t>
            </w:r>
          </w:p>
        </w:tc>
        <w:tc>
          <w:tcPr>
            <w:tcW w:w="3684"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11.</w:t>
            </w:r>
          </w:p>
        </w:tc>
        <w:tc>
          <w:tcPr>
            <w:tcW w:w="5244" w:type="dxa"/>
            <w:tcBorders>
              <w:top w:val="nil"/>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Кърджали</w:t>
            </w:r>
          </w:p>
        </w:tc>
        <w:tc>
          <w:tcPr>
            <w:tcW w:w="3684"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12.</w:t>
            </w:r>
          </w:p>
        </w:tc>
        <w:tc>
          <w:tcPr>
            <w:tcW w:w="5244" w:type="dxa"/>
            <w:tcBorders>
              <w:top w:val="single" w:sz="6" w:space="0" w:color="auto"/>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Смолян</w:t>
            </w:r>
          </w:p>
        </w:tc>
        <w:tc>
          <w:tcPr>
            <w:tcW w:w="3684"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13.</w:t>
            </w:r>
          </w:p>
        </w:tc>
        <w:tc>
          <w:tcPr>
            <w:tcW w:w="5244" w:type="dxa"/>
            <w:tcBorders>
              <w:top w:val="single" w:sz="6" w:space="0" w:color="auto"/>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Габрово</w:t>
            </w:r>
          </w:p>
        </w:tc>
        <w:tc>
          <w:tcPr>
            <w:tcW w:w="3684"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14.</w:t>
            </w:r>
          </w:p>
        </w:tc>
        <w:tc>
          <w:tcPr>
            <w:tcW w:w="5244" w:type="dxa"/>
            <w:tcBorders>
              <w:top w:val="nil"/>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Русе</w:t>
            </w:r>
          </w:p>
        </w:tc>
        <w:tc>
          <w:tcPr>
            <w:tcW w:w="3684"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15.</w:t>
            </w:r>
          </w:p>
        </w:tc>
        <w:tc>
          <w:tcPr>
            <w:tcW w:w="5244" w:type="dxa"/>
            <w:tcBorders>
              <w:top w:val="nil"/>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Ловеч</w:t>
            </w:r>
          </w:p>
        </w:tc>
        <w:tc>
          <w:tcPr>
            <w:tcW w:w="3684"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nil"/>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16.</w:t>
            </w:r>
          </w:p>
        </w:tc>
        <w:tc>
          <w:tcPr>
            <w:tcW w:w="5244" w:type="dxa"/>
            <w:tcBorders>
              <w:top w:val="nil"/>
              <w:left w:val="nil"/>
              <w:bottom w:val="single" w:sz="6" w:space="0" w:color="auto"/>
              <w:right w:val="nil"/>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Варна</w:t>
            </w:r>
          </w:p>
        </w:tc>
        <w:tc>
          <w:tcPr>
            <w:tcW w:w="3684" w:type="dxa"/>
            <w:tcBorders>
              <w:top w:val="nil"/>
              <w:left w:val="single" w:sz="6" w:space="0" w:color="auto"/>
              <w:bottom w:val="single" w:sz="6" w:space="0" w:color="auto"/>
              <w:right w:val="single" w:sz="6" w:space="0" w:color="auto"/>
            </w:tcBorders>
          </w:tcPr>
          <w:p w:rsidR="002472BB" w:rsidRPr="00A73B26"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3 (</w:t>
            </w:r>
            <w:r>
              <w:rPr>
                <w:rFonts w:eastAsia="Calibri"/>
                <w:sz w:val="28"/>
                <w:szCs w:val="28"/>
                <w:lang w:eastAsia="en-US"/>
              </w:rPr>
              <w:t>три</w:t>
            </w:r>
            <w:r w:rsidRPr="008E404D">
              <w:rPr>
                <w:rFonts w:eastAsia="Calibri"/>
                <w:sz w:val="28"/>
                <w:szCs w:val="28"/>
                <w:lang w:eastAsia="en-US"/>
              </w:rPr>
              <w:t>) длъжност</w:t>
            </w:r>
            <w:r>
              <w:rPr>
                <w:rFonts w:eastAsia="Calibri"/>
                <w:sz w:val="28"/>
                <w:szCs w:val="28"/>
                <w:lang w:eastAsia="en-US"/>
              </w:rPr>
              <w:t>и</w:t>
            </w:r>
          </w:p>
        </w:tc>
      </w:tr>
      <w:tr w:rsidR="002472BB" w:rsidRPr="008E404D" w:rsidTr="00E82DEA">
        <w:tc>
          <w:tcPr>
            <w:tcW w:w="637"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17.</w:t>
            </w:r>
          </w:p>
        </w:tc>
        <w:tc>
          <w:tcPr>
            <w:tcW w:w="5244"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Добрич</w:t>
            </w:r>
          </w:p>
        </w:tc>
        <w:tc>
          <w:tcPr>
            <w:tcW w:w="3684" w:type="dxa"/>
            <w:tcBorders>
              <w:top w:val="single" w:sz="6" w:space="0" w:color="auto"/>
              <w:left w:val="single" w:sz="6" w:space="0" w:color="auto"/>
              <w:bottom w:val="single" w:sz="6"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single" w:sz="6" w:space="0" w:color="auto"/>
              <w:left w:val="single" w:sz="6" w:space="0" w:color="auto"/>
              <w:bottom w:val="single" w:sz="4"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18.</w:t>
            </w:r>
          </w:p>
        </w:tc>
        <w:tc>
          <w:tcPr>
            <w:tcW w:w="5244" w:type="dxa"/>
            <w:tcBorders>
              <w:top w:val="single" w:sz="6" w:space="0" w:color="auto"/>
              <w:left w:val="single" w:sz="6" w:space="0" w:color="auto"/>
              <w:bottom w:val="single" w:sz="4"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Шумен</w:t>
            </w:r>
          </w:p>
        </w:tc>
        <w:tc>
          <w:tcPr>
            <w:tcW w:w="3684" w:type="dxa"/>
            <w:tcBorders>
              <w:top w:val="single" w:sz="6" w:space="0" w:color="auto"/>
              <w:left w:val="single" w:sz="6" w:space="0" w:color="auto"/>
              <w:bottom w:val="single" w:sz="4" w:space="0" w:color="auto"/>
              <w:right w:val="single" w:sz="6"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19.</w:t>
            </w:r>
          </w:p>
        </w:tc>
        <w:tc>
          <w:tcPr>
            <w:tcW w:w="524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Разград</w:t>
            </w:r>
          </w:p>
        </w:tc>
        <w:tc>
          <w:tcPr>
            <w:tcW w:w="368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20.</w:t>
            </w:r>
          </w:p>
        </w:tc>
        <w:tc>
          <w:tcPr>
            <w:tcW w:w="524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Силистра</w:t>
            </w:r>
          </w:p>
        </w:tc>
        <w:tc>
          <w:tcPr>
            <w:tcW w:w="368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2472BB" w:rsidRPr="008E404D" w:rsidTr="00E82DEA">
        <w:tc>
          <w:tcPr>
            <w:tcW w:w="637"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21.</w:t>
            </w:r>
          </w:p>
        </w:tc>
        <w:tc>
          <w:tcPr>
            <w:tcW w:w="524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Бургас</w:t>
            </w:r>
          </w:p>
        </w:tc>
        <w:tc>
          <w:tcPr>
            <w:tcW w:w="368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2 (две) длъжности</w:t>
            </w:r>
          </w:p>
        </w:tc>
      </w:tr>
      <w:tr w:rsidR="002472BB" w:rsidRPr="008E404D" w:rsidTr="00E82DEA">
        <w:tc>
          <w:tcPr>
            <w:tcW w:w="637"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val="en-US" w:eastAsia="en-US"/>
              </w:rPr>
            </w:pPr>
            <w:r w:rsidRPr="008E404D">
              <w:rPr>
                <w:rFonts w:eastAsia="Calibri"/>
                <w:sz w:val="28"/>
                <w:szCs w:val="28"/>
                <w:lang w:val="en-US" w:eastAsia="en-US"/>
              </w:rPr>
              <w:t>22.</w:t>
            </w:r>
          </w:p>
        </w:tc>
        <w:tc>
          <w:tcPr>
            <w:tcW w:w="524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Ямбол</w:t>
            </w:r>
          </w:p>
        </w:tc>
        <w:tc>
          <w:tcPr>
            <w:tcW w:w="3684" w:type="dxa"/>
            <w:tcBorders>
              <w:top w:val="single" w:sz="4" w:space="0" w:color="auto"/>
              <w:left w:val="single" w:sz="4" w:space="0" w:color="auto"/>
              <w:bottom w:val="single" w:sz="4" w:space="0" w:color="auto"/>
              <w:right w:val="single" w:sz="4" w:space="0" w:color="auto"/>
            </w:tcBorders>
          </w:tcPr>
          <w:p w:rsidR="002472BB" w:rsidRPr="008E404D" w:rsidRDefault="002472BB"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bl>
    <w:p w:rsidR="002472BB" w:rsidRPr="008F7F4F" w:rsidRDefault="002472BB" w:rsidP="002472BB">
      <w:pPr>
        <w:jc w:val="both"/>
        <w:rPr>
          <w:rFonts w:eastAsia="Calibri"/>
          <w:i/>
          <w:sz w:val="28"/>
          <w:szCs w:val="28"/>
          <w:lang w:eastAsia="en-US"/>
        </w:rPr>
      </w:pPr>
    </w:p>
    <w:p w:rsidR="002472BB" w:rsidRPr="000D6813" w:rsidRDefault="002472BB" w:rsidP="002472BB">
      <w:pPr>
        <w:ind w:firstLine="426"/>
        <w:jc w:val="both"/>
        <w:rPr>
          <w:rFonts w:eastAsia="Calibri"/>
          <w:i/>
          <w:sz w:val="28"/>
          <w:szCs w:val="28"/>
        </w:rPr>
      </w:pPr>
      <w:r w:rsidRPr="006A09AF">
        <w:rPr>
          <w:rFonts w:eastAsia="Calibri"/>
          <w:i/>
          <w:sz w:val="28"/>
          <w:szCs w:val="28"/>
          <w:lang w:eastAsia="en-US"/>
        </w:rPr>
        <w:lastRenderedPageBreak/>
        <w:t>Мотиви:</w:t>
      </w:r>
      <w:r w:rsidRPr="000D6813">
        <w:rPr>
          <w:rFonts w:eastAsia="Calibri"/>
          <w:sz w:val="28"/>
          <w:szCs w:val="28"/>
        </w:rPr>
        <w:t xml:space="preserve"> </w:t>
      </w:r>
      <w:r w:rsidRPr="006A09AF">
        <w:rPr>
          <w:rFonts w:eastAsia="Calibri"/>
          <w:i/>
          <w:sz w:val="28"/>
          <w:szCs w:val="28"/>
          <w:lang w:eastAsia="en-US"/>
        </w:rPr>
        <w:t>Съгласно актуалното щатно разписание на прокуратурата на Р</w:t>
      </w:r>
      <w:r>
        <w:rPr>
          <w:rFonts w:eastAsia="Calibri"/>
          <w:i/>
          <w:sz w:val="28"/>
          <w:szCs w:val="28"/>
          <w:lang w:eastAsia="en-US"/>
        </w:rPr>
        <w:t>епублика България</w:t>
      </w:r>
      <w:r w:rsidRPr="006A09AF">
        <w:rPr>
          <w:rFonts w:eastAsia="Calibri"/>
          <w:i/>
          <w:sz w:val="28"/>
          <w:szCs w:val="28"/>
          <w:lang w:eastAsia="en-US"/>
        </w:rPr>
        <w:t xml:space="preserve">, в районните прокуратури са налице общо </w:t>
      </w:r>
      <w:r w:rsidRPr="000D6813">
        <w:rPr>
          <w:rFonts w:eastAsia="Calibri"/>
          <w:i/>
          <w:sz w:val="28"/>
          <w:szCs w:val="28"/>
        </w:rPr>
        <w:t xml:space="preserve">103 (сто и три) щатни длъжности „младши прокурор“, </w:t>
      </w:r>
      <w:r>
        <w:rPr>
          <w:rFonts w:eastAsia="Calibri"/>
          <w:i/>
          <w:sz w:val="28"/>
          <w:szCs w:val="28"/>
        </w:rPr>
        <w:t xml:space="preserve">от които </w:t>
      </w:r>
      <w:r w:rsidRPr="000D6813">
        <w:rPr>
          <w:rFonts w:eastAsia="Calibri"/>
          <w:i/>
          <w:sz w:val="28"/>
          <w:szCs w:val="28"/>
        </w:rPr>
        <w:t>заетите са 66</w:t>
      </w:r>
      <w:r w:rsidRPr="000D6813">
        <w:rPr>
          <w:rFonts w:eastAsia="Calibri"/>
          <w:i/>
          <w:sz w:val="28"/>
          <w:szCs w:val="28"/>
          <w:lang w:val="en-US"/>
        </w:rPr>
        <w:t xml:space="preserve"> </w:t>
      </w:r>
      <w:r w:rsidRPr="000D6813">
        <w:rPr>
          <w:rFonts w:eastAsia="Calibri"/>
          <w:i/>
          <w:sz w:val="28"/>
          <w:szCs w:val="28"/>
        </w:rPr>
        <w:t>(шестдесет</w:t>
      </w:r>
      <w:r w:rsidRPr="000D6813">
        <w:rPr>
          <w:rFonts w:eastAsia="Calibri"/>
          <w:i/>
          <w:sz w:val="28"/>
          <w:szCs w:val="28"/>
          <w:lang w:val="en-US"/>
        </w:rPr>
        <w:t xml:space="preserve"> </w:t>
      </w:r>
      <w:r w:rsidRPr="000D6813">
        <w:rPr>
          <w:rFonts w:eastAsia="Calibri"/>
          <w:i/>
          <w:sz w:val="28"/>
          <w:szCs w:val="28"/>
        </w:rPr>
        <w:t>и шест), както следва:</w:t>
      </w:r>
    </w:p>
    <w:p w:rsidR="002472BB" w:rsidRPr="000D6813" w:rsidRDefault="002472BB" w:rsidP="002472BB">
      <w:pPr>
        <w:ind w:firstLine="426"/>
        <w:contextualSpacing/>
        <w:jc w:val="both"/>
        <w:rPr>
          <w:rFonts w:eastAsia="Calibri"/>
          <w:i/>
          <w:sz w:val="28"/>
          <w:szCs w:val="28"/>
        </w:rPr>
      </w:pPr>
      <w:r w:rsidRPr="000D6813">
        <w:rPr>
          <w:rFonts w:eastAsia="Calibri"/>
          <w:i/>
          <w:sz w:val="28"/>
          <w:szCs w:val="28"/>
        </w:rPr>
        <w:t xml:space="preserve">- 32 (тридесет и две) длъжности са усвоени от назначените, с решение на </w:t>
      </w:r>
      <w:r>
        <w:rPr>
          <w:rFonts w:eastAsia="Calibri"/>
          <w:i/>
          <w:sz w:val="28"/>
          <w:szCs w:val="28"/>
        </w:rPr>
        <w:t xml:space="preserve">Прокурорската колегия на Висшия съдебен съвет </w:t>
      </w:r>
      <w:r>
        <w:rPr>
          <w:rFonts w:eastAsia="Calibri"/>
          <w:i/>
          <w:sz w:val="28"/>
          <w:szCs w:val="28"/>
          <w:lang w:val="en-US"/>
        </w:rPr>
        <w:t>(</w:t>
      </w:r>
      <w:r>
        <w:rPr>
          <w:rFonts w:eastAsia="Calibri"/>
          <w:i/>
          <w:sz w:val="28"/>
          <w:szCs w:val="28"/>
        </w:rPr>
        <w:t>Колегията</w:t>
      </w:r>
      <w:r>
        <w:rPr>
          <w:rFonts w:eastAsia="Calibri"/>
          <w:i/>
          <w:sz w:val="28"/>
          <w:szCs w:val="28"/>
          <w:lang w:val="en-US"/>
        </w:rPr>
        <w:t>)</w:t>
      </w:r>
      <w:r w:rsidRPr="000D6813">
        <w:rPr>
          <w:rFonts w:eastAsia="Calibri"/>
          <w:i/>
          <w:sz w:val="28"/>
          <w:szCs w:val="28"/>
        </w:rPr>
        <w:t xml:space="preserve"> по протокол № 1</w:t>
      </w:r>
      <w:r w:rsidRPr="000D6813">
        <w:rPr>
          <w:rFonts w:eastAsia="Calibri"/>
          <w:i/>
          <w:sz w:val="28"/>
          <w:szCs w:val="28"/>
          <w:lang w:val="en-US"/>
        </w:rPr>
        <w:t>9</w:t>
      </w:r>
      <w:r w:rsidRPr="000D6813">
        <w:rPr>
          <w:rFonts w:eastAsia="Calibri"/>
          <w:i/>
          <w:sz w:val="28"/>
          <w:szCs w:val="28"/>
        </w:rPr>
        <w:t>/26.06.201</w:t>
      </w:r>
      <w:r w:rsidRPr="000D6813">
        <w:rPr>
          <w:rFonts w:eastAsia="Calibri"/>
          <w:i/>
          <w:sz w:val="28"/>
          <w:szCs w:val="28"/>
          <w:lang w:val="en-US"/>
        </w:rPr>
        <w:t>9</w:t>
      </w:r>
      <w:r w:rsidRPr="000D6813">
        <w:rPr>
          <w:rFonts w:eastAsia="Calibri"/>
          <w:i/>
          <w:sz w:val="28"/>
          <w:szCs w:val="28"/>
        </w:rPr>
        <w:t xml:space="preserve">г., младши прокурори, сред които 31 </w:t>
      </w:r>
      <w:r w:rsidRPr="000D6813">
        <w:rPr>
          <w:rFonts w:eastAsia="Calibri"/>
          <w:i/>
          <w:sz w:val="28"/>
          <w:szCs w:val="28"/>
          <w:lang w:val="en-US"/>
        </w:rPr>
        <w:t>(</w:t>
      </w:r>
      <w:r w:rsidRPr="000D6813">
        <w:rPr>
          <w:rFonts w:eastAsia="Calibri"/>
          <w:i/>
          <w:sz w:val="28"/>
          <w:szCs w:val="28"/>
        </w:rPr>
        <w:t>тридесет и един</w:t>
      </w:r>
      <w:r w:rsidRPr="000D6813">
        <w:rPr>
          <w:rFonts w:eastAsia="Calibri"/>
          <w:i/>
          <w:sz w:val="28"/>
          <w:szCs w:val="28"/>
          <w:lang w:val="en-US"/>
        </w:rPr>
        <w:t>)</w:t>
      </w:r>
      <w:r w:rsidRPr="000D6813">
        <w:rPr>
          <w:rFonts w:eastAsia="Calibri"/>
          <w:i/>
          <w:sz w:val="28"/>
          <w:szCs w:val="28"/>
        </w:rPr>
        <w:t xml:space="preserve"> от конкурс 201</w:t>
      </w:r>
      <w:r w:rsidRPr="000D6813">
        <w:rPr>
          <w:rFonts w:eastAsia="Calibri"/>
          <w:i/>
          <w:sz w:val="28"/>
          <w:szCs w:val="28"/>
          <w:lang w:val="en-US"/>
        </w:rPr>
        <w:t>8</w:t>
      </w:r>
      <w:r w:rsidRPr="000D6813">
        <w:rPr>
          <w:rFonts w:eastAsia="Calibri"/>
          <w:i/>
          <w:sz w:val="28"/>
          <w:szCs w:val="28"/>
        </w:rPr>
        <w:t xml:space="preserve"> г. и 1 </w:t>
      </w:r>
      <w:r w:rsidRPr="000D6813">
        <w:rPr>
          <w:rFonts w:eastAsia="Calibri"/>
          <w:i/>
          <w:sz w:val="28"/>
          <w:szCs w:val="28"/>
          <w:lang w:val="en-US"/>
        </w:rPr>
        <w:t>(</w:t>
      </w:r>
      <w:r w:rsidRPr="000D6813">
        <w:rPr>
          <w:rFonts w:eastAsia="Calibri"/>
          <w:i/>
          <w:sz w:val="28"/>
          <w:szCs w:val="28"/>
        </w:rPr>
        <w:t>един</w:t>
      </w:r>
      <w:r w:rsidRPr="000D6813">
        <w:rPr>
          <w:rFonts w:eastAsia="Calibri"/>
          <w:i/>
          <w:sz w:val="28"/>
          <w:szCs w:val="28"/>
          <w:lang w:val="en-US"/>
        </w:rPr>
        <w:t>)</w:t>
      </w:r>
      <w:r w:rsidRPr="000D6813">
        <w:rPr>
          <w:rFonts w:eastAsia="Calibri"/>
          <w:i/>
          <w:sz w:val="28"/>
          <w:szCs w:val="28"/>
        </w:rPr>
        <w:t xml:space="preserve"> от конкурс 201</w:t>
      </w:r>
      <w:r w:rsidRPr="000D6813">
        <w:rPr>
          <w:rFonts w:eastAsia="Calibri"/>
          <w:i/>
          <w:sz w:val="28"/>
          <w:szCs w:val="28"/>
          <w:lang w:val="en-US"/>
        </w:rPr>
        <w:t>7</w:t>
      </w:r>
      <w:r w:rsidRPr="000D6813">
        <w:rPr>
          <w:rFonts w:eastAsia="Calibri"/>
          <w:i/>
          <w:sz w:val="28"/>
          <w:szCs w:val="28"/>
        </w:rPr>
        <w:t xml:space="preserve"> г., отложил обучението си по чл. 249, ал. 1, т. 1 от ЗСВ за следващ випуск. Двугодишният срок на назначение по чл. 240, ал. 1 от ЗСВ на посочените младши магистрати изтича през 202</w:t>
      </w:r>
      <w:r w:rsidRPr="000D6813">
        <w:rPr>
          <w:rFonts w:eastAsia="Calibri"/>
          <w:i/>
          <w:sz w:val="28"/>
          <w:szCs w:val="28"/>
          <w:lang w:val="en-US"/>
        </w:rPr>
        <w:t>1</w:t>
      </w:r>
      <w:r w:rsidRPr="000D6813">
        <w:rPr>
          <w:rFonts w:eastAsia="Calibri"/>
          <w:i/>
          <w:sz w:val="28"/>
          <w:szCs w:val="28"/>
        </w:rPr>
        <w:t xml:space="preserve"> г. </w:t>
      </w:r>
    </w:p>
    <w:p w:rsidR="002472BB" w:rsidRPr="000D6813" w:rsidRDefault="002472BB" w:rsidP="002472BB">
      <w:pPr>
        <w:ind w:firstLine="426"/>
        <w:contextualSpacing/>
        <w:jc w:val="both"/>
        <w:rPr>
          <w:rFonts w:eastAsia="Calibri"/>
          <w:i/>
          <w:sz w:val="28"/>
          <w:szCs w:val="28"/>
        </w:rPr>
      </w:pPr>
      <w:r w:rsidRPr="000D6813">
        <w:rPr>
          <w:rFonts w:eastAsia="Calibri"/>
          <w:i/>
          <w:sz w:val="28"/>
          <w:szCs w:val="28"/>
        </w:rPr>
        <w:t xml:space="preserve">- </w:t>
      </w:r>
      <w:r w:rsidRPr="000D6813">
        <w:rPr>
          <w:rFonts w:eastAsia="Calibri"/>
          <w:i/>
          <w:sz w:val="28"/>
          <w:szCs w:val="28"/>
          <w:lang w:val="en-US"/>
        </w:rPr>
        <w:t>3</w:t>
      </w:r>
      <w:r w:rsidRPr="000D6813">
        <w:rPr>
          <w:rFonts w:eastAsia="Calibri"/>
          <w:i/>
          <w:sz w:val="28"/>
          <w:szCs w:val="28"/>
        </w:rPr>
        <w:t xml:space="preserve">4 (тридесет и четири) длъжности са заети от назначените, с решение на Колегията по протокол № 23/24.06.2020г., младши прокурори, успешно завършили задължителното първоначално обучение в Националния институт на правосъдието </w:t>
      </w:r>
      <w:r>
        <w:rPr>
          <w:rFonts w:eastAsia="Calibri"/>
          <w:i/>
          <w:sz w:val="28"/>
          <w:szCs w:val="28"/>
          <w:lang w:val="en-US"/>
        </w:rPr>
        <w:t>(</w:t>
      </w:r>
      <w:r w:rsidRPr="000D6813">
        <w:rPr>
          <w:rFonts w:eastAsia="Calibri"/>
          <w:i/>
          <w:sz w:val="28"/>
          <w:szCs w:val="28"/>
        </w:rPr>
        <w:t>НИП</w:t>
      </w:r>
      <w:r>
        <w:rPr>
          <w:rFonts w:eastAsia="Calibri"/>
          <w:i/>
          <w:sz w:val="28"/>
          <w:szCs w:val="28"/>
          <w:lang w:val="en-US"/>
        </w:rPr>
        <w:t>)</w:t>
      </w:r>
      <w:r w:rsidRPr="000D6813">
        <w:rPr>
          <w:rFonts w:eastAsia="Calibri"/>
          <w:i/>
          <w:sz w:val="28"/>
          <w:szCs w:val="28"/>
        </w:rPr>
        <w:t xml:space="preserve">, чиито срок на назначение по чл. 240, ал. 1 от ЗСВ изтича през 2022 г. </w:t>
      </w:r>
    </w:p>
    <w:p w:rsidR="002472BB" w:rsidRPr="000D6813" w:rsidRDefault="002472BB" w:rsidP="002472BB">
      <w:pPr>
        <w:autoSpaceDE w:val="0"/>
        <w:autoSpaceDN w:val="0"/>
        <w:adjustRightInd w:val="0"/>
        <w:ind w:firstLine="567"/>
        <w:jc w:val="both"/>
        <w:rPr>
          <w:rFonts w:eastAsia="Calibri"/>
          <w:i/>
          <w:sz w:val="28"/>
          <w:szCs w:val="28"/>
        </w:rPr>
      </w:pPr>
      <w:r w:rsidRPr="000D6813">
        <w:rPr>
          <w:rFonts w:eastAsia="Calibri"/>
          <w:i/>
          <w:sz w:val="28"/>
          <w:szCs w:val="28"/>
        </w:rPr>
        <w:t>Към</w:t>
      </w:r>
      <w:r>
        <w:rPr>
          <w:rFonts w:eastAsia="Calibri"/>
          <w:i/>
          <w:sz w:val="28"/>
          <w:szCs w:val="28"/>
        </w:rPr>
        <w:t xml:space="preserve"> настоящия момент задължителния</w:t>
      </w:r>
      <w:r w:rsidRPr="000D6813">
        <w:rPr>
          <w:rFonts w:eastAsia="Calibri"/>
          <w:i/>
          <w:sz w:val="28"/>
          <w:szCs w:val="28"/>
        </w:rPr>
        <w:t xml:space="preserve"> 9 – месечен курс на обучение в </w:t>
      </w:r>
      <w:r>
        <w:rPr>
          <w:rFonts w:eastAsia="Calibri"/>
          <w:i/>
          <w:sz w:val="28"/>
          <w:szCs w:val="28"/>
        </w:rPr>
        <w:t>НИП</w:t>
      </w:r>
      <w:r w:rsidRPr="000D6813">
        <w:rPr>
          <w:rFonts w:eastAsia="Calibri"/>
          <w:i/>
          <w:sz w:val="28"/>
          <w:szCs w:val="28"/>
        </w:rPr>
        <w:t xml:space="preserve"> преминават общо 38 (тридесет и осем</w:t>
      </w:r>
      <w:r w:rsidRPr="000D6813">
        <w:rPr>
          <w:rFonts w:eastAsia="Calibri"/>
          <w:i/>
          <w:sz w:val="28"/>
          <w:szCs w:val="28"/>
          <w:lang w:val="en-US"/>
        </w:rPr>
        <w:t>)</w:t>
      </w:r>
      <w:r w:rsidRPr="000D6813">
        <w:rPr>
          <w:rFonts w:eastAsia="Calibri"/>
          <w:i/>
          <w:sz w:val="28"/>
          <w:szCs w:val="28"/>
        </w:rPr>
        <w:t xml:space="preserve"> кандидати за младши прокурори, от които: 36 </w:t>
      </w:r>
      <w:r w:rsidRPr="000D6813">
        <w:rPr>
          <w:rFonts w:eastAsia="Calibri"/>
          <w:i/>
          <w:sz w:val="28"/>
          <w:szCs w:val="28"/>
          <w:lang w:val="en-US"/>
        </w:rPr>
        <w:t>(</w:t>
      </w:r>
      <w:r w:rsidRPr="000D6813">
        <w:rPr>
          <w:rFonts w:eastAsia="Calibri"/>
          <w:i/>
          <w:sz w:val="28"/>
          <w:szCs w:val="28"/>
        </w:rPr>
        <w:t>тридесет и шест</w:t>
      </w:r>
      <w:r w:rsidRPr="000D6813">
        <w:rPr>
          <w:rFonts w:eastAsia="Calibri"/>
          <w:i/>
          <w:sz w:val="28"/>
          <w:szCs w:val="28"/>
          <w:lang w:val="en-US"/>
        </w:rPr>
        <w:t>)</w:t>
      </w:r>
      <w:r w:rsidRPr="000D6813">
        <w:rPr>
          <w:rFonts w:eastAsia="Calibri"/>
          <w:i/>
          <w:sz w:val="28"/>
          <w:szCs w:val="28"/>
        </w:rPr>
        <w:t xml:space="preserve"> кандидати от конкурс 20</w:t>
      </w:r>
      <w:r w:rsidRPr="000D6813">
        <w:rPr>
          <w:rFonts w:eastAsia="Calibri"/>
          <w:i/>
          <w:sz w:val="28"/>
          <w:szCs w:val="28"/>
          <w:lang w:val="en-US"/>
        </w:rPr>
        <w:t>20</w:t>
      </w:r>
      <w:r>
        <w:rPr>
          <w:rFonts w:eastAsia="Calibri"/>
          <w:i/>
          <w:sz w:val="28"/>
          <w:szCs w:val="28"/>
        </w:rPr>
        <w:t>г</w:t>
      </w:r>
      <w:r>
        <w:rPr>
          <w:rFonts w:eastAsia="Calibri"/>
          <w:i/>
          <w:sz w:val="28"/>
          <w:szCs w:val="28"/>
          <w:lang w:val="en-US"/>
        </w:rPr>
        <w:t xml:space="preserve">. </w:t>
      </w:r>
      <w:r w:rsidRPr="000D6813">
        <w:rPr>
          <w:rFonts w:eastAsia="Calibri"/>
          <w:i/>
          <w:sz w:val="28"/>
          <w:szCs w:val="28"/>
        </w:rPr>
        <w:t xml:space="preserve">и 2 </w:t>
      </w:r>
      <w:r w:rsidRPr="000D6813">
        <w:rPr>
          <w:rFonts w:eastAsia="Calibri"/>
          <w:i/>
          <w:sz w:val="28"/>
          <w:szCs w:val="28"/>
          <w:lang w:val="en-US"/>
        </w:rPr>
        <w:t>(</w:t>
      </w:r>
      <w:r w:rsidRPr="000D6813">
        <w:rPr>
          <w:rFonts w:eastAsia="Calibri"/>
          <w:i/>
          <w:sz w:val="28"/>
          <w:szCs w:val="28"/>
        </w:rPr>
        <w:t>двама</w:t>
      </w:r>
      <w:r w:rsidRPr="000D6813">
        <w:rPr>
          <w:rFonts w:eastAsia="Calibri"/>
          <w:i/>
          <w:sz w:val="28"/>
          <w:szCs w:val="28"/>
          <w:lang w:val="en-US"/>
        </w:rPr>
        <w:t>)</w:t>
      </w:r>
      <w:r w:rsidRPr="000D6813">
        <w:rPr>
          <w:rFonts w:eastAsia="Calibri"/>
          <w:i/>
          <w:sz w:val="28"/>
          <w:szCs w:val="28"/>
        </w:rPr>
        <w:t xml:space="preserve"> кандидати от конкурс 2019г., с отложени обучения. През месец септември 2021г., по отношение на посочените 38 </w:t>
      </w:r>
      <w:r w:rsidRPr="000D6813">
        <w:rPr>
          <w:rFonts w:eastAsia="Calibri"/>
          <w:i/>
          <w:sz w:val="28"/>
          <w:szCs w:val="28"/>
          <w:lang w:val="en-US"/>
        </w:rPr>
        <w:t>(</w:t>
      </w:r>
      <w:r w:rsidRPr="000D6813">
        <w:rPr>
          <w:rFonts w:eastAsia="Calibri"/>
          <w:i/>
          <w:sz w:val="28"/>
          <w:szCs w:val="28"/>
        </w:rPr>
        <w:t>тридесет и осем</w:t>
      </w:r>
      <w:r w:rsidRPr="000D6813">
        <w:rPr>
          <w:rFonts w:eastAsia="Calibri"/>
          <w:i/>
          <w:sz w:val="28"/>
          <w:szCs w:val="28"/>
          <w:lang w:val="en-US"/>
        </w:rPr>
        <w:t>)</w:t>
      </w:r>
      <w:r w:rsidRPr="000D6813">
        <w:rPr>
          <w:rFonts w:eastAsia="Calibri"/>
          <w:i/>
          <w:sz w:val="28"/>
          <w:szCs w:val="28"/>
        </w:rPr>
        <w:t xml:space="preserve"> кандидати, след успешно завършване на обучението им по чл. 249, ал. 1, т.</w:t>
      </w:r>
      <w:r w:rsidR="004C29D7">
        <w:rPr>
          <w:rFonts w:eastAsia="Calibri"/>
          <w:i/>
          <w:sz w:val="28"/>
          <w:szCs w:val="28"/>
        </w:rPr>
        <w:t xml:space="preserve"> </w:t>
      </w:r>
      <w:r w:rsidRPr="000D6813">
        <w:rPr>
          <w:rFonts w:eastAsia="Calibri"/>
          <w:i/>
          <w:sz w:val="28"/>
          <w:szCs w:val="28"/>
        </w:rPr>
        <w:t xml:space="preserve">1 от ЗСВ, предстои Колегията да вземе решение за тяхното назначаване по чл. 258а, ал. 3 от ЗСВ на длъжността, за която са одобрени. </w:t>
      </w:r>
    </w:p>
    <w:p w:rsidR="002472BB" w:rsidRPr="000D6813" w:rsidRDefault="002472BB" w:rsidP="002472BB">
      <w:pPr>
        <w:ind w:firstLine="426"/>
        <w:jc w:val="both"/>
        <w:rPr>
          <w:rFonts w:eastAsia="Calibri"/>
          <w:i/>
          <w:sz w:val="28"/>
          <w:szCs w:val="28"/>
        </w:rPr>
      </w:pPr>
      <w:r w:rsidRPr="000D6813">
        <w:rPr>
          <w:rFonts w:eastAsia="Calibri"/>
          <w:i/>
          <w:sz w:val="28"/>
          <w:szCs w:val="28"/>
        </w:rPr>
        <w:t>В хода на анализа на възможностите за обявяване на конкурс по реда на чл. 176, ал. 1, т. 1 от ЗСВ,</w:t>
      </w:r>
      <w:r>
        <w:rPr>
          <w:rFonts w:eastAsia="Calibri"/>
          <w:i/>
          <w:sz w:val="28"/>
          <w:szCs w:val="28"/>
        </w:rPr>
        <w:t xml:space="preserve"> Комисията</w:t>
      </w:r>
      <w:r w:rsidRPr="000D6813">
        <w:rPr>
          <w:rFonts w:eastAsia="Calibri"/>
          <w:i/>
          <w:sz w:val="28"/>
          <w:szCs w:val="28"/>
        </w:rPr>
        <w:t xml:space="preserve"> </w:t>
      </w:r>
      <w:r>
        <w:rPr>
          <w:rFonts w:eastAsia="Calibri"/>
          <w:i/>
          <w:sz w:val="28"/>
          <w:szCs w:val="28"/>
        </w:rPr>
        <w:t xml:space="preserve">по атестирането и конкурсите към Прокурорската колегия на Висшия съдебен съвет </w:t>
      </w:r>
      <w:r>
        <w:rPr>
          <w:rFonts w:eastAsia="Calibri"/>
          <w:i/>
          <w:sz w:val="28"/>
          <w:szCs w:val="28"/>
          <w:lang w:val="en-US"/>
        </w:rPr>
        <w:t>(</w:t>
      </w:r>
      <w:r>
        <w:rPr>
          <w:rFonts w:eastAsia="Calibri"/>
          <w:i/>
          <w:sz w:val="28"/>
          <w:szCs w:val="28"/>
        </w:rPr>
        <w:t>Комисията</w:t>
      </w:r>
      <w:r>
        <w:rPr>
          <w:rFonts w:eastAsia="Calibri"/>
          <w:i/>
          <w:sz w:val="28"/>
          <w:szCs w:val="28"/>
          <w:lang w:val="en-US"/>
        </w:rPr>
        <w:t>)</w:t>
      </w:r>
      <w:r>
        <w:rPr>
          <w:rFonts w:eastAsia="Calibri"/>
          <w:i/>
          <w:sz w:val="28"/>
          <w:szCs w:val="28"/>
        </w:rPr>
        <w:t xml:space="preserve"> </w:t>
      </w:r>
      <w:r w:rsidRPr="000D6813">
        <w:rPr>
          <w:rFonts w:eastAsia="Calibri"/>
          <w:i/>
          <w:sz w:val="28"/>
          <w:szCs w:val="28"/>
        </w:rPr>
        <w:t>съобраз</w:t>
      </w:r>
      <w:r>
        <w:rPr>
          <w:rFonts w:eastAsia="Calibri"/>
          <w:i/>
          <w:sz w:val="28"/>
          <w:szCs w:val="28"/>
        </w:rPr>
        <w:t>и</w:t>
      </w:r>
      <w:r w:rsidRPr="000D6813">
        <w:rPr>
          <w:rFonts w:eastAsia="Calibri"/>
          <w:i/>
          <w:sz w:val="28"/>
          <w:szCs w:val="28"/>
        </w:rPr>
        <w:t xml:space="preserve"> извършеното, с решение на Пленума по протокол № 01/21.01.2021 г., преразпределяне на 3 (три) длъжности „младши прокурор“, които предстоят да се овакантят през месец юли 2021г. от младшите магистрати с изтичащи срокове на назначение по чл. 240, ал. 1 от ЗСВ в Районна прокуратура – Елин Пелин, Районна прокуратура – Стара Загора и Районна прокуратура Хасково. Посочените длъжности са предвидени за обезпечаване на прокуратури, за които е установена необходимост от кадровото им укрепване, както следва: </w:t>
      </w:r>
    </w:p>
    <w:p w:rsidR="002472BB" w:rsidRPr="000D6813" w:rsidRDefault="002472BB" w:rsidP="002472BB">
      <w:pPr>
        <w:pStyle w:val="ListParagraph"/>
        <w:numPr>
          <w:ilvl w:val="0"/>
          <w:numId w:val="1"/>
        </w:numPr>
        <w:ind w:left="0" w:firstLine="426"/>
        <w:jc w:val="both"/>
        <w:rPr>
          <w:rFonts w:eastAsia="Calibri"/>
          <w:i/>
          <w:sz w:val="28"/>
          <w:szCs w:val="28"/>
        </w:rPr>
      </w:pPr>
      <w:r w:rsidRPr="000D6813">
        <w:rPr>
          <w:rFonts w:eastAsia="Calibri"/>
          <w:i/>
          <w:sz w:val="28"/>
          <w:szCs w:val="28"/>
        </w:rPr>
        <w:t xml:space="preserve">1 </w:t>
      </w:r>
      <w:r w:rsidRPr="000D6813">
        <w:rPr>
          <w:rFonts w:eastAsia="Calibri"/>
          <w:i/>
          <w:sz w:val="28"/>
          <w:szCs w:val="28"/>
          <w:lang w:val="en-US"/>
        </w:rPr>
        <w:t>(</w:t>
      </w:r>
      <w:r w:rsidRPr="000D6813">
        <w:rPr>
          <w:rFonts w:eastAsia="Calibri"/>
          <w:i/>
          <w:sz w:val="28"/>
          <w:szCs w:val="28"/>
        </w:rPr>
        <w:t>една</w:t>
      </w:r>
      <w:r w:rsidRPr="000D6813">
        <w:rPr>
          <w:rFonts w:eastAsia="Calibri"/>
          <w:i/>
          <w:sz w:val="28"/>
          <w:szCs w:val="28"/>
          <w:lang w:val="en-US"/>
        </w:rPr>
        <w:t>)</w:t>
      </w:r>
      <w:r w:rsidRPr="000D6813">
        <w:rPr>
          <w:rFonts w:eastAsia="Calibri"/>
          <w:i/>
          <w:sz w:val="28"/>
          <w:szCs w:val="28"/>
        </w:rPr>
        <w:t xml:space="preserve"> длъжност „младши прокурор“ разкрита в Районна прокуратура </w:t>
      </w:r>
      <w:r>
        <w:rPr>
          <w:rFonts w:eastAsia="Calibri"/>
          <w:i/>
          <w:sz w:val="28"/>
          <w:szCs w:val="28"/>
        </w:rPr>
        <w:t>–</w:t>
      </w:r>
      <w:r w:rsidRPr="000D6813">
        <w:rPr>
          <w:rFonts w:eastAsia="Calibri"/>
          <w:i/>
          <w:sz w:val="28"/>
          <w:szCs w:val="28"/>
        </w:rPr>
        <w:t xml:space="preserve"> Монтана от Районна прокуратура </w:t>
      </w:r>
      <w:r>
        <w:rPr>
          <w:rFonts w:eastAsia="Calibri"/>
          <w:i/>
          <w:sz w:val="28"/>
          <w:szCs w:val="28"/>
        </w:rPr>
        <w:t>–</w:t>
      </w:r>
      <w:r w:rsidRPr="000D6813">
        <w:rPr>
          <w:rFonts w:eastAsia="Calibri"/>
          <w:i/>
          <w:sz w:val="28"/>
          <w:szCs w:val="28"/>
        </w:rPr>
        <w:t xml:space="preserve"> Елин Пелин;</w:t>
      </w:r>
    </w:p>
    <w:p w:rsidR="002472BB" w:rsidRPr="000D6813" w:rsidRDefault="002472BB" w:rsidP="002472BB">
      <w:pPr>
        <w:pStyle w:val="ListParagraph"/>
        <w:numPr>
          <w:ilvl w:val="0"/>
          <w:numId w:val="1"/>
        </w:numPr>
        <w:ind w:left="0" w:firstLine="426"/>
        <w:jc w:val="both"/>
        <w:rPr>
          <w:rFonts w:eastAsia="Calibri"/>
          <w:i/>
          <w:sz w:val="28"/>
          <w:szCs w:val="28"/>
        </w:rPr>
      </w:pPr>
      <w:r w:rsidRPr="000D6813">
        <w:rPr>
          <w:rFonts w:eastAsia="Calibri"/>
          <w:i/>
          <w:sz w:val="28"/>
          <w:szCs w:val="28"/>
        </w:rPr>
        <w:t xml:space="preserve"> 1 </w:t>
      </w:r>
      <w:r w:rsidRPr="000D6813">
        <w:rPr>
          <w:rFonts w:eastAsia="Calibri"/>
          <w:i/>
          <w:sz w:val="28"/>
          <w:szCs w:val="28"/>
          <w:lang w:val="en-US"/>
        </w:rPr>
        <w:t>(</w:t>
      </w:r>
      <w:r w:rsidRPr="000D6813">
        <w:rPr>
          <w:rFonts w:eastAsia="Calibri"/>
          <w:i/>
          <w:sz w:val="28"/>
          <w:szCs w:val="28"/>
        </w:rPr>
        <w:t>една</w:t>
      </w:r>
      <w:r w:rsidRPr="000D6813">
        <w:rPr>
          <w:rFonts w:eastAsia="Calibri"/>
          <w:i/>
          <w:sz w:val="28"/>
          <w:szCs w:val="28"/>
          <w:lang w:val="en-US"/>
        </w:rPr>
        <w:t>)</w:t>
      </w:r>
      <w:r w:rsidRPr="000D6813">
        <w:rPr>
          <w:rFonts w:eastAsia="Calibri"/>
          <w:i/>
          <w:sz w:val="28"/>
          <w:szCs w:val="28"/>
        </w:rPr>
        <w:t xml:space="preserve"> длъжност „младши прокурор“ разкрита в Районна прокуратура </w:t>
      </w:r>
      <w:r>
        <w:rPr>
          <w:rFonts w:eastAsia="Calibri"/>
          <w:i/>
          <w:sz w:val="28"/>
          <w:szCs w:val="28"/>
        </w:rPr>
        <w:t>–</w:t>
      </w:r>
      <w:r w:rsidRPr="000D6813">
        <w:rPr>
          <w:rFonts w:eastAsia="Calibri"/>
          <w:i/>
          <w:sz w:val="28"/>
          <w:szCs w:val="28"/>
        </w:rPr>
        <w:t xml:space="preserve"> Кърджали от Районна прокуратура – Хасково и</w:t>
      </w:r>
    </w:p>
    <w:p w:rsidR="002472BB" w:rsidRPr="00DA62AA" w:rsidRDefault="002472BB" w:rsidP="002472BB">
      <w:pPr>
        <w:pStyle w:val="ListParagraph"/>
        <w:numPr>
          <w:ilvl w:val="0"/>
          <w:numId w:val="1"/>
        </w:numPr>
        <w:ind w:left="0" w:firstLine="426"/>
        <w:jc w:val="both"/>
        <w:rPr>
          <w:rFonts w:eastAsia="Calibri"/>
          <w:i/>
          <w:sz w:val="28"/>
          <w:szCs w:val="28"/>
        </w:rPr>
      </w:pPr>
      <w:r w:rsidRPr="000D6813">
        <w:rPr>
          <w:rFonts w:eastAsia="Calibri"/>
          <w:i/>
          <w:sz w:val="28"/>
          <w:szCs w:val="28"/>
        </w:rPr>
        <w:t xml:space="preserve"> 1 </w:t>
      </w:r>
      <w:r w:rsidRPr="000D6813">
        <w:rPr>
          <w:rFonts w:eastAsia="Calibri"/>
          <w:i/>
          <w:sz w:val="28"/>
          <w:szCs w:val="28"/>
          <w:lang w:val="en-US"/>
        </w:rPr>
        <w:t>(</w:t>
      </w:r>
      <w:r w:rsidRPr="000D6813">
        <w:rPr>
          <w:rFonts w:eastAsia="Calibri"/>
          <w:i/>
          <w:sz w:val="28"/>
          <w:szCs w:val="28"/>
        </w:rPr>
        <w:t>една</w:t>
      </w:r>
      <w:r w:rsidRPr="000D6813">
        <w:rPr>
          <w:rFonts w:eastAsia="Calibri"/>
          <w:i/>
          <w:sz w:val="28"/>
          <w:szCs w:val="28"/>
          <w:lang w:val="en-US"/>
        </w:rPr>
        <w:t>)</w:t>
      </w:r>
      <w:r w:rsidRPr="000D6813">
        <w:rPr>
          <w:rFonts w:eastAsia="Calibri"/>
          <w:i/>
          <w:sz w:val="28"/>
          <w:szCs w:val="28"/>
        </w:rPr>
        <w:t xml:space="preserve"> длъжност „младши прокурор“ разкрита в Районна прокуратура </w:t>
      </w:r>
      <w:r>
        <w:rPr>
          <w:rFonts w:eastAsia="Calibri"/>
          <w:i/>
          <w:sz w:val="28"/>
          <w:szCs w:val="28"/>
        </w:rPr>
        <w:t>–</w:t>
      </w:r>
      <w:r>
        <w:rPr>
          <w:rFonts w:eastAsia="Calibri"/>
          <w:i/>
          <w:sz w:val="28"/>
          <w:szCs w:val="28"/>
          <w:lang w:val="en-US"/>
        </w:rPr>
        <w:t xml:space="preserve"> </w:t>
      </w:r>
      <w:r w:rsidRPr="000D6813">
        <w:rPr>
          <w:rFonts w:eastAsia="Calibri"/>
          <w:i/>
          <w:sz w:val="28"/>
          <w:szCs w:val="28"/>
        </w:rPr>
        <w:t xml:space="preserve">Силистра от Районна прокуратура </w:t>
      </w:r>
      <w:r>
        <w:rPr>
          <w:rFonts w:eastAsia="Calibri"/>
          <w:i/>
          <w:sz w:val="28"/>
          <w:szCs w:val="28"/>
        </w:rPr>
        <w:t>–</w:t>
      </w:r>
      <w:r w:rsidRPr="000D6813">
        <w:rPr>
          <w:rFonts w:eastAsia="Calibri"/>
          <w:i/>
          <w:sz w:val="28"/>
          <w:szCs w:val="28"/>
        </w:rPr>
        <w:t xml:space="preserve"> Стара Загора.</w:t>
      </w:r>
    </w:p>
    <w:p w:rsidR="002472BB" w:rsidRDefault="002472BB" w:rsidP="002472BB">
      <w:pPr>
        <w:ind w:firstLine="567"/>
        <w:jc w:val="both"/>
        <w:rPr>
          <w:i/>
          <w:sz w:val="28"/>
          <w:szCs w:val="28"/>
        </w:rPr>
      </w:pPr>
      <w:r>
        <w:rPr>
          <w:rFonts w:eastAsia="Calibri"/>
          <w:i/>
          <w:iCs/>
          <w:sz w:val="28"/>
          <w:szCs w:val="28"/>
        </w:rPr>
        <w:t>П</w:t>
      </w:r>
      <w:r w:rsidRPr="006A09AF">
        <w:rPr>
          <w:rFonts w:eastAsia="Calibri"/>
          <w:i/>
          <w:iCs/>
          <w:sz w:val="28"/>
          <w:szCs w:val="28"/>
        </w:rPr>
        <w:t>ри преценката на възможностите за обявяване</w:t>
      </w:r>
      <w:r>
        <w:rPr>
          <w:rFonts w:eastAsia="Calibri"/>
          <w:i/>
          <w:iCs/>
          <w:sz w:val="28"/>
          <w:szCs w:val="28"/>
        </w:rPr>
        <w:t xml:space="preserve">то </w:t>
      </w:r>
      <w:r w:rsidRPr="006A09AF">
        <w:rPr>
          <w:rFonts w:eastAsia="Calibri"/>
          <w:i/>
          <w:iCs/>
          <w:sz w:val="28"/>
          <w:szCs w:val="28"/>
        </w:rPr>
        <w:t>на централизиран конкурс</w:t>
      </w:r>
      <w:r>
        <w:rPr>
          <w:rFonts w:eastAsia="Calibri"/>
          <w:i/>
          <w:iCs/>
          <w:sz w:val="28"/>
          <w:szCs w:val="28"/>
        </w:rPr>
        <w:t xml:space="preserve">, </w:t>
      </w:r>
      <w:r w:rsidRPr="006A09AF">
        <w:rPr>
          <w:rFonts w:eastAsia="Calibri"/>
          <w:i/>
          <w:iCs/>
          <w:sz w:val="28"/>
          <w:szCs w:val="28"/>
        </w:rPr>
        <w:t xml:space="preserve">Комисията обърна специално внимание </w:t>
      </w:r>
      <w:r>
        <w:rPr>
          <w:rFonts w:eastAsia="Calibri"/>
          <w:i/>
          <w:iCs/>
          <w:sz w:val="28"/>
          <w:szCs w:val="28"/>
        </w:rPr>
        <w:t xml:space="preserve">и </w:t>
      </w:r>
      <w:r w:rsidRPr="006A09AF">
        <w:rPr>
          <w:rFonts w:eastAsia="Calibri"/>
          <w:i/>
          <w:iCs/>
          <w:sz w:val="28"/>
          <w:szCs w:val="28"/>
        </w:rPr>
        <w:t xml:space="preserve">на </w:t>
      </w:r>
      <w:r>
        <w:rPr>
          <w:rFonts w:eastAsia="Calibri"/>
          <w:i/>
          <w:iCs/>
          <w:sz w:val="28"/>
          <w:szCs w:val="28"/>
        </w:rPr>
        <w:t>три прокуратури</w:t>
      </w:r>
      <w:r w:rsidRPr="000A1572">
        <w:rPr>
          <w:rFonts w:eastAsia="Calibri"/>
          <w:i/>
          <w:iCs/>
          <w:sz w:val="28"/>
          <w:szCs w:val="28"/>
        </w:rPr>
        <w:t xml:space="preserve"> </w:t>
      </w:r>
      <w:r>
        <w:rPr>
          <w:rFonts w:eastAsia="Calibri"/>
          <w:i/>
          <w:iCs/>
          <w:sz w:val="28"/>
          <w:szCs w:val="28"/>
          <w:lang w:val="en-US"/>
        </w:rPr>
        <w:t>(</w:t>
      </w:r>
      <w:r w:rsidRPr="000D6813">
        <w:rPr>
          <w:rFonts w:eastAsia="Calibri"/>
          <w:i/>
          <w:iCs/>
          <w:sz w:val="28"/>
          <w:szCs w:val="28"/>
        </w:rPr>
        <w:t>Районна прокуратура – Велико Търново, Районна прокуратура – Сливница и Районна прокуратура – Ботевград</w:t>
      </w:r>
      <w:r>
        <w:rPr>
          <w:rFonts w:eastAsia="Calibri"/>
          <w:i/>
          <w:iCs/>
          <w:sz w:val="28"/>
          <w:szCs w:val="28"/>
          <w:lang w:val="en-US"/>
        </w:rPr>
        <w:t>)</w:t>
      </w:r>
      <w:r>
        <w:rPr>
          <w:rFonts w:eastAsia="Calibri"/>
          <w:i/>
          <w:iCs/>
          <w:sz w:val="28"/>
          <w:szCs w:val="28"/>
        </w:rPr>
        <w:t xml:space="preserve">, по отношение на които </w:t>
      </w:r>
      <w:r w:rsidRPr="006A09AF">
        <w:rPr>
          <w:rFonts w:eastAsia="Calibri"/>
          <w:i/>
          <w:iCs/>
          <w:sz w:val="28"/>
          <w:szCs w:val="28"/>
        </w:rPr>
        <w:t xml:space="preserve">е налице предстоящо овакантяване през месец юли </w:t>
      </w:r>
      <w:r w:rsidRPr="006A09AF">
        <w:rPr>
          <w:rFonts w:eastAsia="Calibri"/>
          <w:i/>
          <w:iCs/>
          <w:sz w:val="28"/>
          <w:szCs w:val="28"/>
        </w:rPr>
        <w:lastRenderedPageBreak/>
        <w:t>202</w:t>
      </w:r>
      <w:r>
        <w:rPr>
          <w:rFonts w:eastAsia="Calibri"/>
          <w:i/>
          <w:iCs/>
          <w:sz w:val="28"/>
          <w:szCs w:val="28"/>
        </w:rPr>
        <w:t>1</w:t>
      </w:r>
      <w:r w:rsidRPr="006A09AF">
        <w:rPr>
          <w:rFonts w:eastAsia="Calibri"/>
          <w:i/>
          <w:iCs/>
          <w:sz w:val="28"/>
          <w:szCs w:val="28"/>
        </w:rPr>
        <w:t xml:space="preserve">г. на </w:t>
      </w:r>
      <w:r w:rsidRPr="006A09AF">
        <w:rPr>
          <w:i/>
          <w:sz w:val="28"/>
          <w:szCs w:val="28"/>
        </w:rPr>
        <w:t>длъжности „младши прокурор“, с оглед изтичащи ср</w:t>
      </w:r>
      <w:r>
        <w:rPr>
          <w:i/>
          <w:sz w:val="28"/>
          <w:szCs w:val="28"/>
        </w:rPr>
        <w:t>окове по чл. 240, ал. 1 от ЗСВ.</w:t>
      </w:r>
    </w:p>
    <w:p w:rsidR="002472BB" w:rsidRPr="000A1572" w:rsidRDefault="002472BB" w:rsidP="002472BB">
      <w:pPr>
        <w:autoSpaceDE w:val="0"/>
        <w:autoSpaceDN w:val="0"/>
        <w:adjustRightInd w:val="0"/>
        <w:ind w:firstLine="567"/>
        <w:jc w:val="both"/>
        <w:rPr>
          <w:rFonts w:eastAsia="Calibri"/>
          <w:i/>
          <w:sz w:val="28"/>
          <w:szCs w:val="28"/>
        </w:rPr>
      </w:pPr>
      <w:r w:rsidRPr="000D6813">
        <w:rPr>
          <w:rFonts w:eastAsia="Calibri"/>
          <w:i/>
          <w:sz w:val="28"/>
          <w:szCs w:val="28"/>
        </w:rPr>
        <w:t xml:space="preserve">За </w:t>
      </w:r>
      <w:r w:rsidRPr="000D6813">
        <w:rPr>
          <w:rFonts w:eastAsia="Calibri"/>
          <w:i/>
          <w:iCs/>
          <w:sz w:val="28"/>
          <w:szCs w:val="28"/>
        </w:rPr>
        <w:t>Районна прокуратура – Велико Търново</w:t>
      </w:r>
      <w:r w:rsidRPr="000D6813">
        <w:rPr>
          <w:rFonts w:eastAsia="Calibri"/>
          <w:i/>
          <w:sz w:val="28"/>
          <w:szCs w:val="28"/>
        </w:rPr>
        <w:t xml:space="preserve">, при обявена на конкурс през 2020г. 1 </w:t>
      </w:r>
      <w:r w:rsidRPr="000D6813">
        <w:rPr>
          <w:rFonts w:eastAsia="Calibri"/>
          <w:i/>
          <w:sz w:val="28"/>
          <w:szCs w:val="28"/>
          <w:lang w:val="en-US"/>
        </w:rPr>
        <w:t>(e</w:t>
      </w:r>
      <w:proofErr w:type="spellStart"/>
      <w:r w:rsidRPr="000D6813">
        <w:rPr>
          <w:rFonts w:eastAsia="Calibri"/>
          <w:i/>
          <w:sz w:val="28"/>
          <w:szCs w:val="28"/>
        </w:rPr>
        <w:t>дна</w:t>
      </w:r>
      <w:proofErr w:type="spellEnd"/>
      <w:r w:rsidRPr="000D6813">
        <w:rPr>
          <w:rFonts w:eastAsia="Calibri"/>
          <w:i/>
          <w:sz w:val="28"/>
          <w:szCs w:val="28"/>
          <w:lang w:val="en-US"/>
        </w:rPr>
        <w:t>)</w:t>
      </w:r>
      <w:r w:rsidRPr="000D6813">
        <w:rPr>
          <w:rFonts w:eastAsia="Calibri"/>
          <w:i/>
          <w:sz w:val="28"/>
          <w:szCs w:val="28"/>
        </w:rPr>
        <w:t xml:space="preserve"> длъжност „младши прокурор“ двама кандидати, с еднакъв резултат (бал) и еднакъв общ успех от държавните изпити, са заявили желание за длъжността. Към настоящия момент същите преминават задължителното деветмесечно обучение в </w:t>
      </w:r>
      <w:r>
        <w:rPr>
          <w:rFonts w:eastAsia="Calibri"/>
          <w:i/>
          <w:sz w:val="28"/>
          <w:szCs w:val="28"/>
        </w:rPr>
        <w:t>НИП</w:t>
      </w:r>
      <w:r w:rsidRPr="000D6813">
        <w:rPr>
          <w:rFonts w:eastAsia="Calibri"/>
          <w:i/>
          <w:sz w:val="28"/>
          <w:szCs w:val="28"/>
        </w:rPr>
        <w:t xml:space="preserve">. С оглед задължението на Колегията да назначи и двамата кандидати след успешното му приключване, както и съобразно установената липса на втора длъжност „младши прокурор“, която да обезпечи назначението, </w:t>
      </w:r>
      <w:r>
        <w:rPr>
          <w:rFonts w:eastAsia="Calibri"/>
          <w:i/>
          <w:sz w:val="28"/>
          <w:szCs w:val="28"/>
        </w:rPr>
        <w:t xml:space="preserve">Комисията счита за целесъобразно </w:t>
      </w:r>
      <w:r w:rsidRPr="000D6813">
        <w:rPr>
          <w:i/>
          <w:sz w:val="28"/>
          <w:szCs w:val="28"/>
        </w:rPr>
        <w:t>длъжността</w:t>
      </w:r>
      <w:r>
        <w:rPr>
          <w:i/>
          <w:sz w:val="28"/>
          <w:szCs w:val="28"/>
        </w:rPr>
        <w:t>, която предстои да се оваканти през месец юли 2021г.,</w:t>
      </w:r>
      <w:r w:rsidRPr="000D6813">
        <w:rPr>
          <w:i/>
          <w:sz w:val="28"/>
          <w:szCs w:val="28"/>
        </w:rPr>
        <w:t xml:space="preserve"> да </w:t>
      </w:r>
      <w:r>
        <w:rPr>
          <w:i/>
          <w:sz w:val="28"/>
          <w:szCs w:val="28"/>
        </w:rPr>
        <w:t xml:space="preserve">не </w:t>
      </w:r>
      <w:r w:rsidRPr="000D6813">
        <w:rPr>
          <w:i/>
          <w:sz w:val="28"/>
          <w:szCs w:val="28"/>
        </w:rPr>
        <w:t>се планира и обявява на конкурс</w:t>
      </w:r>
      <w:r>
        <w:rPr>
          <w:i/>
          <w:sz w:val="28"/>
          <w:szCs w:val="28"/>
        </w:rPr>
        <w:t xml:space="preserve"> през</w:t>
      </w:r>
      <w:r w:rsidRPr="000D6813">
        <w:rPr>
          <w:i/>
          <w:sz w:val="28"/>
          <w:szCs w:val="28"/>
        </w:rPr>
        <w:t xml:space="preserve"> 2021г., а да се пази за обезпечаване и на втория кандидат за младши прокурор</w:t>
      </w:r>
      <w:r>
        <w:rPr>
          <w:i/>
          <w:sz w:val="28"/>
          <w:szCs w:val="28"/>
        </w:rPr>
        <w:t xml:space="preserve"> от конкурс 2020г.</w:t>
      </w:r>
      <w:r w:rsidRPr="000D6813">
        <w:rPr>
          <w:i/>
          <w:sz w:val="28"/>
          <w:szCs w:val="28"/>
        </w:rPr>
        <w:t>, заявил желание за органа.</w:t>
      </w:r>
    </w:p>
    <w:p w:rsidR="002472BB" w:rsidRPr="009E0CFB" w:rsidRDefault="002472BB" w:rsidP="002472BB">
      <w:pPr>
        <w:tabs>
          <w:tab w:val="left" w:pos="142"/>
        </w:tabs>
        <w:autoSpaceDE w:val="0"/>
        <w:autoSpaceDN w:val="0"/>
        <w:adjustRightInd w:val="0"/>
        <w:ind w:firstLine="426"/>
        <w:jc w:val="both"/>
        <w:rPr>
          <w:i/>
          <w:sz w:val="28"/>
          <w:szCs w:val="28"/>
        </w:rPr>
      </w:pPr>
      <w:r>
        <w:rPr>
          <w:i/>
          <w:sz w:val="28"/>
          <w:szCs w:val="28"/>
        </w:rPr>
        <w:t>В</w:t>
      </w:r>
      <w:r w:rsidRPr="009E0CFB">
        <w:rPr>
          <w:i/>
          <w:sz w:val="28"/>
          <w:szCs w:val="28"/>
        </w:rPr>
        <w:t xml:space="preserve"> Районна прокуратура –</w:t>
      </w:r>
      <w:r>
        <w:rPr>
          <w:i/>
          <w:sz w:val="28"/>
          <w:szCs w:val="28"/>
        </w:rPr>
        <w:t xml:space="preserve"> Ботевград </w:t>
      </w:r>
      <w:r w:rsidRPr="009E0CFB">
        <w:rPr>
          <w:i/>
          <w:sz w:val="28"/>
          <w:szCs w:val="28"/>
        </w:rPr>
        <w:t xml:space="preserve">са налице 2 </w:t>
      </w:r>
      <w:r w:rsidRPr="009E0CFB">
        <w:rPr>
          <w:i/>
          <w:sz w:val="28"/>
          <w:szCs w:val="28"/>
          <w:lang w:val="en-US"/>
        </w:rPr>
        <w:t>(</w:t>
      </w:r>
      <w:r w:rsidRPr="009E0CFB">
        <w:rPr>
          <w:i/>
          <w:sz w:val="28"/>
          <w:szCs w:val="28"/>
        </w:rPr>
        <w:t>две</w:t>
      </w:r>
      <w:r w:rsidRPr="009E0CFB">
        <w:rPr>
          <w:i/>
          <w:sz w:val="28"/>
          <w:szCs w:val="28"/>
          <w:lang w:val="en-US"/>
        </w:rPr>
        <w:t>)</w:t>
      </w:r>
      <w:r w:rsidRPr="009E0CFB">
        <w:rPr>
          <w:i/>
          <w:sz w:val="28"/>
          <w:szCs w:val="28"/>
        </w:rPr>
        <w:t xml:space="preserve"> щатни длъжности „младши прокурор“, </w:t>
      </w:r>
      <w:r w:rsidRPr="009E0CFB">
        <w:rPr>
          <w:rFonts w:eastAsia="Calibri"/>
          <w:i/>
          <w:sz w:val="28"/>
          <w:szCs w:val="28"/>
        </w:rPr>
        <w:t xml:space="preserve">които предстои да се овакантят през месец юли 2021г., </w:t>
      </w:r>
      <w:r w:rsidRPr="009E0CFB">
        <w:rPr>
          <w:i/>
          <w:sz w:val="28"/>
          <w:szCs w:val="28"/>
        </w:rPr>
        <w:t>с оглед изтичане на срока на двугодишното назначение по чл. 240, ал. 1 от ЗСВ.</w:t>
      </w:r>
      <w:r w:rsidRPr="00BB7C22">
        <w:rPr>
          <w:i/>
          <w:sz w:val="28"/>
          <w:szCs w:val="28"/>
        </w:rPr>
        <w:t xml:space="preserve"> </w:t>
      </w:r>
      <w:r w:rsidRPr="00512BA9">
        <w:rPr>
          <w:i/>
          <w:sz w:val="28"/>
          <w:szCs w:val="28"/>
        </w:rPr>
        <w:t xml:space="preserve">При преценката на възможностите за тяхното планиране и обявяване на централизиран конкурс през 2021г., Комисията съобрази кадровото състояние на органа, щатната му численост и данните за натовареността му. </w:t>
      </w:r>
      <w:r w:rsidRPr="009E0CFB">
        <w:rPr>
          <w:i/>
          <w:sz w:val="28"/>
          <w:szCs w:val="28"/>
        </w:rPr>
        <w:t xml:space="preserve">Анализът на </w:t>
      </w:r>
      <w:r>
        <w:rPr>
          <w:i/>
          <w:sz w:val="28"/>
          <w:szCs w:val="28"/>
        </w:rPr>
        <w:t xml:space="preserve">данните </w:t>
      </w:r>
      <w:r w:rsidRPr="009E0CFB">
        <w:rPr>
          <w:i/>
          <w:sz w:val="28"/>
          <w:szCs w:val="28"/>
        </w:rPr>
        <w:t>не</w:t>
      </w:r>
      <w:r>
        <w:rPr>
          <w:i/>
          <w:sz w:val="28"/>
          <w:szCs w:val="28"/>
        </w:rPr>
        <w:t xml:space="preserve"> обосновава</w:t>
      </w:r>
      <w:r w:rsidRPr="009E0CFB">
        <w:rPr>
          <w:i/>
          <w:sz w:val="28"/>
          <w:szCs w:val="28"/>
        </w:rPr>
        <w:t xml:space="preserve"> необходимостта от предвиждането и на двете длъжности</w:t>
      </w:r>
      <w:r>
        <w:rPr>
          <w:i/>
          <w:sz w:val="28"/>
          <w:szCs w:val="28"/>
        </w:rPr>
        <w:t xml:space="preserve"> „младши прокурор“</w:t>
      </w:r>
      <w:r w:rsidRPr="009E0CFB">
        <w:rPr>
          <w:i/>
          <w:sz w:val="28"/>
          <w:szCs w:val="28"/>
        </w:rPr>
        <w:t xml:space="preserve"> на конкурс, </w:t>
      </w:r>
      <w:r>
        <w:rPr>
          <w:i/>
          <w:sz w:val="28"/>
          <w:szCs w:val="28"/>
        </w:rPr>
        <w:t xml:space="preserve">като предложението на </w:t>
      </w:r>
      <w:r w:rsidRPr="009E0CFB">
        <w:rPr>
          <w:i/>
          <w:sz w:val="28"/>
          <w:szCs w:val="28"/>
        </w:rPr>
        <w:t xml:space="preserve">Комисията </w:t>
      </w:r>
      <w:r>
        <w:rPr>
          <w:i/>
          <w:sz w:val="28"/>
          <w:szCs w:val="28"/>
        </w:rPr>
        <w:t xml:space="preserve">е </w:t>
      </w:r>
      <w:r w:rsidRPr="009E0CFB">
        <w:rPr>
          <w:i/>
          <w:sz w:val="28"/>
          <w:szCs w:val="28"/>
        </w:rPr>
        <w:t xml:space="preserve">трансформирането на една от </w:t>
      </w:r>
      <w:r>
        <w:rPr>
          <w:i/>
          <w:sz w:val="28"/>
          <w:szCs w:val="28"/>
        </w:rPr>
        <w:t>тях</w:t>
      </w:r>
      <w:r w:rsidRPr="009E0CFB">
        <w:rPr>
          <w:i/>
          <w:sz w:val="28"/>
          <w:szCs w:val="28"/>
        </w:rPr>
        <w:t xml:space="preserve"> в</w:t>
      </w:r>
      <w:r>
        <w:rPr>
          <w:i/>
          <w:sz w:val="28"/>
          <w:szCs w:val="28"/>
        </w:rPr>
        <w:t xml:space="preserve">ъв втора свободна </w:t>
      </w:r>
      <w:r w:rsidRPr="009E0CFB">
        <w:rPr>
          <w:i/>
          <w:sz w:val="28"/>
          <w:szCs w:val="28"/>
        </w:rPr>
        <w:t>длъжност „прокурор“, с което да се обезпечи устройването и на два</w:t>
      </w:r>
      <w:r>
        <w:rPr>
          <w:i/>
          <w:sz w:val="28"/>
          <w:szCs w:val="28"/>
        </w:rPr>
        <w:t>мата младши магистрати в органа, след изтичане на срока им по чл. 240, ал. 1 от ЗСВ.</w:t>
      </w:r>
    </w:p>
    <w:p w:rsidR="002472BB" w:rsidRPr="009E0CFB" w:rsidRDefault="002472BB" w:rsidP="002472BB">
      <w:pPr>
        <w:ind w:firstLine="567"/>
        <w:jc w:val="both"/>
        <w:rPr>
          <w:i/>
          <w:sz w:val="28"/>
          <w:szCs w:val="28"/>
        </w:rPr>
      </w:pPr>
      <w:r w:rsidRPr="009E0CFB">
        <w:rPr>
          <w:i/>
          <w:sz w:val="28"/>
          <w:szCs w:val="28"/>
        </w:rPr>
        <w:t xml:space="preserve">С оглед на изложеното, по отношение на Районна прокуратура – Ботевград, предложението е на централизиран конкурс през 2021г. да се планира и обяви само една от двете длъжности, които предстои да се овакантят през месец юли 2021г. </w:t>
      </w:r>
    </w:p>
    <w:p w:rsidR="002472BB" w:rsidRPr="000D6813" w:rsidRDefault="002472BB" w:rsidP="002472BB">
      <w:pPr>
        <w:ind w:firstLine="567"/>
        <w:jc w:val="both"/>
        <w:rPr>
          <w:rFonts w:eastAsia="Calibri"/>
          <w:i/>
          <w:sz w:val="28"/>
          <w:szCs w:val="28"/>
        </w:rPr>
      </w:pPr>
      <w:r>
        <w:rPr>
          <w:i/>
          <w:sz w:val="28"/>
          <w:szCs w:val="28"/>
        </w:rPr>
        <w:t xml:space="preserve">В Районна прокуратура – Сливница </w:t>
      </w:r>
      <w:r w:rsidRPr="000D6813">
        <w:rPr>
          <w:i/>
          <w:sz w:val="28"/>
          <w:szCs w:val="28"/>
        </w:rPr>
        <w:t>е налице предстоящо овакантяване през месец юли 2021г. на 1 (една) длъжност „младши прокурор“, с оглед изтичащи</w:t>
      </w:r>
      <w:r>
        <w:rPr>
          <w:i/>
          <w:sz w:val="28"/>
          <w:szCs w:val="28"/>
        </w:rPr>
        <w:t>я срок по чл. 240, ал. 1 от ЗСВ.</w:t>
      </w:r>
      <w:r w:rsidRPr="000D6813">
        <w:rPr>
          <w:i/>
          <w:sz w:val="28"/>
          <w:szCs w:val="28"/>
        </w:rPr>
        <w:t xml:space="preserve"> Длъжността е разкрита с решение на Пленума по протокол № 18/21.06.2018 г. в следствие на трансформирането на вакантна длъжност „прокурор“ за обезпечаване на 2 (двама) кандидати с еднакъв бал от конкурс 2017г., при обявена 1 (една) длъжност в органа. Посоченото оптимизиране касае изкуствено завишаване на щатната численост на органа, с оглед на което Комисията счита, че длъжността не следва да се планира и обявява на централизиран конкурс през 2021г., а да се трансформира обратно в длъжност "прокурор", която да послужи за назначаването на младшия прокурор в Районна прокуратура - Сливница на длъжност "прокурор", след изтичане на двугодишния му срок по чл. 240, ал. 1 от ЗСВ през месец юли 2021г.</w:t>
      </w:r>
    </w:p>
    <w:p w:rsidR="002472BB" w:rsidRPr="001C4992" w:rsidRDefault="002472BB" w:rsidP="002472BB">
      <w:pPr>
        <w:autoSpaceDE w:val="0"/>
        <w:autoSpaceDN w:val="0"/>
        <w:adjustRightInd w:val="0"/>
        <w:ind w:firstLine="426"/>
        <w:jc w:val="both"/>
        <w:rPr>
          <w:rFonts w:eastAsia="Calibri"/>
          <w:bCs/>
          <w:i/>
          <w:iCs/>
          <w:sz w:val="28"/>
          <w:szCs w:val="28"/>
        </w:rPr>
      </w:pPr>
      <w:r w:rsidRPr="000D6813">
        <w:rPr>
          <w:rFonts w:eastAsia="Calibri"/>
          <w:i/>
          <w:iCs/>
          <w:sz w:val="28"/>
          <w:szCs w:val="28"/>
        </w:rPr>
        <w:t>С оглед на извършения анализ, съобразно предложението на главния прокурор, както и за гарантиране ежегодното провеждане на централизиран конкурс, Комисията</w:t>
      </w:r>
      <w:r>
        <w:rPr>
          <w:rFonts w:eastAsia="Calibri"/>
          <w:i/>
          <w:iCs/>
          <w:sz w:val="28"/>
          <w:szCs w:val="28"/>
        </w:rPr>
        <w:t xml:space="preserve"> </w:t>
      </w:r>
      <w:r w:rsidRPr="000D6813">
        <w:rPr>
          <w:rFonts w:eastAsia="Calibri"/>
          <w:i/>
          <w:iCs/>
          <w:sz w:val="28"/>
          <w:szCs w:val="28"/>
        </w:rPr>
        <w:t xml:space="preserve">предлага </w:t>
      </w:r>
      <w:r w:rsidRPr="000D6813">
        <w:rPr>
          <w:rFonts w:eastAsia="Calibri"/>
          <w:bCs/>
          <w:i/>
          <w:iCs/>
          <w:sz w:val="28"/>
          <w:szCs w:val="28"/>
        </w:rPr>
        <w:t xml:space="preserve">планиране и обявяване </w:t>
      </w:r>
      <w:r w:rsidRPr="000D6813">
        <w:rPr>
          <w:rFonts w:eastAsia="Calibri"/>
          <w:b/>
          <w:bCs/>
          <w:i/>
          <w:iCs/>
          <w:sz w:val="28"/>
          <w:szCs w:val="28"/>
        </w:rPr>
        <w:t xml:space="preserve">на </w:t>
      </w:r>
      <w:r w:rsidRPr="000D6813">
        <w:rPr>
          <w:rFonts w:eastAsia="Calibri"/>
          <w:b/>
          <w:bCs/>
          <w:i/>
          <w:iCs/>
          <w:sz w:val="28"/>
          <w:szCs w:val="28"/>
        </w:rPr>
        <w:lastRenderedPageBreak/>
        <w:t xml:space="preserve">конкурс </w:t>
      </w:r>
      <w:r>
        <w:rPr>
          <w:rFonts w:eastAsia="Calibri"/>
          <w:b/>
          <w:bCs/>
          <w:i/>
          <w:iCs/>
          <w:sz w:val="28"/>
          <w:szCs w:val="28"/>
        </w:rPr>
        <w:t xml:space="preserve">на </w:t>
      </w:r>
      <w:r w:rsidRPr="000D6813">
        <w:rPr>
          <w:rFonts w:eastAsia="Calibri"/>
          <w:b/>
          <w:bCs/>
          <w:i/>
          <w:iCs/>
          <w:sz w:val="28"/>
          <w:szCs w:val="28"/>
        </w:rPr>
        <w:t>29 (двадесет и девет) длъжности „младши прокурор"</w:t>
      </w:r>
      <w:r w:rsidRPr="000D6813">
        <w:rPr>
          <w:rFonts w:eastAsia="Calibri"/>
          <w:bCs/>
          <w:i/>
          <w:iCs/>
          <w:sz w:val="28"/>
          <w:szCs w:val="28"/>
        </w:rPr>
        <w:t>,</w:t>
      </w:r>
      <w:r w:rsidRPr="000D6813">
        <w:rPr>
          <w:rFonts w:eastAsia="Calibri"/>
          <w:i/>
          <w:sz w:val="28"/>
          <w:szCs w:val="28"/>
        </w:rPr>
        <w:t xml:space="preserve"> </w:t>
      </w:r>
      <w:r>
        <w:rPr>
          <w:rFonts w:eastAsia="Calibri"/>
          <w:i/>
          <w:sz w:val="28"/>
          <w:szCs w:val="28"/>
        </w:rPr>
        <w:t xml:space="preserve">сред които 26 </w:t>
      </w:r>
      <w:r>
        <w:rPr>
          <w:rFonts w:eastAsia="Calibri"/>
          <w:i/>
          <w:sz w:val="28"/>
          <w:szCs w:val="28"/>
          <w:lang w:val="en-US"/>
        </w:rPr>
        <w:t>(</w:t>
      </w:r>
      <w:r>
        <w:rPr>
          <w:rFonts w:eastAsia="Calibri"/>
          <w:i/>
          <w:sz w:val="28"/>
          <w:szCs w:val="28"/>
        </w:rPr>
        <w:t>двадесет и шест</w:t>
      </w:r>
      <w:r>
        <w:rPr>
          <w:rFonts w:eastAsia="Calibri"/>
          <w:i/>
          <w:sz w:val="28"/>
          <w:szCs w:val="28"/>
          <w:lang w:val="en-US"/>
        </w:rPr>
        <w:t>)</w:t>
      </w:r>
      <w:r>
        <w:rPr>
          <w:rFonts w:eastAsia="Calibri"/>
          <w:i/>
          <w:sz w:val="28"/>
          <w:szCs w:val="28"/>
        </w:rPr>
        <w:t xml:space="preserve"> длъжности,</w:t>
      </w:r>
      <w:r w:rsidRPr="001C4992">
        <w:rPr>
          <w:rFonts w:eastAsia="Calibri"/>
          <w:bCs/>
          <w:i/>
          <w:iCs/>
          <w:sz w:val="28"/>
          <w:szCs w:val="28"/>
          <w:lang w:eastAsia="en-US"/>
        </w:rPr>
        <w:t xml:space="preserve"> </w:t>
      </w:r>
      <w:r w:rsidRPr="00195368">
        <w:rPr>
          <w:rFonts w:eastAsia="Calibri"/>
          <w:i/>
          <w:sz w:val="28"/>
          <w:szCs w:val="28"/>
          <w:lang w:eastAsia="en-US"/>
        </w:rPr>
        <w:t xml:space="preserve">които </w:t>
      </w:r>
      <w:r>
        <w:rPr>
          <w:rFonts w:eastAsia="Calibri"/>
          <w:i/>
          <w:sz w:val="28"/>
          <w:szCs w:val="28"/>
          <w:lang w:eastAsia="en-US"/>
        </w:rPr>
        <w:t>предстои да се</w:t>
      </w:r>
      <w:r w:rsidRPr="00195368">
        <w:rPr>
          <w:rFonts w:eastAsia="Calibri"/>
          <w:i/>
          <w:sz w:val="28"/>
          <w:szCs w:val="28"/>
          <w:lang w:eastAsia="en-US"/>
        </w:rPr>
        <w:t xml:space="preserve"> овакантят, поради изтичащи срокове по чл. 240, ал. 1 от ЗСВ през месец юли 2021 г.</w:t>
      </w:r>
      <w:r>
        <w:rPr>
          <w:rFonts w:eastAsia="Calibri"/>
          <w:bCs/>
          <w:i/>
          <w:iCs/>
          <w:sz w:val="28"/>
          <w:szCs w:val="28"/>
          <w:lang w:eastAsia="en-US"/>
        </w:rPr>
        <w:t xml:space="preserve">, както и трите длъжности „младши прокурор“, </w:t>
      </w:r>
      <w:r>
        <w:rPr>
          <w:rFonts w:eastAsia="Calibri"/>
          <w:i/>
          <w:sz w:val="28"/>
          <w:szCs w:val="28"/>
        </w:rPr>
        <w:t xml:space="preserve">преразпределени </w:t>
      </w:r>
      <w:r w:rsidRPr="000D6813">
        <w:rPr>
          <w:rFonts w:eastAsia="Calibri"/>
          <w:i/>
          <w:sz w:val="28"/>
          <w:szCs w:val="28"/>
        </w:rPr>
        <w:t>с решение на Пленума</w:t>
      </w:r>
      <w:r>
        <w:rPr>
          <w:rFonts w:eastAsia="Calibri"/>
          <w:i/>
          <w:sz w:val="28"/>
          <w:szCs w:val="28"/>
        </w:rPr>
        <w:t xml:space="preserve"> по протокол № 01/21.01.2021 г.</w:t>
      </w:r>
    </w:p>
    <w:p w:rsidR="002472BB" w:rsidRPr="00DA62AA" w:rsidRDefault="002472BB" w:rsidP="002472BB">
      <w:pPr>
        <w:jc w:val="both"/>
        <w:rPr>
          <w:rFonts w:eastAsia="Calibri"/>
          <w:sz w:val="28"/>
          <w:szCs w:val="28"/>
          <w:lang w:val="en-US" w:eastAsia="en-US"/>
        </w:rPr>
      </w:pPr>
    </w:p>
    <w:p w:rsidR="002472BB" w:rsidRDefault="002472BB" w:rsidP="002472BB">
      <w:pPr>
        <w:autoSpaceDE w:val="0"/>
        <w:autoSpaceDN w:val="0"/>
        <w:adjustRightInd w:val="0"/>
        <w:ind w:right="-108"/>
        <w:jc w:val="both"/>
        <w:rPr>
          <w:rFonts w:eastAsia="Calibri"/>
          <w:sz w:val="28"/>
          <w:szCs w:val="28"/>
          <w:lang w:eastAsia="en-US"/>
        </w:rPr>
      </w:pPr>
      <w:r>
        <w:rPr>
          <w:rFonts w:eastAsia="Calibri"/>
          <w:sz w:val="28"/>
          <w:szCs w:val="28"/>
          <w:lang w:eastAsia="en-US"/>
        </w:rPr>
        <w:t>1.</w:t>
      </w:r>
      <w:r w:rsidRPr="008F7F4F">
        <w:rPr>
          <w:rFonts w:eastAsia="Calibri"/>
          <w:sz w:val="28"/>
          <w:szCs w:val="28"/>
          <w:lang w:eastAsia="en-US"/>
        </w:rPr>
        <w:t xml:space="preserve">5. ПРЕДЛАГА НА ПРОКУРОРСКАТА КОЛЕГИЯ НА ВИСШИЯ СЪДЕБЕН СЪВЕТ, на основание чл. 177 от ЗСВ, ДА ПЛАНИРА </w:t>
      </w:r>
      <w:r>
        <w:rPr>
          <w:rFonts w:eastAsia="Calibri"/>
          <w:sz w:val="28"/>
          <w:szCs w:val="28"/>
          <w:lang w:eastAsia="en-US"/>
        </w:rPr>
        <w:t>16</w:t>
      </w:r>
      <w:r w:rsidRPr="008F7F4F">
        <w:rPr>
          <w:rFonts w:eastAsia="Calibri"/>
          <w:sz w:val="28"/>
          <w:szCs w:val="28"/>
          <w:lang w:eastAsia="en-US"/>
        </w:rPr>
        <w:t xml:space="preserve"> (</w:t>
      </w:r>
      <w:r>
        <w:rPr>
          <w:rFonts w:eastAsia="Calibri"/>
          <w:sz w:val="28"/>
          <w:szCs w:val="28"/>
          <w:lang w:eastAsia="en-US"/>
        </w:rPr>
        <w:t>шестнадесет</w:t>
      </w:r>
      <w:r w:rsidRPr="008F7F4F">
        <w:rPr>
          <w:rFonts w:eastAsia="Calibri"/>
          <w:sz w:val="28"/>
          <w:szCs w:val="28"/>
          <w:lang w:eastAsia="en-US"/>
        </w:rPr>
        <w:t>) длъжности „младши следовател“ в следствените отдели в окръжните прокуратури, както следва:</w:t>
      </w:r>
    </w:p>
    <w:p w:rsidR="002472BB" w:rsidRPr="00C61D4B" w:rsidRDefault="002472BB" w:rsidP="002472BB">
      <w:pPr>
        <w:autoSpaceDE w:val="0"/>
        <w:autoSpaceDN w:val="0"/>
        <w:adjustRightInd w:val="0"/>
        <w:ind w:right="-108"/>
        <w:jc w:val="both"/>
        <w:rPr>
          <w:rFonts w:eastAsia="Calibri"/>
          <w:sz w:val="16"/>
          <w:szCs w:val="16"/>
          <w:lang w:eastAsia="en-US"/>
        </w:rPr>
      </w:pPr>
    </w:p>
    <w:tbl>
      <w:tblPr>
        <w:tblpPr w:leftFromText="141" w:rightFromText="141" w:vertAnchor="text" w:horzAnchor="margin" w:tblpX="68" w:tblpY="118"/>
        <w:tblW w:w="9565" w:type="dxa"/>
        <w:tblLayout w:type="fixed"/>
        <w:tblCellMar>
          <w:left w:w="70" w:type="dxa"/>
          <w:right w:w="70" w:type="dxa"/>
        </w:tblCellMar>
        <w:tblLook w:val="0000" w:firstRow="0" w:lastRow="0" w:firstColumn="0" w:lastColumn="0" w:noHBand="0" w:noVBand="0"/>
      </w:tblPr>
      <w:tblGrid>
        <w:gridCol w:w="637"/>
        <w:gridCol w:w="5244"/>
        <w:gridCol w:w="3684"/>
      </w:tblGrid>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szCs w:val="28"/>
                <w:lang w:eastAsia="en-US"/>
              </w:rPr>
            </w:pPr>
            <w:r w:rsidRPr="00B46878">
              <w:rPr>
                <w:rFonts w:eastAsia="Calibri"/>
                <w:b/>
                <w:sz w:val="28"/>
                <w:szCs w:val="28"/>
                <w:lang w:eastAsia="en-US"/>
              </w:rPr>
              <w:t>№ по ред</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szCs w:val="28"/>
                <w:lang w:eastAsia="en-US"/>
              </w:rPr>
            </w:pPr>
            <w:r w:rsidRPr="00AF3BCC">
              <w:rPr>
                <w:rFonts w:eastAsia="Calibri"/>
                <w:b/>
                <w:sz w:val="28"/>
                <w:szCs w:val="28"/>
                <w:lang w:eastAsia="en-US"/>
              </w:rPr>
              <w:t>Орган на съдебната власт</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Default="002472BB" w:rsidP="00E82DEA">
            <w:pPr>
              <w:autoSpaceDE w:val="0"/>
              <w:autoSpaceDN w:val="0"/>
              <w:adjustRightInd w:val="0"/>
              <w:jc w:val="center"/>
              <w:rPr>
                <w:rFonts w:eastAsia="Calibri"/>
                <w:b/>
                <w:sz w:val="28"/>
                <w:lang w:eastAsia="en-US"/>
              </w:rPr>
            </w:pPr>
            <w:r w:rsidRPr="00AF3BCC">
              <w:rPr>
                <w:rFonts w:eastAsia="Calibri"/>
                <w:b/>
                <w:sz w:val="28"/>
                <w:lang w:eastAsia="en-US"/>
              </w:rPr>
              <w:t>Брой длъжности</w:t>
            </w:r>
          </w:p>
          <w:p w:rsidR="002472BB" w:rsidRPr="00AF3BCC" w:rsidRDefault="002472BB" w:rsidP="00E82DEA">
            <w:pPr>
              <w:autoSpaceDE w:val="0"/>
              <w:autoSpaceDN w:val="0"/>
              <w:adjustRightInd w:val="0"/>
              <w:jc w:val="center"/>
              <w:rPr>
                <w:rFonts w:eastAsia="Calibri"/>
                <w:sz w:val="28"/>
                <w:szCs w:val="28"/>
                <w:lang w:eastAsia="en-US"/>
              </w:rPr>
            </w:pPr>
            <w:r>
              <w:rPr>
                <w:rFonts w:eastAsia="Calibri"/>
                <w:b/>
                <w:sz w:val="28"/>
                <w:lang w:eastAsia="en-US"/>
              </w:rPr>
              <w:t>„младши следовател“</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val="en-US" w:eastAsia="en-US"/>
              </w:rPr>
            </w:pPr>
            <w:r>
              <w:rPr>
                <w:rFonts w:eastAsia="Calibri"/>
                <w:sz w:val="28"/>
                <w:lang w:eastAsia="en-US"/>
              </w:rPr>
              <w:t>1</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Следствен отдел в Специализираната прокуратура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5 (пет) длъжности</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Pr>
                <w:rFonts w:eastAsia="Calibri"/>
                <w:sz w:val="28"/>
                <w:lang w:eastAsia="en-US"/>
              </w:rPr>
              <w:t>2</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Окръжен следствен отдел в Окръжна прокуратура – София</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2 (две) длъжности</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val="en-US" w:eastAsia="en-US"/>
              </w:rPr>
            </w:pPr>
            <w:r>
              <w:rPr>
                <w:rFonts w:eastAsia="Calibri"/>
                <w:sz w:val="28"/>
                <w:lang w:eastAsia="en-US"/>
              </w:rPr>
              <w:t>3</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Следствен отдел в Софийска градска прокуратура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szCs w:val="28"/>
                <w:lang w:val="en-US" w:eastAsia="en-US"/>
              </w:rPr>
            </w:pPr>
            <w:r>
              <w:rPr>
                <w:rFonts w:eastAsia="Calibri"/>
                <w:sz w:val="28"/>
                <w:lang w:eastAsia="en-US"/>
              </w:rPr>
              <w:t>4</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Окръжен следствен отдел в Окръжна прокуратура – Стара Загора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szCs w:val="28"/>
                <w:lang w:val="en-US" w:eastAsia="en-US"/>
              </w:rPr>
            </w:pPr>
            <w:r>
              <w:rPr>
                <w:rFonts w:eastAsia="Calibri"/>
                <w:sz w:val="28"/>
                <w:lang w:eastAsia="en-US"/>
              </w:rPr>
              <w:t>5</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Окръжен следствен отдел в Окръжна прокуратура – Хасково</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szCs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t>6</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Ловеч</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t>7.</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Варна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t>8</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Добрич</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t>9</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Силистра</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sidRPr="00AF3BCC">
              <w:rPr>
                <w:rFonts w:eastAsia="Calibri"/>
                <w:sz w:val="28"/>
                <w:lang w:eastAsia="en-US"/>
              </w:rPr>
              <w:t>1</w:t>
            </w:r>
            <w:r>
              <w:rPr>
                <w:rFonts w:eastAsia="Calibri"/>
                <w:sz w:val="28"/>
                <w:lang w:eastAsia="en-US"/>
              </w:rPr>
              <w:t>0</w:t>
            </w:r>
            <w:r w:rsidRPr="00AF3BCC">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Сливен</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r w:rsidR="002472BB" w:rsidRPr="00AF3BCC" w:rsidTr="00E82DEA">
        <w:tc>
          <w:tcPr>
            <w:tcW w:w="637"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jc w:val="center"/>
              <w:rPr>
                <w:rFonts w:eastAsia="Calibri"/>
                <w:sz w:val="28"/>
                <w:lang w:eastAsia="en-US"/>
              </w:rPr>
            </w:pPr>
            <w:r>
              <w:rPr>
                <w:rFonts w:eastAsia="Calibri"/>
                <w:sz w:val="28"/>
                <w:lang w:eastAsia="en-US"/>
              </w:rPr>
              <w:t>11.</w:t>
            </w:r>
          </w:p>
        </w:tc>
        <w:tc>
          <w:tcPr>
            <w:tcW w:w="524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Окръжен следствен отдел в Окръжна прокуратура – Ямбол</w:t>
            </w:r>
          </w:p>
        </w:tc>
        <w:tc>
          <w:tcPr>
            <w:tcW w:w="3684" w:type="dxa"/>
            <w:tcBorders>
              <w:top w:val="single" w:sz="4" w:space="0" w:color="auto"/>
              <w:left w:val="single" w:sz="4" w:space="0" w:color="auto"/>
              <w:bottom w:val="single" w:sz="4" w:space="0" w:color="auto"/>
              <w:right w:val="single" w:sz="4" w:space="0" w:color="auto"/>
            </w:tcBorders>
            <w:vAlign w:val="center"/>
          </w:tcPr>
          <w:p w:rsidR="002472BB" w:rsidRPr="00AF3BCC" w:rsidRDefault="002472BB" w:rsidP="00E82DEA">
            <w:pPr>
              <w:autoSpaceDE w:val="0"/>
              <w:autoSpaceDN w:val="0"/>
              <w:adjustRightInd w:val="0"/>
              <w:rPr>
                <w:rFonts w:eastAsia="Calibri"/>
                <w:sz w:val="28"/>
                <w:lang w:eastAsia="en-US"/>
              </w:rPr>
            </w:pPr>
            <w:r w:rsidRPr="00AF3BCC">
              <w:rPr>
                <w:rFonts w:eastAsia="Calibri"/>
                <w:sz w:val="28"/>
                <w:lang w:eastAsia="en-US"/>
              </w:rPr>
              <w:t>1 (една) длъжност</w:t>
            </w:r>
          </w:p>
        </w:tc>
      </w:tr>
    </w:tbl>
    <w:p w:rsidR="002472BB" w:rsidRPr="008F7F4F" w:rsidRDefault="002472BB" w:rsidP="002472BB">
      <w:pPr>
        <w:autoSpaceDE w:val="0"/>
        <w:autoSpaceDN w:val="0"/>
        <w:adjustRightInd w:val="0"/>
        <w:ind w:right="-108"/>
        <w:jc w:val="both"/>
        <w:rPr>
          <w:rFonts w:eastAsia="Calibri"/>
          <w:sz w:val="22"/>
          <w:szCs w:val="28"/>
          <w:lang w:eastAsia="en-US"/>
        </w:rPr>
      </w:pPr>
    </w:p>
    <w:p w:rsidR="002472BB" w:rsidRPr="00195368" w:rsidRDefault="002472BB" w:rsidP="00F82386">
      <w:pPr>
        <w:autoSpaceDE w:val="0"/>
        <w:autoSpaceDN w:val="0"/>
        <w:adjustRightInd w:val="0"/>
        <w:ind w:firstLine="567"/>
        <w:jc w:val="both"/>
        <w:rPr>
          <w:rFonts w:eastAsia="Calibri"/>
          <w:i/>
          <w:sz w:val="28"/>
          <w:szCs w:val="28"/>
          <w:lang w:eastAsia="en-US"/>
        </w:rPr>
      </w:pPr>
      <w:r w:rsidRPr="0056291F">
        <w:rPr>
          <w:rFonts w:eastAsia="Calibri"/>
          <w:i/>
          <w:iCs/>
          <w:sz w:val="28"/>
          <w:szCs w:val="28"/>
          <w:u w:val="single"/>
          <w:lang w:eastAsia="en-US"/>
        </w:rPr>
        <w:t>Мотиви</w:t>
      </w:r>
      <w:r>
        <w:rPr>
          <w:rFonts w:eastAsia="Calibri"/>
          <w:i/>
          <w:iCs/>
          <w:sz w:val="28"/>
          <w:szCs w:val="28"/>
          <w:lang w:eastAsia="en-US"/>
        </w:rPr>
        <w:t xml:space="preserve">: </w:t>
      </w:r>
      <w:r w:rsidRPr="007C5324">
        <w:rPr>
          <w:rFonts w:eastAsia="Calibri"/>
          <w:i/>
          <w:iCs/>
          <w:sz w:val="28"/>
          <w:szCs w:val="28"/>
          <w:lang w:eastAsia="en-US"/>
        </w:rPr>
        <w:t>Към настоящия момент</w:t>
      </w:r>
      <w:r w:rsidRPr="007C5324">
        <w:rPr>
          <w:rFonts w:eastAsiaTheme="minorHAnsi"/>
          <w:i/>
          <w:sz w:val="28"/>
          <w:szCs w:val="28"/>
          <w:lang w:eastAsia="en-US"/>
        </w:rPr>
        <w:t xml:space="preserve"> в </w:t>
      </w:r>
      <w:r w:rsidRPr="007C5324">
        <w:rPr>
          <w:rFonts w:eastAsiaTheme="minorHAnsi"/>
          <w:i/>
          <w:iCs/>
          <w:sz w:val="28"/>
          <w:szCs w:val="28"/>
          <w:lang w:eastAsia="en-US"/>
        </w:rPr>
        <w:t xml:space="preserve">окръжните следствени отдели в окръжните прокуратури </w:t>
      </w:r>
      <w:r w:rsidRPr="00195368">
        <w:rPr>
          <w:rFonts w:eastAsia="Calibri"/>
          <w:i/>
          <w:sz w:val="28"/>
          <w:szCs w:val="28"/>
          <w:lang w:eastAsia="en-US"/>
        </w:rPr>
        <w:t xml:space="preserve">от общия брой </w:t>
      </w:r>
      <w:r w:rsidRPr="00195368">
        <w:rPr>
          <w:rFonts w:eastAsia="Calibri"/>
          <w:i/>
          <w:sz w:val="28"/>
          <w:szCs w:val="28"/>
          <w:lang w:val="en-US" w:eastAsia="en-US"/>
        </w:rPr>
        <w:t>6</w:t>
      </w:r>
      <w:r w:rsidRPr="00195368">
        <w:rPr>
          <w:rFonts w:eastAsia="Calibri"/>
          <w:i/>
          <w:sz w:val="28"/>
          <w:szCs w:val="28"/>
          <w:lang w:eastAsia="en-US"/>
        </w:rPr>
        <w:t xml:space="preserve">9 </w:t>
      </w:r>
      <w:r w:rsidRPr="00195368">
        <w:rPr>
          <w:rFonts w:eastAsia="Calibri"/>
          <w:i/>
          <w:sz w:val="28"/>
          <w:szCs w:val="28"/>
          <w:lang w:val="en-US" w:eastAsia="en-US"/>
        </w:rPr>
        <w:t>(</w:t>
      </w:r>
      <w:r w:rsidRPr="00195368">
        <w:rPr>
          <w:rFonts w:eastAsia="Calibri"/>
          <w:i/>
          <w:sz w:val="28"/>
          <w:szCs w:val="28"/>
          <w:lang w:eastAsia="en-US"/>
        </w:rPr>
        <w:t>шестдесет и девет</w:t>
      </w:r>
      <w:r w:rsidRPr="00195368">
        <w:rPr>
          <w:rFonts w:eastAsia="Calibri"/>
          <w:i/>
          <w:sz w:val="28"/>
          <w:szCs w:val="28"/>
          <w:lang w:val="en-US" w:eastAsia="en-US"/>
        </w:rPr>
        <w:t>)</w:t>
      </w:r>
      <w:r w:rsidRPr="00195368">
        <w:rPr>
          <w:rFonts w:eastAsia="Calibri"/>
          <w:i/>
          <w:sz w:val="28"/>
          <w:szCs w:val="28"/>
          <w:lang w:eastAsia="en-US"/>
        </w:rPr>
        <w:t xml:space="preserve"> щатни длъжности „младши следовател“, заетите са 3</w:t>
      </w:r>
      <w:r w:rsidRPr="00195368">
        <w:rPr>
          <w:rFonts w:eastAsia="Calibri"/>
          <w:i/>
          <w:sz w:val="28"/>
          <w:szCs w:val="28"/>
          <w:lang w:val="en-US" w:eastAsia="en-US"/>
        </w:rPr>
        <w:t>3</w:t>
      </w:r>
      <w:r w:rsidRPr="00195368">
        <w:rPr>
          <w:rFonts w:eastAsia="Calibri"/>
          <w:i/>
          <w:sz w:val="28"/>
          <w:szCs w:val="28"/>
          <w:lang w:eastAsia="en-US"/>
        </w:rPr>
        <w:t xml:space="preserve"> </w:t>
      </w:r>
      <w:r w:rsidRPr="00195368">
        <w:rPr>
          <w:rFonts w:eastAsia="Calibri"/>
          <w:i/>
          <w:sz w:val="28"/>
          <w:szCs w:val="28"/>
          <w:lang w:val="en-US" w:eastAsia="en-US"/>
        </w:rPr>
        <w:t>(</w:t>
      </w:r>
      <w:r w:rsidRPr="00195368">
        <w:rPr>
          <w:rFonts w:eastAsia="Calibri"/>
          <w:i/>
          <w:sz w:val="28"/>
          <w:szCs w:val="28"/>
          <w:lang w:eastAsia="en-US"/>
        </w:rPr>
        <w:t>тридесет и три</w:t>
      </w:r>
      <w:r w:rsidRPr="00195368">
        <w:rPr>
          <w:rFonts w:eastAsia="Calibri"/>
          <w:i/>
          <w:sz w:val="28"/>
          <w:szCs w:val="28"/>
          <w:lang w:val="en-US" w:eastAsia="en-US"/>
        </w:rPr>
        <w:t>)</w:t>
      </w:r>
      <w:r w:rsidRPr="00195368">
        <w:rPr>
          <w:rFonts w:eastAsia="Calibri"/>
          <w:i/>
          <w:sz w:val="28"/>
          <w:szCs w:val="28"/>
          <w:lang w:eastAsia="en-US"/>
        </w:rPr>
        <w:t>, от които:</w:t>
      </w:r>
    </w:p>
    <w:p w:rsidR="002472BB" w:rsidRPr="00195368" w:rsidRDefault="002472BB" w:rsidP="002472BB">
      <w:pPr>
        <w:ind w:firstLine="567"/>
        <w:jc w:val="both"/>
        <w:rPr>
          <w:rFonts w:eastAsia="Calibri"/>
          <w:i/>
          <w:sz w:val="28"/>
          <w:szCs w:val="28"/>
        </w:rPr>
      </w:pPr>
      <w:r w:rsidRPr="00195368">
        <w:rPr>
          <w:rFonts w:eastAsia="Calibri"/>
          <w:i/>
          <w:iCs/>
          <w:sz w:val="28"/>
          <w:szCs w:val="28"/>
          <w:lang w:eastAsia="en-US"/>
        </w:rPr>
        <w:t>-</w:t>
      </w:r>
      <w:r w:rsidRPr="00195368">
        <w:rPr>
          <w:rFonts w:eastAsia="Calibri"/>
          <w:i/>
          <w:sz w:val="28"/>
          <w:szCs w:val="28"/>
        </w:rPr>
        <w:t xml:space="preserve"> 12 (дванадесет) са заети от младшите следователи от конкурс 2018 г., чиито срок на назначение по чл. 240, ал. 1 от ЗСВ изтича през 2021 г. </w:t>
      </w:r>
    </w:p>
    <w:p w:rsidR="002472BB" w:rsidRPr="007C5324" w:rsidRDefault="002472BB" w:rsidP="002472BB">
      <w:pPr>
        <w:numPr>
          <w:ilvl w:val="0"/>
          <w:numId w:val="2"/>
        </w:numPr>
        <w:spacing w:after="200"/>
        <w:ind w:left="0" w:firstLine="567"/>
        <w:contextualSpacing/>
        <w:jc w:val="both"/>
        <w:rPr>
          <w:rFonts w:eastAsia="Calibri"/>
          <w:i/>
          <w:sz w:val="28"/>
          <w:szCs w:val="28"/>
        </w:rPr>
      </w:pPr>
      <w:r w:rsidRPr="00195368">
        <w:rPr>
          <w:rFonts w:eastAsia="Calibri"/>
          <w:i/>
          <w:sz w:val="28"/>
          <w:szCs w:val="28"/>
          <w:lang w:val="en-US"/>
        </w:rPr>
        <w:t>21</w:t>
      </w:r>
      <w:r w:rsidRPr="00195368">
        <w:rPr>
          <w:rFonts w:eastAsia="Calibri"/>
          <w:i/>
          <w:sz w:val="28"/>
          <w:szCs w:val="28"/>
        </w:rPr>
        <w:t xml:space="preserve"> </w:t>
      </w:r>
      <w:r w:rsidRPr="00195368">
        <w:rPr>
          <w:rFonts w:eastAsia="Calibri"/>
          <w:i/>
          <w:sz w:val="28"/>
          <w:szCs w:val="28"/>
          <w:lang w:val="en-US"/>
        </w:rPr>
        <w:t>(</w:t>
      </w:r>
      <w:r w:rsidRPr="00195368">
        <w:rPr>
          <w:rFonts w:eastAsia="Calibri"/>
          <w:i/>
          <w:sz w:val="28"/>
          <w:szCs w:val="28"/>
        </w:rPr>
        <w:t>двадесет</w:t>
      </w:r>
      <w:r>
        <w:rPr>
          <w:rFonts w:eastAsia="Calibri"/>
          <w:i/>
          <w:sz w:val="28"/>
          <w:szCs w:val="28"/>
        </w:rPr>
        <w:t xml:space="preserve"> и една</w:t>
      </w:r>
      <w:r w:rsidRPr="00195368">
        <w:rPr>
          <w:rFonts w:eastAsia="Calibri"/>
          <w:i/>
          <w:sz w:val="28"/>
          <w:szCs w:val="28"/>
          <w:lang w:val="en-US"/>
        </w:rPr>
        <w:t>)</w:t>
      </w:r>
      <w:r w:rsidRPr="007C5324">
        <w:rPr>
          <w:rFonts w:eastAsia="Calibri"/>
          <w:i/>
          <w:sz w:val="28"/>
          <w:szCs w:val="28"/>
        </w:rPr>
        <w:t xml:space="preserve">, назначени с решение на Колегията по протокол № 23/24.06.2020 </w:t>
      </w:r>
      <w:proofErr w:type="gramStart"/>
      <w:r w:rsidRPr="007C5324">
        <w:rPr>
          <w:rFonts w:eastAsia="Calibri"/>
          <w:i/>
          <w:sz w:val="28"/>
          <w:szCs w:val="28"/>
        </w:rPr>
        <w:t>г.,</w:t>
      </w:r>
      <w:proofErr w:type="gramEnd"/>
      <w:r w:rsidRPr="007C5324">
        <w:rPr>
          <w:rFonts w:eastAsia="Calibri"/>
          <w:i/>
          <w:sz w:val="28"/>
          <w:szCs w:val="28"/>
        </w:rPr>
        <w:t xml:space="preserve"> от които </w:t>
      </w:r>
      <w:r>
        <w:rPr>
          <w:rFonts w:eastAsia="Calibri"/>
          <w:i/>
          <w:sz w:val="28"/>
          <w:szCs w:val="28"/>
        </w:rPr>
        <w:t xml:space="preserve">20 </w:t>
      </w:r>
      <w:r>
        <w:rPr>
          <w:rFonts w:eastAsia="Calibri"/>
          <w:i/>
          <w:sz w:val="28"/>
          <w:szCs w:val="28"/>
          <w:lang w:val="en-US"/>
        </w:rPr>
        <w:t>(</w:t>
      </w:r>
      <w:r>
        <w:rPr>
          <w:rFonts w:eastAsia="Calibri"/>
          <w:i/>
          <w:sz w:val="28"/>
          <w:szCs w:val="28"/>
        </w:rPr>
        <w:t>двадесет</w:t>
      </w:r>
      <w:r>
        <w:rPr>
          <w:rFonts w:eastAsia="Calibri"/>
          <w:i/>
          <w:sz w:val="28"/>
          <w:szCs w:val="28"/>
          <w:lang w:val="en-US"/>
        </w:rPr>
        <w:t>)</w:t>
      </w:r>
      <w:r>
        <w:rPr>
          <w:rFonts w:eastAsia="Calibri"/>
          <w:i/>
          <w:sz w:val="28"/>
          <w:szCs w:val="28"/>
        </w:rPr>
        <w:t xml:space="preserve"> от конкурс 2019г. и </w:t>
      </w:r>
      <w:r w:rsidRPr="007C5324">
        <w:rPr>
          <w:rFonts w:eastAsia="Calibri"/>
          <w:i/>
          <w:sz w:val="28"/>
          <w:szCs w:val="28"/>
        </w:rPr>
        <w:lastRenderedPageBreak/>
        <w:t xml:space="preserve">1 </w:t>
      </w:r>
      <w:r w:rsidRPr="007C5324">
        <w:rPr>
          <w:rFonts w:eastAsia="Calibri"/>
          <w:i/>
          <w:sz w:val="28"/>
          <w:szCs w:val="28"/>
          <w:lang w:val="en-US"/>
        </w:rPr>
        <w:t>(</w:t>
      </w:r>
      <w:r w:rsidRPr="007C5324">
        <w:rPr>
          <w:rFonts w:eastAsia="Calibri"/>
          <w:i/>
          <w:sz w:val="28"/>
          <w:szCs w:val="28"/>
        </w:rPr>
        <w:t>един</w:t>
      </w:r>
      <w:r w:rsidRPr="007C5324">
        <w:rPr>
          <w:rFonts w:eastAsia="Calibri"/>
          <w:i/>
          <w:sz w:val="28"/>
          <w:szCs w:val="28"/>
          <w:lang w:val="en-US"/>
        </w:rPr>
        <w:t>)</w:t>
      </w:r>
      <w:r w:rsidRPr="007C5324">
        <w:rPr>
          <w:rFonts w:eastAsia="Calibri"/>
          <w:i/>
          <w:sz w:val="28"/>
          <w:szCs w:val="28"/>
        </w:rPr>
        <w:t xml:space="preserve"> кандидат</w:t>
      </w:r>
      <w:r w:rsidRPr="007C5324">
        <w:rPr>
          <w:rFonts w:eastAsia="Calibri"/>
          <w:i/>
          <w:sz w:val="28"/>
          <w:szCs w:val="28"/>
          <w:lang w:val="en-US"/>
        </w:rPr>
        <w:t xml:space="preserve"> </w:t>
      </w:r>
      <w:r w:rsidRPr="007C5324">
        <w:rPr>
          <w:rFonts w:eastAsia="Calibri"/>
          <w:i/>
          <w:sz w:val="28"/>
          <w:szCs w:val="28"/>
        </w:rPr>
        <w:t>от конкурс от 2018 г., с отложено обучение, продължил с кандидатите от випуск 2019 г. – 2020 г.</w:t>
      </w:r>
    </w:p>
    <w:p w:rsidR="002472BB" w:rsidRPr="00195368" w:rsidRDefault="002472BB" w:rsidP="002472BB">
      <w:pPr>
        <w:ind w:firstLine="567"/>
        <w:jc w:val="both"/>
        <w:rPr>
          <w:rFonts w:eastAsia="Calibri"/>
          <w:i/>
          <w:sz w:val="28"/>
          <w:szCs w:val="28"/>
          <w:lang w:eastAsia="en-US"/>
        </w:rPr>
      </w:pPr>
      <w:r w:rsidRPr="00195368">
        <w:rPr>
          <w:rFonts w:eastAsia="Calibri"/>
          <w:i/>
          <w:sz w:val="28"/>
          <w:szCs w:val="28"/>
          <w:lang w:eastAsia="en-US"/>
        </w:rPr>
        <w:t xml:space="preserve">Към настоящия момент, задължителния 9 – месечен курс на обучение в НИП преминават 33 (тридесет и три) кандидати за младши следователи, от които 32 </w:t>
      </w:r>
      <w:r w:rsidRPr="00195368">
        <w:rPr>
          <w:rFonts w:eastAsia="Calibri"/>
          <w:i/>
          <w:sz w:val="28"/>
          <w:szCs w:val="28"/>
          <w:lang w:val="en-US" w:eastAsia="en-US"/>
        </w:rPr>
        <w:t>(</w:t>
      </w:r>
      <w:r w:rsidRPr="00195368">
        <w:rPr>
          <w:rFonts w:eastAsia="Calibri"/>
          <w:i/>
          <w:sz w:val="28"/>
          <w:szCs w:val="28"/>
          <w:lang w:eastAsia="en-US"/>
        </w:rPr>
        <w:t>тридесет и двама</w:t>
      </w:r>
      <w:r w:rsidRPr="00195368">
        <w:rPr>
          <w:rFonts w:eastAsia="Calibri"/>
          <w:i/>
          <w:sz w:val="28"/>
          <w:szCs w:val="28"/>
          <w:lang w:val="en-US" w:eastAsia="en-US"/>
        </w:rPr>
        <w:t>)</w:t>
      </w:r>
      <w:r w:rsidRPr="00195368">
        <w:rPr>
          <w:rFonts w:eastAsia="Calibri"/>
          <w:i/>
          <w:sz w:val="28"/>
          <w:szCs w:val="28"/>
          <w:lang w:eastAsia="en-US"/>
        </w:rPr>
        <w:t xml:space="preserve"> от конкурс 2020 г. и 1 </w:t>
      </w:r>
      <w:r w:rsidRPr="00195368">
        <w:rPr>
          <w:rFonts w:eastAsia="Calibri"/>
          <w:i/>
          <w:sz w:val="28"/>
          <w:szCs w:val="28"/>
          <w:lang w:val="en-US" w:eastAsia="en-US"/>
        </w:rPr>
        <w:t>(</w:t>
      </w:r>
      <w:r w:rsidRPr="00195368">
        <w:rPr>
          <w:rFonts w:eastAsia="Calibri"/>
          <w:i/>
          <w:sz w:val="28"/>
          <w:szCs w:val="28"/>
          <w:lang w:eastAsia="en-US"/>
        </w:rPr>
        <w:t>един</w:t>
      </w:r>
      <w:r w:rsidRPr="00195368">
        <w:rPr>
          <w:rFonts w:eastAsia="Calibri"/>
          <w:i/>
          <w:sz w:val="28"/>
          <w:szCs w:val="28"/>
          <w:lang w:val="en-US" w:eastAsia="en-US"/>
        </w:rPr>
        <w:t>)</w:t>
      </w:r>
      <w:r w:rsidRPr="00195368">
        <w:rPr>
          <w:rFonts w:eastAsia="Calibri"/>
          <w:i/>
          <w:sz w:val="28"/>
          <w:szCs w:val="28"/>
          <w:lang w:eastAsia="en-US"/>
        </w:rPr>
        <w:t xml:space="preserve"> кандидат за длъжността в С</w:t>
      </w:r>
      <w:r w:rsidRPr="00195368">
        <w:rPr>
          <w:rFonts w:eastAsia="Calibri"/>
          <w:i/>
          <w:iCs/>
          <w:sz w:val="28"/>
          <w:szCs w:val="28"/>
          <w:lang w:eastAsia="en-US"/>
        </w:rPr>
        <w:t xml:space="preserve">ледствения отдел в Софийска градска прокуратура </w:t>
      </w:r>
      <w:r w:rsidRPr="00195368">
        <w:rPr>
          <w:rFonts w:eastAsia="Calibri"/>
          <w:i/>
          <w:sz w:val="28"/>
          <w:szCs w:val="28"/>
          <w:lang w:eastAsia="en-US"/>
        </w:rPr>
        <w:t xml:space="preserve">от конкурс 2019 г., отложил обучението си по чл. 249, ал. 1, т. 1 от ЗСВ. Двугодишният срок на назначение по чл. 240, ал. 1 от ЗСВ на посочените 33 </w:t>
      </w:r>
      <w:r w:rsidRPr="00195368">
        <w:rPr>
          <w:rFonts w:eastAsia="Calibri"/>
          <w:i/>
          <w:sz w:val="28"/>
          <w:szCs w:val="28"/>
          <w:lang w:val="en-US" w:eastAsia="en-US"/>
        </w:rPr>
        <w:t>(</w:t>
      </w:r>
      <w:r w:rsidRPr="00195368">
        <w:rPr>
          <w:rFonts w:eastAsia="Calibri"/>
          <w:i/>
          <w:sz w:val="28"/>
          <w:szCs w:val="28"/>
          <w:lang w:eastAsia="en-US"/>
        </w:rPr>
        <w:t>тридесет и трима</w:t>
      </w:r>
      <w:r w:rsidRPr="00195368">
        <w:rPr>
          <w:rFonts w:eastAsia="Calibri"/>
          <w:i/>
          <w:sz w:val="28"/>
          <w:szCs w:val="28"/>
          <w:lang w:val="en-US" w:eastAsia="en-US"/>
        </w:rPr>
        <w:t>)</w:t>
      </w:r>
      <w:r w:rsidRPr="00195368">
        <w:rPr>
          <w:rFonts w:eastAsia="Calibri"/>
          <w:i/>
          <w:sz w:val="28"/>
          <w:szCs w:val="28"/>
          <w:lang w:eastAsia="en-US"/>
        </w:rPr>
        <w:t xml:space="preserve"> младши магистрати изтича през 2023 г. </w:t>
      </w:r>
    </w:p>
    <w:p w:rsidR="002472BB" w:rsidRPr="00195368" w:rsidRDefault="002472BB" w:rsidP="002472BB">
      <w:pPr>
        <w:ind w:firstLine="567"/>
        <w:jc w:val="both"/>
        <w:rPr>
          <w:rFonts w:eastAsia="Calibri"/>
          <w:i/>
          <w:sz w:val="28"/>
          <w:szCs w:val="28"/>
          <w:lang w:eastAsia="en-US"/>
        </w:rPr>
      </w:pPr>
      <w:r w:rsidRPr="00195368">
        <w:rPr>
          <w:rFonts w:eastAsia="Calibri"/>
          <w:i/>
          <w:sz w:val="28"/>
          <w:szCs w:val="28"/>
          <w:lang w:eastAsia="en-US"/>
        </w:rPr>
        <w:t>При преценка на възможностите за обявяване на конкурс по реда на чл. 176, ал. 1, т. 1 от ЗСВ, Комисията взе предвид и наличните 4 (четири) свободни длъжности „младши следовател“, разкрити, по предложение на главния прокурор, с решение на Пленума на Висшия съдебен съвет по протокол № 1/21.01.2021 г., както следва:</w:t>
      </w:r>
    </w:p>
    <w:p w:rsidR="002472BB" w:rsidRPr="00195368" w:rsidRDefault="002472BB" w:rsidP="002472BB">
      <w:pPr>
        <w:ind w:firstLine="567"/>
        <w:jc w:val="both"/>
        <w:rPr>
          <w:rFonts w:eastAsia="Calibri"/>
          <w:i/>
          <w:sz w:val="28"/>
          <w:szCs w:val="28"/>
          <w:lang w:eastAsia="en-US"/>
        </w:rPr>
      </w:pPr>
      <w:r w:rsidRPr="00195368">
        <w:rPr>
          <w:rFonts w:eastAsia="Calibri"/>
          <w:i/>
          <w:sz w:val="28"/>
          <w:szCs w:val="28"/>
          <w:lang w:eastAsia="en-US"/>
        </w:rPr>
        <w:t>- 2 (две) длъжности „младши следовател“, разкрити в Окръжния следствен отдел в Окръжна прокуратура – София след съкращаване на 2 (две) свобод</w:t>
      </w:r>
      <w:r>
        <w:rPr>
          <w:rFonts w:eastAsia="Calibri"/>
          <w:i/>
          <w:sz w:val="28"/>
          <w:szCs w:val="28"/>
          <w:lang w:eastAsia="en-US"/>
        </w:rPr>
        <w:t>ни щатни длъжности „следовател“</w:t>
      </w:r>
      <w:r w:rsidRPr="00195368">
        <w:rPr>
          <w:rFonts w:eastAsia="Calibri"/>
          <w:i/>
          <w:sz w:val="28"/>
          <w:szCs w:val="28"/>
          <w:lang w:eastAsia="en-US"/>
        </w:rPr>
        <w:t xml:space="preserve"> в органа, считано от датата на вземане на решението.</w:t>
      </w:r>
    </w:p>
    <w:p w:rsidR="002472BB" w:rsidRPr="00195368" w:rsidRDefault="002472BB" w:rsidP="002472BB">
      <w:pPr>
        <w:ind w:firstLine="567"/>
        <w:jc w:val="both"/>
        <w:rPr>
          <w:rFonts w:eastAsia="Calibri"/>
          <w:i/>
          <w:sz w:val="28"/>
          <w:szCs w:val="28"/>
          <w:lang w:eastAsia="en-US"/>
        </w:rPr>
      </w:pPr>
      <w:r w:rsidRPr="00195368">
        <w:rPr>
          <w:rFonts w:eastAsia="Calibri"/>
          <w:i/>
          <w:sz w:val="28"/>
          <w:szCs w:val="28"/>
          <w:lang w:eastAsia="en-US"/>
        </w:rPr>
        <w:t xml:space="preserve">- 1 </w:t>
      </w:r>
      <w:r w:rsidRPr="00195368">
        <w:rPr>
          <w:rFonts w:eastAsia="Calibri"/>
          <w:i/>
          <w:sz w:val="28"/>
          <w:szCs w:val="28"/>
          <w:lang w:val="en-US" w:eastAsia="en-US"/>
        </w:rPr>
        <w:t>(</w:t>
      </w:r>
      <w:r w:rsidRPr="00195368">
        <w:rPr>
          <w:rFonts w:eastAsia="Calibri"/>
          <w:i/>
          <w:sz w:val="28"/>
          <w:szCs w:val="28"/>
          <w:lang w:eastAsia="en-US"/>
        </w:rPr>
        <w:t>една</w:t>
      </w:r>
      <w:r w:rsidRPr="00195368">
        <w:rPr>
          <w:rFonts w:eastAsia="Calibri"/>
          <w:i/>
          <w:sz w:val="28"/>
          <w:szCs w:val="28"/>
          <w:lang w:val="en-US" w:eastAsia="en-US"/>
        </w:rPr>
        <w:t>)</w:t>
      </w:r>
      <w:r w:rsidRPr="00195368">
        <w:rPr>
          <w:rFonts w:eastAsia="Calibri"/>
          <w:i/>
          <w:sz w:val="28"/>
          <w:szCs w:val="28"/>
          <w:lang w:eastAsia="en-US"/>
        </w:rPr>
        <w:t xml:space="preserve"> свободна длъжност „следовател“</w:t>
      </w:r>
      <w:r>
        <w:rPr>
          <w:rFonts w:eastAsia="Calibri"/>
          <w:i/>
          <w:sz w:val="28"/>
          <w:szCs w:val="28"/>
          <w:lang w:eastAsia="en-US"/>
        </w:rPr>
        <w:t xml:space="preserve"> в</w:t>
      </w:r>
      <w:r w:rsidRPr="00195368">
        <w:rPr>
          <w:rFonts w:eastAsia="Calibri"/>
          <w:i/>
          <w:sz w:val="28"/>
          <w:szCs w:val="28"/>
          <w:lang w:eastAsia="en-US"/>
        </w:rPr>
        <w:t xml:space="preserve"> Окръжния следствен отдел в Окръжна прокуратура – Хасково е </w:t>
      </w:r>
      <w:r>
        <w:rPr>
          <w:rFonts w:eastAsia="Calibri"/>
          <w:i/>
          <w:sz w:val="28"/>
          <w:szCs w:val="28"/>
          <w:lang w:eastAsia="en-US"/>
        </w:rPr>
        <w:t>трансформирана в длъжност</w:t>
      </w:r>
      <w:r w:rsidRPr="00195368">
        <w:rPr>
          <w:rFonts w:eastAsia="Calibri"/>
          <w:i/>
          <w:sz w:val="28"/>
          <w:szCs w:val="28"/>
          <w:lang w:eastAsia="en-US"/>
        </w:rPr>
        <w:t xml:space="preserve"> „младши следовател“</w:t>
      </w:r>
      <w:r>
        <w:rPr>
          <w:rFonts w:eastAsia="Calibri"/>
          <w:i/>
          <w:sz w:val="28"/>
          <w:szCs w:val="28"/>
          <w:lang w:eastAsia="en-US"/>
        </w:rPr>
        <w:t xml:space="preserve"> в органа</w:t>
      </w:r>
      <w:r w:rsidRPr="00195368">
        <w:rPr>
          <w:rFonts w:eastAsia="Calibri"/>
          <w:i/>
          <w:sz w:val="28"/>
          <w:szCs w:val="28"/>
          <w:lang w:eastAsia="en-US"/>
        </w:rPr>
        <w:t>, считано от датата на вземане на решението.</w:t>
      </w:r>
    </w:p>
    <w:p w:rsidR="002472BB" w:rsidRPr="00195368" w:rsidRDefault="002472BB" w:rsidP="002472BB">
      <w:pPr>
        <w:numPr>
          <w:ilvl w:val="0"/>
          <w:numId w:val="2"/>
        </w:numPr>
        <w:spacing w:after="200"/>
        <w:ind w:left="0" w:firstLine="567"/>
        <w:contextualSpacing/>
        <w:jc w:val="both"/>
        <w:rPr>
          <w:rFonts w:eastAsia="Calibri"/>
          <w:i/>
          <w:sz w:val="28"/>
          <w:szCs w:val="28"/>
        </w:rPr>
      </w:pPr>
      <w:r w:rsidRPr="00195368">
        <w:rPr>
          <w:rFonts w:eastAsia="Calibri"/>
          <w:i/>
          <w:sz w:val="28"/>
          <w:szCs w:val="28"/>
        </w:rPr>
        <w:t xml:space="preserve">1 </w:t>
      </w:r>
      <w:r w:rsidRPr="00195368">
        <w:rPr>
          <w:rFonts w:eastAsia="Calibri"/>
          <w:i/>
          <w:sz w:val="28"/>
          <w:szCs w:val="28"/>
          <w:lang w:val="en-US"/>
        </w:rPr>
        <w:t>(</w:t>
      </w:r>
      <w:r w:rsidRPr="00195368">
        <w:rPr>
          <w:rFonts w:eastAsia="Calibri"/>
          <w:i/>
          <w:sz w:val="28"/>
          <w:szCs w:val="28"/>
        </w:rPr>
        <w:t>една</w:t>
      </w:r>
      <w:r w:rsidRPr="00195368">
        <w:rPr>
          <w:rFonts w:eastAsia="Calibri"/>
          <w:i/>
          <w:sz w:val="28"/>
          <w:szCs w:val="28"/>
          <w:lang w:val="en-US"/>
        </w:rPr>
        <w:t>)</w:t>
      </w:r>
      <w:r w:rsidRPr="00195368">
        <w:rPr>
          <w:rFonts w:eastAsia="Calibri"/>
          <w:i/>
          <w:sz w:val="28"/>
          <w:szCs w:val="28"/>
        </w:rPr>
        <w:t xml:space="preserve"> длъжност „младши следовател“ в Окръжния следствен отдел в Окръжна прокуратура – Ловеч е разкрита след съкращаване на 1 (една) свободна длъжност </w:t>
      </w:r>
      <w:r>
        <w:rPr>
          <w:rFonts w:eastAsia="Calibri"/>
          <w:i/>
          <w:sz w:val="28"/>
          <w:szCs w:val="28"/>
        </w:rPr>
        <w:t>„следовател“ в следствения отдел в органа</w:t>
      </w:r>
      <w:r w:rsidRPr="00195368">
        <w:rPr>
          <w:rFonts w:eastAsia="Calibri"/>
          <w:i/>
          <w:sz w:val="28"/>
          <w:szCs w:val="28"/>
        </w:rPr>
        <w:t>, считано от датата на вземане на решението.</w:t>
      </w:r>
    </w:p>
    <w:p w:rsidR="002472BB" w:rsidRPr="00195368" w:rsidRDefault="002472BB" w:rsidP="002472BB">
      <w:pPr>
        <w:ind w:firstLine="567"/>
        <w:contextualSpacing/>
        <w:jc w:val="both"/>
        <w:rPr>
          <w:rFonts w:eastAsia="Calibri"/>
          <w:i/>
          <w:sz w:val="28"/>
          <w:szCs w:val="28"/>
          <w:lang w:eastAsia="en-US"/>
        </w:rPr>
      </w:pPr>
      <w:r w:rsidRPr="00195368">
        <w:rPr>
          <w:rFonts w:eastAsia="Calibri"/>
          <w:i/>
          <w:sz w:val="28"/>
          <w:szCs w:val="28"/>
          <w:lang w:eastAsia="en-US"/>
        </w:rPr>
        <w:t>С оглед извършения анализ на възможностите за обявяване на централизиран конкурс за младши следователи за календарната 2021 г., след като съобрази предложението на главния прокурор и извършеното преразпределение на длъжности</w:t>
      </w:r>
      <w:r w:rsidRPr="00195368">
        <w:rPr>
          <w:rFonts w:eastAsia="Calibri"/>
          <w:i/>
          <w:iCs/>
          <w:sz w:val="28"/>
          <w:szCs w:val="28"/>
          <w:lang w:eastAsia="en-US"/>
        </w:rPr>
        <w:t>,</w:t>
      </w:r>
      <w:r w:rsidRPr="00195368">
        <w:rPr>
          <w:rFonts w:eastAsia="Calibri"/>
          <w:i/>
          <w:sz w:val="28"/>
          <w:szCs w:val="28"/>
          <w:lang w:eastAsia="en-US"/>
        </w:rPr>
        <w:t xml:space="preserve"> Комисията</w:t>
      </w:r>
      <w:r>
        <w:rPr>
          <w:rFonts w:eastAsia="Calibri"/>
          <w:i/>
          <w:sz w:val="28"/>
          <w:szCs w:val="28"/>
          <w:lang w:eastAsia="en-US"/>
        </w:rPr>
        <w:t xml:space="preserve"> </w:t>
      </w:r>
      <w:r w:rsidRPr="00195368">
        <w:rPr>
          <w:rFonts w:eastAsia="Calibri"/>
          <w:i/>
          <w:sz w:val="28"/>
          <w:szCs w:val="28"/>
          <w:lang w:eastAsia="en-US"/>
        </w:rPr>
        <w:t>счита за необходимо</w:t>
      </w:r>
      <w:r w:rsidRPr="00195368">
        <w:rPr>
          <w:rFonts w:eastAsia="Calibri"/>
          <w:i/>
          <w:iCs/>
          <w:sz w:val="28"/>
          <w:szCs w:val="28"/>
          <w:lang w:eastAsia="en-US"/>
        </w:rPr>
        <w:t xml:space="preserve"> </w:t>
      </w:r>
      <w:r w:rsidRPr="00195368">
        <w:rPr>
          <w:rFonts w:eastAsia="Calibri"/>
          <w:i/>
          <w:sz w:val="28"/>
          <w:szCs w:val="28"/>
          <w:lang w:eastAsia="en-US"/>
        </w:rPr>
        <w:t xml:space="preserve">да бъдат планирани и обявени </w:t>
      </w:r>
      <w:r w:rsidRPr="00195368">
        <w:rPr>
          <w:rFonts w:eastAsia="Calibri"/>
          <w:b/>
          <w:i/>
          <w:sz w:val="28"/>
          <w:szCs w:val="28"/>
          <w:lang w:eastAsia="en-US"/>
        </w:rPr>
        <w:t xml:space="preserve">на конкурс </w:t>
      </w:r>
      <w:r w:rsidRPr="00195368">
        <w:rPr>
          <w:rFonts w:eastAsia="Calibri"/>
          <w:b/>
          <w:bCs/>
          <w:i/>
          <w:iCs/>
          <w:sz w:val="28"/>
          <w:szCs w:val="28"/>
          <w:lang w:eastAsia="en-US"/>
        </w:rPr>
        <w:t>общо 16 (шестнадесет) длъжности „младши следовател"</w:t>
      </w:r>
      <w:r w:rsidRPr="00195368">
        <w:rPr>
          <w:rFonts w:eastAsia="Calibri"/>
          <w:bCs/>
          <w:i/>
          <w:iCs/>
          <w:sz w:val="28"/>
          <w:szCs w:val="28"/>
          <w:lang w:eastAsia="en-US"/>
        </w:rPr>
        <w:t xml:space="preserve">, сред които: </w:t>
      </w:r>
      <w:r w:rsidRPr="00195368">
        <w:rPr>
          <w:rFonts w:eastAsia="Calibri"/>
          <w:i/>
          <w:sz w:val="28"/>
          <w:szCs w:val="28"/>
          <w:lang w:eastAsia="en-US"/>
        </w:rPr>
        <w:t>свободните 4 (четири) длъжности,</w:t>
      </w:r>
      <w:r>
        <w:rPr>
          <w:rFonts w:eastAsia="Calibri"/>
          <w:i/>
          <w:sz w:val="28"/>
          <w:szCs w:val="28"/>
          <w:lang w:eastAsia="en-US"/>
        </w:rPr>
        <w:t xml:space="preserve"> </w:t>
      </w:r>
      <w:r w:rsidRPr="00195368">
        <w:rPr>
          <w:rFonts w:eastAsia="Calibri"/>
          <w:i/>
          <w:sz w:val="28"/>
          <w:szCs w:val="28"/>
          <w:lang w:eastAsia="en-US"/>
        </w:rPr>
        <w:t xml:space="preserve">разкрити </w:t>
      </w:r>
      <w:r>
        <w:rPr>
          <w:rFonts w:eastAsia="Calibri"/>
          <w:i/>
          <w:sz w:val="28"/>
          <w:szCs w:val="28"/>
          <w:lang w:eastAsia="en-US"/>
        </w:rPr>
        <w:t xml:space="preserve">с </w:t>
      </w:r>
      <w:r w:rsidRPr="00195368">
        <w:rPr>
          <w:rFonts w:eastAsia="Calibri"/>
          <w:i/>
          <w:sz w:val="28"/>
          <w:szCs w:val="28"/>
          <w:lang w:eastAsia="en-US"/>
        </w:rPr>
        <w:t>решение на Пленума по протокол № 01/21.01.2021 г</w:t>
      </w:r>
      <w:r>
        <w:rPr>
          <w:rFonts w:eastAsia="Calibri"/>
          <w:i/>
          <w:sz w:val="28"/>
          <w:szCs w:val="28"/>
          <w:lang w:eastAsia="en-US"/>
        </w:rPr>
        <w:t>.</w:t>
      </w:r>
      <w:r w:rsidRPr="00195368">
        <w:rPr>
          <w:rFonts w:eastAsia="Calibri"/>
          <w:i/>
          <w:sz w:val="28"/>
          <w:szCs w:val="28"/>
          <w:lang w:eastAsia="en-US"/>
        </w:rPr>
        <w:t xml:space="preserve">, както и тези 12 (дванадесет) длъжности, които </w:t>
      </w:r>
      <w:r>
        <w:rPr>
          <w:rFonts w:eastAsia="Calibri"/>
          <w:i/>
          <w:sz w:val="28"/>
          <w:szCs w:val="28"/>
          <w:lang w:eastAsia="en-US"/>
        </w:rPr>
        <w:t>предстои да се</w:t>
      </w:r>
      <w:r w:rsidRPr="00195368">
        <w:rPr>
          <w:rFonts w:eastAsia="Calibri"/>
          <w:i/>
          <w:sz w:val="28"/>
          <w:szCs w:val="28"/>
          <w:lang w:eastAsia="en-US"/>
        </w:rPr>
        <w:t xml:space="preserve"> овакантят, поради изтичащи срокове по чл. 240, ал. 1 от ЗСВ през месец юли 2021 г.</w:t>
      </w:r>
    </w:p>
    <w:p w:rsidR="002472BB" w:rsidRPr="00FA28A5" w:rsidRDefault="002472BB" w:rsidP="002472BB">
      <w:pPr>
        <w:autoSpaceDE w:val="0"/>
        <w:autoSpaceDN w:val="0"/>
        <w:adjustRightInd w:val="0"/>
        <w:jc w:val="both"/>
        <w:rPr>
          <w:rFonts w:eastAsia="Calibri"/>
          <w:b/>
          <w:i/>
          <w:iCs/>
          <w:sz w:val="28"/>
          <w:szCs w:val="28"/>
          <w:lang w:eastAsia="en-US"/>
        </w:rPr>
      </w:pPr>
    </w:p>
    <w:p w:rsidR="002472BB" w:rsidRPr="008F7F4F" w:rsidRDefault="00F82386" w:rsidP="002472BB">
      <w:pPr>
        <w:autoSpaceDE w:val="0"/>
        <w:autoSpaceDN w:val="0"/>
        <w:adjustRightInd w:val="0"/>
        <w:jc w:val="both"/>
        <w:rPr>
          <w:rFonts w:eastAsia="Calibri"/>
          <w:sz w:val="28"/>
          <w:szCs w:val="28"/>
          <w:lang w:eastAsia="en-US"/>
        </w:rPr>
      </w:pPr>
      <w:r>
        <w:rPr>
          <w:rFonts w:eastAsia="Calibri"/>
          <w:sz w:val="28"/>
          <w:szCs w:val="28"/>
          <w:lang w:eastAsia="en-US"/>
        </w:rPr>
        <w:t>1.</w:t>
      </w:r>
      <w:r w:rsidR="002472BB" w:rsidRPr="008F7F4F">
        <w:rPr>
          <w:rFonts w:eastAsia="Calibri"/>
          <w:sz w:val="28"/>
          <w:szCs w:val="28"/>
          <w:lang w:eastAsia="en-US"/>
        </w:rPr>
        <w:t>6.</w:t>
      </w:r>
      <w:r w:rsidR="002472BB" w:rsidRPr="008F7F4F">
        <w:rPr>
          <w:rFonts w:eastAsia="Calibri"/>
          <w:b/>
          <w:bCs/>
          <w:sz w:val="28"/>
          <w:szCs w:val="28"/>
          <w:lang w:eastAsia="en-US"/>
        </w:rPr>
        <w:t xml:space="preserve"> </w:t>
      </w:r>
      <w:r w:rsidR="002472BB" w:rsidRPr="008F7F4F">
        <w:rPr>
          <w:rFonts w:eastAsia="Calibri"/>
          <w:sz w:val="28"/>
          <w:szCs w:val="28"/>
          <w:lang w:eastAsia="en-US"/>
        </w:rPr>
        <w:t>ИЗПРАЩА</w:t>
      </w:r>
      <w:r w:rsidR="002472BB" w:rsidRPr="008F7F4F">
        <w:rPr>
          <w:rFonts w:eastAsia="Calibri"/>
          <w:b/>
          <w:bCs/>
          <w:sz w:val="28"/>
          <w:szCs w:val="28"/>
          <w:lang w:eastAsia="en-US"/>
        </w:rPr>
        <w:t xml:space="preserve"> </w:t>
      </w:r>
      <w:r w:rsidR="002472BB" w:rsidRPr="008F7F4F">
        <w:rPr>
          <w:rFonts w:eastAsia="Calibri"/>
          <w:sz w:val="28"/>
          <w:szCs w:val="28"/>
          <w:lang w:eastAsia="en-US"/>
        </w:rPr>
        <w:t xml:space="preserve">предложението за обявяване на </w:t>
      </w:r>
      <w:r w:rsidR="002472BB">
        <w:rPr>
          <w:rFonts w:eastAsia="Calibri"/>
          <w:sz w:val="28"/>
          <w:szCs w:val="28"/>
          <w:lang w:eastAsia="en-US"/>
        </w:rPr>
        <w:t>29</w:t>
      </w:r>
      <w:r w:rsidR="002472BB" w:rsidRPr="008F7F4F">
        <w:rPr>
          <w:rFonts w:eastAsia="Calibri"/>
          <w:sz w:val="28"/>
          <w:szCs w:val="28"/>
          <w:lang w:eastAsia="en-US"/>
        </w:rPr>
        <w:t xml:space="preserve"> </w:t>
      </w:r>
      <w:r w:rsidR="002472BB" w:rsidRPr="008F7F4F">
        <w:rPr>
          <w:rFonts w:eastAsia="Calibri"/>
          <w:sz w:val="28"/>
          <w:szCs w:val="28"/>
          <w:lang w:val="en-US" w:eastAsia="en-US"/>
        </w:rPr>
        <w:t>(</w:t>
      </w:r>
      <w:r w:rsidR="002472BB">
        <w:rPr>
          <w:rFonts w:eastAsia="Calibri"/>
          <w:sz w:val="28"/>
          <w:szCs w:val="28"/>
          <w:lang w:eastAsia="en-US"/>
        </w:rPr>
        <w:t>двадесет и девет</w:t>
      </w:r>
      <w:r w:rsidR="002472BB" w:rsidRPr="008F7F4F">
        <w:rPr>
          <w:rFonts w:eastAsia="Calibri"/>
          <w:sz w:val="28"/>
          <w:szCs w:val="28"/>
          <w:lang w:val="en-US" w:eastAsia="en-US"/>
        </w:rPr>
        <w:t>)</w:t>
      </w:r>
      <w:r w:rsidR="002472BB" w:rsidRPr="008F7F4F">
        <w:rPr>
          <w:rFonts w:eastAsia="Calibri"/>
          <w:sz w:val="28"/>
          <w:szCs w:val="28"/>
          <w:lang w:eastAsia="en-US"/>
        </w:rPr>
        <w:t xml:space="preserve"> длъжности „младши прокурор" и </w:t>
      </w:r>
      <w:r w:rsidR="002472BB">
        <w:rPr>
          <w:rFonts w:eastAsia="Calibri"/>
          <w:sz w:val="28"/>
          <w:szCs w:val="28"/>
          <w:lang w:eastAsia="en-US"/>
        </w:rPr>
        <w:t>16</w:t>
      </w:r>
      <w:r w:rsidR="002472BB" w:rsidRPr="008F7F4F">
        <w:rPr>
          <w:rFonts w:eastAsia="Calibri"/>
          <w:sz w:val="28"/>
          <w:szCs w:val="28"/>
          <w:lang w:eastAsia="en-US"/>
        </w:rPr>
        <w:t xml:space="preserve"> </w:t>
      </w:r>
      <w:r w:rsidR="002472BB" w:rsidRPr="008F7F4F">
        <w:rPr>
          <w:rFonts w:eastAsia="Calibri"/>
          <w:sz w:val="28"/>
          <w:szCs w:val="28"/>
          <w:lang w:val="en-US" w:eastAsia="en-US"/>
        </w:rPr>
        <w:t>(</w:t>
      </w:r>
      <w:r w:rsidR="002472BB">
        <w:rPr>
          <w:rFonts w:eastAsia="Calibri"/>
          <w:sz w:val="28"/>
          <w:szCs w:val="28"/>
          <w:lang w:eastAsia="en-US"/>
        </w:rPr>
        <w:t>шестнадесет</w:t>
      </w:r>
      <w:r w:rsidR="002472BB" w:rsidRPr="008F7F4F">
        <w:rPr>
          <w:rFonts w:eastAsia="Calibri"/>
          <w:sz w:val="28"/>
          <w:szCs w:val="28"/>
          <w:lang w:val="en-US" w:eastAsia="en-US"/>
        </w:rPr>
        <w:t>)</w:t>
      </w:r>
      <w:r w:rsidR="002472BB" w:rsidRPr="008F7F4F">
        <w:rPr>
          <w:rFonts w:eastAsia="Calibri"/>
          <w:sz w:val="28"/>
          <w:szCs w:val="28"/>
          <w:lang w:eastAsia="en-US"/>
        </w:rPr>
        <w:t xml:space="preserve"> длъжности „младши следовател", които да се заемат чрез конкурси за младши прокурори и младши следователи на комисия „Бюджет и финанси" към Пленума на Висшия съдебен съвет, за становище относно финансовата обезпеченост.</w:t>
      </w:r>
    </w:p>
    <w:p w:rsidR="002472BB" w:rsidRPr="008F7F4F" w:rsidRDefault="002472BB" w:rsidP="002472BB">
      <w:pPr>
        <w:autoSpaceDE w:val="0"/>
        <w:autoSpaceDN w:val="0"/>
        <w:adjustRightInd w:val="0"/>
        <w:jc w:val="both"/>
        <w:rPr>
          <w:rFonts w:eastAsia="Calibri"/>
          <w:b/>
          <w:bCs/>
          <w:sz w:val="28"/>
          <w:szCs w:val="28"/>
          <w:lang w:eastAsia="en-US"/>
        </w:rPr>
      </w:pPr>
    </w:p>
    <w:p w:rsidR="002472BB" w:rsidRPr="00B21212" w:rsidRDefault="00F82386" w:rsidP="002472BB">
      <w:pPr>
        <w:autoSpaceDE w:val="0"/>
        <w:autoSpaceDN w:val="0"/>
        <w:adjustRightInd w:val="0"/>
        <w:jc w:val="both"/>
        <w:rPr>
          <w:rFonts w:eastAsiaTheme="minorHAnsi"/>
          <w:sz w:val="28"/>
          <w:szCs w:val="28"/>
          <w:lang w:eastAsia="en-US"/>
        </w:rPr>
      </w:pPr>
      <w:r>
        <w:rPr>
          <w:rFonts w:eastAsia="Calibri"/>
          <w:sz w:val="28"/>
          <w:szCs w:val="28"/>
          <w:lang w:eastAsia="en-US"/>
        </w:rPr>
        <w:t>1.</w:t>
      </w:r>
      <w:r w:rsidR="002472BB" w:rsidRPr="008F7F4F">
        <w:rPr>
          <w:rFonts w:eastAsia="Calibri"/>
          <w:sz w:val="28"/>
          <w:szCs w:val="28"/>
          <w:lang w:eastAsia="en-US"/>
        </w:rPr>
        <w:t>7. ВНАСЯ</w:t>
      </w:r>
      <w:r w:rsidR="002472BB" w:rsidRPr="008F7F4F">
        <w:rPr>
          <w:rFonts w:eastAsia="Calibri"/>
          <w:b/>
          <w:bCs/>
          <w:sz w:val="28"/>
          <w:szCs w:val="28"/>
          <w:lang w:eastAsia="en-US"/>
        </w:rPr>
        <w:t xml:space="preserve"> </w:t>
      </w:r>
      <w:r w:rsidR="002472BB" w:rsidRPr="008F7F4F">
        <w:rPr>
          <w:rFonts w:eastAsia="Calibri"/>
          <w:sz w:val="28"/>
          <w:szCs w:val="28"/>
          <w:lang w:eastAsia="en-US"/>
        </w:rPr>
        <w:t xml:space="preserve">предложението в заседанието на Прокурорската колегия на Висшия съдебен съвет, насрочено на </w:t>
      </w:r>
      <w:r w:rsidR="002472BB">
        <w:rPr>
          <w:rFonts w:eastAsia="Calibri"/>
          <w:sz w:val="28"/>
          <w:szCs w:val="28"/>
          <w:lang w:eastAsia="en-US"/>
        </w:rPr>
        <w:t>27</w:t>
      </w:r>
      <w:r w:rsidR="002472BB" w:rsidRPr="008F7F4F">
        <w:rPr>
          <w:rFonts w:eastAsia="Calibri"/>
          <w:sz w:val="28"/>
          <w:szCs w:val="28"/>
          <w:lang w:eastAsia="en-US"/>
        </w:rPr>
        <w:t>.01.202</w:t>
      </w:r>
      <w:r w:rsidR="002472BB">
        <w:rPr>
          <w:rFonts w:eastAsia="Calibri"/>
          <w:sz w:val="28"/>
          <w:szCs w:val="28"/>
          <w:lang w:eastAsia="en-US"/>
        </w:rPr>
        <w:t>1</w:t>
      </w:r>
      <w:r w:rsidR="002472BB" w:rsidRPr="008F7F4F">
        <w:rPr>
          <w:rFonts w:eastAsia="Calibri"/>
          <w:sz w:val="28"/>
          <w:szCs w:val="28"/>
          <w:lang w:eastAsia="en-US"/>
        </w:rPr>
        <w:t xml:space="preserve"> г., за разглеждане и произнасяне.</w:t>
      </w:r>
    </w:p>
    <w:p w:rsidR="00895673" w:rsidRPr="009E1217" w:rsidRDefault="00895673" w:rsidP="00895673">
      <w:pPr>
        <w:ind w:firstLine="709"/>
        <w:jc w:val="both"/>
        <w:rPr>
          <w:i/>
          <w:sz w:val="28"/>
          <w:highlight w:val="yellow"/>
          <w:u w:val="single"/>
          <w:lang w:val="en-US"/>
        </w:rPr>
      </w:pPr>
    </w:p>
    <w:p w:rsidR="00895673" w:rsidRPr="00DA0321" w:rsidRDefault="00895673" w:rsidP="00895673">
      <w:pPr>
        <w:ind w:firstLine="709"/>
        <w:jc w:val="both"/>
        <w:rPr>
          <w:rFonts w:ascii="Times New Roman CYR" w:hAnsi="Times New Roman CYR" w:cs="Times New Roman CYR"/>
          <w:sz w:val="28"/>
          <w:szCs w:val="28"/>
        </w:rPr>
      </w:pPr>
      <w:r w:rsidRPr="00DA0321">
        <w:rPr>
          <w:rFonts w:ascii="Times New Roman CYR" w:hAnsi="Times New Roman CYR" w:cs="Times New Roman CYR"/>
          <w:sz w:val="28"/>
          <w:szCs w:val="28"/>
        </w:rPr>
        <w:t>2. Обявяване на конкурс за заемане на длъжността „младши прокурор“ в районните прокуратури.</w:t>
      </w:r>
    </w:p>
    <w:p w:rsidR="009E1217" w:rsidRPr="00DA0321" w:rsidRDefault="009E1217" w:rsidP="002C6341">
      <w:pPr>
        <w:jc w:val="center"/>
        <w:rPr>
          <w:bCs/>
          <w:sz w:val="28"/>
          <w:szCs w:val="28"/>
        </w:rPr>
      </w:pPr>
    </w:p>
    <w:p w:rsidR="002C6341" w:rsidRPr="00DA0321" w:rsidRDefault="002C6341" w:rsidP="002C6341">
      <w:pPr>
        <w:jc w:val="center"/>
        <w:rPr>
          <w:bCs/>
          <w:sz w:val="28"/>
          <w:szCs w:val="28"/>
        </w:rPr>
      </w:pPr>
      <w:r w:rsidRPr="00DA0321">
        <w:rPr>
          <w:bCs/>
          <w:sz w:val="28"/>
          <w:szCs w:val="28"/>
        </w:rPr>
        <w:t xml:space="preserve">КОМИСИЯТА ПО АТЕСТИРАНЕТО И КОНКУРСИТЕ </w:t>
      </w:r>
    </w:p>
    <w:p w:rsidR="002C6341" w:rsidRDefault="002C6341" w:rsidP="002C6341">
      <w:pPr>
        <w:autoSpaceDE w:val="0"/>
        <w:autoSpaceDN w:val="0"/>
        <w:adjustRightInd w:val="0"/>
        <w:jc w:val="center"/>
        <w:rPr>
          <w:bCs/>
          <w:sz w:val="28"/>
          <w:szCs w:val="28"/>
          <w:lang w:val="en-US"/>
        </w:rPr>
      </w:pPr>
      <w:r w:rsidRPr="00DA0321">
        <w:rPr>
          <w:bCs/>
          <w:sz w:val="28"/>
          <w:szCs w:val="28"/>
        </w:rPr>
        <w:t>Р  Е  Ш  И:</w:t>
      </w:r>
    </w:p>
    <w:p w:rsidR="00FD0278" w:rsidRPr="00FD0278" w:rsidRDefault="00FD0278" w:rsidP="002C6341">
      <w:pPr>
        <w:autoSpaceDE w:val="0"/>
        <w:autoSpaceDN w:val="0"/>
        <w:adjustRightInd w:val="0"/>
        <w:jc w:val="center"/>
        <w:rPr>
          <w:bCs/>
          <w:sz w:val="28"/>
          <w:szCs w:val="28"/>
          <w:lang w:val="en-US"/>
        </w:rPr>
      </w:pPr>
    </w:p>
    <w:p w:rsidR="00F82386" w:rsidRPr="00AE2EFA" w:rsidRDefault="00F82386" w:rsidP="00F82386">
      <w:pPr>
        <w:pStyle w:val="ListParagraph"/>
        <w:autoSpaceDE w:val="0"/>
        <w:autoSpaceDN w:val="0"/>
        <w:adjustRightInd w:val="0"/>
        <w:ind w:left="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2.1. </w:t>
      </w:r>
      <w:r w:rsidRPr="00AE2EFA">
        <w:rPr>
          <w:rFonts w:ascii="Times New Roman CYR" w:eastAsiaTheme="minorHAnsi" w:hAnsi="Times New Roman CYR" w:cs="Times New Roman CYR"/>
          <w:sz w:val="28"/>
          <w:szCs w:val="28"/>
          <w:lang w:eastAsia="en-US"/>
        </w:rPr>
        <w:t xml:space="preserve">ПРЕДЛАГА НА ПРОКУРОРСКАТА КОЛЕГИЯ НА ВИСШИЯ СЪДЕБЕН СЪВЕТ, на основание чл. 180, във връзка с чл. 176, ал. 1, т. 1 от ЗСВ, ДА ОБЯВИ КОНКУРС за заемане на 29 </w:t>
      </w:r>
      <w:r w:rsidRPr="00AE2EFA">
        <w:rPr>
          <w:rFonts w:ascii="Times New Roman CYR" w:eastAsiaTheme="minorHAnsi" w:hAnsi="Times New Roman CYR" w:cs="Times New Roman CYR"/>
          <w:sz w:val="28"/>
          <w:szCs w:val="28"/>
          <w:lang w:val="en-US" w:eastAsia="en-US"/>
        </w:rPr>
        <w:t>(</w:t>
      </w:r>
      <w:r w:rsidRPr="00AE2EFA">
        <w:rPr>
          <w:rFonts w:ascii="Times New Roman CYR" w:eastAsiaTheme="minorHAnsi" w:hAnsi="Times New Roman CYR" w:cs="Times New Roman CYR"/>
          <w:sz w:val="28"/>
          <w:szCs w:val="28"/>
          <w:lang w:eastAsia="en-US"/>
        </w:rPr>
        <w:t>двадесет и девет) длъжности „младши прокурор“ в районните прокуратури, както следва:</w:t>
      </w:r>
    </w:p>
    <w:p w:rsidR="00F82386" w:rsidRPr="00AE2EFA" w:rsidRDefault="00F82386" w:rsidP="00F82386">
      <w:pPr>
        <w:autoSpaceDE w:val="0"/>
        <w:autoSpaceDN w:val="0"/>
        <w:adjustRightInd w:val="0"/>
        <w:ind w:left="360"/>
        <w:jc w:val="both"/>
        <w:rPr>
          <w:rFonts w:ascii="Times New Roman CYR" w:eastAsiaTheme="minorHAnsi" w:hAnsi="Times New Roman CYR" w:cs="Times New Roman CYR"/>
          <w:sz w:val="28"/>
          <w:szCs w:val="28"/>
          <w:lang w:eastAsia="en-US"/>
        </w:rPr>
      </w:pPr>
    </w:p>
    <w:tbl>
      <w:tblPr>
        <w:tblpPr w:leftFromText="141" w:rightFromText="141" w:vertAnchor="text" w:horzAnchor="margin" w:tblpX="68" w:tblpY="118"/>
        <w:tblW w:w="9565" w:type="dxa"/>
        <w:tblLayout w:type="fixed"/>
        <w:tblCellMar>
          <w:left w:w="70" w:type="dxa"/>
          <w:right w:w="70" w:type="dxa"/>
        </w:tblCellMar>
        <w:tblLook w:val="0000" w:firstRow="0" w:lastRow="0" w:firstColumn="0" w:lastColumn="0" w:noHBand="0" w:noVBand="0"/>
      </w:tblPr>
      <w:tblGrid>
        <w:gridCol w:w="637"/>
        <w:gridCol w:w="5244"/>
        <w:gridCol w:w="3684"/>
      </w:tblGrid>
      <w:tr w:rsidR="00F82386" w:rsidRPr="008E404D" w:rsidTr="00E82DEA">
        <w:tc>
          <w:tcPr>
            <w:tcW w:w="637" w:type="dxa"/>
            <w:tcBorders>
              <w:top w:val="single" w:sz="6" w:space="0" w:color="auto"/>
              <w:left w:val="single" w:sz="6" w:space="0" w:color="auto"/>
              <w:bottom w:val="single" w:sz="6" w:space="0" w:color="auto"/>
              <w:right w:val="single" w:sz="6" w:space="0" w:color="auto"/>
            </w:tcBorders>
            <w:vAlign w:val="center"/>
          </w:tcPr>
          <w:p w:rsidR="00F82386" w:rsidRPr="008E404D" w:rsidRDefault="00F82386" w:rsidP="00E82DEA">
            <w:pPr>
              <w:autoSpaceDE w:val="0"/>
              <w:autoSpaceDN w:val="0"/>
              <w:adjustRightInd w:val="0"/>
              <w:jc w:val="center"/>
              <w:rPr>
                <w:rFonts w:eastAsia="Calibri"/>
                <w:sz w:val="28"/>
                <w:szCs w:val="28"/>
                <w:lang w:eastAsia="en-US"/>
              </w:rPr>
            </w:pPr>
            <w:r>
              <w:rPr>
                <w:rFonts w:eastAsia="Calibri"/>
                <w:b/>
                <w:sz w:val="28"/>
                <w:szCs w:val="28"/>
                <w:lang w:eastAsia="en-US"/>
              </w:rPr>
              <w:t>№ по ред</w:t>
            </w:r>
          </w:p>
        </w:tc>
        <w:tc>
          <w:tcPr>
            <w:tcW w:w="5244" w:type="dxa"/>
            <w:tcBorders>
              <w:top w:val="single" w:sz="6" w:space="0" w:color="auto"/>
              <w:left w:val="nil"/>
              <w:bottom w:val="single" w:sz="6" w:space="0" w:color="auto"/>
              <w:right w:val="nil"/>
            </w:tcBorders>
            <w:vAlign w:val="center"/>
          </w:tcPr>
          <w:p w:rsidR="00F82386" w:rsidRPr="008E404D" w:rsidRDefault="00F82386" w:rsidP="00E82DEA">
            <w:pPr>
              <w:autoSpaceDE w:val="0"/>
              <w:autoSpaceDN w:val="0"/>
              <w:adjustRightInd w:val="0"/>
              <w:jc w:val="center"/>
              <w:rPr>
                <w:rFonts w:eastAsia="Calibri"/>
                <w:b/>
                <w:sz w:val="28"/>
                <w:szCs w:val="28"/>
                <w:lang w:eastAsia="en-US"/>
              </w:rPr>
            </w:pPr>
            <w:r w:rsidRPr="008E404D">
              <w:rPr>
                <w:rFonts w:eastAsia="Calibri"/>
                <w:b/>
                <w:sz w:val="28"/>
                <w:szCs w:val="28"/>
                <w:lang w:eastAsia="en-US"/>
              </w:rPr>
              <w:t>Орган на съдебната власт</w:t>
            </w:r>
          </w:p>
        </w:tc>
        <w:tc>
          <w:tcPr>
            <w:tcW w:w="3684" w:type="dxa"/>
            <w:tcBorders>
              <w:top w:val="single" w:sz="6" w:space="0" w:color="auto"/>
              <w:left w:val="single" w:sz="6" w:space="0" w:color="auto"/>
              <w:bottom w:val="single" w:sz="6" w:space="0" w:color="auto"/>
              <w:right w:val="single" w:sz="6" w:space="0" w:color="auto"/>
            </w:tcBorders>
            <w:vAlign w:val="center"/>
          </w:tcPr>
          <w:p w:rsidR="00F82386" w:rsidRDefault="00F82386" w:rsidP="00E82DEA">
            <w:pPr>
              <w:autoSpaceDE w:val="0"/>
              <w:autoSpaceDN w:val="0"/>
              <w:adjustRightInd w:val="0"/>
              <w:jc w:val="center"/>
              <w:rPr>
                <w:rFonts w:eastAsia="Calibri"/>
                <w:b/>
                <w:sz w:val="28"/>
                <w:szCs w:val="28"/>
                <w:lang w:eastAsia="en-US"/>
              </w:rPr>
            </w:pPr>
            <w:r w:rsidRPr="008E404D">
              <w:rPr>
                <w:rFonts w:eastAsia="Calibri"/>
                <w:b/>
                <w:sz w:val="28"/>
                <w:szCs w:val="28"/>
                <w:lang w:eastAsia="en-US"/>
              </w:rPr>
              <w:t>Брой длъжности</w:t>
            </w:r>
          </w:p>
          <w:p w:rsidR="00F82386" w:rsidRPr="008E404D" w:rsidRDefault="00F82386" w:rsidP="00E82DEA">
            <w:pPr>
              <w:autoSpaceDE w:val="0"/>
              <w:autoSpaceDN w:val="0"/>
              <w:adjustRightInd w:val="0"/>
              <w:jc w:val="center"/>
              <w:rPr>
                <w:rFonts w:eastAsia="Calibri"/>
                <w:b/>
                <w:sz w:val="28"/>
                <w:szCs w:val="28"/>
                <w:lang w:eastAsia="en-US"/>
              </w:rPr>
            </w:pPr>
            <w:r>
              <w:rPr>
                <w:rFonts w:eastAsia="Calibri"/>
                <w:b/>
                <w:sz w:val="28"/>
                <w:szCs w:val="28"/>
                <w:lang w:eastAsia="en-US"/>
              </w:rPr>
              <w:t>„младши прокурор“</w:t>
            </w:r>
          </w:p>
        </w:tc>
      </w:tr>
      <w:tr w:rsidR="00F82386" w:rsidRPr="008E404D" w:rsidTr="00E82DEA">
        <w:tc>
          <w:tcPr>
            <w:tcW w:w="637"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w:t>
            </w:r>
          </w:p>
        </w:tc>
        <w:tc>
          <w:tcPr>
            <w:tcW w:w="5244" w:type="dxa"/>
            <w:tcBorders>
              <w:top w:val="single" w:sz="6" w:space="0" w:color="auto"/>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Благоевград</w:t>
            </w:r>
          </w:p>
        </w:tc>
        <w:tc>
          <w:tcPr>
            <w:tcW w:w="3684"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2.</w:t>
            </w:r>
          </w:p>
        </w:tc>
        <w:tc>
          <w:tcPr>
            <w:tcW w:w="5244" w:type="dxa"/>
            <w:tcBorders>
              <w:top w:val="nil"/>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Видин</w:t>
            </w:r>
          </w:p>
        </w:tc>
        <w:tc>
          <w:tcPr>
            <w:tcW w:w="3684"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3.</w:t>
            </w:r>
          </w:p>
        </w:tc>
        <w:tc>
          <w:tcPr>
            <w:tcW w:w="5244" w:type="dxa"/>
            <w:tcBorders>
              <w:top w:val="nil"/>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Враца</w:t>
            </w:r>
          </w:p>
        </w:tc>
        <w:tc>
          <w:tcPr>
            <w:tcW w:w="3684" w:type="dxa"/>
            <w:tcBorders>
              <w:top w:val="single" w:sz="6" w:space="0" w:color="auto"/>
              <w:left w:val="single" w:sz="6" w:space="0" w:color="auto"/>
              <w:bottom w:val="single" w:sz="4"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nil"/>
              <w:left w:val="single" w:sz="6" w:space="0" w:color="auto"/>
              <w:bottom w:val="single" w:sz="4"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4.</w:t>
            </w:r>
          </w:p>
        </w:tc>
        <w:tc>
          <w:tcPr>
            <w:tcW w:w="5244" w:type="dxa"/>
            <w:tcBorders>
              <w:top w:val="nil"/>
              <w:left w:val="nil"/>
              <w:bottom w:val="single" w:sz="4"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Кюстендил</w:t>
            </w:r>
          </w:p>
        </w:tc>
        <w:tc>
          <w:tcPr>
            <w:tcW w:w="3684" w:type="dxa"/>
            <w:tcBorders>
              <w:top w:val="single" w:sz="4" w:space="0" w:color="auto"/>
              <w:left w:val="single" w:sz="6" w:space="0" w:color="auto"/>
              <w:bottom w:val="single" w:sz="4"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5.</w:t>
            </w:r>
          </w:p>
        </w:tc>
        <w:tc>
          <w:tcPr>
            <w:tcW w:w="524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tabs>
                <w:tab w:val="left" w:pos="4679"/>
              </w:tabs>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Монтана</w:t>
            </w:r>
          </w:p>
        </w:tc>
        <w:tc>
          <w:tcPr>
            <w:tcW w:w="368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6.</w:t>
            </w:r>
          </w:p>
        </w:tc>
        <w:tc>
          <w:tcPr>
            <w:tcW w:w="524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Перник</w:t>
            </w:r>
          </w:p>
        </w:tc>
        <w:tc>
          <w:tcPr>
            <w:tcW w:w="368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single" w:sz="4"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7.</w:t>
            </w:r>
          </w:p>
        </w:tc>
        <w:tc>
          <w:tcPr>
            <w:tcW w:w="5244" w:type="dxa"/>
            <w:tcBorders>
              <w:top w:val="single" w:sz="4" w:space="0" w:color="auto"/>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Ботевград</w:t>
            </w:r>
          </w:p>
        </w:tc>
        <w:tc>
          <w:tcPr>
            <w:tcW w:w="3684" w:type="dxa"/>
            <w:tcBorders>
              <w:top w:val="single" w:sz="4"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8.</w:t>
            </w:r>
          </w:p>
        </w:tc>
        <w:tc>
          <w:tcPr>
            <w:tcW w:w="5244" w:type="dxa"/>
            <w:tcBorders>
              <w:top w:val="nil"/>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Софийска районна прокуратура</w:t>
            </w:r>
          </w:p>
        </w:tc>
        <w:tc>
          <w:tcPr>
            <w:tcW w:w="3684"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5 (пет) длъжности</w:t>
            </w:r>
          </w:p>
        </w:tc>
      </w:tr>
      <w:tr w:rsidR="00F82386" w:rsidRPr="008E404D" w:rsidTr="00E82DEA">
        <w:tc>
          <w:tcPr>
            <w:tcW w:w="637"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9.</w:t>
            </w:r>
          </w:p>
        </w:tc>
        <w:tc>
          <w:tcPr>
            <w:tcW w:w="5244" w:type="dxa"/>
            <w:tcBorders>
              <w:top w:val="nil"/>
              <w:left w:val="nil"/>
              <w:bottom w:val="single" w:sz="6" w:space="0" w:color="auto"/>
              <w:right w:val="nil"/>
            </w:tcBorders>
          </w:tcPr>
          <w:p w:rsidR="00F82386" w:rsidRPr="008E404D" w:rsidRDefault="00F82386" w:rsidP="00E82DEA">
            <w:pPr>
              <w:tabs>
                <w:tab w:val="left" w:pos="4829"/>
              </w:tabs>
              <w:autoSpaceDE w:val="0"/>
              <w:autoSpaceDN w:val="0"/>
              <w:adjustRightInd w:val="0"/>
              <w:rPr>
                <w:rFonts w:eastAsia="Calibri"/>
                <w:sz w:val="28"/>
                <w:szCs w:val="28"/>
                <w:lang w:val="en-US" w:eastAsia="en-US"/>
              </w:rPr>
            </w:pPr>
            <w:r w:rsidRPr="008E404D">
              <w:rPr>
                <w:rFonts w:eastAsia="Calibri"/>
                <w:sz w:val="28"/>
                <w:szCs w:val="28"/>
                <w:lang w:eastAsia="en-US"/>
              </w:rPr>
              <w:t>Районна прокуратура – Пловдив</w:t>
            </w:r>
          </w:p>
        </w:tc>
        <w:tc>
          <w:tcPr>
            <w:tcW w:w="3684"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10.</w:t>
            </w:r>
          </w:p>
        </w:tc>
        <w:tc>
          <w:tcPr>
            <w:tcW w:w="5244" w:type="dxa"/>
            <w:tcBorders>
              <w:top w:val="nil"/>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Хасково</w:t>
            </w:r>
          </w:p>
        </w:tc>
        <w:tc>
          <w:tcPr>
            <w:tcW w:w="3684"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11.</w:t>
            </w:r>
          </w:p>
        </w:tc>
        <w:tc>
          <w:tcPr>
            <w:tcW w:w="5244" w:type="dxa"/>
            <w:tcBorders>
              <w:top w:val="nil"/>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Кърджали</w:t>
            </w:r>
          </w:p>
        </w:tc>
        <w:tc>
          <w:tcPr>
            <w:tcW w:w="3684"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12.</w:t>
            </w:r>
          </w:p>
        </w:tc>
        <w:tc>
          <w:tcPr>
            <w:tcW w:w="5244" w:type="dxa"/>
            <w:tcBorders>
              <w:top w:val="single" w:sz="6" w:space="0" w:color="auto"/>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Смолян</w:t>
            </w:r>
          </w:p>
        </w:tc>
        <w:tc>
          <w:tcPr>
            <w:tcW w:w="3684"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13.</w:t>
            </w:r>
          </w:p>
        </w:tc>
        <w:tc>
          <w:tcPr>
            <w:tcW w:w="5244" w:type="dxa"/>
            <w:tcBorders>
              <w:top w:val="single" w:sz="6" w:space="0" w:color="auto"/>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Габрово</w:t>
            </w:r>
          </w:p>
        </w:tc>
        <w:tc>
          <w:tcPr>
            <w:tcW w:w="3684"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14.</w:t>
            </w:r>
          </w:p>
        </w:tc>
        <w:tc>
          <w:tcPr>
            <w:tcW w:w="5244" w:type="dxa"/>
            <w:tcBorders>
              <w:top w:val="nil"/>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Русе</w:t>
            </w:r>
          </w:p>
        </w:tc>
        <w:tc>
          <w:tcPr>
            <w:tcW w:w="3684"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15.</w:t>
            </w:r>
          </w:p>
        </w:tc>
        <w:tc>
          <w:tcPr>
            <w:tcW w:w="5244" w:type="dxa"/>
            <w:tcBorders>
              <w:top w:val="nil"/>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Ловеч</w:t>
            </w:r>
          </w:p>
        </w:tc>
        <w:tc>
          <w:tcPr>
            <w:tcW w:w="3684"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nil"/>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16.</w:t>
            </w:r>
          </w:p>
        </w:tc>
        <w:tc>
          <w:tcPr>
            <w:tcW w:w="5244" w:type="dxa"/>
            <w:tcBorders>
              <w:top w:val="nil"/>
              <w:left w:val="nil"/>
              <w:bottom w:val="single" w:sz="6" w:space="0" w:color="auto"/>
              <w:right w:val="nil"/>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Варна</w:t>
            </w:r>
          </w:p>
        </w:tc>
        <w:tc>
          <w:tcPr>
            <w:tcW w:w="3684" w:type="dxa"/>
            <w:tcBorders>
              <w:top w:val="nil"/>
              <w:left w:val="single" w:sz="6" w:space="0" w:color="auto"/>
              <w:bottom w:val="single" w:sz="6" w:space="0" w:color="auto"/>
              <w:right w:val="single" w:sz="6" w:space="0" w:color="auto"/>
            </w:tcBorders>
          </w:tcPr>
          <w:p w:rsidR="00F82386" w:rsidRPr="00A73B26"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3 (</w:t>
            </w:r>
            <w:r>
              <w:rPr>
                <w:rFonts w:eastAsia="Calibri"/>
                <w:sz w:val="28"/>
                <w:szCs w:val="28"/>
                <w:lang w:eastAsia="en-US"/>
              </w:rPr>
              <w:t>три</w:t>
            </w:r>
            <w:r w:rsidRPr="008E404D">
              <w:rPr>
                <w:rFonts w:eastAsia="Calibri"/>
                <w:sz w:val="28"/>
                <w:szCs w:val="28"/>
                <w:lang w:eastAsia="en-US"/>
              </w:rPr>
              <w:t>) длъжност</w:t>
            </w:r>
            <w:r>
              <w:rPr>
                <w:rFonts w:eastAsia="Calibri"/>
                <w:sz w:val="28"/>
                <w:szCs w:val="28"/>
                <w:lang w:eastAsia="en-US"/>
              </w:rPr>
              <w:t>и</w:t>
            </w:r>
          </w:p>
        </w:tc>
      </w:tr>
      <w:tr w:rsidR="00F82386" w:rsidRPr="008E404D" w:rsidTr="00E82DEA">
        <w:tc>
          <w:tcPr>
            <w:tcW w:w="637"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17.</w:t>
            </w:r>
          </w:p>
        </w:tc>
        <w:tc>
          <w:tcPr>
            <w:tcW w:w="5244"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Добрич</w:t>
            </w:r>
          </w:p>
        </w:tc>
        <w:tc>
          <w:tcPr>
            <w:tcW w:w="3684" w:type="dxa"/>
            <w:tcBorders>
              <w:top w:val="single" w:sz="6" w:space="0" w:color="auto"/>
              <w:left w:val="single" w:sz="6" w:space="0" w:color="auto"/>
              <w:bottom w:val="single" w:sz="6"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single" w:sz="6" w:space="0" w:color="auto"/>
              <w:left w:val="single" w:sz="6" w:space="0" w:color="auto"/>
              <w:bottom w:val="single" w:sz="4"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18.</w:t>
            </w:r>
          </w:p>
        </w:tc>
        <w:tc>
          <w:tcPr>
            <w:tcW w:w="5244" w:type="dxa"/>
            <w:tcBorders>
              <w:top w:val="single" w:sz="6" w:space="0" w:color="auto"/>
              <w:left w:val="single" w:sz="6" w:space="0" w:color="auto"/>
              <w:bottom w:val="single" w:sz="4"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Шумен</w:t>
            </w:r>
          </w:p>
        </w:tc>
        <w:tc>
          <w:tcPr>
            <w:tcW w:w="3684" w:type="dxa"/>
            <w:tcBorders>
              <w:top w:val="single" w:sz="6" w:space="0" w:color="auto"/>
              <w:left w:val="single" w:sz="6" w:space="0" w:color="auto"/>
              <w:bottom w:val="single" w:sz="4" w:space="0" w:color="auto"/>
              <w:right w:val="single" w:sz="6"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19.</w:t>
            </w:r>
          </w:p>
        </w:tc>
        <w:tc>
          <w:tcPr>
            <w:tcW w:w="524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Разград</w:t>
            </w:r>
          </w:p>
        </w:tc>
        <w:tc>
          <w:tcPr>
            <w:tcW w:w="368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20.</w:t>
            </w:r>
          </w:p>
        </w:tc>
        <w:tc>
          <w:tcPr>
            <w:tcW w:w="524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Силистра</w:t>
            </w:r>
          </w:p>
        </w:tc>
        <w:tc>
          <w:tcPr>
            <w:tcW w:w="368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r w:rsidR="00F82386" w:rsidRPr="008E404D" w:rsidTr="00E82DEA">
        <w:tc>
          <w:tcPr>
            <w:tcW w:w="637"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21.</w:t>
            </w:r>
          </w:p>
        </w:tc>
        <w:tc>
          <w:tcPr>
            <w:tcW w:w="524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Бургас</w:t>
            </w:r>
          </w:p>
        </w:tc>
        <w:tc>
          <w:tcPr>
            <w:tcW w:w="368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2 (две) длъжности</w:t>
            </w:r>
          </w:p>
        </w:tc>
      </w:tr>
      <w:tr w:rsidR="00F82386" w:rsidRPr="008E404D" w:rsidTr="00E82DEA">
        <w:tc>
          <w:tcPr>
            <w:tcW w:w="637"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val="en-US" w:eastAsia="en-US"/>
              </w:rPr>
            </w:pPr>
            <w:r w:rsidRPr="008E404D">
              <w:rPr>
                <w:rFonts w:eastAsia="Calibri"/>
                <w:sz w:val="28"/>
                <w:szCs w:val="28"/>
                <w:lang w:val="en-US" w:eastAsia="en-US"/>
              </w:rPr>
              <w:t>22.</w:t>
            </w:r>
          </w:p>
        </w:tc>
        <w:tc>
          <w:tcPr>
            <w:tcW w:w="524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Районна прокуратура – Ямбол</w:t>
            </w:r>
          </w:p>
        </w:tc>
        <w:tc>
          <w:tcPr>
            <w:tcW w:w="3684" w:type="dxa"/>
            <w:tcBorders>
              <w:top w:val="single" w:sz="4" w:space="0" w:color="auto"/>
              <w:left w:val="single" w:sz="4" w:space="0" w:color="auto"/>
              <w:bottom w:val="single" w:sz="4" w:space="0" w:color="auto"/>
              <w:right w:val="single" w:sz="4" w:space="0" w:color="auto"/>
            </w:tcBorders>
          </w:tcPr>
          <w:p w:rsidR="00F82386" w:rsidRPr="008E404D" w:rsidRDefault="00F82386" w:rsidP="00E82DEA">
            <w:pPr>
              <w:autoSpaceDE w:val="0"/>
              <w:autoSpaceDN w:val="0"/>
              <w:adjustRightInd w:val="0"/>
              <w:rPr>
                <w:rFonts w:eastAsia="Calibri"/>
                <w:sz w:val="28"/>
                <w:szCs w:val="28"/>
                <w:lang w:eastAsia="en-US"/>
              </w:rPr>
            </w:pPr>
            <w:r w:rsidRPr="008E404D">
              <w:rPr>
                <w:rFonts w:eastAsia="Calibri"/>
                <w:sz w:val="28"/>
                <w:szCs w:val="28"/>
                <w:lang w:eastAsia="en-US"/>
              </w:rPr>
              <w:t>1 (една) длъжност</w:t>
            </w:r>
          </w:p>
        </w:tc>
      </w:tr>
    </w:tbl>
    <w:p w:rsidR="00F82386" w:rsidRDefault="00F82386" w:rsidP="00F82386">
      <w:pPr>
        <w:autoSpaceDE w:val="0"/>
        <w:autoSpaceDN w:val="0"/>
        <w:adjustRightInd w:val="0"/>
        <w:ind w:right="-108"/>
        <w:jc w:val="both"/>
        <w:rPr>
          <w:rFonts w:eastAsiaTheme="minorHAnsi"/>
          <w:b/>
          <w:bCs/>
          <w:sz w:val="28"/>
          <w:szCs w:val="28"/>
          <w:lang w:eastAsia="en-US"/>
        </w:rPr>
      </w:pPr>
    </w:p>
    <w:p w:rsidR="00F82386" w:rsidRPr="005050C9" w:rsidRDefault="00DE4B24" w:rsidP="00DE4B24">
      <w:pPr>
        <w:tabs>
          <w:tab w:val="left" w:pos="1418"/>
        </w:tabs>
        <w:autoSpaceDE w:val="0"/>
        <w:autoSpaceDN w:val="0"/>
        <w:adjustRightInd w:val="0"/>
        <w:jc w:val="both"/>
        <w:rPr>
          <w:sz w:val="28"/>
          <w:szCs w:val="28"/>
          <w:lang w:val="en-US"/>
        </w:rPr>
      </w:pPr>
      <w:r w:rsidRPr="00DE4B24">
        <w:rPr>
          <w:bCs/>
          <w:sz w:val="28"/>
          <w:szCs w:val="28"/>
        </w:rPr>
        <w:t>2.</w:t>
      </w:r>
      <w:proofErr w:type="spellStart"/>
      <w:r w:rsidR="00F82386" w:rsidRPr="00DE4B24">
        <w:rPr>
          <w:bCs/>
          <w:sz w:val="28"/>
          <w:szCs w:val="28"/>
        </w:rPr>
        <w:t>2</w:t>
      </w:r>
      <w:proofErr w:type="spellEnd"/>
      <w:r w:rsidR="00F82386" w:rsidRPr="00DE4B24">
        <w:rPr>
          <w:bCs/>
          <w:sz w:val="28"/>
          <w:szCs w:val="28"/>
        </w:rPr>
        <w:t>.</w:t>
      </w:r>
      <w:r w:rsidR="00F82386" w:rsidRPr="008E404D">
        <w:rPr>
          <w:sz w:val="28"/>
          <w:szCs w:val="28"/>
        </w:rPr>
        <w:t xml:space="preserve"> </w:t>
      </w:r>
      <w:r w:rsidR="00F82386" w:rsidRPr="00473D18">
        <w:rPr>
          <w:sz w:val="28"/>
          <w:szCs w:val="28"/>
        </w:rPr>
        <w:t>На основание чл. 181, ал. 1 и ал. 4 от ЗСВ кандидатите подават</w:t>
      </w:r>
      <w:r w:rsidR="00F82386" w:rsidRPr="00215CF3">
        <w:rPr>
          <w:sz w:val="28"/>
          <w:szCs w:val="28"/>
        </w:rPr>
        <w:t xml:space="preserve"> </w:t>
      </w:r>
      <w:r w:rsidR="00F82386" w:rsidRPr="00473D18">
        <w:rPr>
          <w:sz w:val="28"/>
          <w:szCs w:val="28"/>
        </w:rPr>
        <w:t xml:space="preserve">писмено заявление за участие в конкурса, </w:t>
      </w:r>
      <w:r w:rsidR="00F82386" w:rsidRPr="00215CF3">
        <w:rPr>
          <w:sz w:val="28"/>
          <w:szCs w:val="28"/>
        </w:rPr>
        <w:t xml:space="preserve">в 14-дневен срок от датата на обнародването на обявата в „Държавен вестник“. </w:t>
      </w:r>
      <w:r w:rsidR="00F82386">
        <w:rPr>
          <w:sz w:val="28"/>
          <w:szCs w:val="28"/>
        </w:rPr>
        <w:t xml:space="preserve">Разписаният към момента ред за подаване на заявления за участие е </w:t>
      </w:r>
      <w:r w:rsidR="00F82386" w:rsidRPr="007F1DC4">
        <w:rPr>
          <w:sz w:val="28"/>
          <w:szCs w:val="28"/>
        </w:rPr>
        <w:t>лично</w:t>
      </w:r>
      <w:r w:rsidR="00F82386">
        <w:rPr>
          <w:sz w:val="28"/>
          <w:szCs w:val="28"/>
        </w:rPr>
        <w:t xml:space="preserve"> или </w:t>
      </w:r>
      <w:r w:rsidR="00F82386" w:rsidRPr="007F1DC4">
        <w:rPr>
          <w:sz w:val="28"/>
          <w:szCs w:val="28"/>
        </w:rPr>
        <w:t>чрез писмено упълномощен представител</w:t>
      </w:r>
      <w:r w:rsidR="00F82386">
        <w:rPr>
          <w:sz w:val="28"/>
          <w:szCs w:val="28"/>
        </w:rPr>
        <w:t xml:space="preserve"> </w:t>
      </w:r>
      <w:r w:rsidR="00F82386" w:rsidRPr="00215CF3">
        <w:rPr>
          <w:sz w:val="28"/>
          <w:szCs w:val="28"/>
        </w:rPr>
        <w:t xml:space="preserve">в </w:t>
      </w:r>
      <w:r w:rsidR="00F82386">
        <w:rPr>
          <w:sz w:val="28"/>
          <w:szCs w:val="28"/>
        </w:rPr>
        <w:t>администрацията</w:t>
      </w:r>
      <w:r w:rsidR="00F82386" w:rsidRPr="00215CF3">
        <w:rPr>
          <w:sz w:val="28"/>
          <w:szCs w:val="28"/>
        </w:rPr>
        <w:t xml:space="preserve"> на Висшия съдебен съвет </w:t>
      </w:r>
      <w:r w:rsidR="00F82386" w:rsidRPr="00215CF3">
        <w:rPr>
          <w:sz w:val="28"/>
          <w:szCs w:val="28"/>
          <w:lang w:val="en-US"/>
        </w:rPr>
        <w:t>(</w:t>
      </w:r>
      <w:r w:rsidR="00F82386" w:rsidRPr="00215CF3">
        <w:rPr>
          <w:sz w:val="28"/>
          <w:szCs w:val="28"/>
        </w:rPr>
        <w:t>гр. София, ул. „Екзарх Йосиф“ № 12</w:t>
      </w:r>
      <w:r w:rsidR="00F82386" w:rsidRPr="00215CF3">
        <w:rPr>
          <w:sz w:val="28"/>
          <w:szCs w:val="28"/>
          <w:lang w:val="en-US"/>
        </w:rPr>
        <w:t>)</w:t>
      </w:r>
      <w:r w:rsidR="00F82386">
        <w:rPr>
          <w:sz w:val="28"/>
          <w:szCs w:val="28"/>
        </w:rPr>
        <w:t xml:space="preserve">. </w:t>
      </w:r>
      <w:r w:rsidR="00F82386" w:rsidRPr="00433574">
        <w:rPr>
          <w:b/>
          <w:sz w:val="28"/>
          <w:szCs w:val="28"/>
        </w:rPr>
        <w:t xml:space="preserve">С оглед спазване на въведените </w:t>
      </w:r>
      <w:r w:rsidR="00F82386">
        <w:rPr>
          <w:b/>
          <w:sz w:val="28"/>
          <w:szCs w:val="28"/>
        </w:rPr>
        <w:t xml:space="preserve">към момента </w:t>
      </w:r>
      <w:r w:rsidR="00F82386" w:rsidRPr="00433574">
        <w:rPr>
          <w:b/>
          <w:sz w:val="28"/>
          <w:szCs w:val="28"/>
        </w:rPr>
        <w:t>противоепидемични мерки в страната</w:t>
      </w:r>
      <w:r w:rsidR="00F82386">
        <w:rPr>
          <w:b/>
          <w:sz w:val="28"/>
          <w:szCs w:val="28"/>
        </w:rPr>
        <w:t xml:space="preserve"> и в случай, че същите се запазят, заявления за участие се подават само чрез</w:t>
      </w:r>
      <w:r w:rsidR="00F82386">
        <w:rPr>
          <w:b/>
          <w:sz w:val="28"/>
          <w:szCs w:val="28"/>
          <w:lang w:val="en-US"/>
        </w:rPr>
        <w:t xml:space="preserve"> </w:t>
      </w:r>
      <w:r w:rsidR="00F82386" w:rsidRPr="00215CF3">
        <w:rPr>
          <w:sz w:val="28"/>
          <w:szCs w:val="28"/>
        </w:rPr>
        <w:lastRenderedPageBreak/>
        <w:t>лицензиран пощенски оператор, с известие за достав</w:t>
      </w:r>
      <w:r w:rsidR="00F82386">
        <w:rPr>
          <w:sz w:val="28"/>
          <w:szCs w:val="28"/>
        </w:rPr>
        <w:t>яне</w:t>
      </w:r>
      <w:r w:rsidR="00F82386" w:rsidRPr="00215CF3">
        <w:rPr>
          <w:sz w:val="28"/>
          <w:szCs w:val="28"/>
        </w:rPr>
        <w:t xml:space="preserve"> </w:t>
      </w:r>
      <w:r w:rsidR="00F82386" w:rsidRPr="00215CF3">
        <w:rPr>
          <w:sz w:val="28"/>
          <w:szCs w:val="28"/>
          <w:lang w:val="en-US"/>
        </w:rPr>
        <w:t>(</w:t>
      </w:r>
      <w:r w:rsidR="00F82386" w:rsidRPr="00215CF3">
        <w:rPr>
          <w:sz w:val="28"/>
          <w:szCs w:val="28"/>
        </w:rPr>
        <w:t>обратна разписка</w:t>
      </w:r>
      <w:r w:rsidR="00F82386" w:rsidRPr="00215CF3">
        <w:rPr>
          <w:sz w:val="28"/>
          <w:szCs w:val="28"/>
          <w:lang w:val="en-US"/>
        </w:rPr>
        <w:t>)</w:t>
      </w:r>
      <w:r w:rsidR="00F82386">
        <w:rPr>
          <w:sz w:val="28"/>
          <w:szCs w:val="28"/>
        </w:rPr>
        <w:t xml:space="preserve">, </w:t>
      </w:r>
      <w:r w:rsidR="00F82386" w:rsidRPr="00215CF3">
        <w:rPr>
          <w:sz w:val="28"/>
          <w:szCs w:val="28"/>
        </w:rPr>
        <w:t xml:space="preserve">в деловодството на Висшия съдебен съвет </w:t>
      </w:r>
      <w:r w:rsidR="00F82386" w:rsidRPr="00215CF3">
        <w:rPr>
          <w:sz w:val="28"/>
          <w:szCs w:val="28"/>
          <w:lang w:val="en-US"/>
        </w:rPr>
        <w:t>(</w:t>
      </w:r>
      <w:r w:rsidR="00F82386" w:rsidRPr="00215CF3">
        <w:rPr>
          <w:sz w:val="28"/>
          <w:szCs w:val="28"/>
        </w:rPr>
        <w:t>гр. София, ул. „Екзарх Йосиф“ № 12</w:t>
      </w:r>
      <w:r w:rsidR="00F82386" w:rsidRPr="00215CF3">
        <w:rPr>
          <w:sz w:val="28"/>
          <w:szCs w:val="28"/>
          <w:lang w:val="en-US"/>
        </w:rPr>
        <w:t>)</w:t>
      </w:r>
      <w:r w:rsidR="00F82386">
        <w:rPr>
          <w:sz w:val="28"/>
          <w:szCs w:val="28"/>
          <w:lang w:val="en-US"/>
        </w:rPr>
        <w:t>.</w:t>
      </w:r>
    </w:p>
    <w:p w:rsidR="00F82386" w:rsidRDefault="00F82386" w:rsidP="00F82386">
      <w:pPr>
        <w:tabs>
          <w:tab w:val="left" w:pos="1418"/>
        </w:tabs>
        <w:autoSpaceDE w:val="0"/>
        <w:autoSpaceDN w:val="0"/>
        <w:adjustRightInd w:val="0"/>
        <w:ind w:firstLine="567"/>
        <w:jc w:val="both"/>
        <w:rPr>
          <w:sz w:val="28"/>
          <w:szCs w:val="28"/>
        </w:rPr>
      </w:pPr>
      <w:r>
        <w:rPr>
          <w:sz w:val="28"/>
          <w:szCs w:val="28"/>
        </w:rPr>
        <w:t>Заявления, подадени след срока,</w:t>
      </w:r>
      <w:r w:rsidRPr="00215CF3">
        <w:rPr>
          <w:sz w:val="28"/>
          <w:szCs w:val="28"/>
        </w:rPr>
        <w:t xml:space="preserve"> не се </w:t>
      </w:r>
      <w:r>
        <w:rPr>
          <w:sz w:val="28"/>
          <w:szCs w:val="28"/>
        </w:rPr>
        <w:t>разглеждат</w:t>
      </w:r>
      <w:r w:rsidRPr="00215CF3">
        <w:rPr>
          <w:sz w:val="28"/>
          <w:szCs w:val="28"/>
        </w:rPr>
        <w:t xml:space="preserve">. </w:t>
      </w:r>
      <w:r>
        <w:rPr>
          <w:sz w:val="28"/>
          <w:szCs w:val="28"/>
        </w:rPr>
        <w:t xml:space="preserve">При подаване на заявлението по пощата определяща е датата на пощенското клеймо </w:t>
      </w:r>
      <w:r>
        <w:rPr>
          <w:sz w:val="28"/>
          <w:szCs w:val="28"/>
          <w:lang w:val="en-US"/>
        </w:rPr>
        <w:t>(</w:t>
      </w:r>
      <w:proofErr w:type="spellStart"/>
      <w:r>
        <w:rPr>
          <w:sz w:val="28"/>
          <w:szCs w:val="28"/>
        </w:rPr>
        <w:t>датно</w:t>
      </w:r>
      <w:proofErr w:type="spellEnd"/>
      <w:r>
        <w:rPr>
          <w:sz w:val="28"/>
          <w:szCs w:val="28"/>
        </w:rPr>
        <w:t xml:space="preserve"> клеймо</w:t>
      </w:r>
      <w:r>
        <w:rPr>
          <w:sz w:val="28"/>
          <w:szCs w:val="28"/>
          <w:lang w:val="en-US"/>
        </w:rPr>
        <w:t>)</w:t>
      </w:r>
      <w:r>
        <w:rPr>
          <w:sz w:val="28"/>
          <w:szCs w:val="28"/>
        </w:rPr>
        <w:t xml:space="preserve"> при изпращането. </w:t>
      </w:r>
    </w:p>
    <w:p w:rsidR="00F82386" w:rsidRPr="008E404D" w:rsidRDefault="00F82386" w:rsidP="00F82386">
      <w:pPr>
        <w:tabs>
          <w:tab w:val="left" w:pos="1418"/>
        </w:tabs>
        <w:autoSpaceDE w:val="0"/>
        <w:autoSpaceDN w:val="0"/>
        <w:adjustRightInd w:val="0"/>
        <w:ind w:firstLine="567"/>
        <w:jc w:val="both"/>
        <w:rPr>
          <w:sz w:val="28"/>
          <w:szCs w:val="28"/>
        </w:rPr>
      </w:pPr>
      <w:r w:rsidRPr="008E404D">
        <w:rPr>
          <w:sz w:val="28"/>
          <w:szCs w:val="28"/>
        </w:rPr>
        <w:t>Към заявлението се прилагат следните документи:</w:t>
      </w:r>
    </w:p>
    <w:p w:rsidR="00F82386" w:rsidRPr="008E404D" w:rsidRDefault="00F82386" w:rsidP="00F82386">
      <w:pPr>
        <w:pStyle w:val="ListParagraph"/>
        <w:numPr>
          <w:ilvl w:val="0"/>
          <w:numId w:val="4"/>
        </w:numPr>
        <w:autoSpaceDE w:val="0"/>
        <w:autoSpaceDN w:val="0"/>
        <w:adjustRightInd w:val="0"/>
        <w:ind w:left="0" w:firstLine="567"/>
        <w:jc w:val="both"/>
        <w:rPr>
          <w:sz w:val="28"/>
          <w:szCs w:val="28"/>
        </w:rPr>
      </w:pPr>
      <w:r w:rsidRPr="008E404D">
        <w:rPr>
          <w:sz w:val="28"/>
          <w:szCs w:val="28"/>
        </w:rPr>
        <w:t>подробна автобиография, подписана от кандидата;</w:t>
      </w:r>
    </w:p>
    <w:p w:rsidR="00F82386" w:rsidRPr="008E404D" w:rsidRDefault="00F82386" w:rsidP="00F82386">
      <w:pPr>
        <w:pStyle w:val="ListParagraph"/>
        <w:numPr>
          <w:ilvl w:val="0"/>
          <w:numId w:val="4"/>
        </w:numPr>
        <w:autoSpaceDE w:val="0"/>
        <w:autoSpaceDN w:val="0"/>
        <w:adjustRightInd w:val="0"/>
        <w:ind w:left="0" w:firstLine="567"/>
        <w:jc w:val="both"/>
        <w:rPr>
          <w:sz w:val="28"/>
          <w:szCs w:val="28"/>
        </w:rPr>
      </w:pPr>
      <w:r w:rsidRPr="008E404D">
        <w:rPr>
          <w:sz w:val="28"/>
          <w:szCs w:val="28"/>
        </w:rPr>
        <w:t xml:space="preserve">нотариално заверено копие от диплома за завършено висше образование по специалността „Право“. Завършилите висше образование в чуждестранно висше учебно заведение представят диплома, легализирана и призната от МОН и приравнена към </w:t>
      </w:r>
      <w:proofErr w:type="spellStart"/>
      <w:r w:rsidRPr="008E404D">
        <w:rPr>
          <w:sz w:val="28"/>
          <w:szCs w:val="28"/>
        </w:rPr>
        <w:t>шестобалната</w:t>
      </w:r>
      <w:proofErr w:type="spellEnd"/>
      <w:r w:rsidRPr="008E404D">
        <w:rPr>
          <w:sz w:val="28"/>
          <w:szCs w:val="28"/>
        </w:rPr>
        <w:t xml:space="preserve"> система;</w:t>
      </w:r>
    </w:p>
    <w:p w:rsidR="00F82386" w:rsidRPr="008E404D" w:rsidRDefault="00F82386" w:rsidP="00F82386">
      <w:pPr>
        <w:pStyle w:val="ListParagraph"/>
        <w:numPr>
          <w:ilvl w:val="0"/>
          <w:numId w:val="4"/>
        </w:numPr>
        <w:autoSpaceDE w:val="0"/>
        <w:autoSpaceDN w:val="0"/>
        <w:adjustRightInd w:val="0"/>
        <w:ind w:left="0" w:firstLine="567"/>
        <w:jc w:val="both"/>
        <w:rPr>
          <w:sz w:val="28"/>
          <w:szCs w:val="28"/>
        </w:rPr>
      </w:pPr>
      <w:r w:rsidRPr="008E404D">
        <w:rPr>
          <w:sz w:val="28"/>
          <w:szCs w:val="28"/>
        </w:rPr>
        <w:t>нотариално заверено копие от удостоверение за придобита юридическа правоспособност;</w:t>
      </w:r>
    </w:p>
    <w:p w:rsidR="00F82386" w:rsidRPr="008E404D" w:rsidRDefault="00F82386" w:rsidP="00F82386">
      <w:pPr>
        <w:pStyle w:val="ListParagraph"/>
        <w:numPr>
          <w:ilvl w:val="0"/>
          <w:numId w:val="4"/>
        </w:numPr>
        <w:autoSpaceDE w:val="0"/>
        <w:autoSpaceDN w:val="0"/>
        <w:adjustRightInd w:val="0"/>
        <w:ind w:left="0" w:firstLine="567"/>
        <w:jc w:val="both"/>
        <w:rPr>
          <w:sz w:val="28"/>
          <w:szCs w:val="28"/>
        </w:rPr>
      </w:pPr>
      <w:r w:rsidRPr="008E404D">
        <w:rPr>
          <w:sz w:val="28"/>
          <w:szCs w:val="28"/>
        </w:rPr>
        <w:t xml:space="preserve">медицинско удостоверение, издадено в резултат на извършен медицински преглед, че лицето не страда от психическо заболяване и медицинско удостоверение, че лицето не се води на </w:t>
      </w:r>
      <w:proofErr w:type="spellStart"/>
      <w:r w:rsidRPr="008E404D">
        <w:rPr>
          <w:sz w:val="28"/>
          <w:szCs w:val="28"/>
        </w:rPr>
        <w:t>учет</w:t>
      </w:r>
      <w:proofErr w:type="spellEnd"/>
      <w:r w:rsidRPr="008E404D">
        <w:rPr>
          <w:sz w:val="28"/>
          <w:szCs w:val="28"/>
        </w:rPr>
        <w:t>;</w:t>
      </w:r>
    </w:p>
    <w:p w:rsidR="00F82386" w:rsidRPr="008E404D" w:rsidRDefault="00F82386" w:rsidP="00F82386">
      <w:pPr>
        <w:pStyle w:val="ListParagraph"/>
        <w:numPr>
          <w:ilvl w:val="0"/>
          <w:numId w:val="4"/>
        </w:numPr>
        <w:autoSpaceDE w:val="0"/>
        <w:autoSpaceDN w:val="0"/>
        <w:adjustRightInd w:val="0"/>
        <w:ind w:left="0" w:firstLine="567"/>
        <w:jc w:val="both"/>
        <w:rPr>
          <w:sz w:val="28"/>
          <w:szCs w:val="28"/>
        </w:rPr>
      </w:pPr>
      <w:r w:rsidRPr="008E404D">
        <w:rPr>
          <w:sz w:val="28"/>
          <w:szCs w:val="28"/>
        </w:rPr>
        <w:t>нотариално заверено копие от трудова/служебна и/или осигурителна книжка или друг документ, удостоверяващ съответен стаж по чл. 164 от ЗСВ за длъжността;</w:t>
      </w:r>
    </w:p>
    <w:p w:rsidR="00F82386" w:rsidRPr="008E404D" w:rsidRDefault="00F82386" w:rsidP="00F82386">
      <w:pPr>
        <w:pStyle w:val="ListParagraph"/>
        <w:numPr>
          <w:ilvl w:val="0"/>
          <w:numId w:val="4"/>
        </w:numPr>
        <w:autoSpaceDE w:val="0"/>
        <w:autoSpaceDN w:val="0"/>
        <w:adjustRightInd w:val="0"/>
        <w:ind w:left="0" w:firstLine="567"/>
        <w:jc w:val="both"/>
        <w:rPr>
          <w:sz w:val="28"/>
          <w:szCs w:val="28"/>
        </w:rPr>
      </w:pPr>
      <w:r w:rsidRPr="008E404D">
        <w:rPr>
          <w:sz w:val="28"/>
          <w:szCs w:val="28"/>
        </w:rPr>
        <w:t>декларация за българско гражданство по чл. 162 от ЗСВ, по образец;</w:t>
      </w:r>
    </w:p>
    <w:p w:rsidR="00F82386" w:rsidRPr="008E404D" w:rsidRDefault="00F82386" w:rsidP="00F82386">
      <w:pPr>
        <w:pStyle w:val="ListParagraph"/>
        <w:numPr>
          <w:ilvl w:val="0"/>
          <w:numId w:val="4"/>
        </w:numPr>
        <w:autoSpaceDE w:val="0"/>
        <w:autoSpaceDN w:val="0"/>
        <w:adjustRightInd w:val="0"/>
        <w:ind w:left="0" w:firstLine="567"/>
        <w:jc w:val="both"/>
        <w:rPr>
          <w:sz w:val="28"/>
          <w:szCs w:val="28"/>
        </w:rPr>
      </w:pPr>
      <w:r w:rsidRPr="008E404D">
        <w:rPr>
          <w:sz w:val="28"/>
          <w:szCs w:val="28"/>
        </w:rPr>
        <w:t xml:space="preserve">попълнен въпросник по образец, изготвен от </w:t>
      </w:r>
      <w:r>
        <w:rPr>
          <w:sz w:val="28"/>
          <w:szCs w:val="28"/>
        </w:rPr>
        <w:t>Прокурорската</w:t>
      </w:r>
      <w:r w:rsidRPr="008E404D">
        <w:rPr>
          <w:sz w:val="28"/>
          <w:szCs w:val="28"/>
        </w:rPr>
        <w:t xml:space="preserve"> колегия на Висшия съдебен съвет, във връзка с притежаваните от кандидата нравствени качества;</w:t>
      </w:r>
    </w:p>
    <w:p w:rsidR="00F82386" w:rsidRPr="008E404D" w:rsidRDefault="00F82386" w:rsidP="00F82386">
      <w:pPr>
        <w:pStyle w:val="ListParagraph"/>
        <w:numPr>
          <w:ilvl w:val="0"/>
          <w:numId w:val="4"/>
        </w:numPr>
        <w:autoSpaceDE w:val="0"/>
        <w:autoSpaceDN w:val="0"/>
        <w:adjustRightInd w:val="0"/>
        <w:ind w:left="0" w:firstLine="567"/>
        <w:jc w:val="both"/>
        <w:rPr>
          <w:sz w:val="28"/>
          <w:szCs w:val="28"/>
        </w:rPr>
      </w:pPr>
      <w:r w:rsidRPr="008E404D">
        <w:rPr>
          <w:sz w:val="28"/>
          <w:szCs w:val="28"/>
        </w:rPr>
        <w:t>мотивационно писмо;</w:t>
      </w:r>
    </w:p>
    <w:p w:rsidR="00F82386" w:rsidRPr="008E404D" w:rsidRDefault="00F82386" w:rsidP="00F82386">
      <w:pPr>
        <w:pStyle w:val="ListParagraph"/>
        <w:numPr>
          <w:ilvl w:val="0"/>
          <w:numId w:val="4"/>
        </w:numPr>
        <w:autoSpaceDE w:val="0"/>
        <w:autoSpaceDN w:val="0"/>
        <w:adjustRightInd w:val="0"/>
        <w:ind w:left="0" w:firstLine="567"/>
        <w:jc w:val="both"/>
        <w:rPr>
          <w:sz w:val="28"/>
          <w:szCs w:val="28"/>
        </w:rPr>
      </w:pPr>
      <w:r w:rsidRPr="008E404D">
        <w:rPr>
          <w:sz w:val="28"/>
          <w:szCs w:val="28"/>
        </w:rPr>
        <w:t>други документи, които по преценка на кандидата имат отношение към професионалните или нравствените му качества.</w:t>
      </w:r>
    </w:p>
    <w:p w:rsidR="00F82386" w:rsidRPr="008E404D" w:rsidRDefault="00DE4B24" w:rsidP="00F82386">
      <w:pPr>
        <w:autoSpaceDE w:val="0"/>
        <w:autoSpaceDN w:val="0"/>
        <w:adjustRightInd w:val="0"/>
        <w:jc w:val="both"/>
        <w:rPr>
          <w:sz w:val="28"/>
          <w:szCs w:val="28"/>
        </w:rPr>
      </w:pPr>
      <w:r w:rsidRPr="00DE4B24">
        <w:rPr>
          <w:bCs/>
          <w:sz w:val="28"/>
          <w:szCs w:val="28"/>
        </w:rPr>
        <w:t>2.</w:t>
      </w:r>
      <w:r w:rsidR="00F82386" w:rsidRPr="00DE4B24">
        <w:rPr>
          <w:bCs/>
          <w:sz w:val="28"/>
          <w:szCs w:val="28"/>
        </w:rPr>
        <w:t>3.</w:t>
      </w:r>
      <w:r w:rsidR="00F82386" w:rsidRPr="008E404D">
        <w:rPr>
          <w:sz w:val="28"/>
          <w:szCs w:val="28"/>
        </w:rPr>
        <w:t xml:space="preserve"> Конкурсът да се проведе от конкурсна комисия на два етапа - писмен и устен изпит по реда на чл. 184 от Закона за съдебната власт.</w:t>
      </w:r>
    </w:p>
    <w:p w:rsidR="00F82386" w:rsidRDefault="00DE4B24" w:rsidP="00F82386">
      <w:pPr>
        <w:autoSpaceDE w:val="0"/>
        <w:autoSpaceDN w:val="0"/>
        <w:adjustRightInd w:val="0"/>
        <w:jc w:val="both"/>
        <w:rPr>
          <w:sz w:val="28"/>
          <w:szCs w:val="28"/>
        </w:rPr>
      </w:pPr>
      <w:r w:rsidRPr="00DE4B24">
        <w:rPr>
          <w:bCs/>
          <w:sz w:val="28"/>
          <w:szCs w:val="28"/>
        </w:rPr>
        <w:t>2.</w:t>
      </w:r>
      <w:r w:rsidR="00F82386" w:rsidRPr="00DE4B24">
        <w:rPr>
          <w:bCs/>
          <w:sz w:val="28"/>
          <w:szCs w:val="28"/>
        </w:rPr>
        <w:t>4.</w:t>
      </w:r>
      <w:r w:rsidR="00F82386" w:rsidRPr="008E404D">
        <w:rPr>
          <w:sz w:val="28"/>
          <w:szCs w:val="28"/>
        </w:rPr>
        <w:t xml:space="preserve"> </w:t>
      </w:r>
      <w:r w:rsidR="00F82386" w:rsidRPr="00AE2EFA">
        <w:rPr>
          <w:sz w:val="28"/>
          <w:szCs w:val="28"/>
        </w:rPr>
        <w:t xml:space="preserve">Писменият изпит да се проведе </w:t>
      </w:r>
      <w:r w:rsidR="00F82386" w:rsidRPr="009E7ED7">
        <w:rPr>
          <w:b/>
          <w:sz w:val="28"/>
          <w:szCs w:val="28"/>
        </w:rPr>
        <w:t>в сградата на Интер Експо Център</w:t>
      </w:r>
      <w:r w:rsidR="00F82386" w:rsidRPr="00AE2EFA">
        <w:rPr>
          <w:sz w:val="28"/>
          <w:szCs w:val="28"/>
        </w:rPr>
        <w:t>, като разпределението на кандидатите по зали да бъде публикувано на интернет страницата на Висшия съдебен съвет в раздел „Важно/Конкурсни процедури“.</w:t>
      </w:r>
    </w:p>
    <w:p w:rsidR="00F82386" w:rsidRDefault="00F82386" w:rsidP="00F82386">
      <w:pPr>
        <w:autoSpaceDE w:val="0"/>
        <w:autoSpaceDN w:val="0"/>
        <w:adjustRightInd w:val="0"/>
        <w:ind w:firstLine="567"/>
        <w:jc w:val="both"/>
        <w:rPr>
          <w:b/>
          <w:bCs/>
          <w:sz w:val="28"/>
          <w:szCs w:val="28"/>
        </w:rPr>
      </w:pPr>
      <w:r w:rsidRPr="00AE2EFA">
        <w:rPr>
          <w:sz w:val="28"/>
          <w:szCs w:val="28"/>
        </w:rPr>
        <w:t>Датата и час</w:t>
      </w:r>
      <w:r>
        <w:rPr>
          <w:sz w:val="28"/>
          <w:szCs w:val="28"/>
        </w:rPr>
        <w:t>а</w:t>
      </w:r>
      <w:r w:rsidRPr="00AE2EFA">
        <w:rPr>
          <w:sz w:val="28"/>
          <w:szCs w:val="28"/>
        </w:rPr>
        <w:t xml:space="preserve"> на провеждане на писмения изпит допълнително да се обнародва в „Държавен вестник“, публикува в един централен всекидневник, както и на интернет страницата на Висшия съдебен съвет.</w:t>
      </w:r>
    </w:p>
    <w:p w:rsidR="00F82386" w:rsidRPr="00DE4B24" w:rsidRDefault="00DE4B24" w:rsidP="00F82386">
      <w:pPr>
        <w:autoSpaceDE w:val="0"/>
        <w:autoSpaceDN w:val="0"/>
        <w:adjustRightInd w:val="0"/>
        <w:jc w:val="both"/>
        <w:rPr>
          <w:sz w:val="28"/>
          <w:szCs w:val="28"/>
        </w:rPr>
      </w:pPr>
      <w:r w:rsidRPr="00DE4B24">
        <w:rPr>
          <w:bCs/>
          <w:sz w:val="28"/>
          <w:szCs w:val="28"/>
        </w:rPr>
        <w:t>2.</w:t>
      </w:r>
      <w:r w:rsidR="00F82386" w:rsidRPr="00DE4B24">
        <w:rPr>
          <w:bCs/>
          <w:sz w:val="28"/>
          <w:szCs w:val="28"/>
        </w:rPr>
        <w:t>5.</w:t>
      </w:r>
      <w:r w:rsidR="00F82386" w:rsidRPr="00DE4B24">
        <w:rPr>
          <w:sz w:val="28"/>
          <w:szCs w:val="28"/>
        </w:rPr>
        <w:t xml:space="preserve"> Устният изпит да се проведе по график и на места определени от конкурсната комисия.</w:t>
      </w:r>
    </w:p>
    <w:p w:rsidR="00F82386" w:rsidRPr="00DE4B24" w:rsidRDefault="00DE4B24" w:rsidP="00F82386">
      <w:pPr>
        <w:autoSpaceDE w:val="0"/>
        <w:autoSpaceDN w:val="0"/>
        <w:adjustRightInd w:val="0"/>
        <w:jc w:val="both"/>
        <w:rPr>
          <w:sz w:val="28"/>
          <w:szCs w:val="28"/>
        </w:rPr>
      </w:pPr>
      <w:r w:rsidRPr="00DE4B24">
        <w:rPr>
          <w:bCs/>
          <w:sz w:val="28"/>
          <w:szCs w:val="28"/>
        </w:rPr>
        <w:t>2.</w:t>
      </w:r>
      <w:r w:rsidR="00F82386" w:rsidRPr="00DE4B24">
        <w:rPr>
          <w:bCs/>
          <w:sz w:val="28"/>
          <w:szCs w:val="28"/>
        </w:rPr>
        <w:t xml:space="preserve">6. </w:t>
      </w:r>
      <w:r w:rsidR="00F82386" w:rsidRPr="00DE4B24">
        <w:rPr>
          <w:sz w:val="28"/>
          <w:szCs w:val="28"/>
        </w:rPr>
        <w:t xml:space="preserve">Възлага на главния секретар на ВСС да организира техническата процедура по провеждането на конкурса. </w:t>
      </w:r>
    </w:p>
    <w:p w:rsidR="00F82386" w:rsidRPr="00DE4B24" w:rsidRDefault="00DE4B24" w:rsidP="00F82386">
      <w:pPr>
        <w:autoSpaceDE w:val="0"/>
        <w:autoSpaceDN w:val="0"/>
        <w:adjustRightInd w:val="0"/>
        <w:jc w:val="both"/>
        <w:rPr>
          <w:sz w:val="28"/>
          <w:szCs w:val="28"/>
        </w:rPr>
      </w:pPr>
      <w:r w:rsidRPr="00DE4B24">
        <w:rPr>
          <w:bCs/>
          <w:sz w:val="28"/>
          <w:szCs w:val="28"/>
        </w:rPr>
        <w:t>2.</w:t>
      </w:r>
      <w:r w:rsidR="00F82386" w:rsidRPr="00DE4B24">
        <w:rPr>
          <w:bCs/>
          <w:sz w:val="28"/>
          <w:szCs w:val="28"/>
        </w:rPr>
        <w:t>7.</w:t>
      </w:r>
      <w:r w:rsidR="00F82386" w:rsidRPr="00DE4B24">
        <w:rPr>
          <w:sz w:val="28"/>
          <w:szCs w:val="28"/>
        </w:rPr>
        <w:t xml:space="preserve"> Решението за обявяване на конкурса да се обнародва в „Държавен вестник“, публикува в един централен всекидневник, както и на страницата на Висшия съдебен съвет в Интернет. </w:t>
      </w:r>
    </w:p>
    <w:p w:rsidR="00F82386" w:rsidRDefault="00DE4B24" w:rsidP="00F82386">
      <w:pPr>
        <w:autoSpaceDE w:val="0"/>
        <w:autoSpaceDN w:val="0"/>
        <w:adjustRightInd w:val="0"/>
        <w:jc w:val="both"/>
        <w:rPr>
          <w:rFonts w:eastAsiaTheme="minorHAnsi"/>
          <w:sz w:val="28"/>
          <w:szCs w:val="28"/>
          <w:lang w:eastAsia="en-US"/>
        </w:rPr>
      </w:pPr>
      <w:r w:rsidRPr="00DE4B24">
        <w:rPr>
          <w:rFonts w:eastAsiaTheme="minorHAnsi"/>
          <w:sz w:val="28"/>
          <w:szCs w:val="28"/>
          <w:lang w:eastAsia="en-US"/>
        </w:rPr>
        <w:t>2.</w:t>
      </w:r>
      <w:r w:rsidR="00F82386" w:rsidRPr="00DE4B24">
        <w:rPr>
          <w:rFonts w:eastAsiaTheme="minorHAnsi"/>
          <w:sz w:val="28"/>
          <w:szCs w:val="28"/>
          <w:lang w:eastAsia="en-US"/>
        </w:rPr>
        <w:t>8. В</w:t>
      </w:r>
      <w:r w:rsidR="00F82386" w:rsidRPr="00223B09">
        <w:rPr>
          <w:rFonts w:eastAsiaTheme="minorHAnsi"/>
          <w:sz w:val="28"/>
          <w:szCs w:val="28"/>
          <w:lang w:eastAsia="en-US"/>
        </w:rPr>
        <w:t>НАСЯ</w:t>
      </w:r>
      <w:r w:rsidR="00F82386" w:rsidRPr="008E404D">
        <w:rPr>
          <w:rFonts w:eastAsiaTheme="minorHAnsi"/>
          <w:b/>
          <w:bCs/>
          <w:sz w:val="28"/>
          <w:szCs w:val="28"/>
          <w:lang w:eastAsia="en-US"/>
        </w:rPr>
        <w:t xml:space="preserve"> </w:t>
      </w:r>
      <w:r w:rsidR="00F82386" w:rsidRPr="008E404D">
        <w:rPr>
          <w:rFonts w:eastAsiaTheme="minorHAnsi"/>
          <w:sz w:val="28"/>
          <w:szCs w:val="28"/>
          <w:lang w:eastAsia="en-US"/>
        </w:rPr>
        <w:t xml:space="preserve">предложението в заседанието на Прокурорската колегия на Висшия съдебен съвет, насрочено на 27.01.2021 г., за разглеждане и произнасяне. </w:t>
      </w:r>
    </w:p>
    <w:p w:rsidR="00366F58" w:rsidRPr="008E404D" w:rsidRDefault="00366F58" w:rsidP="00F82386">
      <w:pPr>
        <w:autoSpaceDE w:val="0"/>
        <w:autoSpaceDN w:val="0"/>
        <w:adjustRightInd w:val="0"/>
        <w:jc w:val="both"/>
        <w:rPr>
          <w:rFonts w:eastAsiaTheme="minorHAnsi"/>
          <w:sz w:val="28"/>
          <w:szCs w:val="28"/>
          <w:lang w:eastAsia="en-US"/>
        </w:rPr>
      </w:pPr>
    </w:p>
    <w:p w:rsidR="00895673" w:rsidRPr="00322AEC" w:rsidRDefault="00895673" w:rsidP="00895673">
      <w:pPr>
        <w:ind w:firstLine="709"/>
        <w:jc w:val="both"/>
        <w:rPr>
          <w:rFonts w:ascii="Times New Roman CYR" w:hAnsi="Times New Roman CYR" w:cs="Times New Roman CYR"/>
          <w:sz w:val="28"/>
          <w:szCs w:val="28"/>
        </w:rPr>
      </w:pPr>
      <w:r w:rsidRPr="00322AEC">
        <w:rPr>
          <w:rFonts w:ascii="Times New Roman CYR" w:hAnsi="Times New Roman CYR" w:cs="Times New Roman CYR"/>
          <w:sz w:val="28"/>
          <w:szCs w:val="28"/>
        </w:rPr>
        <w:t>3. Обявяване на конкурс за заемане на длъжността „младши следовател“ в следствените отдели в окръжните прокуратури.</w:t>
      </w:r>
    </w:p>
    <w:p w:rsidR="009E1217" w:rsidRPr="00322AEC" w:rsidRDefault="009E1217" w:rsidP="00895673">
      <w:pPr>
        <w:ind w:firstLine="709"/>
        <w:jc w:val="both"/>
        <w:rPr>
          <w:rFonts w:ascii="Times New Roman CYR" w:hAnsi="Times New Roman CYR" w:cs="Times New Roman CYR"/>
          <w:sz w:val="28"/>
          <w:szCs w:val="28"/>
        </w:rPr>
      </w:pPr>
    </w:p>
    <w:p w:rsidR="002C6341" w:rsidRPr="00322AEC" w:rsidRDefault="002C6341" w:rsidP="002C6341">
      <w:pPr>
        <w:jc w:val="center"/>
        <w:rPr>
          <w:bCs/>
          <w:sz w:val="28"/>
          <w:szCs w:val="28"/>
        </w:rPr>
      </w:pPr>
      <w:r w:rsidRPr="00322AEC">
        <w:rPr>
          <w:bCs/>
          <w:sz w:val="28"/>
          <w:szCs w:val="28"/>
        </w:rPr>
        <w:t xml:space="preserve">КОМИСИЯТА ПО АТЕСТИРАНЕТО И КОНКУРСИТЕ </w:t>
      </w:r>
    </w:p>
    <w:p w:rsidR="002C6341" w:rsidRDefault="002C6341" w:rsidP="002C6341">
      <w:pPr>
        <w:autoSpaceDE w:val="0"/>
        <w:autoSpaceDN w:val="0"/>
        <w:adjustRightInd w:val="0"/>
        <w:jc w:val="center"/>
        <w:rPr>
          <w:bCs/>
          <w:sz w:val="28"/>
          <w:szCs w:val="28"/>
          <w:lang w:val="en-US"/>
        </w:rPr>
      </w:pPr>
      <w:r w:rsidRPr="00322AEC">
        <w:rPr>
          <w:bCs/>
          <w:sz w:val="28"/>
          <w:szCs w:val="28"/>
        </w:rPr>
        <w:t>Р  Е  Ш  И:</w:t>
      </w:r>
    </w:p>
    <w:p w:rsidR="00FD0278" w:rsidRPr="00FD0278" w:rsidRDefault="00FD0278" w:rsidP="002C6341">
      <w:pPr>
        <w:autoSpaceDE w:val="0"/>
        <w:autoSpaceDN w:val="0"/>
        <w:adjustRightInd w:val="0"/>
        <w:jc w:val="center"/>
        <w:rPr>
          <w:bCs/>
          <w:sz w:val="28"/>
          <w:szCs w:val="28"/>
          <w:lang w:val="en-US"/>
        </w:rPr>
      </w:pPr>
    </w:p>
    <w:p w:rsidR="00366F58" w:rsidRPr="00B275B0" w:rsidRDefault="00366F58" w:rsidP="00366F58">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3.1. </w:t>
      </w:r>
      <w:r w:rsidRPr="00B275B0">
        <w:rPr>
          <w:rFonts w:ascii="Times New Roman CYR" w:eastAsiaTheme="minorHAnsi" w:hAnsi="Times New Roman CYR" w:cs="Times New Roman CYR"/>
          <w:sz w:val="28"/>
          <w:szCs w:val="28"/>
          <w:lang w:eastAsia="en-US"/>
        </w:rPr>
        <w:t xml:space="preserve">ПРЕДЛАГА НА ПРОКУРОРСКАТА КОЛЕГИЯ НА ВИСШИЯ СЪДЕБЕН СЪВЕТ, на основание чл. 180, във връзка с чл. 176, ал. 1, т. 1 от ЗСВ, ДА ОБЯВИ КОНКУРС за заемане на </w:t>
      </w:r>
      <w:r>
        <w:rPr>
          <w:rFonts w:ascii="Times New Roman CYR" w:eastAsiaTheme="minorHAnsi" w:hAnsi="Times New Roman CYR" w:cs="Times New Roman CYR"/>
          <w:sz w:val="28"/>
          <w:szCs w:val="28"/>
          <w:lang w:eastAsia="en-US"/>
        </w:rPr>
        <w:t>16</w:t>
      </w:r>
      <w:r w:rsidRPr="00B275B0">
        <w:rPr>
          <w:rFonts w:ascii="Times New Roman CYR" w:eastAsiaTheme="minorHAnsi" w:hAnsi="Times New Roman CYR" w:cs="Times New Roman CYR"/>
          <w:sz w:val="28"/>
          <w:szCs w:val="28"/>
          <w:lang w:eastAsia="en-US"/>
        </w:rPr>
        <w:t xml:space="preserve"> </w:t>
      </w:r>
      <w:r w:rsidRPr="00B275B0">
        <w:rPr>
          <w:rFonts w:ascii="Times New Roman CYR" w:eastAsiaTheme="minorHAnsi" w:hAnsi="Times New Roman CYR" w:cs="Times New Roman CYR"/>
          <w:sz w:val="28"/>
          <w:szCs w:val="28"/>
          <w:lang w:val="en-US" w:eastAsia="en-US"/>
        </w:rPr>
        <w:t>(</w:t>
      </w:r>
      <w:r>
        <w:rPr>
          <w:rFonts w:ascii="Times New Roman CYR" w:eastAsiaTheme="minorHAnsi" w:hAnsi="Times New Roman CYR" w:cs="Times New Roman CYR"/>
          <w:sz w:val="28"/>
          <w:szCs w:val="28"/>
          <w:lang w:eastAsia="en-US"/>
        </w:rPr>
        <w:t>шестнадесет</w:t>
      </w:r>
      <w:r w:rsidRPr="00B275B0">
        <w:rPr>
          <w:rFonts w:ascii="Times New Roman CYR" w:eastAsiaTheme="minorHAnsi" w:hAnsi="Times New Roman CYR" w:cs="Times New Roman CYR"/>
          <w:sz w:val="28"/>
          <w:szCs w:val="28"/>
          <w:lang w:val="en-US" w:eastAsia="en-US"/>
        </w:rPr>
        <w:t>)</w:t>
      </w:r>
      <w:r w:rsidRPr="00B275B0">
        <w:rPr>
          <w:rFonts w:ascii="Times New Roman CYR" w:eastAsiaTheme="minorHAnsi" w:hAnsi="Times New Roman CYR" w:cs="Times New Roman CYR"/>
          <w:sz w:val="28"/>
          <w:szCs w:val="28"/>
          <w:lang w:eastAsia="en-US"/>
        </w:rPr>
        <w:t xml:space="preserve"> длъжности „младши следовател“ в следствените отдели в окръжните прокуратури, както следва:</w:t>
      </w:r>
    </w:p>
    <w:p w:rsidR="00366F58" w:rsidRPr="00B275B0" w:rsidRDefault="00366F58" w:rsidP="00366F58">
      <w:pPr>
        <w:autoSpaceDE w:val="0"/>
        <w:autoSpaceDN w:val="0"/>
        <w:adjustRightInd w:val="0"/>
        <w:jc w:val="both"/>
        <w:rPr>
          <w:rFonts w:ascii="Times New Roman CYR" w:eastAsiaTheme="minorHAnsi" w:hAnsi="Times New Roman CYR" w:cs="Times New Roman CYR"/>
          <w:sz w:val="18"/>
          <w:szCs w:val="28"/>
          <w:lang w:eastAsia="en-US"/>
        </w:rPr>
      </w:pPr>
    </w:p>
    <w:tbl>
      <w:tblPr>
        <w:tblpPr w:leftFromText="141" w:rightFromText="141" w:vertAnchor="text" w:horzAnchor="margin" w:tblpX="68" w:tblpY="118"/>
        <w:tblW w:w="9565" w:type="dxa"/>
        <w:tblLayout w:type="fixed"/>
        <w:tblCellMar>
          <w:left w:w="70" w:type="dxa"/>
          <w:right w:w="70" w:type="dxa"/>
        </w:tblCellMar>
        <w:tblLook w:val="0000" w:firstRow="0" w:lastRow="0" w:firstColumn="0" w:lastColumn="0" w:noHBand="0" w:noVBand="0"/>
      </w:tblPr>
      <w:tblGrid>
        <w:gridCol w:w="637"/>
        <w:gridCol w:w="5244"/>
        <w:gridCol w:w="3684"/>
      </w:tblGrid>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szCs w:val="28"/>
                <w:lang w:val="en-US" w:eastAsia="en-US"/>
              </w:rPr>
            </w:pPr>
            <w:r>
              <w:rPr>
                <w:rFonts w:eastAsia="Calibri"/>
                <w:b/>
                <w:sz w:val="28"/>
                <w:szCs w:val="28"/>
                <w:lang w:eastAsia="en-US"/>
              </w:rPr>
              <w:t>№ по ред</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szCs w:val="28"/>
                <w:lang w:eastAsia="en-US"/>
              </w:rPr>
            </w:pPr>
            <w:r w:rsidRPr="008F7F4F">
              <w:rPr>
                <w:rFonts w:eastAsia="Calibri"/>
                <w:b/>
                <w:sz w:val="28"/>
                <w:szCs w:val="28"/>
                <w:lang w:eastAsia="en-US"/>
              </w:rPr>
              <w:t>Орган на съдебната власт</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Default="00366F58" w:rsidP="00E82DEA">
            <w:pPr>
              <w:autoSpaceDE w:val="0"/>
              <w:autoSpaceDN w:val="0"/>
              <w:adjustRightInd w:val="0"/>
              <w:jc w:val="center"/>
              <w:rPr>
                <w:rFonts w:eastAsia="Calibri"/>
                <w:b/>
                <w:sz w:val="28"/>
                <w:lang w:eastAsia="en-US"/>
              </w:rPr>
            </w:pPr>
            <w:r w:rsidRPr="008F7F4F">
              <w:rPr>
                <w:rFonts w:eastAsia="Calibri"/>
                <w:b/>
                <w:sz w:val="28"/>
                <w:lang w:eastAsia="en-US"/>
              </w:rPr>
              <w:t>Брой длъжности</w:t>
            </w:r>
          </w:p>
          <w:p w:rsidR="00366F58" w:rsidRPr="008F7F4F" w:rsidRDefault="00366F58" w:rsidP="00E82DEA">
            <w:pPr>
              <w:autoSpaceDE w:val="0"/>
              <w:autoSpaceDN w:val="0"/>
              <w:adjustRightInd w:val="0"/>
              <w:jc w:val="center"/>
              <w:rPr>
                <w:rFonts w:eastAsia="Calibri"/>
                <w:sz w:val="28"/>
                <w:szCs w:val="28"/>
                <w:lang w:eastAsia="en-US"/>
              </w:rPr>
            </w:pPr>
            <w:r>
              <w:rPr>
                <w:rFonts w:eastAsia="Calibri"/>
                <w:b/>
                <w:sz w:val="28"/>
                <w:lang w:eastAsia="en-US"/>
              </w:rPr>
              <w:t>„младши следовател“</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szCs w:val="28"/>
                <w:lang w:val="en-US" w:eastAsia="en-US"/>
              </w:rPr>
            </w:pPr>
            <w:r w:rsidRPr="008F7F4F">
              <w:rPr>
                <w:rFonts w:eastAsia="Calibri"/>
                <w:sz w:val="28"/>
                <w:lang w:eastAsia="en-US"/>
              </w:rPr>
              <w:t>1.</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szCs w:val="28"/>
                <w:lang w:eastAsia="en-US"/>
              </w:rPr>
            </w:pPr>
            <w:r w:rsidRPr="008F7F4F">
              <w:rPr>
                <w:rFonts w:eastAsia="Calibri"/>
                <w:sz w:val="28"/>
                <w:lang w:eastAsia="en-US"/>
              </w:rPr>
              <w:t>Следствен отдел в Специализираната прокуратура</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szCs w:val="28"/>
                <w:lang w:eastAsia="en-US"/>
              </w:rPr>
            </w:pPr>
            <w:r>
              <w:rPr>
                <w:rFonts w:eastAsia="Calibri"/>
                <w:sz w:val="28"/>
                <w:lang w:eastAsia="en-US"/>
              </w:rPr>
              <w:t>5</w:t>
            </w:r>
            <w:r w:rsidRPr="008F7F4F">
              <w:rPr>
                <w:rFonts w:eastAsia="Calibri"/>
                <w:sz w:val="28"/>
                <w:lang w:eastAsia="en-US"/>
              </w:rPr>
              <w:t xml:space="preserve"> (</w:t>
            </w:r>
            <w:r>
              <w:rPr>
                <w:rFonts w:eastAsia="Calibri"/>
                <w:sz w:val="28"/>
                <w:lang w:eastAsia="en-US"/>
              </w:rPr>
              <w:t>пет) длъжности</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szCs w:val="28"/>
                <w:lang w:val="en-US" w:eastAsia="en-US"/>
              </w:rPr>
            </w:pPr>
            <w:r w:rsidRPr="008F7F4F">
              <w:rPr>
                <w:rFonts w:eastAsia="Calibri"/>
                <w:sz w:val="28"/>
                <w:lang w:eastAsia="en-US"/>
              </w:rPr>
              <w:t>2.</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szCs w:val="28"/>
                <w:lang w:eastAsia="en-US"/>
              </w:rPr>
            </w:pPr>
            <w:r w:rsidRPr="008F7F4F">
              <w:rPr>
                <w:rFonts w:eastAsia="Calibri"/>
                <w:sz w:val="28"/>
                <w:lang w:eastAsia="en-US"/>
              </w:rPr>
              <w:t xml:space="preserve">Окръжен следствен отдел в Окръжна прокуратура – </w:t>
            </w:r>
            <w:r>
              <w:rPr>
                <w:rFonts w:eastAsia="Calibri"/>
                <w:sz w:val="28"/>
                <w:lang w:eastAsia="en-US"/>
              </w:rPr>
              <w:t>София</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szCs w:val="28"/>
                <w:lang w:eastAsia="en-US"/>
              </w:rPr>
            </w:pPr>
            <w:r w:rsidRPr="008F7F4F">
              <w:rPr>
                <w:rFonts w:eastAsia="Calibri"/>
                <w:sz w:val="28"/>
                <w:lang w:eastAsia="en-US"/>
              </w:rPr>
              <w:t>2 (две) длъжности</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lang w:eastAsia="en-US"/>
              </w:rPr>
            </w:pPr>
            <w:r>
              <w:rPr>
                <w:rFonts w:eastAsia="Calibri"/>
                <w:sz w:val="28"/>
                <w:lang w:eastAsia="en-US"/>
              </w:rPr>
              <w:t>3</w:t>
            </w:r>
            <w:r w:rsidRPr="008F7F4F">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Следствен отдел в Софийска градска прокуратура</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Pr>
                <w:rFonts w:eastAsia="Calibri"/>
                <w:sz w:val="28"/>
                <w:lang w:eastAsia="en-US"/>
              </w:rPr>
              <w:t>1</w:t>
            </w:r>
            <w:r w:rsidRPr="008F7F4F">
              <w:rPr>
                <w:rFonts w:eastAsia="Calibri"/>
                <w:sz w:val="28"/>
                <w:lang w:eastAsia="en-US"/>
              </w:rPr>
              <w:t xml:space="preserve"> (</w:t>
            </w:r>
            <w:r>
              <w:rPr>
                <w:rFonts w:eastAsia="Calibri"/>
                <w:sz w:val="28"/>
                <w:lang w:eastAsia="en-US"/>
              </w:rPr>
              <w:t>една) длъжност</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lang w:eastAsia="en-US"/>
              </w:rPr>
            </w:pPr>
            <w:r>
              <w:rPr>
                <w:rFonts w:eastAsia="Calibri"/>
                <w:sz w:val="28"/>
                <w:lang w:eastAsia="en-US"/>
              </w:rPr>
              <w:t>4</w:t>
            </w:r>
            <w:r w:rsidRPr="008F7F4F">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 xml:space="preserve">Окръжен следствен отдел в Окръжна прокуратура – </w:t>
            </w:r>
            <w:r>
              <w:rPr>
                <w:rFonts w:eastAsia="Calibri"/>
                <w:sz w:val="28"/>
                <w:lang w:eastAsia="en-US"/>
              </w:rPr>
              <w:t>Стара Загора</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Pr>
                <w:rFonts w:eastAsia="Calibri"/>
                <w:sz w:val="28"/>
                <w:lang w:eastAsia="en-US"/>
              </w:rPr>
              <w:t>1</w:t>
            </w:r>
            <w:r w:rsidRPr="008F7F4F">
              <w:rPr>
                <w:rFonts w:eastAsia="Calibri"/>
                <w:sz w:val="28"/>
                <w:lang w:eastAsia="en-US"/>
              </w:rPr>
              <w:t xml:space="preserve"> (</w:t>
            </w:r>
            <w:r>
              <w:rPr>
                <w:rFonts w:eastAsia="Calibri"/>
                <w:sz w:val="28"/>
                <w:lang w:eastAsia="en-US"/>
              </w:rPr>
              <w:t>една) длъжност</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lang w:eastAsia="en-US"/>
              </w:rPr>
            </w:pPr>
            <w:r>
              <w:rPr>
                <w:rFonts w:eastAsia="Calibri"/>
                <w:sz w:val="28"/>
                <w:lang w:eastAsia="en-US"/>
              </w:rPr>
              <w:t>5</w:t>
            </w:r>
            <w:r w:rsidRPr="008F7F4F">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 xml:space="preserve">Окръжен следствен отдел в Окръжна прокуратура – </w:t>
            </w:r>
            <w:r>
              <w:rPr>
                <w:rFonts w:eastAsia="Calibri"/>
                <w:sz w:val="28"/>
                <w:lang w:eastAsia="en-US"/>
              </w:rPr>
              <w:t>Хасково</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1 (една) длъжност</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lang w:eastAsia="en-US"/>
              </w:rPr>
            </w:pPr>
            <w:r>
              <w:rPr>
                <w:rFonts w:eastAsia="Calibri"/>
                <w:sz w:val="28"/>
                <w:lang w:eastAsia="en-US"/>
              </w:rPr>
              <w:t>6</w:t>
            </w:r>
            <w:r w:rsidRPr="008F7F4F">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 xml:space="preserve">Окръжен следствен отдел в Окръжна прокуратура – </w:t>
            </w:r>
            <w:r>
              <w:rPr>
                <w:rFonts w:eastAsia="Calibri"/>
                <w:sz w:val="28"/>
                <w:lang w:eastAsia="en-US"/>
              </w:rPr>
              <w:t>Ловеч</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Pr>
                <w:rFonts w:eastAsia="Calibri"/>
                <w:sz w:val="28"/>
                <w:lang w:eastAsia="en-US"/>
              </w:rPr>
              <w:t>1</w:t>
            </w:r>
            <w:r w:rsidRPr="008F7F4F">
              <w:rPr>
                <w:rFonts w:eastAsia="Calibri"/>
                <w:sz w:val="28"/>
                <w:lang w:eastAsia="en-US"/>
              </w:rPr>
              <w:t xml:space="preserve"> (</w:t>
            </w:r>
            <w:r>
              <w:rPr>
                <w:rFonts w:eastAsia="Calibri"/>
                <w:sz w:val="28"/>
                <w:lang w:eastAsia="en-US"/>
              </w:rPr>
              <w:t>една) длъжност</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lang w:eastAsia="en-US"/>
              </w:rPr>
            </w:pPr>
            <w:r>
              <w:rPr>
                <w:rFonts w:eastAsia="Calibri"/>
                <w:sz w:val="28"/>
                <w:lang w:eastAsia="en-US"/>
              </w:rPr>
              <w:t>7</w:t>
            </w:r>
            <w:r w:rsidRPr="008F7F4F">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 xml:space="preserve">Окръжен следствен отдел в Окръжна прокуратура – </w:t>
            </w:r>
            <w:r>
              <w:rPr>
                <w:rFonts w:eastAsia="Calibri"/>
                <w:sz w:val="28"/>
                <w:lang w:eastAsia="en-US"/>
              </w:rPr>
              <w:t>Варна</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1 (една) длъжност</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lang w:eastAsia="en-US"/>
              </w:rPr>
            </w:pPr>
            <w:r>
              <w:rPr>
                <w:rFonts w:eastAsia="Calibri"/>
                <w:sz w:val="28"/>
                <w:lang w:eastAsia="en-US"/>
              </w:rPr>
              <w:t>8.</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 xml:space="preserve">Окръжен следствен отдел в Окръжна прокуратура – </w:t>
            </w:r>
            <w:r>
              <w:rPr>
                <w:rFonts w:eastAsia="Calibri"/>
                <w:sz w:val="28"/>
                <w:lang w:eastAsia="en-US"/>
              </w:rPr>
              <w:t>Добрич</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Pr>
                <w:rFonts w:eastAsia="Calibri"/>
                <w:sz w:val="28"/>
                <w:lang w:eastAsia="en-US"/>
              </w:rPr>
              <w:t>1 (една) длъжност</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lang w:eastAsia="en-US"/>
              </w:rPr>
            </w:pPr>
            <w:r>
              <w:rPr>
                <w:rFonts w:eastAsia="Calibri"/>
                <w:sz w:val="28"/>
                <w:lang w:eastAsia="en-US"/>
              </w:rPr>
              <w:t>9</w:t>
            </w:r>
            <w:r w:rsidRPr="008F7F4F">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 xml:space="preserve">Окръжен следствен отдел в Окръжна прокуратура – </w:t>
            </w:r>
            <w:r>
              <w:rPr>
                <w:rFonts w:eastAsia="Calibri"/>
                <w:sz w:val="28"/>
                <w:lang w:eastAsia="en-US"/>
              </w:rPr>
              <w:t>Силистра</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1 (една) длъжност</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lang w:eastAsia="en-US"/>
              </w:rPr>
            </w:pPr>
            <w:r w:rsidRPr="008F7F4F">
              <w:rPr>
                <w:rFonts w:eastAsia="Calibri"/>
                <w:sz w:val="28"/>
                <w:lang w:eastAsia="en-US"/>
              </w:rPr>
              <w:t>1</w:t>
            </w:r>
            <w:r>
              <w:rPr>
                <w:rFonts w:eastAsia="Calibri"/>
                <w:sz w:val="28"/>
                <w:lang w:eastAsia="en-US"/>
              </w:rPr>
              <w:t>0</w:t>
            </w:r>
            <w:r w:rsidRPr="008F7F4F">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 xml:space="preserve">Окръжен следствен отдел в Окръжна прокуратура – </w:t>
            </w:r>
            <w:r>
              <w:rPr>
                <w:rFonts w:eastAsia="Calibri"/>
                <w:sz w:val="28"/>
                <w:lang w:eastAsia="en-US"/>
              </w:rPr>
              <w:t>Сливен</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Pr>
                <w:rFonts w:eastAsia="Calibri"/>
                <w:sz w:val="28"/>
                <w:lang w:eastAsia="en-US"/>
              </w:rPr>
              <w:t>1</w:t>
            </w:r>
            <w:r w:rsidRPr="008F7F4F">
              <w:rPr>
                <w:rFonts w:eastAsia="Calibri"/>
                <w:sz w:val="28"/>
                <w:lang w:eastAsia="en-US"/>
              </w:rPr>
              <w:t xml:space="preserve"> (</w:t>
            </w:r>
            <w:r>
              <w:rPr>
                <w:rFonts w:eastAsia="Calibri"/>
                <w:sz w:val="28"/>
                <w:lang w:eastAsia="en-US"/>
              </w:rPr>
              <w:t>една) длъжност</w:t>
            </w:r>
          </w:p>
        </w:tc>
      </w:tr>
      <w:tr w:rsidR="00366F58" w:rsidRPr="008F7F4F" w:rsidTr="00E82DEA">
        <w:tc>
          <w:tcPr>
            <w:tcW w:w="637"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jc w:val="center"/>
              <w:rPr>
                <w:rFonts w:eastAsia="Calibri"/>
                <w:sz w:val="28"/>
                <w:lang w:eastAsia="en-US"/>
              </w:rPr>
            </w:pPr>
            <w:r w:rsidRPr="008F7F4F">
              <w:rPr>
                <w:rFonts w:eastAsia="Calibri"/>
                <w:sz w:val="28"/>
                <w:lang w:eastAsia="en-US"/>
              </w:rPr>
              <w:t>1</w:t>
            </w:r>
            <w:r>
              <w:rPr>
                <w:rFonts w:eastAsia="Calibri"/>
                <w:sz w:val="28"/>
                <w:lang w:eastAsia="en-US"/>
              </w:rPr>
              <w:t>1</w:t>
            </w:r>
            <w:r w:rsidRPr="008F7F4F">
              <w:rPr>
                <w:rFonts w:eastAsia="Calibri"/>
                <w:sz w:val="28"/>
                <w:lang w:eastAsia="en-US"/>
              </w:rPr>
              <w:t>.</w:t>
            </w:r>
          </w:p>
        </w:tc>
        <w:tc>
          <w:tcPr>
            <w:tcW w:w="524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sidRPr="008F7F4F">
              <w:rPr>
                <w:rFonts w:eastAsia="Calibri"/>
                <w:sz w:val="28"/>
                <w:lang w:eastAsia="en-US"/>
              </w:rPr>
              <w:t xml:space="preserve">Окръжен следствен отдел в Окръжна прокуратура – </w:t>
            </w:r>
            <w:r>
              <w:rPr>
                <w:rFonts w:eastAsia="Calibri"/>
                <w:sz w:val="28"/>
                <w:lang w:eastAsia="en-US"/>
              </w:rPr>
              <w:t>Ямбол</w:t>
            </w:r>
          </w:p>
        </w:tc>
        <w:tc>
          <w:tcPr>
            <w:tcW w:w="3684" w:type="dxa"/>
            <w:tcBorders>
              <w:top w:val="single" w:sz="4" w:space="0" w:color="auto"/>
              <w:left w:val="single" w:sz="4" w:space="0" w:color="auto"/>
              <w:bottom w:val="single" w:sz="4" w:space="0" w:color="auto"/>
              <w:right w:val="single" w:sz="4" w:space="0" w:color="auto"/>
            </w:tcBorders>
            <w:vAlign w:val="center"/>
          </w:tcPr>
          <w:p w:rsidR="00366F58" w:rsidRPr="008F7F4F" w:rsidRDefault="00366F58" w:rsidP="00E82DEA">
            <w:pPr>
              <w:autoSpaceDE w:val="0"/>
              <w:autoSpaceDN w:val="0"/>
              <w:adjustRightInd w:val="0"/>
              <w:rPr>
                <w:rFonts w:eastAsia="Calibri"/>
                <w:sz w:val="28"/>
                <w:lang w:eastAsia="en-US"/>
              </w:rPr>
            </w:pPr>
            <w:r>
              <w:rPr>
                <w:rFonts w:eastAsia="Calibri"/>
                <w:sz w:val="28"/>
                <w:lang w:eastAsia="en-US"/>
              </w:rPr>
              <w:t>1 (една) длъжност</w:t>
            </w:r>
          </w:p>
        </w:tc>
      </w:tr>
    </w:tbl>
    <w:p w:rsidR="00366F58" w:rsidRDefault="00366F58" w:rsidP="00366F58">
      <w:pPr>
        <w:autoSpaceDE w:val="0"/>
        <w:autoSpaceDN w:val="0"/>
        <w:adjustRightInd w:val="0"/>
        <w:ind w:right="-108"/>
        <w:jc w:val="both"/>
        <w:rPr>
          <w:rFonts w:eastAsiaTheme="minorHAnsi"/>
          <w:b/>
          <w:bCs/>
          <w:sz w:val="28"/>
          <w:szCs w:val="28"/>
          <w:lang w:eastAsia="en-US"/>
        </w:rPr>
      </w:pPr>
    </w:p>
    <w:p w:rsidR="00366F58" w:rsidRPr="00E86BCE" w:rsidRDefault="00366F58" w:rsidP="00366F58">
      <w:pPr>
        <w:tabs>
          <w:tab w:val="left" w:pos="1418"/>
        </w:tabs>
        <w:autoSpaceDE w:val="0"/>
        <w:autoSpaceDN w:val="0"/>
        <w:adjustRightInd w:val="0"/>
        <w:jc w:val="both"/>
        <w:rPr>
          <w:sz w:val="28"/>
          <w:szCs w:val="28"/>
        </w:rPr>
      </w:pPr>
      <w:r w:rsidRPr="00366F58">
        <w:rPr>
          <w:bCs/>
          <w:sz w:val="28"/>
          <w:szCs w:val="28"/>
        </w:rPr>
        <w:t>3.2.</w:t>
      </w:r>
      <w:r w:rsidRPr="00366F58">
        <w:rPr>
          <w:sz w:val="28"/>
          <w:szCs w:val="28"/>
        </w:rPr>
        <w:t xml:space="preserve"> На основание</w:t>
      </w:r>
      <w:r w:rsidRPr="00473D18">
        <w:rPr>
          <w:sz w:val="28"/>
          <w:szCs w:val="28"/>
        </w:rPr>
        <w:t xml:space="preserve"> чл. 181, ал. 1 и ал. 4 от ЗСВ кандидатите подават</w:t>
      </w:r>
      <w:r w:rsidRPr="00215CF3">
        <w:rPr>
          <w:sz w:val="28"/>
          <w:szCs w:val="28"/>
        </w:rPr>
        <w:t xml:space="preserve"> </w:t>
      </w:r>
      <w:r w:rsidRPr="00473D18">
        <w:rPr>
          <w:sz w:val="28"/>
          <w:szCs w:val="28"/>
        </w:rPr>
        <w:t xml:space="preserve">писмено заявление за участие в конкурса, </w:t>
      </w:r>
      <w:r w:rsidRPr="00215CF3">
        <w:rPr>
          <w:sz w:val="28"/>
          <w:szCs w:val="28"/>
        </w:rPr>
        <w:t xml:space="preserve">в 14-дневен срок от датата на обнародването на обявата в „Държавен вестник“. </w:t>
      </w:r>
      <w:r>
        <w:rPr>
          <w:sz w:val="28"/>
          <w:szCs w:val="28"/>
        </w:rPr>
        <w:t xml:space="preserve">Разписаният към момента ред за подаване на заявления за участие е </w:t>
      </w:r>
      <w:r w:rsidRPr="007F1DC4">
        <w:rPr>
          <w:sz w:val="28"/>
          <w:szCs w:val="28"/>
        </w:rPr>
        <w:t>лично</w:t>
      </w:r>
      <w:r>
        <w:rPr>
          <w:sz w:val="28"/>
          <w:szCs w:val="28"/>
        </w:rPr>
        <w:t xml:space="preserve"> или </w:t>
      </w:r>
      <w:r w:rsidRPr="007F1DC4">
        <w:rPr>
          <w:sz w:val="28"/>
          <w:szCs w:val="28"/>
        </w:rPr>
        <w:t>чрез писмено упълномощен представител</w:t>
      </w:r>
      <w:r>
        <w:rPr>
          <w:sz w:val="28"/>
          <w:szCs w:val="28"/>
        </w:rPr>
        <w:t xml:space="preserve"> </w:t>
      </w:r>
      <w:r w:rsidRPr="00215CF3">
        <w:rPr>
          <w:sz w:val="28"/>
          <w:szCs w:val="28"/>
        </w:rPr>
        <w:t xml:space="preserve">в </w:t>
      </w:r>
      <w:r>
        <w:rPr>
          <w:sz w:val="28"/>
          <w:szCs w:val="28"/>
        </w:rPr>
        <w:t>администрацията</w:t>
      </w:r>
      <w:r w:rsidRPr="00215CF3">
        <w:rPr>
          <w:sz w:val="28"/>
          <w:szCs w:val="28"/>
        </w:rPr>
        <w:t xml:space="preserve"> на Висшия съдебен съвет </w:t>
      </w:r>
      <w:r w:rsidRPr="00215CF3">
        <w:rPr>
          <w:sz w:val="28"/>
          <w:szCs w:val="28"/>
          <w:lang w:val="en-US"/>
        </w:rPr>
        <w:t>(</w:t>
      </w:r>
      <w:r w:rsidRPr="00215CF3">
        <w:rPr>
          <w:sz w:val="28"/>
          <w:szCs w:val="28"/>
        </w:rPr>
        <w:t>гр. София, ул. „Екзарх Йосиф“ № 12</w:t>
      </w:r>
      <w:r w:rsidRPr="00215CF3">
        <w:rPr>
          <w:sz w:val="28"/>
          <w:szCs w:val="28"/>
          <w:lang w:val="en-US"/>
        </w:rPr>
        <w:t>)</w:t>
      </w:r>
      <w:r>
        <w:rPr>
          <w:sz w:val="28"/>
          <w:szCs w:val="28"/>
        </w:rPr>
        <w:t xml:space="preserve"> </w:t>
      </w:r>
      <w:r w:rsidRPr="00433574">
        <w:rPr>
          <w:b/>
          <w:sz w:val="28"/>
          <w:szCs w:val="28"/>
        </w:rPr>
        <w:t xml:space="preserve">С оглед спазване на въведените </w:t>
      </w:r>
      <w:r>
        <w:rPr>
          <w:b/>
          <w:sz w:val="28"/>
          <w:szCs w:val="28"/>
        </w:rPr>
        <w:t xml:space="preserve">към момента </w:t>
      </w:r>
      <w:r w:rsidRPr="00433574">
        <w:rPr>
          <w:b/>
          <w:sz w:val="28"/>
          <w:szCs w:val="28"/>
        </w:rPr>
        <w:t>противоепидемични мерки в страната</w:t>
      </w:r>
      <w:r>
        <w:rPr>
          <w:b/>
          <w:sz w:val="28"/>
          <w:szCs w:val="28"/>
        </w:rPr>
        <w:t xml:space="preserve"> и в случай, че същите се запазят, заявления за участие се подават само чрез</w:t>
      </w:r>
      <w:r>
        <w:rPr>
          <w:b/>
          <w:sz w:val="28"/>
          <w:szCs w:val="28"/>
          <w:lang w:val="en-US"/>
        </w:rPr>
        <w:t xml:space="preserve"> </w:t>
      </w:r>
      <w:r w:rsidRPr="00215CF3">
        <w:rPr>
          <w:sz w:val="28"/>
          <w:szCs w:val="28"/>
        </w:rPr>
        <w:lastRenderedPageBreak/>
        <w:t>лицензиран пощенски оператор, с известие за достав</w:t>
      </w:r>
      <w:r>
        <w:rPr>
          <w:sz w:val="28"/>
          <w:szCs w:val="28"/>
        </w:rPr>
        <w:t>яне</w:t>
      </w:r>
      <w:r w:rsidRPr="00215CF3">
        <w:rPr>
          <w:sz w:val="28"/>
          <w:szCs w:val="28"/>
        </w:rPr>
        <w:t xml:space="preserve"> </w:t>
      </w:r>
      <w:r w:rsidRPr="00215CF3">
        <w:rPr>
          <w:sz w:val="28"/>
          <w:szCs w:val="28"/>
          <w:lang w:val="en-US"/>
        </w:rPr>
        <w:t>(</w:t>
      </w:r>
      <w:r w:rsidRPr="00215CF3">
        <w:rPr>
          <w:sz w:val="28"/>
          <w:szCs w:val="28"/>
        </w:rPr>
        <w:t>обратна разписка</w:t>
      </w:r>
      <w:r w:rsidRPr="00215CF3">
        <w:rPr>
          <w:sz w:val="28"/>
          <w:szCs w:val="28"/>
          <w:lang w:val="en-US"/>
        </w:rPr>
        <w:t>)</w:t>
      </w:r>
      <w:r>
        <w:rPr>
          <w:sz w:val="28"/>
          <w:szCs w:val="28"/>
        </w:rPr>
        <w:t xml:space="preserve">, </w:t>
      </w:r>
      <w:r w:rsidRPr="00215CF3">
        <w:rPr>
          <w:sz w:val="28"/>
          <w:szCs w:val="28"/>
        </w:rPr>
        <w:t xml:space="preserve">в деловодството на Висшия съдебен съвет </w:t>
      </w:r>
      <w:r w:rsidRPr="00215CF3">
        <w:rPr>
          <w:sz w:val="28"/>
          <w:szCs w:val="28"/>
          <w:lang w:val="en-US"/>
        </w:rPr>
        <w:t>(</w:t>
      </w:r>
      <w:r w:rsidRPr="00215CF3">
        <w:rPr>
          <w:sz w:val="28"/>
          <w:szCs w:val="28"/>
        </w:rPr>
        <w:t>гр. София, ул. „Екзарх Йосиф“ № 12</w:t>
      </w:r>
      <w:r w:rsidRPr="00215CF3">
        <w:rPr>
          <w:sz w:val="28"/>
          <w:szCs w:val="28"/>
          <w:lang w:val="en-US"/>
        </w:rPr>
        <w:t>)</w:t>
      </w:r>
      <w:r>
        <w:rPr>
          <w:sz w:val="28"/>
          <w:szCs w:val="28"/>
          <w:lang w:val="en-US"/>
        </w:rPr>
        <w:t>.</w:t>
      </w:r>
    </w:p>
    <w:p w:rsidR="00366F58" w:rsidRDefault="00366F58" w:rsidP="00366F58">
      <w:pPr>
        <w:tabs>
          <w:tab w:val="left" w:pos="1418"/>
        </w:tabs>
        <w:autoSpaceDE w:val="0"/>
        <w:autoSpaceDN w:val="0"/>
        <w:adjustRightInd w:val="0"/>
        <w:ind w:firstLine="567"/>
        <w:jc w:val="both"/>
        <w:rPr>
          <w:sz w:val="28"/>
          <w:szCs w:val="28"/>
        </w:rPr>
      </w:pPr>
      <w:r>
        <w:rPr>
          <w:sz w:val="28"/>
          <w:szCs w:val="28"/>
        </w:rPr>
        <w:t>Заявления, подадени след срока,</w:t>
      </w:r>
      <w:r w:rsidRPr="00215CF3">
        <w:rPr>
          <w:sz w:val="28"/>
          <w:szCs w:val="28"/>
        </w:rPr>
        <w:t xml:space="preserve"> не се </w:t>
      </w:r>
      <w:r>
        <w:rPr>
          <w:sz w:val="28"/>
          <w:szCs w:val="28"/>
        </w:rPr>
        <w:t>разглеждат</w:t>
      </w:r>
      <w:r w:rsidRPr="00215CF3">
        <w:rPr>
          <w:sz w:val="28"/>
          <w:szCs w:val="28"/>
        </w:rPr>
        <w:t xml:space="preserve">. </w:t>
      </w:r>
      <w:r>
        <w:rPr>
          <w:sz w:val="28"/>
          <w:szCs w:val="28"/>
        </w:rPr>
        <w:t xml:space="preserve">При подаване на заявлението по пощата определяща е датата на пощенското клеймо </w:t>
      </w:r>
      <w:r>
        <w:rPr>
          <w:sz w:val="28"/>
          <w:szCs w:val="28"/>
          <w:lang w:val="en-US"/>
        </w:rPr>
        <w:t>(</w:t>
      </w:r>
      <w:proofErr w:type="spellStart"/>
      <w:r>
        <w:rPr>
          <w:sz w:val="28"/>
          <w:szCs w:val="28"/>
        </w:rPr>
        <w:t>датно</w:t>
      </w:r>
      <w:proofErr w:type="spellEnd"/>
      <w:r>
        <w:rPr>
          <w:sz w:val="28"/>
          <w:szCs w:val="28"/>
        </w:rPr>
        <w:t xml:space="preserve"> клеймо</w:t>
      </w:r>
      <w:r>
        <w:rPr>
          <w:sz w:val="28"/>
          <w:szCs w:val="28"/>
          <w:lang w:val="en-US"/>
        </w:rPr>
        <w:t>)</w:t>
      </w:r>
      <w:r>
        <w:rPr>
          <w:sz w:val="28"/>
          <w:szCs w:val="28"/>
        </w:rPr>
        <w:t xml:space="preserve"> при изпращането. </w:t>
      </w:r>
    </w:p>
    <w:p w:rsidR="00366F58" w:rsidRPr="008E404D" w:rsidRDefault="00366F58" w:rsidP="00366F58">
      <w:pPr>
        <w:tabs>
          <w:tab w:val="left" w:pos="1418"/>
        </w:tabs>
        <w:autoSpaceDE w:val="0"/>
        <w:autoSpaceDN w:val="0"/>
        <w:adjustRightInd w:val="0"/>
        <w:ind w:firstLine="567"/>
        <w:jc w:val="both"/>
        <w:rPr>
          <w:sz w:val="28"/>
          <w:szCs w:val="28"/>
        </w:rPr>
      </w:pPr>
      <w:r w:rsidRPr="008E404D">
        <w:rPr>
          <w:sz w:val="28"/>
          <w:szCs w:val="28"/>
        </w:rPr>
        <w:t>Към заявлението се прилагат следните документи:</w:t>
      </w:r>
    </w:p>
    <w:p w:rsidR="00366F58" w:rsidRPr="008E404D" w:rsidRDefault="00366F58" w:rsidP="00366F58">
      <w:pPr>
        <w:pStyle w:val="ListParagraph"/>
        <w:numPr>
          <w:ilvl w:val="0"/>
          <w:numId w:val="4"/>
        </w:numPr>
        <w:autoSpaceDE w:val="0"/>
        <w:autoSpaceDN w:val="0"/>
        <w:adjustRightInd w:val="0"/>
        <w:ind w:left="0" w:firstLine="567"/>
        <w:jc w:val="both"/>
        <w:rPr>
          <w:sz w:val="28"/>
          <w:szCs w:val="28"/>
        </w:rPr>
      </w:pPr>
      <w:r w:rsidRPr="008E404D">
        <w:rPr>
          <w:sz w:val="28"/>
          <w:szCs w:val="28"/>
        </w:rPr>
        <w:t>подробна автобиография, подписана от кандидата;</w:t>
      </w:r>
    </w:p>
    <w:p w:rsidR="00366F58" w:rsidRPr="008E404D" w:rsidRDefault="00366F58" w:rsidP="00366F58">
      <w:pPr>
        <w:pStyle w:val="ListParagraph"/>
        <w:numPr>
          <w:ilvl w:val="0"/>
          <w:numId w:val="4"/>
        </w:numPr>
        <w:autoSpaceDE w:val="0"/>
        <w:autoSpaceDN w:val="0"/>
        <w:adjustRightInd w:val="0"/>
        <w:ind w:left="0" w:firstLine="567"/>
        <w:jc w:val="both"/>
        <w:rPr>
          <w:sz w:val="28"/>
          <w:szCs w:val="28"/>
        </w:rPr>
      </w:pPr>
      <w:r w:rsidRPr="008E404D">
        <w:rPr>
          <w:sz w:val="28"/>
          <w:szCs w:val="28"/>
        </w:rPr>
        <w:t xml:space="preserve">нотариално заверено копие от диплома за завършено висше образование по специалността „Право“. Завършилите висше образование в чуждестранно висше учебно заведение представят диплома, легализирана и призната от МОН и приравнена към </w:t>
      </w:r>
      <w:proofErr w:type="spellStart"/>
      <w:r w:rsidRPr="008E404D">
        <w:rPr>
          <w:sz w:val="28"/>
          <w:szCs w:val="28"/>
        </w:rPr>
        <w:t>шестобалната</w:t>
      </w:r>
      <w:proofErr w:type="spellEnd"/>
      <w:r w:rsidRPr="008E404D">
        <w:rPr>
          <w:sz w:val="28"/>
          <w:szCs w:val="28"/>
        </w:rPr>
        <w:t xml:space="preserve"> система;</w:t>
      </w:r>
    </w:p>
    <w:p w:rsidR="00366F58" w:rsidRPr="008E404D" w:rsidRDefault="00366F58" w:rsidP="00366F58">
      <w:pPr>
        <w:pStyle w:val="ListParagraph"/>
        <w:numPr>
          <w:ilvl w:val="0"/>
          <w:numId w:val="4"/>
        </w:numPr>
        <w:autoSpaceDE w:val="0"/>
        <w:autoSpaceDN w:val="0"/>
        <w:adjustRightInd w:val="0"/>
        <w:ind w:left="0" w:firstLine="567"/>
        <w:jc w:val="both"/>
        <w:rPr>
          <w:sz w:val="28"/>
          <w:szCs w:val="28"/>
        </w:rPr>
      </w:pPr>
      <w:r w:rsidRPr="008E404D">
        <w:rPr>
          <w:sz w:val="28"/>
          <w:szCs w:val="28"/>
        </w:rPr>
        <w:t>нотариално заверено копие от удостоверение за придобита юридическа правоспособност;</w:t>
      </w:r>
    </w:p>
    <w:p w:rsidR="00366F58" w:rsidRPr="008E404D" w:rsidRDefault="00366F58" w:rsidP="00366F58">
      <w:pPr>
        <w:pStyle w:val="ListParagraph"/>
        <w:numPr>
          <w:ilvl w:val="0"/>
          <w:numId w:val="4"/>
        </w:numPr>
        <w:autoSpaceDE w:val="0"/>
        <w:autoSpaceDN w:val="0"/>
        <w:adjustRightInd w:val="0"/>
        <w:ind w:left="0" w:firstLine="567"/>
        <w:jc w:val="both"/>
        <w:rPr>
          <w:sz w:val="28"/>
          <w:szCs w:val="28"/>
        </w:rPr>
      </w:pPr>
      <w:r w:rsidRPr="008E404D">
        <w:rPr>
          <w:sz w:val="28"/>
          <w:szCs w:val="28"/>
        </w:rPr>
        <w:t xml:space="preserve">медицинско удостоверение, издадено в резултат на извършен медицински преглед, че лицето не страда от психическо заболяване и медицинско удостоверение, че лицето не се води на </w:t>
      </w:r>
      <w:proofErr w:type="spellStart"/>
      <w:r w:rsidRPr="008E404D">
        <w:rPr>
          <w:sz w:val="28"/>
          <w:szCs w:val="28"/>
        </w:rPr>
        <w:t>учет</w:t>
      </w:r>
      <w:proofErr w:type="spellEnd"/>
      <w:r w:rsidRPr="008E404D">
        <w:rPr>
          <w:sz w:val="28"/>
          <w:szCs w:val="28"/>
        </w:rPr>
        <w:t>;</w:t>
      </w:r>
    </w:p>
    <w:p w:rsidR="00366F58" w:rsidRPr="008E404D" w:rsidRDefault="00366F58" w:rsidP="00366F58">
      <w:pPr>
        <w:pStyle w:val="ListParagraph"/>
        <w:numPr>
          <w:ilvl w:val="0"/>
          <w:numId w:val="4"/>
        </w:numPr>
        <w:autoSpaceDE w:val="0"/>
        <w:autoSpaceDN w:val="0"/>
        <w:adjustRightInd w:val="0"/>
        <w:ind w:left="0" w:firstLine="567"/>
        <w:jc w:val="both"/>
        <w:rPr>
          <w:sz w:val="28"/>
          <w:szCs w:val="28"/>
        </w:rPr>
      </w:pPr>
      <w:r w:rsidRPr="008E404D">
        <w:rPr>
          <w:sz w:val="28"/>
          <w:szCs w:val="28"/>
        </w:rPr>
        <w:t>нотариално заверено копие от трудова/служебна и/или осигурителна книжка или друг документ, удостоверяващ съответен стаж по чл. 164 от ЗСВ за длъжността;</w:t>
      </w:r>
    </w:p>
    <w:p w:rsidR="00366F58" w:rsidRPr="008E404D" w:rsidRDefault="00366F58" w:rsidP="00366F58">
      <w:pPr>
        <w:pStyle w:val="ListParagraph"/>
        <w:numPr>
          <w:ilvl w:val="0"/>
          <w:numId w:val="4"/>
        </w:numPr>
        <w:autoSpaceDE w:val="0"/>
        <w:autoSpaceDN w:val="0"/>
        <w:adjustRightInd w:val="0"/>
        <w:ind w:left="0" w:firstLine="567"/>
        <w:jc w:val="both"/>
        <w:rPr>
          <w:sz w:val="28"/>
          <w:szCs w:val="28"/>
        </w:rPr>
      </w:pPr>
      <w:r w:rsidRPr="008E404D">
        <w:rPr>
          <w:sz w:val="28"/>
          <w:szCs w:val="28"/>
        </w:rPr>
        <w:t>декларация за българско гражданство по чл. 162 от ЗСВ, по образец;</w:t>
      </w:r>
    </w:p>
    <w:p w:rsidR="00366F58" w:rsidRPr="008E404D" w:rsidRDefault="00366F58" w:rsidP="00366F58">
      <w:pPr>
        <w:pStyle w:val="ListParagraph"/>
        <w:numPr>
          <w:ilvl w:val="0"/>
          <w:numId w:val="4"/>
        </w:numPr>
        <w:autoSpaceDE w:val="0"/>
        <w:autoSpaceDN w:val="0"/>
        <w:adjustRightInd w:val="0"/>
        <w:ind w:left="0" w:firstLine="567"/>
        <w:jc w:val="both"/>
        <w:rPr>
          <w:sz w:val="28"/>
          <w:szCs w:val="28"/>
        </w:rPr>
      </w:pPr>
      <w:r w:rsidRPr="008E404D">
        <w:rPr>
          <w:sz w:val="28"/>
          <w:szCs w:val="28"/>
        </w:rPr>
        <w:t xml:space="preserve">попълнен въпросник по образец, изготвен от </w:t>
      </w:r>
      <w:r>
        <w:rPr>
          <w:sz w:val="28"/>
          <w:szCs w:val="28"/>
        </w:rPr>
        <w:t>Прокурорската</w:t>
      </w:r>
      <w:r w:rsidRPr="008E404D">
        <w:rPr>
          <w:sz w:val="28"/>
          <w:szCs w:val="28"/>
        </w:rPr>
        <w:t xml:space="preserve"> колегия на Висшия съдебен съвет, във връзка с притежаваните от кандидата нравствени качества;</w:t>
      </w:r>
    </w:p>
    <w:p w:rsidR="00366F58" w:rsidRPr="008E404D" w:rsidRDefault="00366F58" w:rsidP="00366F58">
      <w:pPr>
        <w:pStyle w:val="ListParagraph"/>
        <w:numPr>
          <w:ilvl w:val="0"/>
          <w:numId w:val="4"/>
        </w:numPr>
        <w:autoSpaceDE w:val="0"/>
        <w:autoSpaceDN w:val="0"/>
        <w:adjustRightInd w:val="0"/>
        <w:ind w:left="0" w:firstLine="567"/>
        <w:jc w:val="both"/>
        <w:rPr>
          <w:sz w:val="28"/>
          <w:szCs w:val="28"/>
        </w:rPr>
      </w:pPr>
      <w:r w:rsidRPr="008E404D">
        <w:rPr>
          <w:sz w:val="28"/>
          <w:szCs w:val="28"/>
        </w:rPr>
        <w:t>мотивационно писмо;</w:t>
      </w:r>
    </w:p>
    <w:p w:rsidR="00366F58" w:rsidRPr="008E404D" w:rsidRDefault="00366F58" w:rsidP="00366F58">
      <w:pPr>
        <w:pStyle w:val="ListParagraph"/>
        <w:numPr>
          <w:ilvl w:val="0"/>
          <w:numId w:val="4"/>
        </w:numPr>
        <w:autoSpaceDE w:val="0"/>
        <w:autoSpaceDN w:val="0"/>
        <w:adjustRightInd w:val="0"/>
        <w:ind w:left="0" w:firstLine="567"/>
        <w:jc w:val="both"/>
        <w:rPr>
          <w:sz w:val="28"/>
          <w:szCs w:val="28"/>
        </w:rPr>
      </w:pPr>
      <w:r w:rsidRPr="008E404D">
        <w:rPr>
          <w:sz w:val="28"/>
          <w:szCs w:val="28"/>
        </w:rPr>
        <w:t>други документи, които по преценка на кандидата имат отношение към професионалните или нравствените му качества.</w:t>
      </w:r>
    </w:p>
    <w:p w:rsidR="00366F58" w:rsidRPr="00366F58" w:rsidRDefault="00366F58" w:rsidP="00366F58">
      <w:pPr>
        <w:autoSpaceDE w:val="0"/>
        <w:autoSpaceDN w:val="0"/>
        <w:adjustRightInd w:val="0"/>
        <w:jc w:val="both"/>
        <w:rPr>
          <w:sz w:val="28"/>
          <w:szCs w:val="28"/>
        </w:rPr>
      </w:pPr>
      <w:r w:rsidRPr="00366F58">
        <w:rPr>
          <w:bCs/>
          <w:sz w:val="28"/>
          <w:szCs w:val="28"/>
        </w:rPr>
        <w:t>3.</w:t>
      </w:r>
      <w:proofErr w:type="spellStart"/>
      <w:r w:rsidRPr="00366F58">
        <w:rPr>
          <w:bCs/>
          <w:sz w:val="28"/>
          <w:szCs w:val="28"/>
        </w:rPr>
        <w:t>3</w:t>
      </w:r>
      <w:proofErr w:type="spellEnd"/>
      <w:r w:rsidRPr="00366F58">
        <w:rPr>
          <w:bCs/>
          <w:sz w:val="28"/>
          <w:szCs w:val="28"/>
        </w:rPr>
        <w:t>.</w:t>
      </w:r>
      <w:r w:rsidRPr="00366F58">
        <w:rPr>
          <w:sz w:val="28"/>
          <w:szCs w:val="28"/>
        </w:rPr>
        <w:t xml:space="preserve"> Конкурсът да се проведе от конкурсна комисия на два етапа - писмен и устен изпит по реда на чл. 184 от Закона за съдебната власт.</w:t>
      </w:r>
    </w:p>
    <w:p w:rsidR="00366F58" w:rsidRDefault="00366F58" w:rsidP="00366F58">
      <w:pPr>
        <w:autoSpaceDE w:val="0"/>
        <w:autoSpaceDN w:val="0"/>
        <w:adjustRightInd w:val="0"/>
        <w:jc w:val="both"/>
        <w:rPr>
          <w:sz w:val="28"/>
          <w:szCs w:val="28"/>
        </w:rPr>
      </w:pPr>
      <w:r w:rsidRPr="00366F58">
        <w:rPr>
          <w:bCs/>
          <w:sz w:val="28"/>
          <w:szCs w:val="28"/>
        </w:rPr>
        <w:t>3.4.</w:t>
      </w:r>
      <w:r w:rsidRPr="00366F58">
        <w:rPr>
          <w:sz w:val="28"/>
          <w:szCs w:val="28"/>
        </w:rPr>
        <w:t xml:space="preserve"> </w:t>
      </w:r>
      <w:r w:rsidRPr="00AE2EFA">
        <w:rPr>
          <w:sz w:val="28"/>
          <w:szCs w:val="28"/>
        </w:rPr>
        <w:t xml:space="preserve">Писменият изпит да се проведе </w:t>
      </w:r>
      <w:r w:rsidRPr="003121E8">
        <w:rPr>
          <w:b/>
          <w:sz w:val="28"/>
          <w:szCs w:val="28"/>
        </w:rPr>
        <w:t>в сградата на Интер Експо Център</w:t>
      </w:r>
      <w:r w:rsidRPr="00AE2EFA">
        <w:rPr>
          <w:sz w:val="28"/>
          <w:szCs w:val="28"/>
        </w:rPr>
        <w:t>, като разпределението на кандидатите по зали да бъде публикувано на интернет страницата на Висшия съдебен съвет в раздел „Важно/Конкурсни процедури“.</w:t>
      </w:r>
    </w:p>
    <w:p w:rsidR="00366F58" w:rsidRDefault="00366F58" w:rsidP="00366F58">
      <w:pPr>
        <w:autoSpaceDE w:val="0"/>
        <w:autoSpaceDN w:val="0"/>
        <w:adjustRightInd w:val="0"/>
        <w:ind w:firstLine="567"/>
        <w:jc w:val="both"/>
        <w:rPr>
          <w:b/>
          <w:bCs/>
          <w:sz w:val="28"/>
          <w:szCs w:val="28"/>
        </w:rPr>
      </w:pPr>
      <w:r w:rsidRPr="00AE2EFA">
        <w:rPr>
          <w:sz w:val="28"/>
          <w:szCs w:val="28"/>
        </w:rPr>
        <w:t>Датата и час</w:t>
      </w:r>
      <w:r>
        <w:rPr>
          <w:sz w:val="28"/>
          <w:szCs w:val="28"/>
        </w:rPr>
        <w:t>а</w:t>
      </w:r>
      <w:r w:rsidRPr="00AE2EFA">
        <w:rPr>
          <w:sz w:val="28"/>
          <w:szCs w:val="28"/>
        </w:rPr>
        <w:t xml:space="preserve"> на провеждане на писмения изпит допълнително да се обнародва в „Държавен вестник“, публикува в един централен всекидневник, както и на интернет страницата на Висшия съдебен съвет.</w:t>
      </w:r>
    </w:p>
    <w:p w:rsidR="00366F58" w:rsidRPr="00366F58" w:rsidRDefault="00366F58" w:rsidP="00366F58">
      <w:pPr>
        <w:autoSpaceDE w:val="0"/>
        <w:autoSpaceDN w:val="0"/>
        <w:adjustRightInd w:val="0"/>
        <w:jc w:val="both"/>
        <w:rPr>
          <w:sz w:val="28"/>
          <w:szCs w:val="28"/>
        </w:rPr>
      </w:pPr>
      <w:r w:rsidRPr="00366F58">
        <w:rPr>
          <w:bCs/>
          <w:sz w:val="28"/>
          <w:szCs w:val="28"/>
        </w:rPr>
        <w:t>3.5.</w:t>
      </w:r>
      <w:r w:rsidRPr="00366F58">
        <w:rPr>
          <w:sz w:val="28"/>
          <w:szCs w:val="28"/>
        </w:rPr>
        <w:t xml:space="preserve"> Устният изпит да се проведе по график и на места определени от конкурсната комисия.</w:t>
      </w:r>
    </w:p>
    <w:p w:rsidR="00366F58" w:rsidRPr="00366F58" w:rsidRDefault="00366F58" w:rsidP="00366F58">
      <w:pPr>
        <w:autoSpaceDE w:val="0"/>
        <w:autoSpaceDN w:val="0"/>
        <w:adjustRightInd w:val="0"/>
        <w:jc w:val="both"/>
        <w:rPr>
          <w:sz w:val="28"/>
          <w:szCs w:val="28"/>
        </w:rPr>
      </w:pPr>
      <w:r w:rsidRPr="00366F58">
        <w:rPr>
          <w:bCs/>
          <w:sz w:val="28"/>
          <w:szCs w:val="28"/>
        </w:rPr>
        <w:t xml:space="preserve">3.6. </w:t>
      </w:r>
      <w:r w:rsidRPr="00366F58">
        <w:rPr>
          <w:sz w:val="28"/>
          <w:szCs w:val="28"/>
        </w:rPr>
        <w:t xml:space="preserve">Възлага на главния секретар на ВСС да организира техническата процедура по провеждането на конкурса. </w:t>
      </w:r>
    </w:p>
    <w:p w:rsidR="00366F58" w:rsidRPr="00366F58" w:rsidRDefault="00366F58" w:rsidP="00366F58">
      <w:pPr>
        <w:autoSpaceDE w:val="0"/>
        <w:autoSpaceDN w:val="0"/>
        <w:adjustRightInd w:val="0"/>
        <w:jc w:val="both"/>
        <w:rPr>
          <w:sz w:val="28"/>
          <w:szCs w:val="28"/>
        </w:rPr>
      </w:pPr>
      <w:r w:rsidRPr="00366F58">
        <w:rPr>
          <w:bCs/>
          <w:sz w:val="28"/>
          <w:szCs w:val="28"/>
        </w:rPr>
        <w:t>3.7.</w:t>
      </w:r>
      <w:r w:rsidRPr="00366F58">
        <w:rPr>
          <w:sz w:val="28"/>
          <w:szCs w:val="28"/>
        </w:rPr>
        <w:t xml:space="preserve"> Решението за обявяване на конкурса да се обнародва в „Държавен вестник“, публикува в един централен всекидневник, както и на страницата на Висшия съдебен съвет в Интернет. </w:t>
      </w:r>
    </w:p>
    <w:p w:rsidR="00366F58" w:rsidRPr="008E404D" w:rsidRDefault="00366F58" w:rsidP="00366F58">
      <w:pPr>
        <w:autoSpaceDE w:val="0"/>
        <w:autoSpaceDN w:val="0"/>
        <w:adjustRightInd w:val="0"/>
        <w:jc w:val="both"/>
        <w:rPr>
          <w:rFonts w:eastAsiaTheme="minorHAnsi"/>
          <w:sz w:val="28"/>
          <w:szCs w:val="28"/>
          <w:lang w:eastAsia="en-US"/>
        </w:rPr>
      </w:pPr>
      <w:r w:rsidRPr="00366F58">
        <w:rPr>
          <w:rFonts w:eastAsiaTheme="minorHAnsi"/>
          <w:sz w:val="28"/>
          <w:szCs w:val="28"/>
          <w:lang w:eastAsia="en-US"/>
        </w:rPr>
        <w:t>3.8.</w:t>
      </w:r>
      <w:r w:rsidRPr="00223B09">
        <w:rPr>
          <w:rFonts w:eastAsiaTheme="minorHAnsi"/>
          <w:sz w:val="28"/>
          <w:szCs w:val="28"/>
          <w:lang w:eastAsia="en-US"/>
        </w:rPr>
        <w:t xml:space="preserve"> ВНАСЯ</w:t>
      </w:r>
      <w:r w:rsidRPr="008E404D">
        <w:rPr>
          <w:rFonts w:eastAsiaTheme="minorHAnsi"/>
          <w:b/>
          <w:bCs/>
          <w:sz w:val="28"/>
          <w:szCs w:val="28"/>
          <w:lang w:eastAsia="en-US"/>
        </w:rPr>
        <w:t xml:space="preserve"> </w:t>
      </w:r>
      <w:r w:rsidRPr="008E404D">
        <w:rPr>
          <w:rFonts w:eastAsiaTheme="minorHAnsi"/>
          <w:sz w:val="28"/>
          <w:szCs w:val="28"/>
          <w:lang w:eastAsia="en-US"/>
        </w:rPr>
        <w:t xml:space="preserve">предложението в заседанието на Прокурорската колегия на Висшия съдебен съвет, насрочено на 27.01.2021 г., за разглеждане и произнасяне. </w:t>
      </w:r>
    </w:p>
    <w:p w:rsidR="00366F58" w:rsidRPr="000B0DCD" w:rsidRDefault="00366F58" w:rsidP="00366F58">
      <w:pPr>
        <w:tabs>
          <w:tab w:val="left" w:pos="1418"/>
        </w:tabs>
        <w:autoSpaceDE w:val="0"/>
        <w:autoSpaceDN w:val="0"/>
        <w:adjustRightInd w:val="0"/>
        <w:jc w:val="both"/>
        <w:rPr>
          <w:rFonts w:ascii="Times New Roman CYR" w:eastAsiaTheme="minorHAnsi" w:hAnsi="Times New Roman CYR" w:cs="Times New Roman CYR"/>
          <w:sz w:val="28"/>
          <w:szCs w:val="28"/>
          <w:lang w:eastAsia="en-US"/>
        </w:rPr>
      </w:pPr>
    </w:p>
    <w:p w:rsidR="00895673" w:rsidRDefault="00895673" w:rsidP="00895673">
      <w:pPr>
        <w:ind w:firstLine="709"/>
        <w:jc w:val="both"/>
        <w:rPr>
          <w:sz w:val="28"/>
          <w:szCs w:val="28"/>
        </w:rPr>
      </w:pPr>
      <w:r>
        <w:rPr>
          <w:sz w:val="28"/>
          <w:szCs w:val="28"/>
        </w:rPr>
        <w:t>4. Предложение от главния прокурор за оптимизиране щатната численост  на органи на съдебната власт в системата на Прокуратурата на Република България.</w:t>
      </w:r>
    </w:p>
    <w:p w:rsidR="005C2DE1" w:rsidRDefault="005C2DE1" w:rsidP="00895673">
      <w:pPr>
        <w:ind w:firstLine="709"/>
        <w:jc w:val="both"/>
        <w:rPr>
          <w:i/>
          <w:szCs w:val="22"/>
          <w:u w:val="single"/>
        </w:rPr>
      </w:pPr>
    </w:p>
    <w:p w:rsidR="002C6341" w:rsidRDefault="002C6341" w:rsidP="002C6341">
      <w:pPr>
        <w:jc w:val="center"/>
        <w:rPr>
          <w:bCs/>
          <w:sz w:val="28"/>
          <w:szCs w:val="28"/>
        </w:rPr>
      </w:pPr>
      <w:r>
        <w:rPr>
          <w:bCs/>
          <w:sz w:val="28"/>
          <w:szCs w:val="28"/>
        </w:rPr>
        <w:t xml:space="preserve">КОМИСИЯТА ПО АТЕСТИРАНЕТО И КОНКУРСИТЕ </w:t>
      </w:r>
    </w:p>
    <w:p w:rsidR="002C6341" w:rsidRDefault="002C6341" w:rsidP="002C6341">
      <w:pPr>
        <w:autoSpaceDE w:val="0"/>
        <w:autoSpaceDN w:val="0"/>
        <w:adjustRightInd w:val="0"/>
        <w:jc w:val="center"/>
        <w:rPr>
          <w:bCs/>
          <w:sz w:val="28"/>
          <w:szCs w:val="28"/>
        </w:rPr>
      </w:pPr>
      <w:r>
        <w:rPr>
          <w:bCs/>
          <w:sz w:val="28"/>
          <w:szCs w:val="28"/>
        </w:rPr>
        <w:t>Р  Е  Ш  И:</w:t>
      </w:r>
    </w:p>
    <w:p w:rsidR="005C2DE1" w:rsidRDefault="005C2DE1" w:rsidP="002C6341">
      <w:pPr>
        <w:autoSpaceDE w:val="0"/>
        <w:autoSpaceDN w:val="0"/>
        <w:adjustRightInd w:val="0"/>
        <w:jc w:val="center"/>
        <w:rPr>
          <w:bCs/>
          <w:sz w:val="28"/>
          <w:szCs w:val="28"/>
        </w:rPr>
      </w:pPr>
    </w:p>
    <w:p w:rsidR="005C2DE1" w:rsidRDefault="005C2DE1" w:rsidP="005C2DE1">
      <w:pPr>
        <w:jc w:val="both"/>
        <w:rPr>
          <w:bCs/>
          <w:i/>
          <w:sz w:val="28"/>
          <w:szCs w:val="28"/>
        </w:rPr>
      </w:pPr>
      <w:r>
        <w:rPr>
          <w:bCs/>
          <w:sz w:val="28"/>
          <w:szCs w:val="28"/>
        </w:rPr>
        <w:t>4.1.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 – Бургас с 2 (две) свободни длъжности „прокурор“, считано от датата на вземане на решението.</w:t>
      </w:r>
    </w:p>
    <w:p w:rsidR="005C2DE1" w:rsidRDefault="005C2DE1" w:rsidP="005C2DE1">
      <w:pPr>
        <w:jc w:val="both"/>
        <w:rPr>
          <w:bCs/>
          <w:sz w:val="28"/>
          <w:szCs w:val="28"/>
        </w:rPr>
      </w:pPr>
    </w:p>
    <w:p w:rsidR="005C2DE1" w:rsidRDefault="005C2DE1" w:rsidP="005C2DE1">
      <w:pPr>
        <w:jc w:val="both"/>
        <w:rPr>
          <w:bCs/>
          <w:i/>
          <w:sz w:val="28"/>
          <w:szCs w:val="28"/>
        </w:rPr>
      </w:pPr>
      <w:r>
        <w:rPr>
          <w:bCs/>
          <w:sz w:val="28"/>
          <w:szCs w:val="28"/>
        </w:rPr>
        <w:t>4.2.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 – Плевен с 1 (една) свободна длъжност „прокурор“, считано от датата на вземане на решението.</w:t>
      </w:r>
    </w:p>
    <w:p w:rsidR="005C2DE1" w:rsidRDefault="005C2DE1" w:rsidP="005C2DE1">
      <w:pPr>
        <w:jc w:val="both"/>
        <w:rPr>
          <w:bCs/>
          <w:sz w:val="28"/>
          <w:szCs w:val="28"/>
        </w:rPr>
      </w:pPr>
    </w:p>
    <w:p w:rsidR="005C2DE1" w:rsidRDefault="005C2DE1" w:rsidP="005C2DE1">
      <w:pPr>
        <w:jc w:val="both"/>
        <w:rPr>
          <w:bCs/>
          <w:i/>
          <w:sz w:val="28"/>
          <w:szCs w:val="28"/>
        </w:rPr>
      </w:pPr>
      <w:r>
        <w:rPr>
          <w:bCs/>
          <w:sz w:val="28"/>
          <w:szCs w:val="28"/>
        </w:rPr>
        <w:t>4.3.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 – Шумен с 1 (една) свободна длъжност „прокурор“, считано от датата на вземане на решението.</w:t>
      </w:r>
    </w:p>
    <w:p w:rsidR="005C2DE1" w:rsidRDefault="005C2DE1" w:rsidP="005C2DE1">
      <w:pPr>
        <w:jc w:val="both"/>
        <w:rPr>
          <w:bCs/>
          <w:sz w:val="28"/>
          <w:szCs w:val="28"/>
        </w:rPr>
      </w:pPr>
    </w:p>
    <w:p w:rsidR="005C2DE1" w:rsidRDefault="005C2DE1" w:rsidP="005C2DE1">
      <w:pPr>
        <w:jc w:val="both"/>
        <w:rPr>
          <w:bCs/>
          <w:sz w:val="28"/>
          <w:szCs w:val="28"/>
        </w:rPr>
      </w:pPr>
      <w:r>
        <w:rPr>
          <w:bCs/>
          <w:sz w:val="28"/>
          <w:szCs w:val="28"/>
        </w:rPr>
        <w:t>4.</w:t>
      </w:r>
      <w:proofErr w:type="spellStart"/>
      <w:r>
        <w:rPr>
          <w:bCs/>
          <w:sz w:val="28"/>
          <w:szCs w:val="28"/>
        </w:rPr>
        <w:t>4</w:t>
      </w:r>
      <w:proofErr w:type="spellEnd"/>
      <w:r>
        <w:rPr>
          <w:bCs/>
          <w:sz w:val="28"/>
          <w:szCs w:val="28"/>
        </w:rPr>
        <w:t>. ПРЕДЛАГА НА ПРОКУРОРСКАТА КОЛЕГИЯ НА ВСС, на основание чл. 30, ал. 5, т. 7 от ЗСВ, ДА ПРЕДЛОЖИ НА ПЛЕНУМА НА ВСС, ДА РАЗКРИЕ 4 (четири) щатни длъжности „прокурор“ във Върховна касационна прокуратура, считано от датата на вземане на решението</w:t>
      </w:r>
    </w:p>
    <w:p w:rsidR="005C2DE1" w:rsidRDefault="005C2DE1" w:rsidP="005C2DE1">
      <w:pPr>
        <w:jc w:val="both"/>
        <w:rPr>
          <w:bCs/>
          <w:sz w:val="28"/>
          <w:szCs w:val="28"/>
        </w:rPr>
      </w:pPr>
    </w:p>
    <w:p w:rsidR="005C2DE1" w:rsidRDefault="005C2DE1" w:rsidP="005C2DE1">
      <w:pPr>
        <w:jc w:val="both"/>
        <w:rPr>
          <w:bCs/>
          <w:sz w:val="28"/>
          <w:szCs w:val="28"/>
        </w:rPr>
      </w:pPr>
      <w:r>
        <w:rPr>
          <w:bCs/>
          <w:sz w:val="28"/>
          <w:szCs w:val="28"/>
        </w:rPr>
        <w:t>4.5. ВНАСЯ предложението в заседанието на Прокурорската колегия на Висшия съдебен съвет, насрочено на 27.01.2021 г., за разглеждане и произнасяне.</w:t>
      </w:r>
    </w:p>
    <w:p w:rsidR="00895673" w:rsidRDefault="00895673" w:rsidP="00895673">
      <w:pPr>
        <w:ind w:firstLine="709"/>
        <w:jc w:val="both"/>
        <w:rPr>
          <w:i/>
          <w:sz w:val="28"/>
          <w:u w:val="single"/>
        </w:rPr>
      </w:pPr>
    </w:p>
    <w:p w:rsidR="00895673" w:rsidRPr="00322AEC" w:rsidRDefault="00895673" w:rsidP="00895673">
      <w:pPr>
        <w:ind w:firstLine="709"/>
        <w:jc w:val="both"/>
        <w:rPr>
          <w:sz w:val="28"/>
          <w:szCs w:val="28"/>
        </w:rPr>
      </w:pPr>
      <w:r w:rsidRPr="00322AEC">
        <w:rPr>
          <w:sz w:val="28"/>
          <w:szCs w:val="28"/>
        </w:rPr>
        <w:t>5. Предложение от административния ръководител - окръжен прокурор на Окръжна прокуратура - Кюстендил за оптимизиране щатната численост  на органа, във връзка с предложение за назначаване на заместник на административния ръководител - заместник-окръжен прокурор на Окръжна прокуратура - Кюстендил.</w:t>
      </w:r>
    </w:p>
    <w:p w:rsidR="005C2DE1" w:rsidRPr="00322AEC" w:rsidRDefault="005C2DE1" w:rsidP="00895673">
      <w:pPr>
        <w:ind w:firstLine="709"/>
        <w:jc w:val="both"/>
        <w:rPr>
          <w:i/>
          <w:szCs w:val="22"/>
          <w:u w:val="single"/>
        </w:rPr>
      </w:pPr>
    </w:p>
    <w:p w:rsidR="002C6341" w:rsidRPr="00322AEC" w:rsidRDefault="002C6341" w:rsidP="002C6341">
      <w:pPr>
        <w:jc w:val="center"/>
        <w:rPr>
          <w:bCs/>
          <w:sz w:val="28"/>
          <w:szCs w:val="28"/>
        </w:rPr>
      </w:pPr>
      <w:r w:rsidRPr="00322AEC">
        <w:rPr>
          <w:bCs/>
          <w:sz w:val="28"/>
          <w:szCs w:val="28"/>
        </w:rPr>
        <w:t xml:space="preserve">КОМИСИЯТА ПО АТЕСТИРАНЕТО И КОНКУРСИТЕ </w:t>
      </w:r>
    </w:p>
    <w:p w:rsidR="002C6341" w:rsidRDefault="002C6341" w:rsidP="002C6341">
      <w:pPr>
        <w:autoSpaceDE w:val="0"/>
        <w:autoSpaceDN w:val="0"/>
        <w:adjustRightInd w:val="0"/>
        <w:jc w:val="center"/>
        <w:rPr>
          <w:bCs/>
          <w:sz w:val="28"/>
          <w:szCs w:val="28"/>
        </w:rPr>
      </w:pPr>
      <w:r w:rsidRPr="00322AEC">
        <w:rPr>
          <w:bCs/>
          <w:sz w:val="28"/>
          <w:szCs w:val="28"/>
        </w:rPr>
        <w:t>Р  Е  Ш  И:</w:t>
      </w:r>
    </w:p>
    <w:p w:rsidR="00322AEC" w:rsidRDefault="00322AEC" w:rsidP="002C6341">
      <w:pPr>
        <w:autoSpaceDE w:val="0"/>
        <w:autoSpaceDN w:val="0"/>
        <w:adjustRightInd w:val="0"/>
        <w:jc w:val="center"/>
        <w:rPr>
          <w:bCs/>
          <w:sz w:val="28"/>
          <w:szCs w:val="28"/>
        </w:rPr>
      </w:pPr>
    </w:p>
    <w:p w:rsidR="00322AEC" w:rsidRDefault="00322AEC" w:rsidP="00322AEC">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5.1.ПРЕДЛАГА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 - Кюстендил, с 1 </w:t>
      </w:r>
      <w:r>
        <w:rPr>
          <w:rFonts w:ascii="Times New Roman CYR" w:eastAsiaTheme="minorHAnsi" w:hAnsi="Times New Roman CYR" w:cs="Times New Roman CYR"/>
          <w:sz w:val="28"/>
          <w:szCs w:val="28"/>
          <w:lang w:eastAsia="en-US"/>
        </w:rPr>
        <w:lastRenderedPageBreak/>
        <w:t>(една) свободна длъжност „прокурор“, считано от датата на вземане на решението.</w:t>
      </w:r>
    </w:p>
    <w:p w:rsidR="00322AEC" w:rsidRDefault="00322AEC" w:rsidP="00322AEC">
      <w:pPr>
        <w:autoSpaceDE w:val="0"/>
        <w:autoSpaceDN w:val="0"/>
        <w:adjustRightInd w:val="0"/>
        <w:jc w:val="both"/>
        <w:rPr>
          <w:rFonts w:ascii="Times New Roman CYR" w:eastAsiaTheme="minorHAnsi" w:hAnsi="Times New Roman CYR" w:cs="Times New Roman CYR"/>
          <w:sz w:val="28"/>
          <w:szCs w:val="28"/>
          <w:lang w:eastAsia="en-US"/>
        </w:rPr>
      </w:pPr>
    </w:p>
    <w:p w:rsidR="00322AEC" w:rsidRDefault="00322AEC" w:rsidP="00322AEC">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5.2. ПРЕДЛАГА НА ПРОКУРОРСКАТА КОЛЕГИЯ НА ВСС, на основание чл. 30, ал. 5, т. 7 от ЗСВ, ДА ПРЕДЛОЖИ НА ПЛЕНУМА НА ВСС, ДА РАЗКРИЕ 1 (една) щатна длъжност „прокурор“ в </w:t>
      </w:r>
      <w:r w:rsidRPr="00A55AA5">
        <w:rPr>
          <w:sz w:val="28"/>
          <w:szCs w:val="28"/>
        </w:rPr>
        <w:t>Окръжна прокуратура - Кюстендил</w:t>
      </w:r>
      <w:r>
        <w:rPr>
          <w:rFonts w:ascii="Times New Roman CYR" w:eastAsiaTheme="minorHAnsi" w:hAnsi="Times New Roman CYR" w:cs="Times New Roman CYR"/>
          <w:sz w:val="28"/>
          <w:szCs w:val="28"/>
          <w:lang w:eastAsia="en-US"/>
        </w:rPr>
        <w:t>, считано от датата на вземане на решението.</w:t>
      </w:r>
    </w:p>
    <w:p w:rsidR="00322AEC" w:rsidRPr="00EC137E" w:rsidRDefault="00322AEC" w:rsidP="00322AEC">
      <w:pPr>
        <w:autoSpaceDE w:val="0"/>
        <w:autoSpaceDN w:val="0"/>
        <w:adjustRightInd w:val="0"/>
        <w:ind w:firstLine="708"/>
        <w:jc w:val="both"/>
        <w:rPr>
          <w:i/>
          <w:sz w:val="28"/>
          <w:szCs w:val="28"/>
        </w:rPr>
      </w:pPr>
      <w:r>
        <w:rPr>
          <w:rFonts w:ascii="Times New Roman CYR" w:eastAsiaTheme="minorHAnsi" w:hAnsi="Times New Roman CYR" w:cs="Times New Roman CYR"/>
          <w:i/>
          <w:iCs/>
          <w:sz w:val="28"/>
          <w:szCs w:val="28"/>
          <w:lang w:eastAsia="en-US"/>
        </w:rPr>
        <w:t>Мотиви: Предложението</w:t>
      </w:r>
      <w:r w:rsidRPr="00241E1C">
        <w:rPr>
          <w:i/>
          <w:sz w:val="28"/>
          <w:szCs w:val="28"/>
        </w:rPr>
        <w:t xml:space="preserve"> </w:t>
      </w:r>
      <w:r>
        <w:rPr>
          <w:i/>
          <w:sz w:val="28"/>
          <w:szCs w:val="28"/>
        </w:rPr>
        <w:t>на</w:t>
      </w:r>
      <w:r w:rsidRPr="00A55AA5">
        <w:rPr>
          <w:i/>
          <w:sz w:val="28"/>
          <w:szCs w:val="28"/>
        </w:rPr>
        <w:t xml:space="preserve"> административния ръководител - окръжен прокурор на Окръжна прокуратура </w:t>
      </w:r>
      <w:r w:rsidRPr="00EC137E">
        <w:rPr>
          <w:i/>
          <w:sz w:val="28"/>
          <w:szCs w:val="28"/>
        </w:rPr>
        <w:t>–</w:t>
      </w:r>
      <w:r w:rsidRPr="00A55AA5">
        <w:rPr>
          <w:i/>
          <w:sz w:val="28"/>
          <w:szCs w:val="28"/>
        </w:rPr>
        <w:t xml:space="preserve"> Кюстендил</w:t>
      </w:r>
      <w:r>
        <w:rPr>
          <w:rFonts w:ascii="Times New Roman CYR" w:eastAsiaTheme="minorHAnsi" w:hAnsi="Times New Roman CYR" w:cs="Times New Roman CYR"/>
          <w:i/>
          <w:iCs/>
          <w:sz w:val="28"/>
          <w:szCs w:val="28"/>
          <w:lang w:eastAsia="en-US"/>
        </w:rPr>
        <w:t xml:space="preserve"> </w:t>
      </w:r>
      <w:r>
        <w:rPr>
          <w:i/>
          <w:sz w:val="28"/>
          <w:szCs w:val="28"/>
        </w:rPr>
        <w:t xml:space="preserve">за увеличаване броя на </w:t>
      </w:r>
      <w:proofErr w:type="spellStart"/>
      <w:r>
        <w:rPr>
          <w:i/>
          <w:sz w:val="28"/>
          <w:szCs w:val="28"/>
        </w:rPr>
        <w:t>заместниците</w:t>
      </w:r>
      <w:proofErr w:type="spellEnd"/>
      <w:r>
        <w:rPr>
          <w:i/>
          <w:sz w:val="28"/>
          <w:szCs w:val="28"/>
        </w:rPr>
        <w:t xml:space="preserve"> му е мотивирано с установена </w:t>
      </w:r>
      <w:r>
        <w:rPr>
          <w:rFonts w:ascii="Times New Roman CYR" w:eastAsiaTheme="minorHAnsi" w:hAnsi="Times New Roman CYR" w:cs="Times New Roman CYR"/>
          <w:i/>
          <w:iCs/>
          <w:sz w:val="28"/>
          <w:szCs w:val="28"/>
          <w:lang w:eastAsia="en-US"/>
        </w:rPr>
        <w:t>необходимост от</w:t>
      </w:r>
      <w:r>
        <w:rPr>
          <w:i/>
          <w:sz w:val="28"/>
          <w:szCs w:val="28"/>
        </w:rPr>
        <w:t xml:space="preserve"> подсигуряване на пълноценната организация и управление на органа. Тъй като в </w:t>
      </w:r>
      <w:r w:rsidRPr="00A55AA5">
        <w:rPr>
          <w:i/>
          <w:sz w:val="28"/>
          <w:szCs w:val="28"/>
        </w:rPr>
        <w:t xml:space="preserve">Окръжна прокуратура </w:t>
      </w:r>
      <w:r w:rsidRPr="00EC137E">
        <w:rPr>
          <w:i/>
          <w:sz w:val="28"/>
          <w:szCs w:val="28"/>
        </w:rPr>
        <w:t>–</w:t>
      </w:r>
      <w:r w:rsidRPr="00A55AA5">
        <w:rPr>
          <w:i/>
          <w:sz w:val="28"/>
          <w:szCs w:val="28"/>
        </w:rPr>
        <w:t xml:space="preserve"> Кюстендил</w:t>
      </w:r>
      <w:r>
        <w:rPr>
          <w:rFonts w:ascii="Times New Roman CYR" w:eastAsiaTheme="minorHAnsi" w:hAnsi="Times New Roman CYR" w:cs="Times New Roman CYR"/>
          <w:i/>
          <w:iCs/>
          <w:sz w:val="28"/>
          <w:szCs w:val="28"/>
          <w:lang w:eastAsia="en-US"/>
        </w:rPr>
        <w:t xml:space="preserve"> не е налице свободна длъжност „прокурор“, която да бъде трансформирана </w:t>
      </w:r>
      <w:r>
        <w:rPr>
          <w:i/>
          <w:sz w:val="28"/>
          <w:szCs w:val="28"/>
        </w:rPr>
        <w:t>във втора щатна длъжност „заместник на административния ръководител“</w:t>
      </w:r>
      <w:r>
        <w:rPr>
          <w:rFonts w:ascii="Times New Roman CYR" w:eastAsiaTheme="minorHAnsi" w:hAnsi="Times New Roman CYR" w:cs="Times New Roman CYR"/>
          <w:i/>
          <w:iCs/>
          <w:sz w:val="28"/>
          <w:szCs w:val="28"/>
          <w:lang w:eastAsia="en-US"/>
        </w:rPr>
        <w:t xml:space="preserve">, административният ръководител на органа инициира оптимизиране щатната численост в рамките на съдебния район, а именно чрез преразпределянето на 1 </w:t>
      </w:r>
      <w:r>
        <w:rPr>
          <w:rFonts w:ascii="Times New Roman CYR" w:eastAsiaTheme="minorHAnsi" w:hAnsi="Times New Roman CYR" w:cs="Times New Roman CYR"/>
          <w:i/>
          <w:iCs/>
          <w:sz w:val="28"/>
          <w:szCs w:val="28"/>
          <w:lang w:val="en-US" w:eastAsia="en-US"/>
        </w:rPr>
        <w:t>(</w:t>
      </w:r>
      <w:r>
        <w:rPr>
          <w:rFonts w:ascii="Times New Roman CYR" w:eastAsiaTheme="minorHAnsi" w:hAnsi="Times New Roman CYR" w:cs="Times New Roman CYR"/>
          <w:i/>
          <w:iCs/>
          <w:sz w:val="28"/>
          <w:szCs w:val="28"/>
          <w:lang w:eastAsia="en-US"/>
        </w:rPr>
        <w:t>една</w:t>
      </w:r>
      <w:r>
        <w:rPr>
          <w:rFonts w:ascii="Times New Roman CYR" w:eastAsiaTheme="minorHAnsi" w:hAnsi="Times New Roman CYR" w:cs="Times New Roman CYR"/>
          <w:i/>
          <w:iCs/>
          <w:sz w:val="28"/>
          <w:szCs w:val="28"/>
          <w:lang w:val="en-US" w:eastAsia="en-US"/>
        </w:rPr>
        <w:t>)</w:t>
      </w:r>
      <w:r>
        <w:rPr>
          <w:rFonts w:ascii="Times New Roman CYR" w:eastAsiaTheme="minorHAnsi" w:hAnsi="Times New Roman CYR" w:cs="Times New Roman CYR"/>
          <w:i/>
          <w:iCs/>
          <w:sz w:val="28"/>
          <w:szCs w:val="28"/>
          <w:lang w:eastAsia="en-US"/>
        </w:rPr>
        <w:t xml:space="preserve"> незаета длъжност „прокурор“ в </w:t>
      </w:r>
      <w:r>
        <w:rPr>
          <w:i/>
          <w:sz w:val="28"/>
          <w:szCs w:val="28"/>
        </w:rPr>
        <w:t>Районна прокуратура – Кюстендил</w:t>
      </w:r>
      <w:r>
        <w:rPr>
          <w:rFonts w:ascii="Times New Roman CYR" w:eastAsiaTheme="minorHAnsi" w:hAnsi="Times New Roman CYR" w:cs="Times New Roman CYR"/>
          <w:i/>
          <w:iCs/>
          <w:sz w:val="28"/>
          <w:szCs w:val="28"/>
          <w:lang w:eastAsia="en-US"/>
        </w:rPr>
        <w:t xml:space="preserve">. </w:t>
      </w:r>
    </w:p>
    <w:p w:rsidR="00322AEC" w:rsidRDefault="00322AEC" w:rsidP="00322AEC">
      <w:pPr>
        <w:autoSpaceDE w:val="0"/>
        <w:autoSpaceDN w:val="0"/>
        <w:adjustRightInd w:val="0"/>
        <w:ind w:firstLine="567"/>
        <w:jc w:val="both"/>
        <w:rPr>
          <w:rFonts w:ascii="Times New Roman CYR" w:eastAsiaTheme="minorHAnsi" w:hAnsi="Times New Roman CYR" w:cs="Times New Roman CYR"/>
          <w:sz w:val="16"/>
          <w:szCs w:val="16"/>
          <w:lang w:eastAsia="en-US"/>
        </w:rPr>
      </w:pPr>
      <w:r>
        <w:rPr>
          <w:rFonts w:ascii="Times New Roman CYR" w:eastAsiaTheme="minorHAnsi" w:hAnsi="Times New Roman CYR" w:cs="Times New Roman CYR"/>
          <w:i/>
          <w:iCs/>
          <w:sz w:val="28"/>
          <w:szCs w:val="28"/>
          <w:lang w:eastAsia="en-US"/>
        </w:rPr>
        <w:t>Съгласно актуалното щатно разписание на Районна прокуратура - Кюстендил, органът разполага с 28 (двадесет и осем)</w:t>
      </w:r>
      <w:r>
        <w:rPr>
          <w:rFonts w:ascii="Times New Roman CYR" w:eastAsiaTheme="minorHAnsi" w:hAnsi="Times New Roman CYR" w:cs="Times New Roman CYR"/>
          <w:i/>
          <w:iCs/>
          <w:sz w:val="28"/>
          <w:szCs w:val="28"/>
          <w:lang w:val="en-US" w:eastAsia="en-US"/>
        </w:rPr>
        <w:t xml:space="preserve"> </w:t>
      </w:r>
      <w:r>
        <w:rPr>
          <w:rFonts w:ascii="Times New Roman CYR" w:eastAsiaTheme="minorHAnsi" w:hAnsi="Times New Roman CYR" w:cs="Times New Roman CYR"/>
          <w:i/>
          <w:iCs/>
          <w:sz w:val="28"/>
          <w:szCs w:val="28"/>
          <w:lang w:eastAsia="en-US"/>
        </w:rPr>
        <w:t xml:space="preserve">щатни длъжности, от които 1 (една) заета длъжност „административен ръководител“, 3 (три) заети длъжности „заместник на административния ръководител“, а прокурорските длъжности по щат са 22 (двадесет и две), от които свободните са 2 (две). При налични 2 </w:t>
      </w:r>
      <w:r>
        <w:rPr>
          <w:rFonts w:ascii="Times New Roman CYR" w:eastAsiaTheme="minorHAnsi" w:hAnsi="Times New Roman CYR" w:cs="Times New Roman CYR"/>
          <w:i/>
          <w:iCs/>
          <w:sz w:val="28"/>
          <w:szCs w:val="28"/>
          <w:lang w:val="en-US" w:eastAsia="en-US"/>
        </w:rPr>
        <w:t>(</w:t>
      </w:r>
      <w:r>
        <w:rPr>
          <w:rFonts w:ascii="Times New Roman CYR" w:eastAsiaTheme="minorHAnsi" w:hAnsi="Times New Roman CYR" w:cs="Times New Roman CYR"/>
          <w:i/>
          <w:iCs/>
          <w:sz w:val="28"/>
          <w:szCs w:val="28"/>
          <w:lang w:eastAsia="en-US"/>
        </w:rPr>
        <w:t>две</w:t>
      </w:r>
      <w:r>
        <w:rPr>
          <w:rFonts w:ascii="Times New Roman CYR" w:eastAsiaTheme="minorHAnsi" w:hAnsi="Times New Roman CYR" w:cs="Times New Roman CYR"/>
          <w:i/>
          <w:iCs/>
          <w:sz w:val="28"/>
          <w:szCs w:val="28"/>
          <w:lang w:val="en-US" w:eastAsia="en-US"/>
        </w:rPr>
        <w:t>)</w:t>
      </w:r>
      <w:r>
        <w:rPr>
          <w:rFonts w:ascii="Times New Roman CYR" w:eastAsiaTheme="minorHAnsi" w:hAnsi="Times New Roman CYR" w:cs="Times New Roman CYR"/>
          <w:i/>
          <w:iCs/>
          <w:sz w:val="28"/>
          <w:szCs w:val="28"/>
          <w:lang w:eastAsia="en-US"/>
        </w:rPr>
        <w:t xml:space="preserve"> свободни длъжности „прокурор“ впечатление правят статистическите данни за натовареността по щат за полугодието на 2020 г., които се отличават със стойности, значително по-ниски от средните за страната, а именно – 446,1, при средна за страната – 529,3. От прогнозната натовареност, Комисията установи, че дори при редуциране щатната численост на органа с 1 (една) длъжност „прокурор", стойностите ще останат под средната за страната, именно: 462,6, при средна за страната – 529,8, и това няма да доведе до затруднения в дейността му.</w:t>
      </w:r>
    </w:p>
    <w:p w:rsidR="00322AEC" w:rsidRDefault="00322AEC" w:rsidP="00322AEC">
      <w:pPr>
        <w:autoSpaceDE w:val="0"/>
        <w:autoSpaceDN w:val="0"/>
        <w:adjustRightInd w:val="0"/>
        <w:ind w:firstLine="708"/>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i/>
          <w:iCs/>
          <w:sz w:val="28"/>
          <w:szCs w:val="28"/>
          <w:lang w:eastAsia="en-US"/>
        </w:rPr>
        <w:t xml:space="preserve">Въз основа на гореизложеното, Комисията счита предложението на административния ръководител за целесъобразно, като същото следва да бъде осъществено на два етапа. Преразпределянето на 1 </w:t>
      </w:r>
      <w:r>
        <w:rPr>
          <w:rFonts w:ascii="Times New Roman CYR" w:eastAsiaTheme="minorHAnsi" w:hAnsi="Times New Roman CYR" w:cs="Times New Roman CYR"/>
          <w:i/>
          <w:iCs/>
          <w:sz w:val="28"/>
          <w:szCs w:val="28"/>
          <w:lang w:val="en-US" w:eastAsia="en-US"/>
        </w:rPr>
        <w:t>(e</w:t>
      </w:r>
      <w:proofErr w:type="spellStart"/>
      <w:r>
        <w:rPr>
          <w:rFonts w:ascii="Times New Roman CYR" w:eastAsiaTheme="minorHAnsi" w:hAnsi="Times New Roman CYR" w:cs="Times New Roman CYR"/>
          <w:i/>
          <w:iCs/>
          <w:sz w:val="28"/>
          <w:szCs w:val="28"/>
          <w:lang w:eastAsia="en-US"/>
        </w:rPr>
        <w:t>дна</w:t>
      </w:r>
      <w:proofErr w:type="spellEnd"/>
      <w:r>
        <w:rPr>
          <w:rFonts w:ascii="Times New Roman CYR" w:eastAsiaTheme="minorHAnsi" w:hAnsi="Times New Roman CYR" w:cs="Times New Roman CYR"/>
          <w:i/>
          <w:iCs/>
          <w:sz w:val="28"/>
          <w:szCs w:val="28"/>
          <w:lang w:val="en-US" w:eastAsia="en-US"/>
        </w:rPr>
        <w:t>)</w:t>
      </w:r>
      <w:r>
        <w:rPr>
          <w:rFonts w:ascii="Times New Roman CYR" w:eastAsiaTheme="minorHAnsi" w:hAnsi="Times New Roman CYR" w:cs="Times New Roman CYR"/>
          <w:i/>
          <w:iCs/>
          <w:sz w:val="28"/>
          <w:szCs w:val="28"/>
          <w:lang w:eastAsia="en-US"/>
        </w:rPr>
        <w:t xml:space="preserve"> свободна длъжност „прокурор“ от Районна прокуратура-Кюстендил в Окръжна прокуратура- Кюстендил попада в правомощията на Пленума на Висшия съдебен съвет. В случай на уважаване на предложението, Прокурорската колегия следва да трансформира </w:t>
      </w:r>
      <w:proofErr w:type="spellStart"/>
      <w:r>
        <w:rPr>
          <w:rFonts w:ascii="Times New Roman CYR" w:eastAsiaTheme="minorHAnsi" w:hAnsi="Times New Roman CYR" w:cs="Times New Roman CYR"/>
          <w:i/>
          <w:iCs/>
          <w:sz w:val="28"/>
          <w:szCs w:val="28"/>
          <w:lang w:eastAsia="en-US"/>
        </w:rPr>
        <w:t>новоразкритата</w:t>
      </w:r>
      <w:proofErr w:type="spellEnd"/>
      <w:r>
        <w:rPr>
          <w:rFonts w:ascii="Times New Roman CYR" w:eastAsiaTheme="minorHAnsi" w:hAnsi="Times New Roman CYR" w:cs="Times New Roman CYR"/>
          <w:i/>
          <w:iCs/>
          <w:sz w:val="28"/>
          <w:szCs w:val="28"/>
          <w:lang w:eastAsia="en-US"/>
        </w:rPr>
        <w:t xml:space="preserve"> длъжност „прокурор“ в Окръжна прокуратура - Кюстендил, на основание чл. 30, ал. 5, т. 4 от ЗСВ, във втора длъжност „заместник на административния ръководител“, на която да бъде назначен и предложения за длъжността магистрат.</w:t>
      </w:r>
    </w:p>
    <w:p w:rsidR="00741145" w:rsidRDefault="00741145" w:rsidP="00322AEC">
      <w:pPr>
        <w:spacing w:after="200"/>
        <w:jc w:val="both"/>
        <w:rPr>
          <w:bCs/>
          <w:sz w:val="28"/>
          <w:szCs w:val="28"/>
          <w:lang w:val="en-US"/>
        </w:rPr>
      </w:pPr>
    </w:p>
    <w:p w:rsidR="00322AEC" w:rsidRPr="00B9560E" w:rsidRDefault="00322AEC" w:rsidP="00322AEC">
      <w:pPr>
        <w:spacing w:after="200"/>
        <w:jc w:val="both"/>
        <w:rPr>
          <w:sz w:val="28"/>
          <w:szCs w:val="28"/>
        </w:rPr>
      </w:pPr>
      <w:r>
        <w:rPr>
          <w:bCs/>
          <w:sz w:val="28"/>
          <w:szCs w:val="28"/>
        </w:rPr>
        <w:t>5</w:t>
      </w:r>
      <w:r w:rsidRPr="00B9560E">
        <w:rPr>
          <w:bCs/>
          <w:sz w:val="28"/>
          <w:szCs w:val="28"/>
        </w:rPr>
        <w:t>.</w:t>
      </w:r>
      <w:r>
        <w:rPr>
          <w:bCs/>
          <w:sz w:val="28"/>
          <w:szCs w:val="28"/>
        </w:rPr>
        <w:t>3</w:t>
      </w:r>
      <w:r w:rsidRPr="00B9560E">
        <w:rPr>
          <w:bCs/>
          <w:sz w:val="28"/>
          <w:szCs w:val="28"/>
        </w:rPr>
        <w:t xml:space="preserve">. </w:t>
      </w:r>
      <w:r w:rsidRPr="00B9560E">
        <w:rPr>
          <w:sz w:val="28"/>
          <w:szCs w:val="28"/>
        </w:rPr>
        <w:t>ВНАСЯ предложени</w:t>
      </w:r>
      <w:r>
        <w:rPr>
          <w:sz w:val="28"/>
          <w:szCs w:val="28"/>
        </w:rPr>
        <w:t>ята</w:t>
      </w:r>
      <w:r w:rsidRPr="00B9560E">
        <w:rPr>
          <w:sz w:val="28"/>
          <w:szCs w:val="28"/>
        </w:rPr>
        <w:t xml:space="preserve"> в заседанието на Прокурорската колегия на ВСС, насрочено на </w:t>
      </w:r>
      <w:r>
        <w:rPr>
          <w:sz w:val="28"/>
          <w:szCs w:val="28"/>
        </w:rPr>
        <w:t>27.01</w:t>
      </w:r>
      <w:r w:rsidRPr="00B9560E">
        <w:rPr>
          <w:sz w:val="28"/>
          <w:szCs w:val="28"/>
        </w:rPr>
        <w:t>.202</w:t>
      </w:r>
      <w:r>
        <w:rPr>
          <w:sz w:val="28"/>
          <w:szCs w:val="28"/>
        </w:rPr>
        <w:t>1</w:t>
      </w:r>
      <w:r w:rsidRPr="00B9560E">
        <w:rPr>
          <w:sz w:val="28"/>
          <w:szCs w:val="28"/>
        </w:rPr>
        <w:t xml:space="preserve"> г., за разглеждане и произнасяне.</w:t>
      </w:r>
    </w:p>
    <w:p w:rsidR="002F3034" w:rsidRPr="00E32948" w:rsidRDefault="002F3034" w:rsidP="002F3034">
      <w:pPr>
        <w:ind w:firstLine="567"/>
        <w:jc w:val="both"/>
        <w:rPr>
          <w:rFonts w:ascii="Times New Roman CYR" w:hAnsi="Times New Roman CYR" w:cs="Times New Roman CYR"/>
          <w:sz w:val="28"/>
          <w:szCs w:val="28"/>
        </w:rPr>
      </w:pPr>
      <w:r w:rsidRPr="00E32948">
        <w:rPr>
          <w:rFonts w:ascii="Times New Roman CYR" w:hAnsi="Times New Roman CYR" w:cs="Times New Roman CYR"/>
          <w:sz w:val="28"/>
          <w:szCs w:val="28"/>
        </w:rPr>
        <w:lastRenderedPageBreak/>
        <w:t xml:space="preserve">6. Доклад от директора на дирекция „Международна дейност и протокол“ във връзка с писмо от Министерство на правосъдието относно въпросник за готовността на прилагане на Регламента за създаване на Европейската прокуратура и връзката му с приложимото европейско законодателство в областта на сътрудничеството по наказателни дела. </w:t>
      </w:r>
    </w:p>
    <w:p w:rsidR="002F3034" w:rsidRPr="00786ADC" w:rsidRDefault="002F3034" w:rsidP="002F3034">
      <w:pPr>
        <w:tabs>
          <w:tab w:val="left" w:pos="5387"/>
        </w:tabs>
        <w:ind w:firstLine="567"/>
        <w:jc w:val="both"/>
        <w:rPr>
          <w:i/>
          <w:sz w:val="28"/>
          <w:szCs w:val="28"/>
        </w:rPr>
      </w:pPr>
      <w:r w:rsidRPr="00786ADC">
        <w:rPr>
          <w:i/>
          <w:sz w:val="28"/>
          <w:szCs w:val="28"/>
        </w:rPr>
        <w:t>Мотиви: Във Висшия съдебен съвет е получено писмо от Министерство на правосъдието, с което се изпраща въпросник от Председателството на Съвета на Европейския съюз относно готовността на държавите членки за прилагане на Регламент 2017/1939 за установяване на засилено сътрудничество за създаването на Европейската прокуратура и връзката му с приложимото европейско законодателство в областта на сътрудничеството по наказателни дела, с краен срок за предоставяне на информацията – 27.01.2021г.</w:t>
      </w:r>
    </w:p>
    <w:p w:rsidR="002F3034" w:rsidRPr="00786ADC" w:rsidRDefault="002F3034" w:rsidP="002F3034">
      <w:pPr>
        <w:tabs>
          <w:tab w:val="left" w:pos="5387"/>
        </w:tabs>
        <w:ind w:firstLine="567"/>
        <w:jc w:val="both"/>
        <w:rPr>
          <w:i/>
          <w:sz w:val="28"/>
          <w:szCs w:val="28"/>
        </w:rPr>
      </w:pPr>
      <w:r w:rsidRPr="00786ADC">
        <w:rPr>
          <w:i/>
          <w:sz w:val="28"/>
          <w:szCs w:val="28"/>
        </w:rPr>
        <w:t>Видно от предложеното от страна на Министерство на правосъдието индикативно разпределение на въпросите, за попълване на информацията от страна на Висшия съдебен съвет са посочени въпроси 1, 2 и 3 от Част А</w:t>
      </w:r>
      <w:r w:rsidRPr="00786ADC">
        <w:rPr>
          <w:i/>
          <w:sz w:val="28"/>
          <w:szCs w:val="28"/>
          <w:lang w:val="en-US"/>
        </w:rPr>
        <w:t>)</w:t>
      </w:r>
      <w:r w:rsidRPr="00786ADC">
        <w:rPr>
          <w:i/>
          <w:sz w:val="28"/>
          <w:szCs w:val="28"/>
        </w:rPr>
        <w:t xml:space="preserve">. Запознавайки се с тяхното съдържание, </w:t>
      </w:r>
      <w:proofErr w:type="spellStart"/>
      <w:r w:rsidRPr="00786ADC">
        <w:rPr>
          <w:rFonts w:ascii="Times New Roman CYR" w:hAnsi="Times New Roman CYR" w:cs="Times New Roman CYR"/>
          <w:i/>
          <w:sz w:val="28"/>
          <w:szCs w:val="28"/>
        </w:rPr>
        <w:t>относим</w:t>
      </w:r>
      <w:proofErr w:type="spellEnd"/>
      <w:r w:rsidRPr="00786ADC">
        <w:rPr>
          <w:rFonts w:ascii="Times New Roman CYR" w:hAnsi="Times New Roman CYR" w:cs="Times New Roman CYR"/>
          <w:i/>
          <w:sz w:val="28"/>
          <w:szCs w:val="28"/>
        </w:rPr>
        <w:t xml:space="preserve"> към компетентността </w:t>
      </w:r>
      <w:r w:rsidRPr="00786ADC">
        <w:rPr>
          <w:i/>
          <w:sz w:val="28"/>
          <w:szCs w:val="28"/>
        </w:rPr>
        <w:t>на Висшия съдебен съвет е единствено въпрос 1, а останалите два въпроса, попадат изцяло в обхвата на Върховна касационна прокуратура.</w:t>
      </w:r>
    </w:p>
    <w:p w:rsidR="002F3034" w:rsidRDefault="002F3034" w:rsidP="002F3034">
      <w:pPr>
        <w:autoSpaceDE w:val="0"/>
        <w:autoSpaceDN w:val="0"/>
        <w:adjustRightInd w:val="0"/>
        <w:jc w:val="center"/>
        <w:rPr>
          <w:rFonts w:ascii="Times New Roman CYR" w:hAnsi="Times New Roman CYR" w:cs="Times New Roman CYR"/>
          <w:sz w:val="28"/>
          <w:szCs w:val="28"/>
        </w:rPr>
      </w:pPr>
    </w:p>
    <w:p w:rsidR="002F3034" w:rsidRDefault="002F3034" w:rsidP="002F3034">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2F3034" w:rsidRDefault="002F3034" w:rsidP="002F3034">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2F3034" w:rsidRDefault="002F3034" w:rsidP="002F3034">
      <w:pPr>
        <w:autoSpaceDE w:val="0"/>
        <w:autoSpaceDN w:val="0"/>
        <w:adjustRightInd w:val="0"/>
        <w:jc w:val="both"/>
        <w:rPr>
          <w:rFonts w:ascii="Times New Roman CYR" w:hAnsi="Times New Roman CYR" w:cs="Times New Roman CYR"/>
          <w:sz w:val="28"/>
          <w:szCs w:val="28"/>
        </w:rPr>
      </w:pPr>
    </w:p>
    <w:p w:rsidR="002F3034" w:rsidRPr="00C21DA1" w:rsidRDefault="002F3034" w:rsidP="002F3034">
      <w:pPr>
        <w:jc w:val="both"/>
        <w:rPr>
          <w:sz w:val="28"/>
          <w:szCs w:val="28"/>
        </w:rPr>
      </w:pPr>
      <w:r>
        <w:rPr>
          <w:rFonts w:ascii="Times New Roman CYR" w:hAnsi="Times New Roman CYR" w:cs="Times New Roman CYR"/>
          <w:sz w:val="28"/>
          <w:szCs w:val="28"/>
        </w:rPr>
        <w:t xml:space="preserve">6.1. Предоставя на директора на </w:t>
      </w:r>
      <w:r w:rsidRPr="00E32948">
        <w:rPr>
          <w:rFonts w:ascii="Times New Roman CYR" w:hAnsi="Times New Roman CYR" w:cs="Times New Roman CYR"/>
          <w:sz w:val="28"/>
          <w:szCs w:val="28"/>
        </w:rPr>
        <w:t>дирекция „Международна дейност и протокол“</w:t>
      </w:r>
      <w:r>
        <w:rPr>
          <w:rFonts w:ascii="Times New Roman CYR" w:hAnsi="Times New Roman CYR" w:cs="Times New Roman CYR"/>
          <w:sz w:val="28"/>
          <w:szCs w:val="28"/>
        </w:rPr>
        <w:t xml:space="preserve"> на АВСС,</w:t>
      </w:r>
      <w:r w:rsidRPr="00E32948">
        <w:rPr>
          <w:rFonts w:ascii="Times New Roman CYR" w:hAnsi="Times New Roman CYR" w:cs="Times New Roman CYR"/>
          <w:sz w:val="28"/>
          <w:szCs w:val="28"/>
        </w:rPr>
        <w:t xml:space="preserve"> </w:t>
      </w:r>
      <w:r>
        <w:rPr>
          <w:rFonts w:ascii="Times New Roman CYR" w:hAnsi="Times New Roman CYR" w:cs="Times New Roman CYR"/>
          <w:sz w:val="28"/>
          <w:szCs w:val="28"/>
        </w:rPr>
        <w:t>следната информация по въпрос 1, раздел 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от </w:t>
      </w:r>
      <w:r w:rsidRPr="00C21DA1">
        <w:rPr>
          <w:sz w:val="28"/>
          <w:szCs w:val="28"/>
        </w:rPr>
        <w:t>Въпросник от Председателството на Съвета на Европейския съюз относно готовността на държавите членки за прилагане на Регламент 2017/1939 за установяване на засилено сътрудничество за създаването на Европейската прокуратура и връзката му с приложимото европейско законодателство в областта на сътру</w:t>
      </w:r>
      <w:r>
        <w:rPr>
          <w:sz w:val="28"/>
          <w:szCs w:val="28"/>
        </w:rPr>
        <w:t>дничеството по наказателни дела</w:t>
      </w:r>
      <w:r w:rsidRPr="00C21DA1">
        <w:rPr>
          <w:rFonts w:ascii="Times New Roman CYR" w:hAnsi="Times New Roman CYR" w:cs="Times New Roman CYR"/>
          <w:sz w:val="28"/>
          <w:szCs w:val="28"/>
        </w:rPr>
        <w:t xml:space="preserve">: </w:t>
      </w:r>
    </w:p>
    <w:p w:rsidR="002F3034" w:rsidRDefault="002F3034" w:rsidP="002F3034">
      <w:pPr>
        <w:autoSpaceDE w:val="0"/>
        <w:autoSpaceDN w:val="0"/>
        <w:adjustRightInd w:val="0"/>
        <w:ind w:firstLine="567"/>
        <w:jc w:val="both"/>
        <w:rPr>
          <w:rFonts w:ascii="Times New Roman CYR" w:hAnsi="Times New Roman CYR" w:cs="Times New Roman CYR"/>
          <w:i/>
          <w:sz w:val="28"/>
          <w:szCs w:val="28"/>
        </w:rPr>
      </w:pPr>
      <w:r w:rsidRPr="00C21DA1">
        <w:rPr>
          <w:rFonts w:ascii="Times New Roman CYR" w:hAnsi="Times New Roman CYR" w:cs="Times New Roman CYR"/>
          <w:i/>
          <w:sz w:val="28"/>
          <w:szCs w:val="28"/>
        </w:rPr>
        <w:t xml:space="preserve">Процедурата за подбор на ЕДП от Вашата държава приключила ли е вече </w:t>
      </w:r>
      <w:r w:rsidRPr="00C21DA1">
        <w:rPr>
          <w:rFonts w:ascii="Times New Roman CYR" w:hAnsi="Times New Roman CYR" w:cs="Times New Roman CYR"/>
          <w:i/>
          <w:sz w:val="28"/>
          <w:szCs w:val="28"/>
          <w:lang w:val="en-US"/>
        </w:rPr>
        <w:t>(</w:t>
      </w:r>
      <w:r w:rsidRPr="00C21DA1">
        <w:rPr>
          <w:rFonts w:ascii="Times New Roman CYR" w:hAnsi="Times New Roman CYR" w:cs="Times New Roman CYR"/>
          <w:i/>
          <w:sz w:val="28"/>
          <w:szCs w:val="28"/>
        </w:rPr>
        <w:t>т.е. списъкът с кандидатите е подаден към Европейската прокуратура</w:t>
      </w:r>
      <w:r w:rsidRPr="00C21DA1">
        <w:rPr>
          <w:rFonts w:ascii="Times New Roman CYR" w:hAnsi="Times New Roman CYR" w:cs="Times New Roman CYR"/>
          <w:i/>
          <w:sz w:val="28"/>
          <w:szCs w:val="28"/>
          <w:lang w:val="en-US"/>
        </w:rPr>
        <w:t>)</w:t>
      </w:r>
      <w:r w:rsidRPr="00C21DA1">
        <w:rPr>
          <w:rFonts w:ascii="Times New Roman CYR" w:hAnsi="Times New Roman CYR" w:cs="Times New Roman CYR"/>
          <w:i/>
          <w:sz w:val="28"/>
          <w:szCs w:val="28"/>
        </w:rPr>
        <w:t>? Ако не, кога се очаква да приключи?</w:t>
      </w:r>
      <w:r>
        <w:rPr>
          <w:rFonts w:ascii="Times New Roman CYR" w:hAnsi="Times New Roman CYR" w:cs="Times New Roman CYR"/>
          <w:i/>
          <w:sz w:val="28"/>
          <w:szCs w:val="28"/>
        </w:rPr>
        <w:t>:</w:t>
      </w:r>
    </w:p>
    <w:p w:rsidR="002F3034" w:rsidRDefault="002F3034" w:rsidP="002F303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 решение на Прокурорската колегия на Висшия съдебен съвет по протокол № 46 от 17.12.2020г., на основание чл. 5, ал. 1 от Правилата за подбор на кандидати за европейски делегирани прокурори </w:t>
      </w:r>
      <w:r>
        <w:rPr>
          <w:rFonts w:ascii="Times New Roman CYR" w:hAnsi="Times New Roman CYR" w:cs="Times New Roman CYR"/>
          <w:sz w:val="28"/>
          <w:szCs w:val="28"/>
          <w:lang w:val="en-US"/>
        </w:rPr>
        <w:t>(</w:t>
      </w:r>
      <w:r>
        <w:rPr>
          <w:rFonts w:ascii="Times New Roman CYR" w:hAnsi="Times New Roman CYR" w:cs="Times New Roman CYR"/>
          <w:sz w:val="28"/>
          <w:szCs w:val="28"/>
        </w:rPr>
        <w:t>Правилата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е открита процедура за подбор на 10 </w:t>
      </w:r>
      <w:r>
        <w:rPr>
          <w:rFonts w:ascii="Times New Roman CYR" w:hAnsi="Times New Roman CYR" w:cs="Times New Roman CYR"/>
          <w:sz w:val="28"/>
          <w:szCs w:val="28"/>
          <w:lang w:val="en-US"/>
        </w:rPr>
        <w:t>(</w:t>
      </w:r>
      <w:r>
        <w:rPr>
          <w:rFonts w:ascii="Times New Roman CYR" w:hAnsi="Times New Roman CYR" w:cs="Times New Roman CYR"/>
          <w:sz w:val="28"/>
          <w:szCs w:val="28"/>
        </w:rPr>
        <w:t>десет</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европейски делегирани прокурори за Република </w:t>
      </w:r>
      <w:r w:rsidRPr="00786ADC">
        <w:rPr>
          <w:sz w:val="28"/>
          <w:szCs w:val="28"/>
        </w:rPr>
        <w:t xml:space="preserve">България. Съгласно Раздел III на Правилата, подборът на кандидатите се провежда на три етапа - </w:t>
      </w:r>
      <w:r>
        <w:rPr>
          <w:sz w:val="28"/>
          <w:szCs w:val="28"/>
        </w:rPr>
        <w:t>п</w:t>
      </w:r>
      <w:r w:rsidRPr="00786ADC">
        <w:rPr>
          <w:sz w:val="28"/>
          <w:szCs w:val="28"/>
        </w:rPr>
        <w:t>роверка по допустимост на кандидатите</w:t>
      </w:r>
      <w:r>
        <w:rPr>
          <w:sz w:val="28"/>
          <w:szCs w:val="28"/>
        </w:rPr>
        <w:t>, и</w:t>
      </w:r>
      <w:r w:rsidRPr="00786ADC">
        <w:rPr>
          <w:sz w:val="28"/>
          <w:szCs w:val="28"/>
        </w:rPr>
        <w:t xml:space="preserve">зслушване на допуснатите кандидати </w:t>
      </w:r>
      <w:r>
        <w:rPr>
          <w:sz w:val="28"/>
          <w:szCs w:val="28"/>
        </w:rPr>
        <w:t>и о</w:t>
      </w:r>
      <w:r w:rsidRPr="00786ADC">
        <w:rPr>
          <w:sz w:val="28"/>
          <w:szCs w:val="28"/>
        </w:rPr>
        <w:t>бявяване</w:t>
      </w:r>
      <w:r>
        <w:rPr>
          <w:sz w:val="28"/>
          <w:szCs w:val="28"/>
        </w:rPr>
        <w:t>то им.</w:t>
      </w:r>
    </w:p>
    <w:p w:rsidR="002F3034" w:rsidRDefault="002F3034" w:rsidP="002F303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Комисията по допустимост, избрана с решение на Прокурорската колегия на Висшия съдебен съвет по протокол № 46/17.12.2020г., е извършила проверка на постъпилите в срока по чл. 7, ал. 1 от Правилата  35 заявления с приложените към тях документи и съответствието на кандидатите с изискванията на чл. 4, т. 1 – 6 от Правилата, като с решение </w:t>
      </w:r>
      <w:r>
        <w:rPr>
          <w:rFonts w:ascii="Times New Roman CYR" w:hAnsi="Times New Roman CYR" w:cs="Times New Roman CYR"/>
          <w:sz w:val="28"/>
          <w:szCs w:val="28"/>
        </w:rPr>
        <w:lastRenderedPageBreak/>
        <w:t xml:space="preserve">по протокол от 25.01.2021г. до следващия етап в процедурата за подбор са допуснати всички кандидати. В съответствие с чл. 9, ал. 4 от Правилата, списъкът с допуснатите кандидати е публикуван на официалната интернет страница на Висшия съдебен съвет. </w:t>
      </w:r>
    </w:p>
    <w:p w:rsidR="002F3034" w:rsidRDefault="002F3034" w:rsidP="002F303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До края на месец февруари 2021г. предстои реализация на следващите етапи от процедурата, а именно вземане на решение на Прокурорската колегия на Висшия съдебен съвет за обявяване на датата, мястото и часа за изслушване на допуснатите кандидати и респективно финализиране на процедурата - обявяване на решението на Прокурорската колегия за одобрение кандидати и уведомяване на европейския главен прокурор чрез министъра на правосъдието за излъчените кандидати. </w:t>
      </w:r>
    </w:p>
    <w:p w:rsidR="002F3034" w:rsidRDefault="002F3034" w:rsidP="002F3034">
      <w:pPr>
        <w:autoSpaceDE w:val="0"/>
        <w:autoSpaceDN w:val="0"/>
        <w:adjustRightInd w:val="0"/>
        <w:rPr>
          <w:rFonts w:ascii="MS Sans Serif" w:hAnsi="MS Sans Serif" w:cs="MS Sans Serif"/>
          <w:sz w:val="16"/>
          <w:szCs w:val="16"/>
        </w:rPr>
      </w:pPr>
    </w:p>
    <w:p w:rsidR="00304F54" w:rsidRPr="008F1050" w:rsidRDefault="00895673" w:rsidP="00304F54">
      <w:pPr>
        <w:ind w:right="72" w:firstLine="708"/>
        <w:jc w:val="both"/>
        <w:outlineLvl w:val="0"/>
        <w:rPr>
          <w:rFonts w:ascii="Times New Roman CYR" w:hAnsi="Times New Roman CYR" w:cs="Times New Roman CYR"/>
          <w:i/>
          <w:iCs/>
          <w:sz w:val="28"/>
          <w:szCs w:val="28"/>
          <w:lang w:val="en-US"/>
        </w:rPr>
      </w:pPr>
      <w:r w:rsidRPr="008F1050">
        <w:rPr>
          <w:bCs/>
          <w:sz w:val="28"/>
          <w:szCs w:val="28"/>
        </w:rPr>
        <w:t>7</w:t>
      </w:r>
      <w:r w:rsidR="00304F54" w:rsidRPr="008F1050">
        <w:rPr>
          <w:bCs/>
          <w:sz w:val="28"/>
          <w:szCs w:val="28"/>
        </w:rPr>
        <w:t xml:space="preserve">. Писмо от административния ръководител на Апелативна прокуратура – Велико Търново относно избора на нови членове на Постоянната атестационна комисия. </w:t>
      </w:r>
      <w:r w:rsidR="00304F54" w:rsidRPr="008F1050">
        <w:rPr>
          <w:rFonts w:ascii="Times New Roman CYR" w:hAnsi="Times New Roman CYR" w:cs="Times New Roman CYR"/>
          <w:i/>
          <w:iCs/>
          <w:sz w:val="28"/>
          <w:szCs w:val="28"/>
        </w:rPr>
        <w:t>(вх. № ВСС-920/20.01.2021 г.)</w:t>
      </w:r>
    </w:p>
    <w:p w:rsidR="00DD299E" w:rsidRPr="008F1050" w:rsidRDefault="00DD299E" w:rsidP="00304F54">
      <w:pPr>
        <w:ind w:right="72" w:firstLine="708"/>
        <w:jc w:val="both"/>
        <w:outlineLvl w:val="0"/>
        <w:rPr>
          <w:bCs/>
          <w:sz w:val="28"/>
          <w:lang w:val="en-US"/>
        </w:rPr>
      </w:pPr>
    </w:p>
    <w:p w:rsidR="002C6341" w:rsidRPr="008F1050" w:rsidRDefault="002C6341" w:rsidP="002C6341">
      <w:pPr>
        <w:jc w:val="center"/>
        <w:rPr>
          <w:bCs/>
          <w:sz w:val="28"/>
          <w:szCs w:val="28"/>
        </w:rPr>
      </w:pPr>
      <w:r w:rsidRPr="008F1050">
        <w:rPr>
          <w:bCs/>
          <w:sz w:val="28"/>
          <w:szCs w:val="28"/>
        </w:rPr>
        <w:t xml:space="preserve">КОМИСИЯТА ПО АТЕСТИРАНЕТО И КОНКУРСИТЕ </w:t>
      </w:r>
    </w:p>
    <w:p w:rsidR="008F1050" w:rsidRDefault="002C6341" w:rsidP="008F1050">
      <w:pPr>
        <w:autoSpaceDE w:val="0"/>
        <w:autoSpaceDN w:val="0"/>
        <w:adjustRightInd w:val="0"/>
        <w:jc w:val="center"/>
        <w:rPr>
          <w:bCs/>
          <w:sz w:val="28"/>
          <w:szCs w:val="28"/>
        </w:rPr>
      </w:pPr>
      <w:r w:rsidRPr="008F1050">
        <w:rPr>
          <w:bCs/>
          <w:sz w:val="28"/>
          <w:szCs w:val="28"/>
        </w:rPr>
        <w:t>Р  Е  Ш  И:</w:t>
      </w:r>
    </w:p>
    <w:p w:rsidR="008F1050" w:rsidRPr="0056270F" w:rsidRDefault="008F1050" w:rsidP="008F1050">
      <w:pPr>
        <w:autoSpaceDE w:val="0"/>
        <w:autoSpaceDN w:val="0"/>
        <w:adjustRightInd w:val="0"/>
        <w:jc w:val="center"/>
        <w:rPr>
          <w:bCs/>
          <w:sz w:val="28"/>
          <w:szCs w:val="28"/>
          <w:lang w:val="en-US"/>
        </w:rPr>
      </w:pPr>
    </w:p>
    <w:p w:rsidR="008F1050" w:rsidRDefault="008F1050" w:rsidP="008F1050">
      <w:pPr>
        <w:autoSpaceDE w:val="0"/>
        <w:autoSpaceDN w:val="0"/>
        <w:adjustRightInd w:val="0"/>
        <w:jc w:val="both"/>
        <w:rPr>
          <w:bCs/>
          <w:sz w:val="28"/>
          <w:szCs w:val="28"/>
        </w:rPr>
      </w:pPr>
      <w:r>
        <w:rPr>
          <w:bCs/>
          <w:sz w:val="28"/>
          <w:szCs w:val="28"/>
          <w:lang w:val="en-US"/>
        </w:rPr>
        <w:t>7</w:t>
      </w:r>
      <w:r>
        <w:rPr>
          <w:bCs/>
          <w:sz w:val="28"/>
          <w:szCs w:val="28"/>
        </w:rPr>
        <w:t xml:space="preserve">.1. </w:t>
      </w:r>
      <w:r>
        <w:rPr>
          <w:sz w:val="28"/>
          <w:szCs w:val="28"/>
        </w:rPr>
        <w:t>Не са налице пречки в избора за постоянни членове на новата Постоянна атестационна комисия при АП – Велико Търново да вземат участие досегашните резервни членове, както и неучаствалите до момента</w:t>
      </w:r>
      <w:r w:rsidRPr="00326B6C">
        <w:rPr>
          <w:bCs/>
          <w:sz w:val="28"/>
          <w:szCs w:val="28"/>
        </w:rPr>
        <w:t xml:space="preserve"> </w:t>
      </w:r>
      <w:r>
        <w:rPr>
          <w:bCs/>
          <w:sz w:val="28"/>
          <w:szCs w:val="28"/>
        </w:rPr>
        <w:t>прокурори, назначени на длъжност в Апелативна прокуратура – Велико Търново и отговарящи на изискванията на чл. 204, ал. 5 от Закона за съдебната власт.</w:t>
      </w:r>
    </w:p>
    <w:p w:rsidR="008F1050" w:rsidRDefault="008F1050" w:rsidP="008F1050">
      <w:pPr>
        <w:autoSpaceDE w:val="0"/>
        <w:autoSpaceDN w:val="0"/>
        <w:adjustRightInd w:val="0"/>
        <w:jc w:val="both"/>
        <w:rPr>
          <w:bCs/>
          <w:sz w:val="28"/>
          <w:szCs w:val="28"/>
        </w:rPr>
      </w:pPr>
    </w:p>
    <w:p w:rsidR="008F1050" w:rsidRDefault="008F1050" w:rsidP="008F1050">
      <w:pPr>
        <w:autoSpaceDE w:val="0"/>
        <w:autoSpaceDN w:val="0"/>
        <w:adjustRightInd w:val="0"/>
        <w:jc w:val="both"/>
        <w:rPr>
          <w:bCs/>
          <w:sz w:val="28"/>
          <w:szCs w:val="28"/>
        </w:rPr>
      </w:pPr>
      <w:r>
        <w:rPr>
          <w:bCs/>
          <w:sz w:val="28"/>
          <w:szCs w:val="28"/>
        </w:rPr>
        <w:t>7.2. Да се уведоми административния</w:t>
      </w:r>
      <w:r w:rsidR="0026700C">
        <w:rPr>
          <w:bCs/>
          <w:sz w:val="28"/>
          <w:szCs w:val="28"/>
        </w:rPr>
        <w:t>т</w:t>
      </w:r>
      <w:r>
        <w:rPr>
          <w:bCs/>
          <w:sz w:val="28"/>
          <w:szCs w:val="28"/>
        </w:rPr>
        <w:t xml:space="preserve"> ръководител – апелативен прокурор на Апелативна прокуратура – Велико Търново за решението по т.7.1. </w:t>
      </w:r>
    </w:p>
    <w:p w:rsidR="004A043A" w:rsidRPr="008F1050" w:rsidRDefault="004A043A" w:rsidP="008F1050">
      <w:pPr>
        <w:jc w:val="both"/>
        <w:rPr>
          <w:bCs/>
          <w:sz w:val="28"/>
          <w:szCs w:val="28"/>
        </w:rPr>
      </w:pPr>
    </w:p>
    <w:p w:rsidR="004A043A" w:rsidRDefault="00895673" w:rsidP="004A043A">
      <w:pPr>
        <w:ind w:firstLine="708"/>
        <w:jc w:val="both"/>
        <w:rPr>
          <w:bCs/>
          <w:sz w:val="28"/>
          <w:szCs w:val="28"/>
        </w:rPr>
      </w:pPr>
      <w:r>
        <w:rPr>
          <w:bCs/>
          <w:sz w:val="28"/>
          <w:szCs w:val="28"/>
        </w:rPr>
        <w:t>8</w:t>
      </w:r>
      <w:r w:rsidR="004A043A" w:rsidRPr="004A043A">
        <w:rPr>
          <w:bCs/>
          <w:sz w:val="28"/>
          <w:szCs w:val="28"/>
        </w:rPr>
        <w:t xml:space="preserve">. Информация от Прокуратурата на Република България относно командироване на нейни представители в чужбина в периода </w:t>
      </w:r>
      <w:r w:rsidR="004A043A" w:rsidRPr="004A043A">
        <w:rPr>
          <w:bCs/>
          <w:sz w:val="28"/>
          <w:szCs w:val="28"/>
          <w:lang w:val="en-US"/>
        </w:rPr>
        <w:t>13</w:t>
      </w:r>
      <w:r w:rsidR="004A043A" w:rsidRPr="004A043A">
        <w:rPr>
          <w:bCs/>
          <w:sz w:val="28"/>
          <w:szCs w:val="28"/>
        </w:rPr>
        <w:t>.0</w:t>
      </w:r>
      <w:r w:rsidR="004A043A" w:rsidRPr="004A043A">
        <w:rPr>
          <w:bCs/>
          <w:sz w:val="28"/>
          <w:szCs w:val="28"/>
          <w:lang w:val="en-US"/>
        </w:rPr>
        <w:t>9</w:t>
      </w:r>
      <w:r w:rsidR="004A043A" w:rsidRPr="004A043A">
        <w:rPr>
          <w:bCs/>
          <w:sz w:val="28"/>
          <w:szCs w:val="28"/>
        </w:rPr>
        <w:t>.20</w:t>
      </w:r>
      <w:r w:rsidR="004A043A" w:rsidRPr="004A043A">
        <w:rPr>
          <w:bCs/>
          <w:sz w:val="28"/>
          <w:szCs w:val="28"/>
          <w:lang w:val="en-US"/>
        </w:rPr>
        <w:t>20</w:t>
      </w:r>
      <w:r w:rsidR="004A043A" w:rsidRPr="004A043A">
        <w:rPr>
          <w:bCs/>
          <w:sz w:val="28"/>
          <w:szCs w:val="28"/>
        </w:rPr>
        <w:t xml:space="preserve"> г. – </w:t>
      </w:r>
      <w:r w:rsidR="004A043A" w:rsidRPr="004A043A">
        <w:rPr>
          <w:bCs/>
          <w:sz w:val="28"/>
          <w:szCs w:val="28"/>
          <w:lang w:val="en-US"/>
        </w:rPr>
        <w:t>30</w:t>
      </w:r>
      <w:r w:rsidR="004A043A" w:rsidRPr="004A043A">
        <w:rPr>
          <w:bCs/>
          <w:sz w:val="28"/>
          <w:szCs w:val="28"/>
        </w:rPr>
        <w:t>.0</w:t>
      </w:r>
      <w:r w:rsidR="004A043A" w:rsidRPr="004A043A">
        <w:rPr>
          <w:bCs/>
          <w:sz w:val="28"/>
          <w:szCs w:val="28"/>
          <w:lang w:val="en-US"/>
        </w:rPr>
        <w:t>4</w:t>
      </w:r>
      <w:r w:rsidR="004A043A" w:rsidRPr="004A043A">
        <w:rPr>
          <w:bCs/>
          <w:sz w:val="28"/>
          <w:szCs w:val="28"/>
        </w:rPr>
        <w:t>.20</w:t>
      </w:r>
      <w:r w:rsidR="004A043A" w:rsidRPr="004A043A">
        <w:rPr>
          <w:bCs/>
          <w:sz w:val="28"/>
          <w:szCs w:val="28"/>
          <w:lang w:val="en-US"/>
        </w:rPr>
        <w:t>21</w:t>
      </w:r>
      <w:r w:rsidR="004A043A" w:rsidRPr="004A043A">
        <w:rPr>
          <w:bCs/>
          <w:sz w:val="28"/>
          <w:szCs w:val="28"/>
        </w:rPr>
        <w:t>г.</w:t>
      </w:r>
    </w:p>
    <w:p w:rsidR="00AE5660" w:rsidRPr="004A043A" w:rsidRDefault="00AE5660" w:rsidP="004A043A">
      <w:pPr>
        <w:ind w:firstLine="708"/>
        <w:jc w:val="both"/>
        <w:rPr>
          <w:bCs/>
          <w:sz w:val="28"/>
          <w:szCs w:val="28"/>
          <w:lang w:val="en-US"/>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0568FC" w:rsidRDefault="000568FC" w:rsidP="00026961">
      <w:pPr>
        <w:autoSpaceDE w:val="0"/>
        <w:autoSpaceDN w:val="0"/>
        <w:adjustRightInd w:val="0"/>
        <w:jc w:val="center"/>
        <w:rPr>
          <w:bCs/>
          <w:sz w:val="28"/>
          <w:szCs w:val="28"/>
        </w:rPr>
      </w:pPr>
    </w:p>
    <w:p w:rsidR="00AE5660" w:rsidRDefault="001B7393" w:rsidP="00BA473A">
      <w:pPr>
        <w:jc w:val="both"/>
        <w:rPr>
          <w:bCs/>
          <w:sz w:val="28"/>
          <w:szCs w:val="28"/>
        </w:rPr>
      </w:pPr>
      <w:r>
        <w:rPr>
          <w:bCs/>
          <w:sz w:val="28"/>
          <w:szCs w:val="28"/>
        </w:rPr>
        <w:t>8</w:t>
      </w:r>
      <w:r w:rsidR="00AE5660" w:rsidRPr="00AE5660">
        <w:rPr>
          <w:bCs/>
          <w:sz w:val="28"/>
          <w:szCs w:val="28"/>
        </w:rPr>
        <w:t>.</w:t>
      </w:r>
      <w:r>
        <w:rPr>
          <w:bCs/>
          <w:sz w:val="28"/>
          <w:szCs w:val="28"/>
        </w:rPr>
        <w:t>1.</w:t>
      </w:r>
      <w:r w:rsidR="00AE5660">
        <w:rPr>
          <w:bCs/>
          <w:sz w:val="28"/>
          <w:szCs w:val="28"/>
        </w:rPr>
        <w:t xml:space="preserve"> </w:t>
      </w:r>
      <w:r w:rsidR="00EC5C6B">
        <w:rPr>
          <w:bCs/>
          <w:sz w:val="28"/>
          <w:szCs w:val="28"/>
        </w:rPr>
        <w:t xml:space="preserve">Приема </w:t>
      </w:r>
      <w:r w:rsidR="00AE5660">
        <w:rPr>
          <w:bCs/>
          <w:sz w:val="28"/>
          <w:szCs w:val="28"/>
        </w:rPr>
        <w:t>за сведение</w:t>
      </w:r>
      <w:r w:rsidR="0098550E">
        <w:rPr>
          <w:bCs/>
          <w:sz w:val="28"/>
          <w:szCs w:val="28"/>
        </w:rPr>
        <w:t xml:space="preserve"> заповедите за задгранични командировки за периода </w:t>
      </w:r>
      <w:r w:rsidR="0098550E" w:rsidRPr="004A043A">
        <w:rPr>
          <w:bCs/>
          <w:sz w:val="28"/>
          <w:szCs w:val="28"/>
          <w:lang w:val="en-US"/>
        </w:rPr>
        <w:t>13</w:t>
      </w:r>
      <w:r w:rsidR="0098550E" w:rsidRPr="004A043A">
        <w:rPr>
          <w:bCs/>
          <w:sz w:val="28"/>
          <w:szCs w:val="28"/>
        </w:rPr>
        <w:t>.0</w:t>
      </w:r>
      <w:r w:rsidR="0098550E" w:rsidRPr="004A043A">
        <w:rPr>
          <w:bCs/>
          <w:sz w:val="28"/>
          <w:szCs w:val="28"/>
          <w:lang w:val="en-US"/>
        </w:rPr>
        <w:t>9</w:t>
      </w:r>
      <w:r w:rsidR="0098550E" w:rsidRPr="004A043A">
        <w:rPr>
          <w:bCs/>
          <w:sz w:val="28"/>
          <w:szCs w:val="28"/>
        </w:rPr>
        <w:t>.20</w:t>
      </w:r>
      <w:r w:rsidR="0098550E" w:rsidRPr="004A043A">
        <w:rPr>
          <w:bCs/>
          <w:sz w:val="28"/>
          <w:szCs w:val="28"/>
          <w:lang w:val="en-US"/>
        </w:rPr>
        <w:t>20</w:t>
      </w:r>
      <w:r w:rsidR="0098550E" w:rsidRPr="004A043A">
        <w:rPr>
          <w:bCs/>
          <w:sz w:val="28"/>
          <w:szCs w:val="28"/>
        </w:rPr>
        <w:t xml:space="preserve"> г. – </w:t>
      </w:r>
      <w:r w:rsidR="0098550E" w:rsidRPr="004A043A">
        <w:rPr>
          <w:bCs/>
          <w:sz w:val="28"/>
          <w:szCs w:val="28"/>
          <w:lang w:val="en-US"/>
        </w:rPr>
        <w:t>30</w:t>
      </w:r>
      <w:r w:rsidR="0098550E" w:rsidRPr="004A043A">
        <w:rPr>
          <w:bCs/>
          <w:sz w:val="28"/>
          <w:szCs w:val="28"/>
        </w:rPr>
        <w:t>.0</w:t>
      </w:r>
      <w:r w:rsidR="0098550E" w:rsidRPr="004A043A">
        <w:rPr>
          <w:bCs/>
          <w:sz w:val="28"/>
          <w:szCs w:val="28"/>
          <w:lang w:val="en-US"/>
        </w:rPr>
        <w:t>4</w:t>
      </w:r>
      <w:r w:rsidR="0098550E" w:rsidRPr="004A043A">
        <w:rPr>
          <w:bCs/>
          <w:sz w:val="28"/>
          <w:szCs w:val="28"/>
        </w:rPr>
        <w:t>.20</w:t>
      </w:r>
      <w:r w:rsidR="0098550E" w:rsidRPr="004A043A">
        <w:rPr>
          <w:bCs/>
          <w:sz w:val="28"/>
          <w:szCs w:val="28"/>
          <w:lang w:val="en-US"/>
        </w:rPr>
        <w:t>21</w:t>
      </w:r>
      <w:r w:rsidR="00BF243D">
        <w:rPr>
          <w:bCs/>
          <w:sz w:val="28"/>
          <w:szCs w:val="28"/>
        </w:rPr>
        <w:t xml:space="preserve"> </w:t>
      </w:r>
      <w:r w:rsidR="0098550E" w:rsidRPr="004A043A">
        <w:rPr>
          <w:bCs/>
          <w:sz w:val="28"/>
          <w:szCs w:val="28"/>
        </w:rPr>
        <w:t>г.</w:t>
      </w:r>
      <w:r w:rsidR="0098550E">
        <w:rPr>
          <w:bCs/>
          <w:sz w:val="28"/>
          <w:szCs w:val="28"/>
        </w:rPr>
        <w:t xml:space="preserve"> на представители на Прокуратурата на Република България.</w:t>
      </w:r>
    </w:p>
    <w:p w:rsidR="00AE4100" w:rsidRPr="00AE5660" w:rsidRDefault="00AE5660" w:rsidP="00D41653">
      <w:pPr>
        <w:ind w:left="708"/>
        <w:rPr>
          <w:bCs/>
          <w:sz w:val="28"/>
          <w:szCs w:val="28"/>
        </w:rPr>
      </w:pPr>
      <w:r w:rsidRPr="00AE5660">
        <w:rPr>
          <w:bCs/>
          <w:sz w:val="28"/>
          <w:szCs w:val="28"/>
        </w:rPr>
        <w:t xml:space="preserve"> </w:t>
      </w:r>
    </w:p>
    <w:p w:rsidR="004A043A" w:rsidRDefault="00895673" w:rsidP="004A043A">
      <w:pPr>
        <w:ind w:firstLine="708"/>
        <w:jc w:val="both"/>
        <w:rPr>
          <w:bCs/>
          <w:sz w:val="28"/>
          <w:szCs w:val="28"/>
        </w:rPr>
      </w:pPr>
      <w:r>
        <w:rPr>
          <w:bCs/>
          <w:sz w:val="28"/>
          <w:szCs w:val="28"/>
        </w:rPr>
        <w:t>9</w:t>
      </w:r>
      <w:r w:rsidR="004A043A" w:rsidRPr="004A043A">
        <w:rPr>
          <w:bCs/>
          <w:sz w:val="28"/>
          <w:szCs w:val="28"/>
        </w:rPr>
        <w:t xml:space="preserve">. Прекратяване на процедура за извънредно атестиране на Николай Запрянов </w:t>
      </w:r>
      <w:proofErr w:type="spellStart"/>
      <w:r w:rsidR="004A043A" w:rsidRPr="004A043A">
        <w:rPr>
          <w:bCs/>
          <w:sz w:val="28"/>
          <w:szCs w:val="28"/>
        </w:rPr>
        <w:t>Топкаров</w:t>
      </w:r>
      <w:proofErr w:type="spellEnd"/>
      <w:r w:rsidR="004A043A" w:rsidRPr="004A043A">
        <w:rPr>
          <w:bCs/>
          <w:sz w:val="28"/>
          <w:szCs w:val="28"/>
        </w:rPr>
        <w:t xml:space="preserve"> </w:t>
      </w:r>
      <w:r w:rsidR="004A043A">
        <w:rPr>
          <w:bCs/>
          <w:sz w:val="28"/>
          <w:szCs w:val="28"/>
        </w:rPr>
        <w:t>-</w:t>
      </w:r>
      <w:r w:rsidR="004A043A" w:rsidRPr="004A043A">
        <w:rPr>
          <w:bCs/>
          <w:sz w:val="28"/>
          <w:szCs w:val="28"/>
        </w:rPr>
        <w:t xml:space="preserve"> прокурор в Районна прокуратура – Пазарджик.</w:t>
      </w:r>
    </w:p>
    <w:p w:rsidR="00AE5660" w:rsidRPr="004A043A" w:rsidRDefault="00AE5660" w:rsidP="004A043A">
      <w:pPr>
        <w:ind w:firstLine="708"/>
        <w:jc w:val="both"/>
        <w:rPr>
          <w:bCs/>
          <w:sz w:val="28"/>
          <w:szCs w:val="28"/>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E9182A" w:rsidRDefault="00E9182A" w:rsidP="00026961">
      <w:pPr>
        <w:autoSpaceDE w:val="0"/>
        <w:autoSpaceDN w:val="0"/>
        <w:adjustRightInd w:val="0"/>
        <w:jc w:val="center"/>
        <w:rPr>
          <w:bCs/>
          <w:sz w:val="28"/>
          <w:szCs w:val="28"/>
        </w:rPr>
      </w:pPr>
    </w:p>
    <w:p w:rsidR="00E9182A" w:rsidRDefault="00895673" w:rsidP="00E9182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9</w:t>
      </w:r>
      <w:r w:rsidR="00E9182A">
        <w:rPr>
          <w:rFonts w:ascii="Times New Roman CYR" w:hAnsi="Times New Roman CYR" w:cs="Times New Roman CYR"/>
          <w:sz w:val="28"/>
          <w:szCs w:val="28"/>
        </w:rPr>
        <w:t>.1. ПРЕКРАТЯВА откритата с решение на Комисията по атестирането и конкурсите по протокол № 21/07.</w:t>
      </w:r>
      <w:proofErr w:type="spellStart"/>
      <w:r w:rsidR="00E9182A">
        <w:rPr>
          <w:rFonts w:ascii="Times New Roman CYR" w:hAnsi="Times New Roman CYR" w:cs="Times New Roman CYR"/>
          <w:sz w:val="28"/>
          <w:szCs w:val="28"/>
        </w:rPr>
        <w:t>07</w:t>
      </w:r>
      <w:proofErr w:type="spellEnd"/>
      <w:r w:rsidR="00E9182A">
        <w:rPr>
          <w:rFonts w:ascii="Times New Roman CYR" w:hAnsi="Times New Roman CYR" w:cs="Times New Roman CYR"/>
          <w:sz w:val="28"/>
          <w:szCs w:val="28"/>
        </w:rPr>
        <w:t xml:space="preserve">.2020 г., т. 1.5.2. процедура за извънредно атестиране на Николай Запрянов </w:t>
      </w:r>
      <w:proofErr w:type="spellStart"/>
      <w:r w:rsidR="00E9182A">
        <w:rPr>
          <w:rFonts w:ascii="Times New Roman CYR" w:hAnsi="Times New Roman CYR" w:cs="Times New Roman CYR"/>
          <w:sz w:val="28"/>
          <w:szCs w:val="28"/>
        </w:rPr>
        <w:t>Топкаров</w:t>
      </w:r>
      <w:proofErr w:type="spellEnd"/>
      <w:r w:rsidR="00E9182A">
        <w:rPr>
          <w:rFonts w:ascii="Times New Roman CYR" w:hAnsi="Times New Roman CYR" w:cs="Times New Roman CYR"/>
          <w:sz w:val="28"/>
          <w:szCs w:val="28"/>
        </w:rPr>
        <w:t xml:space="preserve"> – прокурор в Районна прокуратура – Пазарджик.</w:t>
      </w:r>
    </w:p>
    <w:p w:rsidR="00E9182A" w:rsidRDefault="00E9182A" w:rsidP="00E9182A">
      <w:pPr>
        <w:autoSpaceDE w:val="0"/>
        <w:autoSpaceDN w:val="0"/>
        <w:adjustRightInd w:val="0"/>
        <w:jc w:val="both"/>
        <w:rPr>
          <w:rFonts w:ascii="Times New Roman CYR" w:hAnsi="Times New Roman CYR" w:cs="Times New Roman CYR"/>
          <w:sz w:val="28"/>
          <w:szCs w:val="28"/>
        </w:rPr>
      </w:pPr>
    </w:p>
    <w:p w:rsidR="00E9182A" w:rsidRDefault="00E9182A" w:rsidP="00E9182A">
      <w:pPr>
        <w:tabs>
          <w:tab w:val="left" w:pos="851"/>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rFonts w:ascii="Times New Roman CYR" w:hAnsi="Times New Roman CYR" w:cs="Times New Roman CYR"/>
          <w:i/>
          <w:iCs/>
          <w:sz w:val="28"/>
          <w:szCs w:val="28"/>
        </w:rPr>
        <w:t>Мотиви:</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 xml:space="preserve">Процедурата за извънредно атестиране на прокурор Николай </w:t>
      </w:r>
      <w:proofErr w:type="spellStart"/>
      <w:r>
        <w:rPr>
          <w:rFonts w:ascii="Times New Roman CYR" w:hAnsi="Times New Roman CYR" w:cs="Times New Roman CYR"/>
          <w:i/>
          <w:iCs/>
          <w:sz w:val="28"/>
          <w:szCs w:val="28"/>
        </w:rPr>
        <w:t>Топкаров</w:t>
      </w:r>
      <w:proofErr w:type="spellEnd"/>
      <w:r>
        <w:rPr>
          <w:rFonts w:ascii="Times New Roman CYR" w:hAnsi="Times New Roman CYR" w:cs="Times New Roman CYR"/>
          <w:i/>
          <w:iCs/>
          <w:sz w:val="28"/>
          <w:szCs w:val="28"/>
        </w:rPr>
        <w:t xml:space="preserve"> е открита с решение на Комисията по атестирането и конкурсите с Протокол № 21 от 07.</w:t>
      </w:r>
      <w:proofErr w:type="spellStart"/>
      <w:r>
        <w:rPr>
          <w:rFonts w:ascii="Times New Roman CYR" w:hAnsi="Times New Roman CYR" w:cs="Times New Roman CYR"/>
          <w:i/>
          <w:iCs/>
          <w:sz w:val="28"/>
          <w:szCs w:val="28"/>
        </w:rPr>
        <w:t>07</w:t>
      </w:r>
      <w:proofErr w:type="spellEnd"/>
      <w:r>
        <w:rPr>
          <w:rFonts w:ascii="Times New Roman CYR" w:hAnsi="Times New Roman CYR" w:cs="Times New Roman CYR"/>
          <w:i/>
          <w:iCs/>
          <w:sz w:val="28"/>
          <w:szCs w:val="28"/>
        </w:rPr>
        <w:t>.2020 г., с оглед участието на магистрата в процедурата за избор на административен ръководител – районен прокурор на Районна прокуратура – Панагюрище, и към настоящия момент не е приключена с решение на кадровия орган.</w:t>
      </w:r>
    </w:p>
    <w:p w:rsidR="00E9182A" w:rsidRDefault="00E9182A" w:rsidP="00E9182A">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i/>
          <w:iCs/>
          <w:sz w:val="28"/>
          <w:szCs w:val="28"/>
        </w:rPr>
        <w:t xml:space="preserve"> Комисията счита, че с прекратяване на процедурата за избор на административен ръководител на РП – Панагюрище с решение на Прокурорската колегия  на ВСС по протокол № 1 от 20.01.2021 г., т. 6, с оглед закриване на посочения орган, считано от 01.</w:t>
      </w:r>
      <w:proofErr w:type="spellStart"/>
      <w:r>
        <w:rPr>
          <w:rFonts w:ascii="Times New Roman CYR" w:hAnsi="Times New Roman CYR" w:cs="Times New Roman CYR"/>
          <w:i/>
          <w:iCs/>
          <w:sz w:val="28"/>
          <w:szCs w:val="28"/>
        </w:rPr>
        <w:t>01</w:t>
      </w:r>
      <w:proofErr w:type="spellEnd"/>
      <w:r>
        <w:rPr>
          <w:rFonts w:ascii="Times New Roman CYR" w:hAnsi="Times New Roman CYR" w:cs="Times New Roman CYR"/>
          <w:i/>
          <w:iCs/>
          <w:sz w:val="28"/>
          <w:szCs w:val="28"/>
        </w:rPr>
        <w:t xml:space="preserve">.2021 г., отпада и основанието за атестиране на магистрата, тъй като процедурата по извънредно атестиране е открита на основание чл. 196, ал. 1, т. 4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чл. 197, ал. 5, т. 2  от ЗСВ, а именно когато съдия, прокурор или следовател участва в избор за административен ръководител, поради което същата следва да бъде прекратена</w:t>
      </w:r>
      <w:r>
        <w:rPr>
          <w:rFonts w:ascii="Times New Roman CYR" w:hAnsi="Times New Roman CYR" w:cs="Times New Roman CYR"/>
          <w:sz w:val="28"/>
          <w:szCs w:val="28"/>
        </w:rPr>
        <w:t>.</w:t>
      </w:r>
    </w:p>
    <w:p w:rsidR="00E9182A" w:rsidRDefault="00E9182A" w:rsidP="00E9182A">
      <w:pPr>
        <w:autoSpaceDE w:val="0"/>
        <w:autoSpaceDN w:val="0"/>
        <w:adjustRightInd w:val="0"/>
        <w:jc w:val="both"/>
        <w:rPr>
          <w:rFonts w:ascii="Times New Roman CYR" w:hAnsi="Times New Roman CYR" w:cs="Times New Roman CYR"/>
          <w:sz w:val="28"/>
          <w:szCs w:val="28"/>
        </w:rPr>
      </w:pPr>
    </w:p>
    <w:p w:rsidR="00E9182A" w:rsidRDefault="00895673" w:rsidP="00E9182A">
      <w:pPr>
        <w:autoSpaceDE w:val="0"/>
        <w:autoSpaceDN w:val="0"/>
        <w:adjustRightInd w:val="0"/>
        <w:jc w:val="both"/>
        <w:rPr>
          <w:rFonts w:ascii="Times New Roman CYR" w:hAnsi="Times New Roman CYR" w:cs="Times New Roman CYR"/>
        </w:rPr>
      </w:pPr>
      <w:r>
        <w:rPr>
          <w:rFonts w:ascii="Times New Roman CYR" w:hAnsi="Times New Roman CYR" w:cs="Times New Roman CYR"/>
          <w:sz w:val="28"/>
          <w:szCs w:val="28"/>
        </w:rPr>
        <w:t>9</w:t>
      </w:r>
      <w:r w:rsidR="00E9182A">
        <w:rPr>
          <w:rFonts w:ascii="Times New Roman CYR" w:hAnsi="Times New Roman CYR" w:cs="Times New Roman CYR"/>
          <w:sz w:val="28"/>
          <w:szCs w:val="28"/>
        </w:rPr>
        <w:t xml:space="preserve">.2. Да се уведоми прокурор Николай </w:t>
      </w:r>
      <w:proofErr w:type="spellStart"/>
      <w:r w:rsidR="00E9182A">
        <w:rPr>
          <w:rFonts w:ascii="Times New Roman CYR" w:hAnsi="Times New Roman CYR" w:cs="Times New Roman CYR"/>
          <w:sz w:val="28"/>
          <w:szCs w:val="28"/>
        </w:rPr>
        <w:t>Топкаров</w:t>
      </w:r>
      <w:proofErr w:type="spellEnd"/>
      <w:r w:rsidR="00E9182A">
        <w:rPr>
          <w:rFonts w:ascii="Times New Roman CYR" w:hAnsi="Times New Roman CYR" w:cs="Times New Roman CYR"/>
          <w:sz w:val="28"/>
          <w:szCs w:val="28"/>
        </w:rPr>
        <w:t xml:space="preserve"> за решението по т</w:t>
      </w:r>
      <w:r>
        <w:rPr>
          <w:rFonts w:ascii="Times New Roman CYR" w:hAnsi="Times New Roman CYR" w:cs="Times New Roman CYR"/>
          <w:sz w:val="28"/>
          <w:szCs w:val="28"/>
        </w:rPr>
        <w:t>.</w:t>
      </w:r>
      <w:r w:rsidR="00C03D04">
        <w:rPr>
          <w:rFonts w:ascii="Times New Roman CYR" w:hAnsi="Times New Roman CYR" w:cs="Times New Roman CYR"/>
          <w:sz w:val="28"/>
          <w:szCs w:val="28"/>
        </w:rPr>
        <w:t xml:space="preserve"> </w:t>
      </w:r>
      <w:r>
        <w:rPr>
          <w:rFonts w:ascii="Times New Roman CYR" w:hAnsi="Times New Roman CYR" w:cs="Times New Roman CYR"/>
          <w:sz w:val="28"/>
          <w:szCs w:val="28"/>
        </w:rPr>
        <w:t>9.</w:t>
      </w:r>
      <w:r w:rsidR="00E9182A">
        <w:rPr>
          <w:rFonts w:ascii="Times New Roman CYR" w:hAnsi="Times New Roman CYR" w:cs="Times New Roman CYR"/>
          <w:sz w:val="28"/>
          <w:szCs w:val="28"/>
        </w:rPr>
        <w:t>1.</w:t>
      </w:r>
    </w:p>
    <w:p w:rsidR="004A043A" w:rsidRDefault="004A043A" w:rsidP="00D41653">
      <w:pPr>
        <w:ind w:left="708"/>
        <w:rPr>
          <w:bCs/>
          <w:sz w:val="28"/>
          <w:szCs w:val="28"/>
          <w:u w:val="single"/>
        </w:rPr>
      </w:pPr>
    </w:p>
    <w:p w:rsidR="00D820E7" w:rsidRPr="00D363FF" w:rsidRDefault="00D820E7" w:rsidP="00D41653">
      <w:pPr>
        <w:ind w:left="708"/>
        <w:rPr>
          <w:rFonts w:ascii="Times New Roman CYR" w:hAnsi="Times New Roman CYR" w:cs="Times New Roman CYR"/>
          <w:bCs/>
          <w:sz w:val="28"/>
          <w:szCs w:val="28"/>
          <w:u w:val="single"/>
        </w:rPr>
      </w:pPr>
      <w:r w:rsidRPr="00D363FF">
        <w:rPr>
          <w:bCs/>
          <w:sz w:val="28"/>
          <w:szCs w:val="28"/>
          <w:u w:val="single"/>
        </w:rPr>
        <w:t>ЕДИННИ ФОРМУЛЯРИ</w:t>
      </w:r>
    </w:p>
    <w:p w:rsidR="00D820E7"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9005E5" w:rsidRPr="0055344E" w:rsidRDefault="00D32E76" w:rsidP="009005E5">
      <w:pPr>
        <w:ind w:right="72" w:firstLine="708"/>
        <w:jc w:val="both"/>
        <w:outlineLvl w:val="0"/>
        <w:rPr>
          <w:bCs/>
          <w:sz w:val="28"/>
        </w:rPr>
      </w:pPr>
      <w:r>
        <w:rPr>
          <w:rFonts w:ascii="Times New Roman CYR" w:eastAsia="Calibri" w:hAnsi="Times New Roman CYR" w:cs="Times New Roman CYR"/>
          <w:sz w:val="28"/>
          <w:szCs w:val="28"/>
          <w:lang w:eastAsia="en-US"/>
        </w:rPr>
        <w:t>10</w:t>
      </w:r>
      <w:r w:rsidR="009005E5">
        <w:rPr>
          <w:rFonts w:ascii="Times New Roman CYR" w:eastAsia="Calibri" w:hAnsi="Times New Roman CYR" w:cs="Times New Roman CYR"/>
          <w:sz w:val="28"/>
          <w:szCs w:val="28"/>
          <w:lang w:eastAsia="en-US"/>
        </w:rPr>
        <w:t xml:space="preserve">. </w:t>
      </w:r>
      <w:r w:rsidR="009005E5" w:rsidRPr="00293CCD">
        <w:rPr>
          <w:rFonts w:ascii="Times New Roman CYR" w:eastAsia="Calibri" w:hAnsi="Times New Roman CYR" w:cs="Times New Roman CYR"/>
          <w:sz w:val="28"/>
          <w:szCs w:val="28"/>
          <w:lang w:eastAsia="en-US"/>
        </w:rPr>
        <w:t xml:space="preserve">Придобиване </w:t>
      </w:r>
      <w:r w:rsidR="009005E5">
        <w:rPr>
          <w:sz w:val="28"/>
          <w:szCs w:val="28"/>
        </w:rPr>
        <w:t xml:space="preserve">статут на несменяемост на Бранимира Веселинова </w:t>
      </w:r>
      <w:proofErr w:type="spellStart"/>
      <w:r w:rsidR="009005E5">
        <w:rPr>
          <w:sz w:val="28"/>
          <w:szCs w:val="28"/>
        </w:rPr>
        <w:t>Вергова</w:t>
      </w:r>
      <w:proofErr w:type="spellEnd"/>
      <w:r w:rsidR="009005E5">
        <w:rPr>
          <w:sz w:val="28"/>
          <w:szCs w:val="28"/>
        </w:rPr>
        <w:t xml:space="preserve"> - </w:t>
      </w:r>
      <w:r w:rsidR="009005E5" w:rsidRPr="00586A72">
        <w:rPr>
          <w:rFonts w:ascii="Times New Roman CYR" w:hAnsi="Times New Roman CYR" w:cs="Times New Roman CYR"/>
          <w:sz w:val="28"/>
          <w:szCs w:val="28"/>
        </w:rPr>
        <w:t xml:space="preserve">следовател в </w:t>
      </w:r>
      <w:r w:rsidR="009005E5">
        <w:rPr>
          <w:rFonts w:ascii="Times New Roman CYR" w:eastAsia="Calibri" w:hAnsi="Times New Roman CYR" w:cs="Times New Roman CYR"/>
          <w:sz w:val="28"/>
          <w:szCs w:val="28"/>
          <w:lang w:eastAsia="en-US"/>
        </w:rPr>
        <w:t xml:space="preserve">Националната следствена служба. </w:t>
      </w:r>
      <w:r w:rsidR="009005E5" w:rsidRPr="00293CCD">
        <w:rPr>
          <w:rFonts w:ascii="Times New Roman CYR" w:hAnsi="Times New Roman CYR" w:cs="Times New Roman CYR"/>
          <w:i/>
          <w:iCs/>
          <w:sz w:val="28"/>
          <w:szCs w:val="28"/>
        </w:rPr>
        <w:t>(вх. № ВСС-</w:t>
      </w:r>
      <w:r w:rsidR="009005E5">
        <w:rPr>
          <w:rFonts w:ascii="Times New Roman CYR" w:hAnsi="Times New Roman CYR" w:cs="Times New Roman CYR"/>
          <w:i/>
          <w:iCs/>
          <w:sz w:val="28"/>
          <w:szCs w:val="28"/>
        </w:rPr>
        <w:t>9314</w:t>
      </w:r>
      <w:r w:rsidR="009005E5" w:rsidRPr="00293CCD">
        <w:rPr>
          <w:rFonts w:ascii="Times New Roman CYR" w:hAnsi="Times New Roman CYR" w:cs="Times New Roman CYR"/>
          <w:i/>
          <w:iCs/>
          <w:sz w:val="28"/>
          <w:szCs w:val="28"/>
        </w:rPr>
        <w:t>/</w:t>
      </w:r>
      <w:r w:rsidR="009005E5">
        <w:rPr>
          <w:rFonts w:ascii="Times New Roman CYR" w:hAnsi="Times New Roman CYR" w:cs="Times New Roman CYR"/>
          <w:i/>
          <w:iCs/>
          <w:sz w:val="28"/>
          <w:szCs w:val="28"/>
        </w:rPr>
        <w:t>11</w:t>
      </w:r>
      <w:r w:rsidR="009005E5" w:rsidRPr="00293CCD">
        <w:rPr>
          <w:rFonts w:ascii="Times New Roman CYR" w:hAnsi="Times New Roman CYR" w:cs="Times New Roman CYR"/>
          <w:i/>
          <w:iCs/>
          <w:sz w:val="28"/>
          <w:szCs w:val="28"/>
        </w:rPr>
        <w:t>.0</w:t>
      </w:r>
      <w:r w:rsidR="009005E5">
        <w:rPr>
          <w:rFonts w:ascii="Times New Roman CYR" w:hAnsi="Times New Roman CYR" w:cs="Times New Roman CYR"/>
          <w:i/>
          <w:iCs/>
          <w:sz w:val="28"/>
          <w:szCs w:val="28"/>
        </w:rPr>
        <w:t>9</w:t>
      </w:r>
      <w:r w:rsidR="009005E5" w:rsidRPr="00293CCD">
        <w:rPr>
          <w:rFonts w:ascii="Times New Roman CYR" w:hAnsi="Times New Roman CYR" w:cs="Times New Roman CYR"/>
          <w:i/>
          <w:iCs/>
          <w:sz w:val="28"/>
          <w:szCs w:val="28"/>
        </w:rPr>
        <w:t>.2020 г.)</w:t>
      </w:r>
    </w:p>
    <w:p w:rsidR="008D0769" w:rsidRPr="00775541" w:rsidRDefault="008D0769" w:rsidP="009005E5">
      <w:pPr>
        <w:autoSpaceDE w:val="0"/>
        <w:autoSpaceDN w:val="0"/>
        <w:adjustRightInd w:val="0"/>
        <w:ind w:firstLine="708"/>
        <w:jc w:val="both"/>
        <w:rPr>
          <w:rFonts w:ascii="Times New Roman CYR" w:hAnsi="Times New Roman CYR" w:cs="Times New Roman CYR"/>
          <w:i/>
          <w:iCs/>
          <w:sz w:val="28"/>
          <w:szCs w:val="28"/>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8D0769" w:rsidRDefault="008D0769" w:rsidP="00026961">
      <w:pPr>
        <w:autoSpaceDE w:val="0"/>
        <w:autoSpaceDN w:val="0"/>
        <w:adjustRightInd w:val="0"/>
        <w:jc w:val="center"/>
        <w:rPr>
          <w:bCs/>
          <w:sz w:val="28"/>
          <w:szCs w:val="28"/>
        </w:rPr>
      </w:pPr>
    </w:p>
    <w:p w:rsidR="008D0769" w:rsidRPr="00BE651B" w:rsidRDefault="00D32E76" w:rsidP="008D0769">
      <w:pPr>
        <w:autoSpaceDE w:val="0"/>
        <w:autoSpaceDN w:val="0"/>
        <w:adjustRightInd w:val="0"/>
        <w:jc w:val="both"/>
        <w:rPr>
          <w:bCs/>
          <w:sz w:val="28"/>
          <w:szCs w:val="28"/>
        </w:rPr>
      </w:pPr>
      <w:r>
        <w:rPr>
          <w:bCs/>
          <w:sz w:val="28"/>
          <w:szCs w:val="28"/>
        </w:rPr>
        <w:t>10</w:t>
      </w:r>
      <w:r w:rsidR="008D0769">
        <w:rPr>
          <w:bCs/>
          <w:sz w:val="28"/>
          <w:szCs w:val="28"/>
        </w:rPr>
        <w:t xml:space="preserve">.1. </w:t>
      </w:r>
      <w:r w:rsidR="008D0769" w:rsidRPr="00BE651B">
        <w:rPr>
          <w:bCs/>
          <w:sz w:val="28"/>
          <w:szCs w:val="28"/>
        </w:rPr>
        <w:t>ПРОВЕЖДА атестиране</w:t>
      </w:r>
      <w:r w:rsidR="008D0769">
        <w:rPr>
          <w:bCs/>
          <w:sz w:val="28"/>
          <w:szCs w:val="28"/>
        </w:rPr>
        <w:t xml:space="preserve"> за придобиване статут на несменяемост</w:t>
      </w:r>
      <w:r w:rsidR="008D0769" w:rsidRPr="00BE651B">
        <w:rPr>
          <w:bCs/>
          <w:sz w:val="28"/>
          <w:szCs w:val="28"/>
        </w:rPr>
        <w:t xml:space="preserve">, на основание </w:t>
      </w:r>
      <w:r w:rsidR="008D0769">
        <w:rPr>
          <w:sz w:val="28"/>
          <w:szCs w:val="28"/>
        </w:rPr>
        <w:t xml:space="preserve">чл. 196, ал. 1, т. 2 от ЗСВ </w:t>
      </w:r>
      <w:r w:rsidR="008D0769" w:rsidRPr="00BE651B">
        <w:rPr>
          <w:bCs/>
          <w:sz w:val="28"/>
          <w:szCs w:val="28"/>
        </w:rPr>
        <w:t>и ИЗГОТВЯ, на основание чл. 204а, ал.</w:t>
      </w:r>
      <w:r w:rsidR="008D0769">
        <w:rPr>
          <w:bCs/>
          <w:sz w:val="28"/>
          <w:szCs w:val="28"/>
        </w:rPr>
        <w:t xml:space="preserve"> </w:t>
      </w:r>
      <w:r w:rsidR="008D0769" w:rsidRPr="00BE651B">
        <w:rPr>
          <w:bCs/>
          <w:sz w:val="28"/>
          <w:szCs w:val="28"/>
        </w:rPr>
        <w:t>3, т.</w:t>
      </w:r>
      <w:r w:rsidR="008D0769">
        <w:rPr>
          <w:bCs/>
          <w:sz w:val="28"/>
          <w:szCs w:val="28"/>
        </w:rPr>
        <w:t xml:space="preserve"> 3</w:t>
      </w:r>
      <w:r w:rsidR="008D0769" w:rsidRPr="00BE651B">
        <w:rPr>
          <w:bCs/>
          <w:sz w:val="28"/>
          <w:szCs w:val="28"/>
        </w:rPr>
        <w:t xml:space="preserve"> от ЗСВ</w:t>
      </w:r>
      <w:r w:rsidR="008D0769">
        <w:rPr>
          <w:bCs/>
          <w:sz w:val="28"/>
          <w:szCs w:val="28"/>
        </w:rPr>
        <w:t>,</w:t>
      </w:r>
      <w:r w:rsidR="008D0769" w:rsidRPr="00BE651B">
        <w:rPr>
          <w:bCs/>
          <w:sz w:val="28"/>
          <w:szCs w:val="28"/>
        </w:rPr>
        <w:t xml:space="preserve"> комплексна оценка „</w:t>
      </w:r>
      <w:r w:rsidR="008D0769">
        <w:rPr>
          <w:bCs/>
          <w:sz w:val="28"/>
          <w:szCs w:val="28"/>
        </w:rPr>
        <w:t>МНОГО</w:t>
      </w:r>
      <w:r w:rsidR="008D0769">
        <w:rPr>
          <w:bCs/>
          <w:sz w:val="28"/>
          <w:szCs w:val="28"/>
          <w:lang w:val="en-US"/>
        </w:rPr>
        <w:t xml:space="preserve"> </w:t>
      </w:r>
      <w:r w:rsidR="008D0769" w:rsidRPr="00BE651B">
        <w:rPr>
          <w:bCs/>
          <w:sz w:val="28"/>
          <w:szCs w:val="28"/>
        </w:rPr>
        <w:t xml:space="preserve">ДОБРА“ на </w:t>
      </w:r>
      <w:r w:rsidR="00550909">
        <w:rPr>
          <w:sz w:val="28"/>
          <w:szCs w:val="28"/>
        </w:rPr>
        <w:t xml:space="preserve">Бранимира Веселинова </w:t>
      </w:r>
      <w:proofErr w:type="spellStart"/>
      <w:r w:rsidR="00550909">
        <w:rPr>
          <w:sz w:val="28"/>
          <w:szCs w:val="28"/>
        </w:rPr>
        <w:t>Вергова</w:t>
      </w:r>
      <w:proofErr w:type="spellEnd"/>
      <w:r w:rsidR="00550909">
        <w:rPr>
          <w:sz w:val="28"/>
          <w:szCs w:val="28"/>
        </w:rPr>
        <w:t xml:space="preserve"> - </w:t>
      </w:r>
      <w:r w:rsidR="00550909" w:rsidRPr="00586A72">
        <w:rPr>
          <w:rFonts w:ascii="Times New Roman CYR" w:hAnsi="Times New Roman CYR" w:cs="Times New Roman CYR"/>
          <w:sz w:val="28"/>
          <w:szCs w:val="28"/>
        </w:rPr>
        <w:t xml:space="preserve">следовател в </w:t>
      </w:r>
      <w:r w:rsidR="00550909">
        <w:rPr>
          <w:rFonts w:ascii="Times New Roman CYR" w:eastAsia="Calibri" w:hAnsi="Times New Roman CYR" w:cs="Times New Roman CYR"/>
          <w:sz w:val="28"/>
          <w:szCs w:val="28"/>
          <w:lang w:eastAsia="en-US"/>
        </w:rPr>
        <w:t>Националната следствена служба.</w:t>
      </w:r>
    </w:p>
    <w:p w:rsidR="008D0769" w:rsidRPr="00BE651B" w:rsidRDefault="008D0769" w:rsidP="008D0769">
      <w:pPr>
        <w:autoSpaceDE w:val="0"/>
        <w:autoSpaceDN w:val="0"/>
        <w:adjustRightInd w:val="0"/>
        <w:jc w:val="both"/>
        <w:rPr>
          <w:bCs/>
          <w:sz w:val="28"/>
          <w:szCs w:val="28"/>
        </w:rPr>
      </w:pPr>
    </w:p>
    <w:p w:rsidR="008D0769" w:rsidRDefault="00D32E76" w:rsidP="008D0769">
      <w:pPr>
        <w:autoSpaceDE w:val="0"/>
        <w:autoSpaceDN w:val="0"/>
        <w:adjustRightInd w:val="0"/>
        <w:jc w:val="both"/>
        <w:rPr>
          <w:bCs/>
          <w:sz w:val="28"/>
          <w:szCs w:val="28"/>
        </w:rPr>
      </w:pPr>
      <w:r>
        <w:rPr>
          <w:bCs/>
          <w:sz w:val="28"/>
          <w:szCs w:val="28"/>
        </w:rPr>
        <w:t>10</w:t>
      </w:r>
      <w:r w:rsidR="008D0769" w:rsidRPr="00BE651B">
        <w:rPr>
          <w:bCs/>
          <w:sz w:val="28"/>
          <w:szCs w:val="28"/>
        </w:rPr>
        <w:t>.2. Предоставя, на основание чл. 20</w:t>
      </w:r>
      <w:r w:rsidR="008D0769">
        <w:rPr>
          <w:bCs/>
          <w:sz w:val="28"/>
          <w:szCs w:val="28"/>
        </w:rPr>
        <w:t>5</w:t>
      </w:r>
      <w:r w:rsidR="008D0769" w:rsidRPr="00BE651B">
        <w:rPr>
          <w:bCs/>
          <w:sz w:val="28"/>
          <w:szCs w:val="28"/>
        </w:rPr>
        <w:t>, ал. 1 от ЗСВ, на</w:t>
      </w:r>
      <w:r w:rsidR="008D0769">
        <w:rPr>
          <w:bCs/>
          <w:sz w:val="28"/>
          <w:szCs w:val="28"/>
        </w:rPr>
        <w:t xml:space="preserve">  </w:t>
      </w:r>
      <w:r w:rsidR="00550909">
        <w:rPr>
          <w:sz w:val="28"/>
          <w:szCs w:val="28"/>
        </w:rPr>
        <w:t xml:space="preserve">Бранимира Веселинова </w:t>
      </w:r>
      <w:proofErr w:type="spellStart"/>
      <w:r w:rsidR="00550909">
        <w:rPr>
          <w:sz w:val="28"/>
          <w:szCs w:val="28"/>
        </w:rPr>
        <w:t>Вергова</w:t>
      </w:r>
      <w:proofErr w:type="spellEnd"/>
      <w:r w:rsidR="00550909">
        <w:rPr>
          <w:sz w:val="28"/>
          <w:szCs w:val="28"/>
        </w:rPr>
        <w:t xml:space="preserve"> - </w:t>
      </w:r>
      <w:r w:rsidR="00550909" w:rsidRPr="00586A72">
        <w:rPr>
          <w:rFonts w:ascii="Times New Roman CYR" w:hAnsi="Times New Roman CYR" w:cs="Times New Roman CYR"/>
          <w:sz w:val="28"/>
          <w:szCs w:val="28"/>
        </w:rPr>
        <w:t xml:space="preserve">следовател в </w:t>
      </w:r>
      <w:r w:rsidR="00550909">
        <w:rPr>
          <w:rFonts w:ascii="Times New Roman CYR" w:eastAsia="Calibri" w:hAnsi="Times New Roman CYR" w:cs="Times New Roman CYR"/>
          <w:sz w:val="28"/>
          <w:szCs w:val="28"/>
          <w:lang w:eastAsia="en-US"/>
        </w:rPr>
        <w:t>Националната следствена служба</w:t>
      </w:r>
      <w:r w:rsidR="008D0769" w:rsidRPr="00BE651B">
        <w:rPr>
          <w:bCs/>
          <w:sz w:val="28"/>
          <w:szCs w:val="28"/>
        </w:rPr>
        <w:t>, резултатите от атестирането за запознаване.</w:t>
      </w:r>
    </w:p>
    <w:p w:rsidR="009005E5" w:rsidRDefault="009005E5" w:rsidP="009005E5">
      <w:pPr>
        <w:autoSpaceDE w:val="0"/>
        <w:autoSpaceDN w:val="0"/>
        <w:adjustRightInd w:val="0"/>
        <w:ind w:firstLine="708"/>
        <w:jc w:val="both"/>
        <w:rPr>
          <w:bCs/>
          <w:sz w:val="28"/>
          <w:szCs w:val="28"/>
          <w:u w:val="single"/>
        </w:rPr>
      </w:pPr>
    </w:p>
    <w:p w:rsidR="009005E5" w:rsidRPr="0055344E" w:rsidRDefault="00D32E76" w:rsidP="009005E5">
      <w:pPr>
        <w:ind w:right="72" w:firstLine="708"/>
        <w:jc w:val="both"/>
        <w:outlineLvl w:val="0"/>
        <w:rPr>
          <w:bCs/>
          <w:sz w:val="28"/>
        </w:rPr>
      </w:pPr>
      <w:r>
        <w:rPr>
          <w:rFonts w:ascii="Times New Roman CYR" w:eastAsia="Calibri" w:hAnsi="Times New Roman CYR" w:cs="Times New Roman CYR"/>
          <w:sz w:val="28"/>
          <w:szCs w:val="28"/>
          <w:lang w:eastAsia="en-US"/>
        </w:rPr>
        <w:t>11</w:t>
      </w:r>
      <w:r w:rsidR="009005E5">
        <w:rPr>
          <w:rFonts w:ascii="Times New Roman CYR" w:eastAsia="Calibri" w:hAnsi="Times New Roman CYR" w:cs="Times New Roman CYR"/>
          <w:sz w:val="28"/>
          <w:szCs w:val="28"/>
          <w:lang w:eastAsia="en-US"/>
        </w:rPr>
        <w:t xml:space="preserve">. </w:t>
      </w:r>
      <w:r w:rsidR="009005E5" w:rsidRPr="00293CCD">
        <w:rPr>
          <w:rFonts w:ascii="Times New Roman CYR" w:eastAsia="Calibri" w:hAnsi="Times New Roman CYR" w:cs="Times New Roman CYR"/>
          <w:sz w:val="28"/>
          <w:szCs w:val="28"/>
          <w:lang w:eastAsia="en-US"/>
        </w:rPr>
        <w:t xml:space="preserve">Придобиване </w:t>
      </w:r>
      <w:r w:rsidR="009005E5">
        <w:rPr>
          <w:sz w:val="28"/>
          <w:szCs w:val="28"/>
        </w:rPr>
        <w:t xml:space="preserve">статут на несменяемост на Нели Симеонова Цветкова - </w:t>
      </w:r>
      <w:r w:rsidR="009005E5" w:rsidRPr="00586A72">
        <w:rPr>
          <w:rFonts w:ascii="Times New Roman CYR" w:hAnsi="Times New Roman CYR" w:cs="Times New Roman CYR"/>
          <w:sz w:val="28"/>
          <w:szCs w:val="28"/>
        </w:rPr>
        <w:t xml:space="preserve">следовател в </w:t>
      </w:r>
      <w:r w:rsidR="009005E5">
        <w:rPr>
          <w:rFonts w:ascii="Times New Roman CYR" w:eastAsia="Calibri" w:hAnsi="Times New Roman CYR" w:cs="Times New Roman CYR"/>
          <w:sz w:val="28"/>
          <w:szCs w:val="28"/>
          <w:lang w:eastAsia="en-US"/>
        </w:rPr>
        <w:t xml:space="preserve">Националната следствена служба. </w:t>
      </w:r>
      <w:r w:rsidR="009005E5" w:rsidRPr="00293CCD">
        <w:rPr>
          <w:rFonts w:ascii="Times New Roman CYR" w:hAnsi="Times New Roman CYR" w:cs="Times New Roman CYR"/>
          <w:i/>
          <w:iCs/>
          <w:sz w:val="28"/>
          <w:szCs w:val="28"/>
        </w:rPr>
        <w:t>(вх. № ВСС-</w:t>
      </w:r>
      <w:r w:rsidR="009005E5">
        <w:rPr>
          <w:rFonts w:ascii="Times New Roman CYR" w:hAnsi="Times New Roman CYR" w:cs="Times New Roman CYR"/>
          <w:i/>
          <w:iCs/>
          <w:sz w:val="28"/>
          <w:szCs w:val="28"/>
        </w:rPr>
        <w:t>9315</w:t>
      </w:r>
      <w:r w:rsidR="009005E5" w:rsidRPr="00293CCD">
        <w:rPr>
          <w:rFonts w:ascii="Times New Roman CYR" w:hAnsi="Times New Roman CYR" w:cs="Times New Roman CYR"/>
          <w:i/>
          <w:iCs/>
          <w:sz w:val="28"/>
          <w:szCs w:val="28"/>
        </w:rPr>
        <w:t>/</w:t>
      </w:r>
      <w:r w:rsidR="009005E5">
        <w:rPr>
          <w:rFonts w:ascii="Times New Roman CYR" w:hAnsi="Times New Roman CYR" w:cs="Times New Roman CYR"/>
          <w:i/>
          <w:iCs/>
          <w:sz w:val="28"/>
          <w:szCs w:val="28"/>
        </w:rPr>
        <w:t>11</w:t>
      </w:r>
      <w:r w:rsidR="009005E5" w:rsidRPr="00293CCD">
        <w:rPr>
          <w:rFonts w:ascii="Times New Roman CYR" w:hAnsi="Times New Roman CYR" w:cs="Times New Roman CYR"/>
          <w:i/>
          <w:iCs/>
          <w:sz w:val="28"/>
          <w:szCs w:val="28"/>
        </w:rPr>
        <w:t>.0</w:t>
      </w:r>
      <w:r w:rsidR="009005E5">
        <w:rPr>
          <w:rFonts w:ascii="Times New Roman CYR" w:hAnsi="Times New Roman CYR" w:cs="Times New Roman CYR"/>
          <w:i/>
          <w:iCs/>
          <w:sz w:val="28"/>
          <w:szCs w:val="28"/>
        </w:rPr>
        <w:t>9</w:t>
      </w:r>
      <w:r w:rsidR="009005E5" w:rsidRPr="00293CCD">
        <w:rPr>
          <w:rFonts w:ascii="Times New Roman CYR" w:hAnsi="Times New Roman CYR" w:cs="Times New Roman CYR"/>
          <w:i/>
          <w:iCs/>
          <w:sz w:val="28"/>
          <w:szCs w:val="28"/>
        </w:rPr>
        <w:t>.2020 г.)</w:t>
      </w:r>
    </w:p>
    <w:p w:rsidR="00C61D4B" w:rsidRDefault="00C61D4B" w:rsidP="00026961">
      <w:pPr>
        <w:jc w:val="center"/>
        <w:rPr>
          <w:bCs/>
          <w:sz w:val="28"/>
          <w:szCs w:val="28"/>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8D0769" w:rsidRDefault="008D0769" w:rsidP="00026961">
      <w:pPr>
        <w:autoSpaceDE w:val="0"/>
        <w:autoSpaceDN w:val="0"/>
        <w:adjustRightInd w:val="0"/>
        <w:jc w:val="center"/>
        <w:rPr>
          <w:bCs/>
          <w:sz w:val="28"/>
          <w:szCs w:val="28"/>
        </w:rPr>
      </w:pPr>
    </w:p>
    <w:p w:rsidR="008D0769" w:rsidRPr="00BE651B" w:rsidRDefault="00D32E76" w:rsidP="008D0769">
      <w:pPr>
        <w:autoSpaceDE w:val="0"/>
        <w:autoSpaceDN w:val="0"/>
        <w:adjustRightInd w:val="0"/>
        <w:jc w:val="both"/>
        <w:rPr>
          <w:bCs/>
          <w:sz w:val="28"/>
          <w:szCs w:val="28"/>
        </w:rPr>
      </w:pPr>
      <w:r>
        <w:rPr>
          <w:bCs/>
          <w:sz w:val="28"/>
          <w:szCs w:val="28"/>
        </w:rPr>
        <w:t>11</w:t>
      </w:r>
      <w:r w:rsidR="008D0769">
        <w:rPr>
          <w:bCs/>
          <w:sz w:val="28"/>
          <w:szCs w:val="28"/>
        </w:rPr>
        <w:t xml:space="preserve">.1. </w:t>
      </w:r>
      <w:r w:rsidR="008D0769" w:rsidRPr="00BE651B">
        <w:rPr>
          <w:bCs/>
          <w:sz w:val="28"/>
          <w:szCs w:val="28"/>
        </w:rPr>
        <w:t>ПРОВЕЖДА атестиране</w:t>
      </w:r>
      <w:r w:rsidR="008D0769">
        <w:rPr>
          <w:bCs/>
          <w:sz w:val="28"/>
          <w:szCs w:val="28"/>
        </w:rPr>
        <w:t xml:space="preserve"> за придобиване статут на несменяемост</w:t>
      </w:r>
      <w:r w:rsidR="008D0769" w:rsidRPr="00BE651B">
        <w:rPr>
          <w:bCs/>
          <w:sz w:val="28"/>
          <w:szCs w:val="28"/>
        </w:rPr>
        <w:t xml:space="preserve">, на основание </w:t>
      </w:r>
      <w:r w:rsidR="008D0769">
        <w:rPr>
          <w:sz w:val="28"/>
          <w:szCs w:val="28"/>
        </w:rPr>
        <w:t xml:space="preserve">чл. 196, ал. 1, т. 2 от ЗСВ </w:t>
      </w:r>
      <w:r w:rsidR="008D0769" w:rsidRPr="00BE651B">
        <w:rPr>
          <w:bCs/>
          <w:sz w:val="28"/>
          <w:szCs w:val="28"/>
        </w:rPr>
        <w:t>и ИЗГОТВЯ, на основание чл. 204а, ал.</w:t>
      </w:r>
      <w:r w:rsidR="008D0769">
        <w:rPr>
          <w:bCs/>
          <w:sz w:val="28"/>
          <w:szCs w:val="28"/>
        </w:rPr>
        <w:t xml:space="preserve"> </w:t>
      </w:r>
      <w:r w:rsidR="008D0769" w:rsidRPr="00BE651B">
        <w:rPr>
          <w:bCs/>
          <w:sz w:val="28"/>
          <w:szCs w:val="28"/>
        </w:rPr>
        <w:t>3, т.</w:t>
      </w:r>
      <w:r w:rsidR="008D0769">
        <w:rPr>
          <w:bCs/>
          <w:sz w:val="28"/>
          <w:szCs w:val="28"/>
        </w:rPr>
        <w:t xml:space="preserve"> 3</w:t>
      </w:r>
      <w:r w:rsidR="008D0769" w:rsidRPr="00BE651B">
        <w:rPr>
          <w:bCs/>
          <w:sz w:val="28"/>
          <w:szCs w:val="28"/>
        </w:rPr>
        <w:t xml:space="preserve"> от ЗСВ</w:t>
      </w:r>
      <w:r w:rsidR="008D0769">
        <w:rPr>
          <w:bCs/>
          <w:sz w:val="28"/>
          <w:szCs w:val="28"/>
        </w:rPr>
        <w:t>,</w:t>
      </w:r>
      <w:r w:rsidR="008D0769" w:rsidRPr="00BE651B">
        <w:rPr>
          <w:bCs/>
          <w:sz w:val="28"/>
          <w:szCs w:val="28"/>
        </w:rPr>
        <w:t xml:space="preserve"> комплексна оценка „</w:t>
      </w:r>
      <w:r w:rsidR="008D0769">
        <w:rPr>
          <w:bCs/>
          <w:sz w:val="28"/>
          <w:szCs w:val="28"/>
        </w:rPr>
        <w:t>МНОГО</w:t>
      </w:r>
      <w:r w:rsidR="008D0769">
        <w:rPr>
          <w:bCs/>
          <w:sz w:val="28"/>
          <w:szCs w:val="28"/>
          <w:lang w:val="en-US"/>
        </w:rPr>
        <w:t xml:space="preserve"> </w:t>
      </w:r>
      <w:r w:rsidR="008D0769" w:rsidRPr="00BE651B">
        <w:rPr>
          <w:bCs/>
          <w:sz w:val="28"/>
          <w:szCs w:val="28"/>
        </w:rPr>
        <w:t xml:space="preserve">ДОБРА“ на </w:t>
      </w:r>
      <w:r w:rsidR="00550909">
        <w:rPr>
          <w:sz w:val="28"/>
          <w:szCs w:val="28"/>
        </w:rPr>
        <w:t xml:space="preserve">Нели Симеонова Цветкова - </w:t>
      </w:r>
      <w:r w:rsidR="00550909" w:rsidRPr="00586A72">
        <w:rPr>
          <w:rFonts w:ascii="Times New Roman CYR" w:hAnsi="Times New Roman CYR" w:cs="Times New Roman CYR"/>
          <w:sz w:val="28"/>
          <w:szCs w:val="28"/>
        </w:rPr>
        <w:t xml:space="preserve">следовател в </w:t>
      </w:r>
      <w:r w:rsidR="00550909">
        <w:rPr>
          <w:rFonts w:ascii="Times New Roman CYR" w:eastAsia="Calibri" w:hAnsi="Times New Roman CYR" w:cs="Times New Roman CYR"/>
          <w:sz w:val="28"/>
          <w:szCs w:val="28"/>
          <w:lang w:eastAsia="en-US"/>
        </w:rPr>
        <w:t>Националната следствена служба.</w:t>
      </w:r>
    </w:p>
    <w:p w:rsidR="008D0769" w:rsidRPr="00BE651B" w:rsidRDefault="008D0769" w:rsidP="008D0769">
      <w:pPr>
        <w:autoSpaceDE w:val="0"/>
        <w:autoSpaceDN w:val="0"/>
        <w:adjustRightInd w:val="0"/>
        <w:jc w:val="both"/>
        <w:rPr>
          <w:bCs/>
          <w:sz w:val="28"/>
          <w:szCs w:val="28"/>
        </w:rPr>
      </w:pPr>
    </w:p>
    <w:p w:rsidR="008D0769" w:rsidRDefault="00D32E76" w:rsidP="008D0769">
      <w:pPr>
        <w:autoSpaceDE w:val="0"/>
        <w:autoSpaceDN w:val="0"/>
        <w:adjustRightInd w:val="0"/>
        <w:jc w:val="both"/>
        <w:rPr>
          <w:bCs/>
          <w:sz w:val="28"/>
          <w:szCs w:val="28"/>
        </w:rPr>
      </w:pPr>
      <w:r>
        <w:rPr>
          <w:bCs/>
          <w:sz w:val="28"/>
          <w:szCs w:val="28"/>
        </w:rPr>
        <w:t>11</w:t>
      </w:r>
      <w:r w:rsidR="008D0769" w:rsidRPr="00BE651B">
        <w:rPr>
          <w:bCs/>
          <w:sz w:val="28"/>
          <w:szCs w:val="28"/>
        </w:rPr>
        <w:t>.2. Предоставя, на основание чл. 20</w:t>
      </w:r>
      <w:r w:rsidR="008D0769">
        <w:rPr>
          <w:bCs/>
          <w:sz w:val="28"/>
          <w:szCs w:val="28"/>
        </w:rPr>
        <w:t>5</w:t>
      </w:r>
      <w:r w:rsidR="008D0769" w:rsidRPr="00BE651B">
        <w:rPr>
          <w:bCs/>
          <w:sz w:val="28"/>
          <w:szCs w:val="28"/>
        </w:rPr>
        <w:t>, ал. 1 от ЗСВ, на</w:t>
      </w:r>
      <w:r w:rsidR="008D0769">
        <w:rPr>
          <w:bCs/>
          <w:sz w:val="28"/>
          <w:szCs w:val="28"/>
        </w:rPr>
        <w:t xml:space="preserve"> </w:t>
      </w:r>
      <w:r w:rsidR="00550909">
        <w:rPr>
          <w:sz w:val="28"/>
          <w:szCs w:val="28"/>
        </w:rPr>
        <w:t xml:space="preserve">Нели Симеонова Цветкова - </w:t>
      </w:r>
      <w:r w:rsidR="00550909" w:rsidRPr="00586A72">
        <w:rPr>
          <w:rFonts w:ascii="Times New Roman CYR" w:hAnsi="Times New Roman CYR" w:cs="Times New Roman CYR"/>
          <w:sz w:val="28"/>
          <w:szCs w:val="28"/>
        </w:rPr>
        <w:t xml:space="preserve">следовател в </w:t>
      </w:r>
      <w:r w:rsidR="00550909">
        <w:rPr>
          <w:rFonts w:ascii="Times New Roman CYR" w:eastAsia="Calibri" w:hAnsi="Times New Roman CYR" w:cs="Times New Roman CYR"/>
          <w:sz w:val="28"/>
          <w:szCs w:val="28"/>
          <w:lang w:eastAsia="en-US"/>
        </w:rPr>
        <w:t>Националната следствена служба</w:t>
      </w:r>
      <w:r w:rsidR="008D0769" w:rsidRPr="00BE651B">
        <w:rPr>
          <w:bCs/>
          <w:sz w:val="28"/>
          <w:szCs w:val="28"/>
        </w:rPr>
        <w:t>, резултатите от атестирането за запознаване.</w:t>
      </w:r>
    </w:p>
    <w:p w:rsidR="009005E5" w:rsidRDefault="009005E5" w:rsidP="00A874AA">
      <w:pPr>
        <w:autoSpaceDE w:val="0"/>
        <w:autoSpaceDN w:val="0"/>
        <w:adjustRightInd w:val="0"/>
        <w:ind w:firstLine="708"/>
        <w:jc w:val="both"/>
        <w:rPr>
          <w:rFonts w:ascii="Times New Roman CYR" w:eastAsia="Calibri" w:hAnsi="Times New Roman CYR" w:cs="Times New Roman CYR"/>
          <w:sz w:val="28"/>
          <w:szCs w:val="28"/>
          <w:lang w:eastAsia="en-US"/>
        </w:rPr>
      </w:pPr>
    </w:p>
    <w:p w:rsidR="00A874AA" w:rsidRPr="00293CCD" w:rsidRDefault="00D32E76" w:rsidP="00A874AA">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12</w:t>
      </w:r>
      <w:r w:rsidR="00A874AA">
        <w:rPr>
          <w:rFonts w:ascii="Times New Roman CYR" w:eastAsia="Calibri" w:hAnsi="Times New Roman CYR" w:cs="Times New Roman CYR"/>
          <w:sz w:val="28"/>
          <w:szCs w:val="28"/>
          <w:lang w:eastAsia="en-US"/>
        </w:rPr>
        <w:t xml:space="preserve">. </w:t>
      </w:r>
      <w:r w:rsidR="00A874AA" w:rsidRPr="00293CCD">
        <w:rPr>
          <w:rFonts w:ascii="Times New Roman CYR" w:eastAsia="Calibri" w:hAnsi="Times New Roman CYR" w:cs="Times New Roman CYR"/>
          <w:sz w:val="28"/>
          <w:szCs w:val="28"/>
          <w:lang w:eastAsia="en-US"/>
        </w:rPr>
        <w:t xml:space="preserve">Придобиване статут на несменяемост на Пламен </w:t>
      </w:r>
      <w:proofErr w:type="spellStart"/>
      <w:r w:rsidR="00A874AA" w:rsidRPr="00293CCD">
        <w:rPr>
          <w:rFonts w:ascii="Times New Roman CYR" w:eastAsia="Calibri" w:hAnsi="Times New Roman CYR" w:cs="Times New Roman CYR"/>
          <w:sz w:val="28"/>
          <w:szCs w:val="28"/>
          <w:lang w:eastAsia="en-US"/>
        </w:rPr>
        <w:t>Тенков</w:t>
      </w:r>
      <w:proofErr w:type="spellEnd"/>
      <w:r w:rsidR="00A874AA" w:rsidRPr="00293CCD">
        <w:rPr>
          <w:rFonts w:ascii="Times New Roman CYR" w:eastAsia="Calibri" w:hAnsi="Times New Roman CYR" w:cs="Times New Roman CYR"/>
          <w:sz w:val="28"/>
          <w:szCs w:val="28"/>
          <w:lang w:eastAsia="en-US"/>
        </w:rPr>
        <w:t xml:space="preserve"> </w:t>
      </w:r>
      <w:proofErr w:type="spellStart"/>
      <w:r w:rsidR="00A874AA" w:rsidRPr="00293CCD">
        <w:rPr>
          <w:rFonts w:ascii="Times New Roman CYR" w:eastAsia="Calibri" w:hAnsi="Times New Roman CYR" w:cs="Times New Roman CYR"/>
          <w:sz w:val="28"/>
          <w:szCs w:val="28"/>
          <w:lang w:eastAsia="en-US"/>
        </w:rPr>
        <w:t>Пантов</w:t>
      </w:r>
      <w:proofErr w:type="spellEnd"/>
      <w:r w:rsidR="00A874AA" w:rsidRPr="00293CCD">
        <w:rPr>
          <w:rFonts w:ascii="Times New Roman CYR" w:eastAsia="Calibri" w:hAnsi="Times New Roman CYR" w:cs="Times New Roman CYR"/>
          <w:sz w:val="28"/>
          <w:szCs w:val="28"/>
          <w:lang w:eastAsia="en-US"/>
        </w:rPr>
        <w:t xml:space="preserve"> - прокурор в Районна прокуратура - Пазарджик.</w:t>
      </w:r>
      <w:r w:rsidR="00A874AA">
        <w:rPr>
          <w:rFonts w:ascii="Times New Roman CYR" w:eastAsia="Calibri" w:hAnsi="Times New Roman CYR" w:cs="Times New Roman CYR"/>
          <w:sz w:val="28"/>
          <w:szCs w:val="28"/>
          <w:lang w:eastAsia="en-US"/>
        </w:rPr>
        <w:t xml:space="preserve"> </w:t>
      </w:r>
      <w:r w:rsidR="00A874AA">
        <w:rPr>
          <w:rFonts w:ascii="Times New Roman CYR" w:hAnsi="Times New Roman CYR" w:cs="Times New Roman CYR"/>
          <w:i/>
          <w:iCs/>
          <w:sz w:val="28"/>
          <w:szCs w:val="28"/>
        </w:rPr>
        <w:t>(вх.№ ВСС-6610/06.07.2020</w:t>
      </w:r>
      <w:r w:rsidR="00A874AA" w:rsidRPr="00293CCD">
        <w:rPr>
          <w:rFonts w:ascii="Times New Roman CYR" w:hAnsi="Times New Roman CYR" w:cs="Times New Roman CYR"/>
          <w:i/>
          <w:iCs/>
          <w:sz w:val="28"/>
          <w:szCs w:val="28"/>
        </w:rPr>
        <w:t>г.)</w:t>
      </w:r>
    </w:p>
    <w:p w:rsidR="008D0769" w:rsidRDefault="008D0769" w:rsidP="00A874AA">
      <w:pPr>
        <w:autoSpaceDE w:val="0"/>
        <w:autoSpaceDN w:val="0"/>
        <w:adjustRightInd w:val="0"/>
        <w:ind w:firstLine="708"/>
        <w:jc w:val="both"/>
        <w:rPr>
          <w:rFonts w:ascii="Times New Roman CYR" w:hAnsi="Times New Roman CYR" w:cs="Times New Roman CYR"/>
          <w:i/>
          <w:iCs/>
          <w:sz w:val="28"/>
          <w:szCs w:val="28"/>
        </w:rPr>
      </w:pPr>
    </w:p>
    <w:p w:rsidR="008D0769" w:rsidRDefault="008D0769" w:rsidP="008D0769">
      <w:pPr>
        <w:jc w:val="center"/>
        <w:rPr>
          <w:bCs/>
          <w:sz w:val="28"/>
          <w:szCs w:val="28"/>
        </w:rPr>
      </w:pPr>
      <w:r>
        <w:rPr>
          <w:bCs/>
          <w:sz w:val="28"/>
          <w:szCs w:val="28"/>
        </w:rPr>
        <w:t xml:space="preserve">КОМИСИЯТА ПО АТЕСТИРАНЕТО И КОНКУРСИТЕ </w:t>
      </w:r>
    </w:p>
    <w:p w:rsidR="008D0769" w:rsidRDefault="008D0769" w:rsidP="008D0769">
      <w:pPr>
        <w:autoSpaceDE w:val="0"/>
        <w:autoSpaceDN w:val="0"/>
        <w:adjustRightInd w:val="0"/>
        <w:jc w:val="center"/>
        <w:rPr>
          <w:bCs/>
          <w:sz w:val="28"/>
          <w:szCs w:val="28"/>
        </w:rPr>
      </w:pPr>
      <w:r>
        <w:rPr>
          <w:bCs/>
          <w:sz w:val="28"/>
          <w:szCs w:val="28"/>
        </w:rPr>
        <w:t>Р  Е  Ш  И:</w:t>
      </w:r>
    </w:p>
    <w:p w:rsidR="008D0769" w:rsidRPr="00775541" w:rsidRDefault="008D0769" w:rsidP="00A874AA">
      <w:pPr>
        <w:autoSpaceDE w:val="0"/>
        <w:autoSpaceDN w:val="0"/>
        <w:adjustRightInd w:val="0"/>
        <w:ind w:firstLine="708"/>
        <w:jc w:val="both"/>
        <w:rPr>
          <w:rFonts w:ascii="Times New Roman CYR" w:hAnsi="Times New Roman CYR" w:cs="Times New Roman CYR"/>
          <w:i/>
          <w:iCs/>
          <w:sz w:val="28"/>
          <w:szCs w:val="28"/>
        </w:rPr>
      </w:pPr>
    </w:p>
    <w:p w:rsidR="00E809DC" w:rsidRPr="00E809DC" w:rsidRDefault="00D32E76" w:rsidP="00E809DC">
      <w:pPr>
        <w:autoSpaceDE w:val="0"/>
        <w:autoSpaceDN w:val="0"/>
        <w:adjustRightInd w:val="0"/>
        <w:jc w:val="both"/>
        <w:rPr>
          <w:rFonts w:ascii="Times New Roman CYR" w:hAnsi="Times New Roman CYR" w:cs="Times New Roman CYR"/>
          <w:sz w:val="28"/>
          <w:szCs w:val="28"/>
        </w:rPr>
      </w:pPr>
      <w:r w:rsidRPr="00E809DC">
        <w:rPr>
          <w:rFonts w:ascii="Times New Roman CYR" w:hAnsi="Times New Roman CYR" w:cs="Times New Roman CYR"/>
          <w:iCs/>
          <w:sz w:val="28"/>
          <w:szCs w:val="28"/>
        </w:rPr>
        <w:t>12</w:t>
      </w:r>
      <w:r w:rsidR="008D0769" w:rsidRPr="00E809DC">
        <w:rPr>
          <w:sz w:val="28"/>
          <w:szCs w:val="28"/>
        </w:rPr>
        <w:t xml:space="preserve">.1. </w:t>
      </w:r>
      <w:r w:rsidR="00E809DC" w:rsidRPr="00E809DC">
        <w:rPr>
          <w:rFonts w:ascii="Times New Roman CYR" w:hAnsi="Times New Roman CYR" w:cs="Times New Roman CYR"/>
          <w:sz w:val="28"/>
          <w:szCs w:val="28"/>
        </w:rPr>
        <w:t>НЕ ПРИЕМА ИЗЦЯЛО</w:t>
      </w:r>
      <w:r w:rsidR="00E809DC" w:rsidRPr="00E809DC">
        <w:rPr>
          <w:rFonts w:ascii="Times New Roman CYR" w:hAnsi="Times New Roman CYR" w:cs="Times New Roman CYR"/>
          <w:b/>
          <w:sz w:val="28"/>
          <w:szCs w:val="28"/>
        </w:rPr>
        <w:t xml:space="preserve"> </w:t>
      </w:r>
      <w:r w:rsidR="00E809DC" w:rsidRPr="00E809DC">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Пловдив оценки по специфичните критерии за атестиране на Пламен </w:t>
      </w:r>
      <w:proofErr w:type="spellStart"/>
      <w:r w:rsidR="00E809DC" w:rsidRPr="00E809DC">
        <w:rPr>
          <w:rFonts w:ascii="Times New Roman CYR" w:hAnsi="Times New Roman CYR" w:cs="Times New Roman CYR"/>
          <w:sz w:val="28"/>
          <w:szCs w:val="28"/>
        </w:rPr>
        <w:t>Тенков</w:t>
      </w:r>
      <w:proofErr w:type="spellEnd"/>
      <w:r w:rsidR="00E809DC" w:rsidRPr="00E809DC">
        <w:rPr>
          <w:rFonts w:ascii="Times New Roman CYR" w:hAnsi="Times New Roman CYR" w:cs="Times New Roman CYR"/>
          <w:sz w:val="28"/>
          <w:szCs w:val="28"/>
        </w:rPr>
        <w:t xml:space="preserve"> </w:t>
      </w:r>
      <w:proofErr w:type="spellStart"/>
      <w:r w:rsidR="00E809DC" w:rsidRPr="00E809DC">
        <w:rPr>
          <w:rFonts w:ascii="Times New Roman CYR" w:hAnsi="Times New Roman CYR" w:cs="Times New Roman CYR"/>
          <w:sz w:val="28"/>
          <w:szCs w:val="28"/>
        </w:rPr>
        <w:t>Пантов</w:t>
      </w:r>
      <w:proofErr w:type="spellEnd"/>
      <w:r w:rsidR="00E809DC" w:rsidRPr="00E809DC">
        <w:rPr>
          <w:rFonts w:ascii="Times New Roman CYR" w:hAnsi="Times New Roman CYR" w:cs="Times New Roman CYR"/>
          <w:sz w:val="28"/>
          <w:szCs w:val="28"/>
        </w:rPr>
        <w:t xml:space="preserve"> – прокурор в Районна прокуратура-Пазарджик. </w:t>
      </w:r>
    </w:p>
    <w:p w:rsidR="00E809DC" w:rsidRPr="00E809DC" w:rsidRDefault="00E809DC" w:rsidP="00E809DC">
      <w:pPr>
        <w:autoSpaceDE w:val="0"/>
        <w:autoSpaceDN w:val="0"/>
        <w:adjustRightInd w:val="0"/>
        <w:jc w:val="both"/>
        <w:rPr>
          <w:rFonts w:ascii="Times New Roman CYR" w:hAnsi="Times New Roman CYR" w:cs="Times New Roman CYR"/>
          <w:sz w:val="28"/>
          <w:szCs w:val="28"/>
        </w:rPr>
      </w:pPr>
      <w:r w:rsidRPr="00E809DC">
        <w:rPr>
          <w:rFonts w:ascii="Times New Roman CYR" w:hAnsi="Times New Roman CYR" w:cs="Times New Roman CYR"/>
          <w:sz w:val="28"/>
          <w:szCs w:val="28"/>
        </w:rPr>
        <w:t xml:space="preserve">              </w:t>
      </w:r>
    </w:p>
    <w:p w:rsidR="00E809DC" w:rsidRPr="00E809DC" w:rsidRDefault="00E809DC" w:rsidP="00E809DC">
      <w:pPr>
        <w:autoSpaceDE w:val="0"/>
        <w:autoSpaceDN w:val="0"/>
        <w:adjustRightInd w:val="0"/>
        <w:ind w:firstLine="708"/>
        <w:jc w:val="both"/>
        <w:rPr>
          <w:rFonts w:ascii="Times New Roman CYR" w:hAnsi="Times New Roman CYR" w:cs="Times New Roman CYR"/>
          <w:i/>
          <w:iCs/>
          <w:sz w:val="28"/>
          <w:szCs w:val="28"/>
        </w:rPr>
      </w:pPr>
      <w:r w:rsidRPr="00E809DC">
        <w:rPr>
          <w:rFonts w:ascii="Times New Roman CYR" w:hAnsi="Times New Roman CYR" w:cs="Times New Roman CYR"/>
          <w:b/>
          <w:i/>
          <w:iCs/>
          <w:sz w:val="28"/>
          <w:szCs w:val="28"/>
        </w:rPr>
        <w:t>Мотиви</w:t>
      </w:r>
      <w:r w:rsidRPr="00E809DC">
        <w:rPr>
          <w:rFonts w:ascii="Times New Roman CYR" w:hAnsi="Times New Roman CYR" w:cs="Times New Roman CYR"/>
          <w:i/>
          <w:iCs/>
          <w:sz w:val="28"/>
          <w:szCs w:val="28"/>
        </w:rPr>
        <w:t>: Комисията по атестирането и конкурсите, след като се запозна с предложените от ПАК оценки и прецени представените материали счита, че:</w:t>
      </w:r>
    </w:p>
    <w:p w:rsidR="00E809DC" w:rsidRPr="00E809DC" w:rsidRDefault="00E809DC" w:rsidP="00E809DC">
      <w:pPr>
        <w:autoSpaceDE w:val="0"/>
        <w:autoSpaceDN w:val="0"/>
        <w:adjustRightInd w:val="0"/>
        <w:ind w:firstLine="708"/>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 xml:space="preserve">В Част </w:t>
      </w:r>
      <w:r w:rsidRPr="00E809DC">
        <w:rPr>
          <w:rFonts w:ascii="Times New Roman CYR" w:hAnsi="Times New Roman CYR" w:cs="Times New Roman CYR"/>
          <w:i/>
          <w:iCs/>
          <w:sz w:val="28"/>
          <w:szCs w:val="28"/>
          <w:lang w:val="en-US"/>
        </w:rPr>
        <w:t>V</w:t>
      </w:r>
      <w:r w:rsidRPr="00E809DC">
        <w:rPr>
          <w:rFonts w:ascii="Times New Roman CYR" w:hAnsi="Times New Roman CYR" w:cs="Times New Roman CY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sidRPr="00E809DC">
        <w:rPr>
          <w:rFonts w:ascii="Times New Roman CYR" w:hAnsi="Times New Roman CYR" w:cs="Times New Roman CYR"/>
          <w:i/>
          <w:iCs/>
          <w:sz w:val="28"/>
          <w:szCs w:val="28"/>
        </w:rPr>
        <w:t>инстанционния</w:t>
      </w:r>
      <w:proofErr w:type="spellEnd"/>
      <w:r w:rsidRPr="00E809DC">
        <w:rPr>
          <w:rFonts w:ascii="Times New Roman CYR" w:hAnsi="Times New Roman CYR" w:cs="Times New Roman CYR"/>
          <w:i/>
          <w:iCs/>
          <w:sz w:val="28"/>
          <w:szCs w:val="28"/>
        </w:rPr>
        <w:t xml:space="preserve"> и служебния контрол“,  предложената от ПАК оценка „5“ следва да бъде намалена с 1 (една) единица. 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sidRPr="00E809DC">
        <w:rPr>
          <w:rFonts w:ascii="Times New Roman CYR" w:hAnsi="Times New Roman CYR" w:cs="Times New Roman CYR"/>
          <w:i/>
          <w:iCs/>
          <w:sz w:val="28"/>
          <w:szCs w:val="28"/>
          <w:lang w:val="en-US"/>
        </w:rPr>
        <w:t>III</w:t>
      </w:r>
      <w:r w:rsidRPr="00E809DC">
        <w:rPr>
          <w:rFonts w:ascii="Times New Roman CYR" w:hAnsi="Times New Roman CYR" w:cs="Times New Roman CYR"/>
          <w:i/>
          <w:iCs/>
          <w:sz w:val="28"/>
          <w:szCs w:val="28"/>
        </w:rPr>
        <w:t xml:space="preserve"> на ЕФА за периода на атестиране са налице 6 отменени акта по преписки, които представляват 23% от обжалваните и 1,11% от общия брой постановени актове от този вид. Налице са и 4 бр. отменени акта по наказателни производства или 33,3% от обжалваните и 0,8% от общия брой актове от този вид.</w:t>
      </w:r>
    </w:p>
    <w:p w:rsidR="00E809DC" w:rsidRPr="00E809DC" w:rsidRDefault="00E809DC" w:rsidP="00E809DC">
      <w:pPr>
        <w:autoSpaceDE w:val="0"/>
        <w:autoSpaceDN w:val="0"/>
        <w:adjustRightInd w:val="0"/>
        <w:ind w:firstLine="708"/>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 xml:space="preserve">За същия период от съда са върнати 4 акта (2 ОА, 1 споразумение и 1 предложение по чл.78а НК), които представляват 1,5% от общо внесените в съда 266 бр.актове. </w:t>
      </w:r>
    </w:p>
    <w:p w:rsidR="00E809DC" w:rsidRPr="00E809DC" w:rsidRDefault="00E809DC" w:rsidP="00E809DC">
      <w:pPr>
        <w:autoSpaceDE w:val="0"/>
        <w:autoSpaceDN w:val="0"/>
        <w:adjustRightInd w:val="0"/>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 xml:space="preserve">          Налице са 4 оправдателни присъди, които представляват 1,6% от общия брой постановени присъди (253 бр.). Подадени са 17 протеста, от които уважени са 10 бр., неуважени са 6 бр. или 35% от общия брой на подадените протести. Един протест е останал неразгледан.</w:t>
      </w:r>
    </w:p>
    <w:p w:rsidR="00E809DC" w:rsidRPr="00E809DC" w:rsidRDefault="00E809DC" w:rsidP="00E809DC">
      <w:pPr>
        <w:autoSpaceDE w:val="0"/>
        <w:autoSpaceDN w:val="0"/>
        <w:adjustRightInd w:val="0"/>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lastRenderedPageBreak/>
        <w:tab/>
        <w:t>При определяне на оценката по този критерий КАК отчита не само горните статистически данни (броят и процентите на отменените актове, върнатите от съда дела, оправдателните присъди и неуважените протести), но и основанията за връщане от съда по-специално на два от актовете, а именно:</w:t>
      </w:r>
    </w:p>
    <w:p w:rsidR="00E809DC" w:rsidRPr="00E809DC" w:rsidRDefault="00E809DC" w:rsidP="00E809DC">
      <w:pPr>
        <w:autoSpaceDE w:val="0"/>
        <w:autoSpaceDN w:val="0"/>
        <w:adjustRightInd w:val="0"/>
        <w:ind w:firstLine="708"/>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-по пр.</w:t>
      </w:r>
      <w:proofErr w:type="spellStart"/>
      <w:r w:rsidRPr="00E809DC">
        <w:rPr>
          <w:rFonts w:ascii="Times New Roman CYR" w:hAnsi="Times New Roman CYR" w:cs="Times New Roman CYR"/>
          <w:i/>
          <w:iCs/>
          <w:sz w:val="28"/>
          <w:szCs w:val="28"/>
        </w:rPr>
        <w:t>пр</w:t>
      </w:r>
      <w:proofErr w:type="spellEnd"/>
      <w:r w:rsidRPr="00E809DC">
        <w:rPr>
          <w:rFonts w:ascii="Times New Roman CYR" w:hAnsi="Times New Roman CYR" w:cs="Times New Roman CYR"/>
          <w:i/>
          <w:iCs/>
          <w:sz w:val="28"/>
          <w:szCs w:val="28"/>
        </w:rPr>
        <w:t>.№ 829/2019 г. внесеният в съда ОА е върнат, поради допуснато съществено процесуално нарушение – в хода на досъдебното производство не е установена самоличността на действителните пострадали от престъплението лица, респ. не са били уведомени за образуване на досъдебно производство и не са им разяснявани каквито й да било права във връзка с участието им в производството, с което са накърнени процесуалните им права;</w:t>
      </w:r>
    </w:p>
    <w:p w:rsidR="00E809DC" w:rsidRPr="00E809DC" w:rsidRDefault="00E809DC" w:rsidP="00E809DC">
      <w:pPr>
        <w:autoSpaceDE w:val="0"/>
        <w:autoSpaceDN w:val="0"/>
        <w:adjustRightInd w:val="0"/>
        <w:ind w:firstLine="708"/>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 по пр.</w:t>
      </w:r>
      <w:proofErr w:type="spellStart"/>
      <w:r w:rsidRPr="00E809DC">
        <w:rPr>
          <w:rFonts w:ascii="Times New Roman CYR" w:hAnsi="Times New Roman CYR" w:cs="Times New Roman CYR"/>
          <w:i/>
          <w:iCs/>
          <w:sz w:val="28"/>
          <w:szCs w:val="28"/>
        </w:rPr>
        <w:t>пр</w:t>
      </w:r>
      <w:proofErr w:type="spellEnd"/>
      <w:r w:rsidRPr="00E809DC">
        <w:rPr>
          <w:rFonts w:ascii="Times New Roman CYR" w:hAnsi="Times New Roman CYR" w:cs="Times New Roman CYR"/>
          <w:i/>
          <w:iCs/>
          <w:sz w:val="28"/>
          <w:szCs w:val="28"/>
        </w:rPr>
        <w:t>.№ 3678/2016 г. внесеното в съда споразумение не е одобрено, като противоречащо на закона – наблюдаващият прокурор не е съобразил, че в случая са налице предпоставките за освобождаване на дееца от наказателна отговорност с налагане на административно наказание, т.е. следвало е да изготви и внесе в съда Постановление с предложение по реда на чл.78а НК.</w:t>
      </w:r>
    </w:p>
    <w:p w:rsidR="00E809DC" w:rsidRPr="00E809DC" w:rsidRDefault="00E809DC" w:rsidP="00E809DC">
      <w:pPr>
        <w:autoSpaceDE w:val="0"/>
        <w:autoSpaceDN w:val="0"/>
        <w:adjustRightInd w:val="0"/>
        <w:ind w:firstLine="708"/>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 xml:space="preserve">Данните, изведени от статистическите таблици в Част </w:t>
      </w:r>
      <w:r w:rsidRPr="00E809DC">
        <w:rPr>
          <w:rFonts w:ascii="Times New Roman CYR" w:hAnsi="Times New Roman CYR" w:cs="Times New Roman CYR"/>
          <w:i/>
          <w:iCs/>
          <w:sz w:val="28"/>
          <w:szCs w:val="28"/>
          <w:lang w:val="en-US"/>
        </w:rPr>
        <w:t>III</w:t>
      </w:r>
      <w:r w:rsidRPr="00E809DC">
        <w:rPr>
          <w:rFonts w:ascii="Times New Roman CYR" w:hAnsi="Times New Roman CYR" w:cs="Times New Roman CYR"/>
          <w:i/>
          <w:iCs/>
          <w:sz w:val="28"/>
          <w:szCs w:val="28"/>
        </w:rPr>
        <w:t xml:space="preserve"> на ЕФА и намерили отражение в Част </w:t>
      </w:r>
      <w:r w:rsidRPr="00E809DC">
        <w:rPr>
          <w:rFonts w:ascii="Times New Roman CYR" w:hAnsi="Times New Roman CYR" w:cs="Times New Roman CYR"/>
          <w:i/>
          <w:iCs/>
          <w:sz w:val="28"/>
          <w:szCs w:val="28"/>
          <w:lang w:val="en-US"/>
        </w:rPr>
        <w:t>V</w:t>
      </w:r>
      <w:r w:rsidRPr="00E809DC">
        <w:rPr>
          <w:rFonts w:ascii="Times New Roman CYR" w:hAnsi="Times New Roman CYR" w:cs="Times New Roman CYR"/>
          <w:i/>
          <w:iCs/>
          <w:sz w:val="28"/>
          <w:szCs w:val="28"/>
        </w:rPr>
        <w:t>, т.4 на същия, както и обстоятелството, че немалка част от отменените актове (7 от общо 10) и върнати ДП (2 от общо 4), са постановени през периода, следващ предварителното атестиране, не могат да обосноват извод за поставяне на най-високата оценка в тази част, въпреки максималното оценяване при предварителното атестиране. Освен това, Комисията изхожда от разбирането за важните правни последици, които законът свързва с придобиването статут на несменяемост, като отчита и натрупания вече професионален опит, а оттук и по-голямата взискателност към работата на магистрата в сравнение с предварителното атестиране.</w:t>
      </w:r>
    </w:p>
    <w:p w:rsidR="00E809DC" w:rsidRPr="00E809DC" w:rsidRDefault="00E809DC" w:rsidP="00E809DC">
      <w:pPr>
        <w:autoSpaceDE w:val="0"/>
        <w:autoSpaceDN w:val="0"/>
        <w:adjustRightInd w:val="0"/>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ab/>
        <w:t>Изложеното по-горе определя съответната оценка, която в настоящия случай следва да бъде „4“.</w:t>
      </w:r>
    </w:p>
    <w:p w:rsidR="00E809DC" w:rsidRPr="00E809DC" w:rsidRDefault="00E809DC" w:rsidP="00E809DC">
      <w:pPr>
        <w:autoSpaceDE w:val="0"/>
        <w:autoSpaceDN w:val="0"/>
        <w:adjustRightInd w:val="0"/>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ab/>
      </w:r>
    </w:p>
    <w:p w:rsidR="00E809DC" w:rsidRPr="00E809DC" w:rsidRDefault="00E809DC" w:rsidP="00E809DC">
      <w:pPr>
        <w:autoSpaceDE w:val="0"/>
        <w:autoSpaceDN w:val="0"/>
        <w:adjustRightInd w:val="0"/>
        <w:ind w:firstLine="708"/>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E809DC" w:rsidRPr="00E809DC" w:rsidRDefault="00E809DC" w:rsidP="00E809DC">
      <w:pPr>
        <w:autoSpaceDE w:val="0"/>
        <w:autoSpaceDN w:val="0"/>
        <w:adjustRightInd w:val="0"/>
        <w:ind w:firstLine="708"/>
        <w:jc w:val="both"/>
        <w:rPr>
          <w:rFonts w:ascii="Times New Roman CYR" w:hAnsi="Times New Roman CYR" w:cs="Times New Roman CYR"/>
          <w:i/>
          <w:iCs/>
          <w:sz w:val="28"/>
          <w:szCs w:val="28"/>
        </w:rPr>
      </w:pPr>
      <w:r w:rsidRPr="00E809DC">
        <w:rPr>
          <w:rFonts w:ascii="Times New Roman CYR" w:hAnsi="Times New Roman CYR" w:cs="Times New Roman CYR"/>
          <w:i/>
          <w:iCs/>
          <w:sz w:val="28"/>
          <w:szCs w:val="28"/>
        </w:rPr>
        <w:t xml:space="preserve">С оглед на това определя комплексна оценка „Много добра" (4.81) на Пламен </w:t>
      </w:r>
      <w:proofErr w:type="spellStart"/>
      <w:r w:rsidRPr="00E809DC">
        <w:rPr>
          <w:rFonts w:ascii="Times New Roman CYR" w:hAnsi="Times New Roman CYR" w:cs="Times New Roman CYR"/>
          <w:i/>
          <w:iCs/>
          <w:sz w:val="28"/>
          <w:szCs w:val="28"/>
        </w:rPr>
        <w:t>Тенков</w:t>
      </w:r>
      <w:proofErr w:type="spellEnd"/>
      <w:r w:rsidRPr="00E809DC">
        <w:rPr>
          <w:rFonts w:ascii="Times New Roman CYR" w:hAnsi="Times New Roman CYR" w:cs="Times New Roman CYR"/>
          <w:i/>
          <w:iCs/>
          <w:sz w:val="28"/>
          <w:szCs w:val="28"/>
        </w:rPr>
        <w:t xml:space="preserve"> </w:t>
      </w:r>
      <w:proofErr w:type="spellStart"/>
      <w:r w:rsidRPr="00E809DC">
        <w:rPr>
          <w:rFonts w:ascii="Times New Roman CYR" w:hAnsi="Times New Roman CYR" w:cs="Times New Roman CYR"/>
          <w:i/>
          <w:iCs/>
          <w:sz w:val="28"/>
          <w:szCs w:val="28"/>
        </w:rPr>
        <w:t>Пантов</w:t>
      </w:r>
      <w:proofErr w:type="spellEnd"/>
      <w:r w:rsidRPr="00E809DC">
        <w:rPr>
          <w:rFonts w:ascii="Times New Roman CYR" w:hAnsi="Times New Roman CYR" w:cs="Times New Roman CYR"/>
          <w:i/>
          <w:iCs/>
          <w:sz w:val="28"/>
          <w:szCs w:val="28"/>
        </w:rPr>
        <w:t xml:space="preserve"> – прокурор в Районна прокуратура-Пазарджик.</w:t>
      </w:r>
    </w:p>
    <w:p w:rsidR="00E809DC" w:rsidRPr="00E809DC" w:rsidRDefault="00E809DC" w:rsidP="00E809DC">
      <w:pPr>
        <w:autoSpaceDE w:val="0"/>
        <w:autoSpaceDN w:val="0"/>
        <w:adjustRightInd w:val="0"/>
        <w:jc w:val="both"/>
        <w:rPr>
          <w:bCs/>
          <w:sz w:val="28"/>
          <w:szCs w:val="28"/>
          <w:lang w:val="en-US"/>
        </w:rPr>
      </w:pPr>
    </w:p>
    <w:p w:rsidR="00E809DC" w:rsidRPr="00E809DC" w:rsidRDefault="00FE47C0" w:rsidP="00E809DC">
      <w:pPr>
        <w:autoSpaceDE w:val="0"/>
        <w:autoSpaceDN w:val="0"/>
        <w:adjustRightInd w:val="0"/>
        <w:jc w:val="both"/>
        <w:rPr>
          <w:bCs/>
          <w:sz w:val="28"/>
          <w:szCs w:val="28"/>
        </w:rPr>
      </w:pPr>
      <w:r>
        <w:rPr>
          <w:bCs/>
          <w:sz w:val="28"/>
          <w:szCs w:val="28"/>
        </w:rPr>
        <w:t>12.</w:t>
      </w:r>
      <w:r w:rsidR="00E809DC" w:rsidRPr="00E809DC">
        <w:rPr>
          <w:bCs/>
          <w:sz w:val="28"/>
          <w:szCs w:val="28"/>
        </w:rPr>
        <w:t xml:space="preserve">2. ПРОВЕЖДА атестиране за придобиване статут на несменяемост, на основание </w:t>
      </w:r>
      <w:r w:rsidR="00E809DC" w:rsidRPr="00E809DC">
        <w:rPr>
          <w:sz w:val="28"/>
          <w:szCs w:val="28"/>
        </w:rPr>
        <w:t xml:space="preserve">чл. 196, ал. 1, т. 2 от ЗСВ </w:t>
      </w:r>
      <w:r w:rsidR="00E809DC" w:rsidRPr="00E809DC">
        <w:rPr>
          <w:bCs/>
          <w:sz w:val="28"/>
          <w:szCs w:val="28"/>
        </w:rPr>
        <w:t>и ИЗГОТВЯ, на основание чл. 204а, ал. 3, т. 3 от ЗСВ, комплексна оценка „МНОГО</w:t>
      </w:r>
      <w:r w:rsidR="00E809DC" w:rsidRPr="00E809DC">
        <w:rPr>
          <w:bCs/>
          <w:sz w:val="28"/>
          <w:szCs w:val="28"/>
          <w:lang w:val="en-US"/>
        </w:rPr>
        <w:t xml:space="preserve"> </w:t>
      </w:r>
      <w:r w:rsidR="00E809DC" w:rsidRPr="00E809DC">
        <w:rPr>
          <w:bCs/>
          <w:sz w:val="28"/>
          <w:szCs w:val="28"/>
        </w:rPr>
        <w:t xml:space="preserve">ДОБРА“ на </w:t>
      </w:r>
      <w:r w:rsidR="00E809DC" w:rsidRPr="00E809DC">
        <w:rPr>
          <w:rFonts w:ascii="Times New Roman CYR" w:eastAsia="Calibri" w:hAnsi="Times New Roman CYR" w:cs="Times New Roman CYR"/>
          <w:sz w:val="28"/>
          <w:szCs w:val="28"/>
          <w:lang w:eastAsia="en-US"/>
        </w:rPr>
        <w:t xml:space="preserve">Пламен </w:t>
      </w:r>
      <w:proofErr w:type="spellStart"/>
      <w:r w:rsidR="00E809DC" w:rsidRPr="00E809DC">
        <w:rPr>
          <w:rFonts w:ascii="Times New Roman CYR" w:eastAsia="Calibri" w:hAnsi="Times New Roman CYR" w:cs="Times New Roman CYR"/>
          <w:sz w:val="28"/>
          <w:szCs w:val="28"/>
          <w:lang w:eastAsia="en-US"/>
        </w:rPr>
        <w:t>Тенков</w:t>
      </w:r>
      <w:proofErr w:type="spellEnd"/>
      <w:r w:rsidR="00E809DC" w:rsidRPr="00E809DC">
        <w:rPr>
          <w:rFonts w:ascii="Times New Roman CYR" w:eastAsia="Calibri" w:hAnsi="Times New Roman CYR" w:cs="Times New Roman CYR"/>
          <w:sz w:val="28"/>
          <w:szCs w:val="28"/>
          <w:lang w:eastAsia="en-US"/>
        </w:rPr>
        <w:t xml:space="preserve"> </w:t>
      </w:r>
      <w:proofErr w:type="spellStart"/>
      <w:r w:rsidR="00E809DC" w:rsidRPr="00E809DC">
        <w:rPr>
          <w:rFonts w:ascii="Times New Roman CYR" w:eastAsia="Calibri" w:hAnsi="Times New Roman CYR" w:cs="Times New Roman CYR"/>
          <w:sz w:val="28"/>
          <w:szCs w:val="28"/>
          <w:lang w:eastAsia="en-US"/>
        </w:rPr>
        <w:t>Пантов</w:t>
      </w:r>
      <w:proofErr w:type="spellEnd"/>
      <w:r w:rsidR="00E809DC" w:rsidRPr="00E809DC">
        <w:rPr>
          <w:rFonts w:ascii="Times New Roman CYR" w:eastAsia="Calibri" w:hAnsi="Times New Roman CYR" w:cs="Times New Roman CYR"/>
          <w:sz w:val="28"/>
          <w:szCs w:val="28"/>
          <w:lang w:eastAsia="en-US"/>
        </w:rPr>
        <w:t xml:space="preserve"> - прокурор в Районна прокуратура - Пазарджик.</w:t>
      </w:r>
    </w:p>
    <w:p w:rsidR="00E809DC" w:rsidRPr="00E809DC" w:rsidRDefault="00E809DC" w:rsidP="00E809DC">
      <w:pPr>
        <w:autoSpaceDE w:val="0"/>
        <w:autoSpaceDN w:val="0"/>
        <w:adjustRightInd w:val="0"/>
        <w:jc w:val="both"/>
        <w:rPr>
          <w:rFonts w:asciiTheme="minorHAnsi" w:hAnsiTheme="minorHAnsi"/>
          <w:bCs/>
          <w:sz w:val="28"/>
          <w:szCs w:val="28"/>
        </w:rPr>
      </w:pPr>
    </w:p>
    <w:p w:rsidR="008D0769" w:rsidRPr="00BE651B" w:rsidRDefault="00D32E76" w:rsidP="008D0769">
      <w:pPr>
        <w:autoSpaceDE w:val="0"/>
        <w:autoSpaceDN w:val="0"/>
        <w:adjustRightInd w:val="0"/>
        <w:jc w:val="both"/>
        <w:rPr>
          <w:bCs/>
          <w:sz w:val="28"/>
          <w:szCs w:val="28"/>
        </w:rPr>
      </w:pPr>
      <w:r>
        <w:rPr>
          <w:bCs/>
          <w:sz w:val="28"/>
          <w:szCs w:val="28"/>
        </w:rPr>
        <w:t>12</w:t>
      </w:r>
      <w:r w:rsidR="008D0769" w:rsidRPr="00BE651B">
        <w:rPr>
          <w:bCs/>
          <w:sz w:val="28"/>
          <w:szCs w:val="28"/>
        </w:rPr>
        <w:t>.</w:t>
      </w:r>
      <w:r w:rsidR="008D0769">
        <w:rPr>
          <w:bCs/>
          <w:sz w:val="28"/>
          <w:szCs w:val="28"/>
        </w:rPr>
        <w:t>3</w:t>
      </w:r>
      <w:r w:rsidR="008D0769" w:rsidRPr="00BE651B">
        <w:rPr>
          <w:bCs/>
          <w:sz w:val="28"/>
          <w:szCs w:val="28"/>
        </w:rPr>
        <w:t>. Предоставя, на основание чл. 20</w:t>
      </w:r>
      <w:r w:rsidR="008D0769">
        <w:rPr>
          <w:bCs/>
          <w:sz w:val="28"/>
          <w:szCs w:val="28"/>
        </w:rPr>
        <w:t>5</w:t>
      </w:r>
      <w:r w:rsidR="008D0769" w:rsidRPr="00BE651B">
        <w:rPr>
          <w:bCs/>
          <w:sz w:val="28"/>
          <w:szCs w:val="28"/>
        </w:rPr>
        <w:t>, ал. 1 от ЗСВ, на</w:t>
      </w:r>
      <w:r w:rsidR="008D0769">
        <w:rPr>
          <w:bCs/>
          <w:sz w:val="28"/>
          <w:szCs w:val="28"/>
        </w:rPr>
        <w:t xml:space="preserve"> </w:t>
      </w:r>
      <w:r w:rsidR="00550909" w:rsidRPr="00293CCD">
        <w:rPr>
          <w:rFonts w:ascii="Times New Roman CYR" w:eastAsia="Calibri" w:hAnsi="Times New Roman CYR" w:cs="Times New Roman CYR"/>
          <w:sz w:val="28"/>
          <w:szCs w:val="28"/>
          <w:lang w:eastAsia="en-US"/>
        </w:rPr>
        <w:t xml:space="preserve">Пламен </w:t>
      </w:r>
      <w:proofErr w:type="spellStart"/>
      <w:r w:rsidR="00550909" w:rsidRPr="00293CCD">
        <w:rPr>
          <w:rFonts w:ascii="Times New Roman CYR" w:eastAsia="Calibri" w:hAnsi="Times New Roman CYR" w:cs="Times New Roman CYR"/>
          <w:sz w:val="28"/>
          <w:szCs w:val="28"/>
          <w:lang w:eastAsia="en-US"/>
        </w:rPr>
        <w:t>Тенков</w:t>
      </w:r>
      <w:proofErr w:type="spellEnd"/>
      <w:r w:rsidR="00550909" w:rsidRPr="00293CCD">
        <w:rPr>
          <w:rFonts w:ascii="Times New Roman CYR" w:eastAsia="Calibri" w:hAnsi="Times New Roman CYR" w:cs="Times New Roman CYR"/>
          <w:sz w:val="28"/>
          <w:szCs w:val="28"/>
          <w:lang w:eastAsia="en-US"/>
        </w:rPr>
        <w:t xml:space="preserve"> </w:t>
      </w:r>
      <w:proofErr w:type="spellStart"/>
      <w:r w:rsidR="00550909" w:rsidRPr="00293CCD">
        <w:rPr>
          <w:rFonts w:ascii="Times New Roman CYR" w:eastAsia="Calibri" w:hAnsi="Times New Roman CYR" w:cs="Times New Roman CYR"/>
          <w:sz w:val="28"/>
          <w:szCs w:val="28"/>
          <w:lang w:eastAsia="en-US"/>
        </w:rPr>
        <w:t>Пантов</w:t>
      </w:r>
      <w:proofErr w:type="spellEnd"/>
      <w:r w:rsidR="00550909" w:rsidRPr="00293CCD">
        <w:rPr>
          <w:rFonts w:ascii="Times New Roman CYR" w:eastAsia="Calibri" w:hAnsi="Times New Roman CYR" w:cs="Times New Roman CYR"/>
          <w:sz w:val="28"/>
          <w:szCs w:val="28"/>
          <w:lang w:eastAsia="en-US"/>
        </w:rPr>
        <w:t xml:space="preserve"> - прокурор в Районна прокуратура - Пазарджик</w:t>
      </w:r>
      <w:r w:rsidR="008D0769" w:rsidRPr="00BE651B">
        <w:rPr>
          <w:bCs/>
          <w:sz w:val="28"/>
          <w:szCs w:val="28"/>
        </w:rPr>
        <w:t>, резултатите от атестирането за запознаване.</w:t>
      </w:r>
    </w:p>
    <w:p w:rsidR="009005E5" w:rsidRDefault="009005E5" w:rsidP="009005E5">
      <w:pPr>
        <w:autoSpaceDE w:val="0"/>
        <w:autoSpaceDN w:val="0"/>
        <w:adjustRightInd w:val="0"/>
        <w:ind w:left="708"/>
        <w:jc w:val="both"/>
        <w:rPr>
          <w:bCs/>
          <w:sz w:val="28"/>
          <w:szCs w:val="28"/>
          <w:u w:val="single"/>
        </w:rPr>
      </w:pPr>
    </w:p>
    <w:p w:rsidR="00D820E7" w:rsidRDefault="00D820E7" w:rsidP="00D41653">
      <w:pPr>
        <w:jc w:val="center"/>
        <w:rPr>
          <w:bCs/>
          <w:sz w:val="28"/>
          <w:szCs w:val="28"/>
          <w:u w:val="single"/>
        </w:rPr>
      </w:pPr>
      <w:r w:rsidRPr="00D363FF">
        <w:rPr>
          <w:bCs/>
          <w:sz w:val="28"/>
          <w:szCs w:val="28"/>
          <w:u w:val="single"/>
        </w:rPr>
        <w:lastRenderedPageBreak/>
        <w:t xml:space="preserve">ПРЕДЛОЖЕНИЯ ЗА ПОВИШАВАНЕ НА МЯСТО В </w:t>
      </w:r>
      <w:r w:rsidR="002144BC" w:rsidRPr="00D363FF">
        <w:rPr>
          <w:bCs/>
          <w:sz w:val="28"/>
          <w:szCs w:val="28"/>
          <w:u w:val="single"/>
        </w:rPr>
        <w:t xml:space="preserve">ПО-ГОРЕН </w:t>
      </w:r>
      <w:r w:rsidRPr="00D363FF">
        <w:rPr>
          <w:bCs/>
          <w:sz w:val="28"/>
          <w:szCs w:val="28"/>
          <w:u w:val="single"/>
        </w:rPr>
        <w:t>РАНГ</w:t>
      </w:r>
    </w:p>
    <w:p w:rsidR="009C1DA5" w:rsidRPr="00D363FF" w:rsidRDefault="009C1DA5" w:rsidP="00D41653">
      <w:pPr>
        <w:jc w:val="center"/>
        <w:rPr>
          <w:bCs/>
          <w:sz w:val="28"/>
          <w:szCs w:val="28"/>
          <w:u w:val="single"/>
        </w:rPr>
      </w:pPr>
    </w:p>
    <w:p w:rsidR="00A874AA" w:rsidRDefault="00D32E76" w:rsidP="00A874AA">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13</w:t>
      </w:r>
      <w:r w:rsidR="00A874AA">
        <w:rPr>
          <w:rFonts w:ascii="Times New Roman CYR" w:eastAsia="Calibri" w:hAnsi="Times New Roman CYR" w:cs="Times New Roman CYR"/>
          <w:sz w:val="28"/>
          <w:szCs w:val="28"/>
          <w:lang w:eastAsia="en-US"/>
        </w:rPr>
        <w:t xml:space="preserve">. Предложение от административния ръководител на Районна прокуратура - Плевен за повишаване на Милена </w:t>
      </w:r>
      <w:proofErr w:type="spellStart"/>
      <w:r w:rsidR="00A874AA">
        <w:rPr>
          <w:rFonts w:ascii="Times New Roman CYR" w:eastAsia="Calibri" w:hAnsi="Times New Roman CYR" w:cs="Times New Roman CYR"/>
          <w:sz w:val="28"/>
          <w:szCs w:val="28"/>
          <w:lang w:eastAsia="en-US"/>
        </w:rPr>
        <w:t>Венелинова</w:t>
      </w:r>
      <w:proofErr w:type="spellEnd"/>
      <w:r w:rsidR="00A874AA">
        <w:rPr>
          <w:rFonts w:ascii="Times New Roman CYR" w:eastAsia="Calibri" w:hAnsi="Times New Roman CYR" w:cs="Times New Roman CYR"/>
          <w:sz w:val="28"/>
          <w:szCs w:val="28"/>
          <w:lang w:eastAsia="en-US"/>
        </w:rPr>
        <w:t xml:space="preserve"> Трифонова - прокурор в Районна прокуратура - Плевен, </w:t>
      </w:r>
      <w:r w:rsidR="00A874AA" w:rsidRPr="00FC1AF3">
        <w:rPr>
          <w:rFonts w:ascii="Times New Roman CYR" w:eastAsia="Calibri" w:hAnsi="Times New Roman CYR" w:cs="Times New Roman CYR"/>
          <w:sz w:val="28"/>
          <w:szCs w:val="28"/>
          <w:lang w:eastAsia="en-US"/>
        </w:rPr>
        <w:t xml:space="preserve">с ранг „прокурор в ОП“, </w:t>
      </w:r>
      <w:r w:rsidR="00A874AA" w:rsidRPr="00FC1AF3">
        <w:rPr>
          <w:bCs/>
          <w:sz w:val="28"/>
          <w:szCs w:val="28"/>
        </w:rPr>
        <w:t xml:space="preserve">на място в по-горен ранг „прокурор в АП“. </w:t>
      </w:r>
      <w:r w:rsidR="00A874AA" w:rsidRPr="00FC1AF3">
        <w:rPr>
          <w:bCs/>
          <w:i/>
          <w:sz w:val="28"/>
          <w:szCs w:val="28"/>
        </w:rPr>
        <w:t>(вх.№</w:t>
      </w:r>
      <w:r w:rsidR="00A874AA" w:rsidRPr="00FC1AF3">
        <w:rPr>
          <w:rFonts w:ascii="Times New Roman CYR" w:hAnsi="Times New Roman CYR" w:cs="Times New Roman CYR"/>
          <w:i/>
          <w:iCs/>
          <w:sz w:val="28"/>
          <w:szCs w:val="28"/>
        </w:rPr>
        <w:t xml:space="preserve"> ВСС</w:t>
      </w:r>
      <w:r w:rsidR="00A874AA">
        <w:rPr>
          <w:rFonts w:ascii="Times New Roman CYR" w:hAnsi="Times New Roman CYR" w:cs="Times New Roman CYR"/>
          <w:i/>
          <w:iCs/>
          <w:sz w:val="28"/>
          <w:szCs w:val="28"/>
        </w:rPr>
        <w:t>-752</w:t>
      </w:r>
      <w:r w:rsidR="00A874AA" w:rsidRPr="000F606C">
        <w:rPr>
          <w:bCs/>
          <w:i/>
          <w:sz w:val="28"/>
          <w:szCs w:val="28"/>
        </w:rPr>
        <w:t>/</w:t>
      </w:r>
      <w:r w:rsidR="00A874AA">
        <w:rPr>
          <w:bCs/>
          <w:i/>
          <w:sz w:val="28"/>
          <w:szCs w:val="28"/>
        </w:rPr>
        <w:t>18</w:t>
      </w:r>
      <w:r w:rsidR="00A874AA" w:rsidRPr="00FC1AF3">
        <w:rPr>
          <w:bCs/>
          <w:i/>
          <w:sz w:val="28"/>
          <w:szCs w:val="28"/>
        </w:rPr>
        <w:t>.</w:t>
      </w:r>
      <w:r w:rsidR="00A874AA">
        <w:rPr>
          <w:bCs/>
          <w:i/>
          <w:sz w:val="28"/>
          <w:szCs w:val="28"/>
        </w:rPr>
        <w:t>0</w:t>
      </w:r>
      <w:r w:rsidR="00A874AA" w:rsidRPr="00FC1AF3">
        <w:rPr>
          <w:bCs/>
          <w:i/>
          <w:sz w:val="28"/>
          <w:szCs w:val="28"/>
        </w:rPr>
        <w:t>1.202</w:t>
      </w:r>
      <w:r w:rsidR="00A874AA">
        <w:rPr>
          <w:bCs/>
          <w:i/>
          <w:sz w:val="28"/>
          <w:szCs w:val="28"/>
        </w:rPr>
        <w:t>1</w:t>
      </w:r>
      <w:r w:rsidR="00A874AA" w:rsidRPr="00FC1AF3">
        <w:rPr>
          <w:bCs/>
          <w:i/>
          <w:sz w:val="28"/>
          <w:szCs w:val="28"/>
        </w:rPr>
        <w:t xml:space="preserve"> г.)</w:t>
      </w:r>
    </w:p>
    <w:p w:rsidR="006F4DD0" w:rsidRPr="00FC1AF3" w:rsidRDefault="006F4DD0" w:rsidP="00A874AA">
      <w:pPr>
        <w:autoSpaceDE w:val="0"/>
        <w:autoSpaceDN w:val="0"/>
        <w:adjustRightInd w:val="0"/>
        <w:ind w:firstLine="708"/>
        <w:jc w:val="both"/>
        <w:rPr>
          <w:bCs/>
          <w:i/>
          <w:sz w:val="28"/>
          <w:szCs w:val="28"/>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6F4DD0" w:rsidRDefault="006F4DD0" w:rsidP="00026961">
      <w:pPr>
        <w:autoSpaceDE w:val="0"/>
        <w:autoSpaceDN w:val="0"/>
        <w:adjustRightInd w:val="0"/>
        <w:jc w:val="center"/>
        <w:rPr>
          <w:bCs/>
          <w:sz w:val="28"/>
          <w:szCs w:val="28"/>
        </w:rPr>
      </w:pPr>
    </w:p>
    <w:p w:rsidR="006F4DD0" w:rsidRPr="006822AD" w:rsidRDefault="00D32E76" w:rsidP="006F4DD0">
      <w:pPr>
        <w:autoSpaceDE w:val="0"/>
        <w:autoSpaceDN w:val="0"/>
        <w:adjustRightInd w:val="0"/>
        <w:jc w:val="both"/>
        <w:rPr>
          <w:bCs/>
          <w:sz w:val="28"/>
          <w:szCs w:val="28"/>
        </w:rPr>
      </w:pPr>
      <w:r>
        <w:rPr>
          <w:bCs/>
          <w:sz w:val="28"/>
          <w:szCs w:val="28"/>
        </w:rPr>
        <w:t>13</w:t>
      </w:r>
      <w:r w:rsidR="006F4DD0">
        <w:rPr>
          <w:bCs/>
          <w:sz w:val="28"/>
          <w:szCs w:val="28"/>
        </w:rPr>
        <w:t>.</w:t>
      </w:r>
      <w:r w:rsidR="006F4DD0" w:rsidRPr="00085E3D">
        <w:rPr>
          <w:bCs/>
          <w:sz w:val="28"/>
          <w:szCs w:val="28"/>
          <w:lang w:val="en-US"/>
        </w:rPr>
        <w:t>1.</w:t>
      </w:r>
      <w:r w:rsidR="006F4DD0" w:rsidRPr="00085E3D">
        <w:rPr>
          <w:bCs/>
          <w:sz w:val="28"/>
          <w:szCs w:val="28"/>
        </w:rPr>
        <w:t xml:space="preserve"> </w:t>
      </w:r>
      <w:r w:rsidR="006F4DD0" w:rsidRPr="006822AD">
        <w:rPr>
          <w:bCs/>
          <w:sz w:val="28"/>
          <w:szCs w:val="28"/>
        </w:rPr>
        <w:t>ПРЕДЛАГА НА ПРОКУРОРСКАТА КОЛЕГИЯ НА ВСС ДА ПОВИШИ, на основание чл. 234 от ЗСВ</w:t>
      </w:r>
      <w:r w:rsidR="00CD0909">
        <w:rPr>
          <w:bCs/>
          <w:sz w:val="28"/>
          <w:szCs w:val="28"/>
        </w:rPr>
        <w:t>,</w:t>
      </w:r>
      <w:r w:rsidR="00CD0909" w:rsidRPr="00CD0909">
        <w:rPr>
          <w:rFonts w:ascii="Times New Roman CYR" w:eastAsia="Calibri" w:hAnsi="Times New Roman CYR" w:cs="Times New Roman CYR"/>
          <w:sz w:val="28"/>
          <w:szCs w:val="28"/>
          <w:lang w:eastAsia="en-US"/>
        </w:rPr>
        <w:t xml:space="preserve"> </w:t>
      </w:r>
      <w:r w:rsidR="00CD0909">
        <w:rPr>
          <w:rFonts w:ascii="Times New Roman CYR" w:eastAsia="Calibri" w:hAnsi="Times New Roman CYR" w:cs="Times New Roman CYR"/>
          <w:sz w:val="28"/>
          <w:szCs w:val="28"/>
          <w:lang w:eastAsia="en-US"/>
        </w:rPr>
        <w:t xml:space="preserve">Милена </w:t>
      </w:r>
      <w:proofErr w:type="spellStart"/>
      <w:r w:rsidR="00CD0909">
        <w:rPr>
          <w:rFonts w:ascii="Times New Roman CYR" w:eastAsia="Calibri" w:hAnsi="Times New Roman CYR" w:cs="Times New Roman CYR"/>
          <w:sz w:val="28"/>
          <w:szCs w:val="28"/>
          <w:lang w:eastAsia="en-US"/>
        </w:rPr>
        <w:t>Венелинова</w:t>
      </w:r>
      <w:proofErr w:type="spellEnd"/>
      <w:r w:rsidR="00CD0909">
        <w:rPr>
          <w:rFonts w:ascii="Times New Roman CYR" w:eastAsia="Calibri" w:hAnsi="Times New Roman CYR" w:cs="Times New Roman CYR"/>
          <w:sz w:val="28"/>
          <w:szCs w:val="28"/>
          <w:lang w:eastAsia="en-US"/>
        </w:rPr>
        <w:t xml:space="preserve"> Трифонова - прокурор в Районна прокуратура - Плевен, </w:t>
      </w:r>
      <w:r w:rsidR="00CD0909" w:rsidRPr="00FC1AF3">
        <w:rPr>
          <w:rFonts w:ascii="Times New Roman CYR" w:eastAsia="Calibri" w:hAnsi="Times New Roman CYR" w:cs="Times New Roman CYR"/>
          <w:sz w:val="28"/>
          <w:szCs w:val="28"/>
          <w:lang w:eastAsia="en-US"/>
        </w:rPr>
        <w:t xml:space="preserve">с ранг „прокурор в ОП“, </w:t>
      </w:r>
      <w:r w:rsidR="00CD0909" w:rsidRPr="00FC1AF3">
        <w:rPr>
          <w:bCs/>
          <w:sz w:val="28"/>
          <w:szCs w:val="28"/>
        </w:rPr>
        <w:t>на място в по-горен ранг „прокурор в АП“</w:t>
      </w:r>
      <w:r w:rsidR="006F4DD0" w:rsidRPr="006822AD">
        <w:rPr>
          <w:rFonts w:eastAsia="Calibri"/>
          <w:sz w:val="28"/>
          <w:szCs w:val="28"/>
          <w:lang w:eastAsia="en-US"/>
        </w:rPr>
        <w:t xml:space="preserve">, </w:t>
      </w:r>
      <w:r w:rsidR="006F4DD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6F4DD0" w:rsidRPr="006822AD">
        <w:rPr>
          <w:bCs/>
          <w:sz w:val="28"/>
          <w:szCs w:val="28"/>
        </w:rPr>
        <w:t>считано от датата на вземане на решението.</w:t>
      </w:r>
    </w:p>
    <w:p w:rsidR="006F4DD0" w:rsidRPr="009E071F" w:rsidRDefault="006F4DD0" w:rsidP="006F4DD0">
      <w:pPr>
        <w:autoSpaceDE w:val="0"/>
        <w:autoSpaceDN w:val="0"/>
        <w:adjustRightInd w:val="0"/>
        <w:jc w:val="both"/>
        <w:rPr>
          <w:bCs/>
          <w:sz w:val="28"/>
          <w:szCs w:val="28"/>
        </w:rPr>
      </w:pPr>
    </w:p>
    <w:p w:rsidR="00975D46" w:rsidRDefault="00D32E76" w:rsidP="00975D46">
      <w:pPr>
        <w:autoSpaceDE w:val="0"/>
        <w:autoSpaceDN w:val="0"/>
        <w:adjustRightInd w:val="0"/>
        <w:jc w:val="both"/>
      </w:pPr>
      <w:r>
        <w:rPr>
          <w:bCs/>
          <w:sz w:val="28"/>
          <w:szCs w:val="28"/>
        </w:rPr>
        <w:t>13</w:t>
      </w:r>
      <w:r w:rsidR="006F4DD0">
        <w:rPr>
          <w:bCs/>
          <w:sz w:val="28"/>
          <w:szCs w:val="28"/>
        </w:rPr>
        <w:t>.</w:t>
      </w:r>
      <w:r w:rsidR="006F4DD0" w:rsidRPr="00C11FAE">
        <w:rPr>
          <w:bCs/>
          <w:sz w:val="28"/>
          <w:szCs w:val="28"/>
        </w:rPr>
        <w:t xml:space="preserve">2. </w:t>
      </w:r>
      <w:r w:rsidR="00975D46" w:rsidRPr="00C11FAE">
        <w:rPr>
          <w:bCs/>
          <w:sz w:val="28"/>
          <w:szCs w:val="28"/>
        </w:rPr>
        <w:t xml:space="preserve">ВНАСЯ </w:t>
      </w:r>
      <w:r w:rsidR="00975D46" w:rsidRPr="00C11FAE">
        <w:rPr>
          <w:sz w:val="28"/>
          <w:szCs w:val="28"/>
        </w:rPr>
        <w:t xml:space="preserve">предложението в заседанието на Прокурорската колегия на ВСС, насрочено </w:t>
      </w:r>
      <w:r w:rsidR="00975D46">
        <w:rPr>
          <w:sz w:val="28"/>
          <w:szCs w:val="28"/>
        </w:rPr>
        <w:t>за</w:t>
      </w:r>
      <w:r w:rsidR="00975D46" w:rsidRPr="00C11FAE">
        <w:rPr>
          <w:sz w:val="28"/>
          <w:szCs w:val="28"/>
        </w:rPr>
        <w:t xml:space="preserve"> </w:t>
      </w:r>
      <w:r w:rsidR="00975D46">
        <w:rPr>
          <w:sz w:val="28"/>
          <w:szCs w:val="28"/>
        </w:rPr>
        <w:t xml:space="preserve"> 27.01.2021</w:t>
      </w:r>
      <w:r w:rsidR="00975D46" w:rsidRPr="00C11FAE">
        <w:rPr>
          <w:sz w:val="28"/>
          <w:szCs w:val="28"/>
        </w:rPr>
        <w:t xml:space="preserve"> г., за разглеждане и произнасяне.</w:t>
      </w:r>
    </w:p>
    <w:p w:rsidR="004D172C" w:rsidRDefault="004D172C" w:rsidP="005F4405">
      <w:pPr>
        <w:autoSpaceDE w:val="0"/>
        <w:autoSpaceDN w:val="0"/>
        <w:adjustRightInd w:val="0"/>
        <w:ind w:firstLine="708"/>
        <w:jc w:val="both"/>
        <w:rPr>
          <w:rFonts w:ascii="Times New Roman CYR" w:eastAsia="Calibri" w:hAnsi="Times New Roman CYR" w:cs="Times New Roman CYR"/>
          <w:sz w:val="28"/>
          <w:szCs w:val="28"/>
          <w:lang w:eastAsia="en-US"/>
        </w:rPr>
      </w:pPr>
    </w:p>
    <w:p w:rsidR="00A874AA" w:rsidRDefault="00D32E76" w:rsidP="00A874AA">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14</w:t>
      </w:r>
      <w:r w:rsidR="00A874AA">
        <w:rPr>
          <w:rFonts w:ascii="Times New Roman CYR" w:eastAsia="Calibri" w:hAnsi="Times New Roman CYR" w:cs="Times New Roman CYR"/>
          <w:sz w:val="28"/>
          <w:szCs w:val="28"/>
          <w:lang w:eastAsia="en-US"/>
        </w:rPr>
        <w:t>. Предложение от административния ръководител на Районна прокуратура - Плевен за повишаване на Весела Красимирова Иванова - Атанасова - прокурор в Районна прокуратура - Плевен, с ранг „прокурор в А</w:t>
      </w:r>
      <w:r w:rsidR="00A874AA" w:rsidRPr="00FC1AF3">
        <w:rPr>
          <w:rFonts w:ascii="Times New Roman CYR" w:eastAsia="Calibri" w:hAnsi="Times New Roman CYR" w:cs="Times New Roman CYR"/>
          <w:sz w:val="28"/>
          <w:szCs w:val="28"/>
          <w:lang w:eastAsia="en-US"/>
        </w:rPr>
        <w:t xml:space="preserve">П“, </w:t>
      </w:r>
      <w:r w:rsidR="00A874AA" w:rsidRPr="00FC1AF3">
        <w:rPr>
          <w:bCs/>
          <w:sz w:val="28"/>
          <w:szCs w:val="28"/>
        </w:rPr>
        <w:t>на място в по-горен ранг „прокурор в</w:t>
      </w:r>
      <w:r w:rsidR="00A874AA">
        <w:rPr>
          <w:bCs/>
          <w:sz w:val="28"/>
          <w:szCs w:val="28"/>
        </w:rPr>
        <w:t>ъв ВКП и</w:t>
      </w:r>
      <w:r w:rsidR="00A874AA" w:rsidRPr="00FC1AF3">
        <w:rPr>
          <w:bCs/>
          <w:sz w:val="28"/>
          <w:szCs w:val="28"/>
        </w:rPr>
        <w:t xml:space="preserve"> </w:t>
      </w:r>
      <w:r w:rsidR="00A874AA">
        <w:rPr>
          <w:bCs/>
          <w:sz w:val="28"/>
          <w:szCs w:val="28"/>
        </w:rPr>
        <w:t>В</w:t>
      </w:r>
      <w:r w:rsidR="00A874AA" w:rsidRPr="00FC1AF3">
        <w:rPr>
          <w:bCs/>
          <w:sz w:val="28"/>
          <w:szCs w:val="28"/>
        </w:rPr>
        <w:t xml:space="preserve">АП“. </w:t>
      </w:r>
      <w:r w:rsidR="00A874AA" w:rsidRPr="00FC1AF3">
        <w:rPr>
          <w:bCs/>
          <w:i/>
          <w:sz w:val="28"/>
          <w:szCs w:val="28"/>
        </w:rPr>
        <w:t>(вх.№</w:t>
      </w:r>
      <w:r w:rsidR="00A874AA" w:rsidRPr="00FC1AF3">
        <w:rPr>
          <w:rFonts w:ascii="Times New Roman CYR" w:hAnsi="Times New Roman CYR" w:cs="Times New Roman CYR"/>
          <w:i/>
          <w:iCs/>
          <w:sz w:val="28"/>
          <w:szCs w:val="28"/>
        </w:rPr>
        <w:t xml:space="preserve"> ВСС</w:t>
      </w:r>
      <w:r w:rsidR="00A874AA">
        <w:rPr>
          <w:rFonts w:ascii="Times New Roman CYR" w:hAnsi="Times New Roman CYR" w:cs="Times New Roman CYR"/>
          <w:i/>
          <w:iCs/>
          <w:sz w:val="28"/>
          <w:szCs w:val="28"/>
        </w:rPr>
        <w:t>-753</w:t>
      </w:r>
      <w:r w:rsidR="00A874AA" w:rsidRPr="000F606C">
        <w:rPr>
          <w:bCs/>
          <w:i/>
          <w:sz w:val="28"/>
          <w:szCs w:val="28"/>
        </w:rPr>
        <w:t>/</w:t>
      </w:r>
      <w:r w:rsidR="00A874AA">
        <w:rPr>
          <w:bCs/>
          <w:i/>
          <w:sz w:val="28"/>
          <w:szCs w:val="28"/>
        </w:rPr>
        <w:t>18</w:t>
      </w:r>
      <w:r w:rsidR="00A874AA" w:rsidRPr="00FC1AF3">
        <w:rPr>
          <w:bCs/>
          <w:i/>
          <w:sz w:val="28"/>
          <w:szCs w:val="28"/>
        </w:rPr>
        <w:t>.</w:t>
      </w:r>
      <w:r w:rsidR="00A874AA">
        <w:rPr>
          <w:bCs/>
          <w:i/>
          <w:sz w:val="28"/>
          <w:szCs w:val="28"/>
        </w:rPr>
        <w:t>0</w:t>
      </w:r>
      <w:r w:rsidR="00A874AA" w:rsidRPr="00FC1AF3">
        <w:rPr>
          <w:bCs/>
          <w:i/>
          <w:sz w:val="28"/>
          <w:szCs w:val="28"/>
        </w:rPr>
        <w:t>1.202</w:t>
      </w:r>
      <w:r w:rsidR="00A874AA">
        <w:rPr>
          <w:bCs/>
          <w:i/>
          <w:sz w:val="28"/>
          <w:szCs w:val="28"/>
        </w:rPr>
        <w:t>1</w:t>
      </w:r>
      <w:r w:rsidR="00A874AA" w:rsidRPr="00FC1AF3">
        <w:rPr>
          <w:bCs/>
          <w:i/>
          <w:sz w:val="28"/>
          <w:szCs w:val="28"/>
        </w:rPr>
        <w:t xml:space="preserve"> г.)</w:t>
      </w:r>
    </w:p>
    <w:p w:rsidR="006F4DD0" w:rsidRPr="00FC1AF3" w:rsidRDefault="006F4DD0" w:rsidP="00A874AA">
      <w:pPr>
        <w:autoSpaceDE w:val="0"/>
        <w:autoSpaceDN w:val="0"/>
        <w:adjustRightInd w:val="0"/>
        <w:ind w:firstLine="708"/>
        <w:jc w:val="both"/>
        <w:rPr>
          <w:bCs/>
          <w:i/>
          <w:sz w:val="28"/>
          <w:szCs w:val="28"/>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6F4DD0" w:rsidRDefault="006F4DD0" w:rsidP="00026961">
      <w:pPr>
        <w:autoSpaceDE w:val="0"/>
        <w:autoSpaceDN w:val="0"/>
        <w:adjustRightInd w:val="0"/>
        <w:jc w:val="center"/>
        <w:rPr>
          <w:bCs/>
          <w:sz w:val="28"/>
          <w:szCs w:val="28"/>
        </w:rPr>
      </w:pPr>
    </w:p>
    <w:p w:rsidR="006F4DD0" w:rsidRPr="006822AD" w:rsidRDefault="00D32E76" w:rsidP="006F4DD0">
      <w:pPr>
        <w:autoSpaceDE w:val="0"/>
        <w:autoSpaceDN w:val="0"/>
        <w:adjustRightInd w:val="0"/>
        <w:jc w:val="both"/>
        <w:rPr>
          <w:bCs/>
          <w:sz w:val="28"/>
          <w:szCs w:val="28"/>
        </w:rPr>
      </w:pPr>
      <w:r>
        <w:rPr>
          <w:bCs/>
          <w:sz w:val="28"/>
          <w:szCs w:val="28"/>
        </w:rPr>
        <w:t>14</w:t>
      </w:r>
      <w:r w:rsidR="006F4DD0">
        <w:rPr>
          <w:bCs/>
          <w:sz w:val="28"/>
          <w:szCs w:val="28"/>
        </w:rPr>
        <w:t>.</w:t>
      </w:r>
      <w:r w:rsidR="006F4DD0" w:rsidRPr="00085E3D">
        <w:rPr>
          <w:bCs/>
          <w:sz w:val="28"/>
          <w:szCs w:val="28"/>
          <w:lang w:val="en-US"/>
        </w:rPr>
        <w:t>1.</w:t>
      </w:r>
      <w:r w:rsidR="006F4DD0" w:rsidRPr="00085E3D">
        <w:rPr>
          <w:bCs/>
          <w:sz w:val="28"/>
          <w:szCs w:val="28"/>
        </w:rPr>
        <w:t xml:space="preserve"> </w:t>
      </w:r>
      <w:r w:rsidR="006F4DD0" w:rsidRPr="006822AD">
        <w:rPr>
          <w:bCs/>
          <w:sz w:val="28"/>
          <w:szCs w:val="28"/>
        </w:rPr>
        <w:t>ПРЕДЛАГА НА ПРОКУРОРСКАТА КОЛЕГИЯ НА ВСС ДА ПОВИШИ, на основание чл. 234 от ЗСВ</w:t>
      </w:r>
      <w:r w:rsidR="00CD0909">
        <w:rPr>
          <w:bCs/>
          <w:sz w:val="28"/>
          <w:szCs w:val="28"/>
        </w:rPr>
        <w:t>,</w:t>
      </w:r>
      <w:r w:rsidR="00CD0909" w:rsidRPr="00CD0909">
        <w:rPr>
          <w:rFonts w:ascii="Times New Roman CYR" w:eastAsia="Calibri" w:hAnsi="Times New Roman CYR" w:cs="Times New Roman CYR"/>
          <w:sz w:val="28"/>
          <w:szCs w:val="28"/>
          <w:lang w:eastAsia="en-US"/>
        </w:rPr>
        <w:t xml:space="preserve"> </w:t>
      </w:r>
      <w:r w:rsidR="00CD0909">
        <w:rPr>
          <w:rFonts w:ascii="Times New Roman CYR" w:eastAsia="Calibri" w:hAnsi="Times New Roman CYR" w:cs="Times New Roman CYR"/>
          <w:sz w:val="28"/>
          <w:szCs w:val="28"/>
          <w:lang w:eastAsia="en-US"/>
        </w:rPr>
        <w:t>Весела Красимирова Иванова - Атанасова - прокурор в Районна прокуратура - Плевен, с ранг „прокурор в А</w:t>
      </w:r>
      <w:r w:rsidR="00CD0909" w:rsidRPr="00FC1AF3">
        <w:rPr>
          <w:rFonts w:ascii="Times New Roman CYR" w:eastAsia="Calibri" w:hAnsi="Times New Roman CYR" w:cs="Times New Roman CYR"/>
          <w:sz w:val="28"/>
          <w:szCs w:val="28"/>
          <w:lang w:eastAsia="en-US"/>
        </w:rPr>
        <w:t xml:space="preserve">П“, </w:t>
      </w:r>
      <w:r w:rsidR="00CD0909" w:rsidRPr="00FC1AF3">
        <w:rPr>
          <w:bCs/>
          <w:sz w:val="28"/>
          <w:szCs w:val="28"/>
        </w:rPr>
        <w:t>на място в по-горен ранг „прокурор в</w:t>
      </w:r>
      <w:r w:rsidR="00CD0909">
        <w:rPr>
          <w:bCs/>
          <w:sz w:val="28"/>
          <w:szCs w:val="28"/>
        </w:rPr>
        <w:t>ъв ВКП и</w:t>
      </w:r>
      <w:r w:rsidR="00CD0909" w:rsidRPr="00FC1AF3">
        <w:rPr>
          <w:bCs/>
          <w:sz w:val="28"/>
          <w:szCs w:val="28"/>
        </w:rPr>
        <w:t xml:space="preserve"> </w:t>
      </w:r>
      <w:r w:rsidR="00CD0909">
        <w:rPr>
          <w:bCs/>
          <w:sz w:val="28"/>
          <w:szCs w:val="28"/>
        </w:rPr>
        <w:t>В</w:t>
      </w:r>
      <w:r w:rsidR="00CD0909" w:rsidRPr="00FC1AF3">
        <w:rPr>
          <w:bCs/>
          <w:sz w:val="28"/>
          <w:szCs w:val="28"/>
        </w:rPr>
        <w:t>АП“</w:t>
      </w:r>
      <w:r w:rsidR="006F4DD0" w:rsidRPr="006822AD">
        <w:rPr>
          <w:rFonts w:eastAsia="Calibri"/>
          <w:sz w:val="28"/>
          <w:szCs w:val="28"/>
          <w:lang w:eastAsia="en-US"/>
        </w:rPr>
        <w:t xml:space="preserve">, </w:t>
      </w:r>
      <w:r w:rsidR="006F4DD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6F4DD0" w:rsidRPr="006822AD">
        <w:rPr>
          <w:bCs/>
          <w:sz w:val="28"/>
          <w:szCs w:val="28"/>
        </w:rPr>
        <w:t>считано от датата на вземане на решението.</w:t>
      </w:r>
    </w:p>
    <w:p w:rsidR="006F4DD0" w:rsidRPr="009E071F" w:rsidRDefault="006F4DD0" w:rsidP="006F4DD0">
      <w:pPr>
        <w:autoSpaceDE w:val="0"/>
        <w:autoSpaceDN w:val="0"/>
        <w:adjustRightInd w:val="0"/>
        <w:jc w:val="both"/>
        <w:rPr>
          <w:bCs/>
          <w:sz w:val="28"/>
          <w:szCs w:val="28"/>
        </w:rPr>
      </w:pPr>
    </w:p>
    <w:p w:rsidR="00975D46" w:rsidRDefault="00D32E76" w:rsidP="00975D46">
      <w:pPr>
        <w:autoSpaceDE w:val="0"/>
        <w:autoSpaceDN w:val="0"/>
        <w:adjustRightInd w:val="0"/>
        <w:jc w:val="both"/>
      </w:pPr>
      <w:r>
        <w:rPr>
          <w:bCs/>
          <w:sz w:val="28"/>
          <w:szCs w:val="28"/>
        </w:rPr>
        <w:t>14</w:t>
      </w:r>
      <w:r w:rsidR="006F4DD0">
        <w:rPr>
          <w:bCs/>
          <w:sz w:val="28"/>
          <w:szCs w:val="28"/>
        </w:rPr>
        <w:t>.</w:t>
      </w:r>
      <w:r w:rsidR="006F4DD0" w:rsidRPr="00C11FAE">
        <w:rPr>
          <w:bCs/>
          <w:sz w:val="28"/>
          <w:szCs w:val="28"/>
        </w:rPr>
        <w:t xml:space="preserve">2. </w:t>
      </w:r>
      <w:r w:rsidR="00975D46" w:rsidRPr="00C11FAE">
        <w:rPr>
          <w:bCs/>
          <w:sz w:val="28"/>
          <w:szCs w:val="28"/>
        </w:rPr>
        <w:t xml:space="preserve">ВНАСЯ </w:t>
      </w:r>
      <w:r w:rsidR="00975D46" w:rsidRPr="00C11FAE">
        <w:rPr>
          <w:sz w:val="28"/>
          <w:szCs w:val="28"/>
        </w:rPr>
        <w:t xml:space="preserve">предложението в заседанието на Прокурорската колегия на ВСС, насрочено </w:t>
      </w:r>
      <w:r w:rsidR="00975D46">
        <w:rPr>
          <w:sz w:val="28"/>
          <w:szCs w:val="28"/>
        </w:rPr>
        <w:t>за</w:t>
      </w:r>
      <w:r w:rsidR="00975D46" w:rsidRPr="00C11FAE">
        <w:rPr>
          <w:sz w:val="28"/>
          <w:szCs w:val="28"/>
        </w:rPr>
        <w:t xml:space="preserve"> </w:t>
      </w:r>
      <w:r w:rsidR="00975D46">
        <w:rPr>
          <w:sz w:val="28"/>
          <w:szCs w:val="28"/>
        </w:rPr>
        <w:t xml:space="preserve"> 27.01.2021</w:t>
      </w:r>
      <w:r w:rsidR="00975D46" w:rsidRPr="00C11FAE">
        <w:rPr>
          <w:sz w:val="28"/>
          <w:szCs w:val="28"/>
        </w:rPr>
        <w:t xml:space="preserve"> г., за разглеждане и произнасяне.</w:t>
      </w:r>
    </w:p>
    <w:p w:rsidR="00A874AA" w:rsidRDefault="00A874AA" w:rsidP="00975D46">
      <w:pPr>
        <w:autoSpaceDE w:val="0"/>
        <w:autoSpaceDN w:val="0"/>
        <w:adjustRightInd w:val="0"/>
        <w:jc w:val="both"/>
        <w:rPr>
          <w:bCs/>
          <w:sz w:val="28"/>
          <w:szCs w:val="28"/>
          <w:u w:val="single"/>
        </w:rPr>
      </w:pPr>
    </w:p>
    <w:p w:rsidR="00A874AA" w:rsidRDefault="00D32E76" w:rsidP="00A874AA">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15</w:t>
      </w:r>
      <w:r w:rsidR="00A874AA">
        <w:rPr>
          <w:rFonts w:ascii="Times New Roman CYR" w:eastAsia="Calibri" w:hAnsi="Times New Roman CYR" w:cs="Times New Roman CYR"/>
          <w:sz w:val="28"/>
          <w:szCs w:val="28"/>
          <w:lang w:eastAsia="en-US"/>
        </w:rPr>
        <w:t xml:space="preserve">. Предложение от и.ф. административен ръководител на Районна прокуратура - Свищов за повишаване на Калинка Велчева Тодорова - прокурор в Районна прокуратура - Велико Търново </w:t>
      </w:r>
      <w:r w:rsidR="00A874AA" w:rsidRPr="00A874AA">
        <w:rPr>
          <w:rFonts w:ascii="Times New Roman CYR" w:eastAsia="Calibri" w:hAnsi="Times New Roman CYR" w:cs="Times New Roman CYR"/>
          <w:i/>
          <w:sz w:val="28"/>
          <w:szCs w:val="28"/>
          <w:lang w:eastAsia="en-US"/>
        </w:rPr>
        <w:t xml:space="preserve">(към момента на предложението е заместник на административния ръководител на Районна прокуратура </w:t>
      </w:r>
      <w:r w:rsidR="00A874AA">
        <w:rPr>
          <w:rFonts w:ascii="Times New Roman CYR" w:eastAsia="Calibri" w:hAnsi="Times New Roman CYR" w:cs="Times New Roman CYR"/>
          <w:i/>
          <w:sz w:val="28"/>
          <w:szCs w:val="28"/>
          <w:lang w:eastAsia="en-US"/>
        </w:rPr>
        <w:t>-</w:t>
      </w:r>
      <w:r w:rsidR="00A874AA" w:rsidRPr="00A874AA">
        <w:rPr>
          <w:rFonts w:ascii="Times New Roman CYR" w:eastAsia="Calibri" w:hAnsi="Times New Roman CYR" w:cs="Times New Roman CYR"/>
          <w:i/>
          <w:sz w:val="28"/>
          <w:szCs w:val="28"/>
          <w:lang w:eastAsia="en-US"/>
        </w:rPr>
        <w:t xml:space="preserve"> Свищов),</w:t>
      </w:r>
      <w:r w:rsidR="00A874AA">
        <w:rPr>
          <w:rFonts w:ascii="Times New Roman CYR" w:eastAsia="Calibri" w:hAnsi="Times New Roman CYR" w:cs="Times New Roman CYR"/>
          <w:sz w:val="28"/>
          <w:szCs w:val="28"/>
          <w:lang w:eastAsia="en-US"/>
        </w:rPr>
        <w:t xml:space="preserve"> с ранг „прокурор в А</w:t>
      </w:r>
      <w:r w:rsidR="00A874AA" w:rsidRPr="00FC1AF3">
        <w:rPr>
          <w:rFonts w:ascii="Times New Roman CYR" w:eastAsia="Calibri" w:hAnsi="Times New Roman CYR" w:cs="Times New Roman CYR"/>
          <w:sz w:val="28"/>
          <w:szCs w:val="28"/>
          <w:lang w:eastAsia="en-US"/>
        </w:rPr>
        <w:t xml:space="preserve">П“, </w:t>
      </w:r>
      <w:r w:rsidR="00A874AA" w:rsidRPr="00FC1AF3">
        <w:rPr>
          <w:bCs/>
          <w:sz w:val="28"/>
          <w:szCs w:val="28"/>
        </w:rPr>
        <w:t>на място в по-горен ранг „прокурор в</w:t>
      </w:r>
      <w:r w:rsidR="00A874AA">
        <w:rPr>
          <w:bCs/>
          <w:sz w:val="28"/>
          <w:szCs w:val="28"/>
        </w:rPr>
        <w:t>ъв ВКП и</w:t>
      </w:r>
      <w:r w:rsidR="00A874AA" w:rsidRPr="00FC1AF3">
        <w:rPr>
          <w:bCs/>
          <w:sz w:val="28"/>
          <w:szCs w:val="28"/>
        </w:rPr>
        <w:t xml:space="preserve"> </w:t>
      </w:r>
      <w:r w:rsidR="00A874AA">
        <w:rPr>
          <w:bCs/>
          <w:sz w:val="28"/>
          <w:szCs w:val="28"/>
        </w:rPr>
        <w:t>В</w:t>
      </w:r>
      <w:r w:rsidR="00A874AA" w:rsidRPr="00FC1AF3">
        <w:rPr>
          <w:bCs/>
          <w:sz w:val="28"/>
          <w:szCs w:val="28"/>
        </w:rPr>
        <w:t xml:space="preserve">АП“. </w:t>
      </w:r>
      <w:r w:rsidR="00A874AA" w:rsidRPr="00FC1AF3">
        <w:rPr>
          <w:bCs/>
          <w:i/>
          <w:sz w:val="28"/>
          <w:szCs w:val="28"/>
        </w:rPr>
        <w:t>(вх.№</w:t>
      </w:r>
      <w:r w:rsidR="00A874AA" w:rsidRPr="00FC1AF3">
        <w:rPr>
          <w:rFonts w:ascii="Times New Roman CYR" w:hAnsi="Times New Roman CYR" w:cs="Times New Roman CYR"/>
          <w:i/>
          <w:iCs/>
          <w:sz w:val="28"/>
          <w:szCs w:val="28"/>
        </w:rPr>
        <w:t xml:space="preserve"> ВСС</w:t>
      </w:r>
      <w:r w:rsidR="00A874AA">
        <w:rPr>
          <w:rFonts w:ascii="Times New Roman CYR" w:hAnsi="Times New Roman CYR" w:cs="Times New Roman CYR"/>
          <w:i/>
          <w:iCs/>
          <w:sz w:val="28"/>
          <w:szCs w:val="28"/>
        </w:rPr>
        <w:t>-754</w:t>
      </w:r>
      <w:r w:rsidR="00A874AA" w:rsidRPr="000F606C">
        <w:rPr>
          <w:bCs/>
          <w:i/>
          <w:sz w:val="28"/>
          <w:szCs w:val="28"/>
        </w:rPr>
        <w:t>/</w:t>
      </w:r>
      <w:r w:rsidR="00A874AA">
        <w:rPr>
          <w:bCs/>
          <w:i/>
          <w:sz w:val="28"/>
          <w:szCs w:val="28"/>
        </w:rPr>
        <w:t>18</w:t>
      </w:r>
      <w:r w:rsidR="00A874AA" w:rsidRPr="00FC1AF3">
        <w:rPr>
          <w:bCs/>
          <w:i/>
          <w:sz w:val="28"/>
          <w:szCs w:val="28"/>
        </w:rPr>
        <w:t>.</w:t>
      </w:r>
      <w:r w:rsidR="00A874AA">
        <w:rPr>
          <w:bCs/>
          <w:i/>
          <w:sz w:val="28"/>
          <w:szCs w:val="28"/>
        </w:rPr>
        <w:t>0</w:t>
      </w:r>
      <w:r w:rsidR="00A874AA" w:rsidRPr="00FC1AF3">
        <w:rPr>
          <w:bCs/>
          <w:i/>
          <w:sz w:val="28"/>
          <w:szCs w:val="28"/>
        </w:rPr>
        <w:t>1.202</w:t>
      </w:r>
      <w:r w:rsidR="00A874AA">
        <w:rPr>
          <w:bCs/>
          <w:i/>
          <w:sz w:val="28"/>
          <w:szCs w:val="28"/>
        </w:rPr>
        <w:t>1</w:t>
      </w:r>
      <w:r w:rsidR="00A874AA" w:rsidRPr="00FC1AF3">
        <w:rPr>
          <w:bCs/>
          <w:i/>
          <w:sz w:val="28"/>
          <w:szCs w:val="28"/>
        </w:rPr>
        <w:t xml:space="preserve"> г.)</w:t>
      </w:r>
    </w:p>
    <w:p w:rsidR="006F4DD0" w:rsidRPr="00FC1AF3" w:rsidRDefault="006F4DD0" w:rsidP="00A874AA">
      <w:pPr>
        <w:autoSpaceDE w:val="0"/>
        <w:autoSpaceDN w:val="0"/>
        <w:adjustRightInd w:val="0"/>
        <w:ind w:firstLine="708"/>
        <w:jc w:val="both"/>
        <w:rPr>
          <w:bCs/>
          <w:i/>
          <w:sz w:val="28"/>
          <w:szCs w:val="28"/>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6F4DD0" w:rsidRDefault="006F4DD0" w:rsidP="00026961">
      <w:pPr>
        <w:autoSpaceDE w:val="0"/>
        <w:autoSpaceDN w:val="0"/>
        <w:adjustRightInd w:val="0"/>
        <w:jc w:val="center"/>
        <w:rPr>
          <w:bCs/>
          <w:sz w:val="28"/>
          <w:szCs w:val="28"/>
        </w:rPr>
      </w:pPr>
    </w:p>
    <w:p w:rsidR="006F4DD0" w:rsidRPr="006822AD" w:rsidRDefault="00D32E76" w:rsidP="006F4DD0">
      <w:pPr>
        <w:autoSpaceDE w:val="0"/>
        <w:autoSpaceDN w:val="0"/>
        <w:adjustRightInd w:val="0"/>
        <w:jc w:val="both"/>
        <w:rPr>
          <w:bCs/>
          <w:sz w:val="28"/>
          <w:szCs w:val="28"/>
        </w:rPr>
      </w:pPr>
      <w:r>
        <w:rPr>
          <w:bCs/>
          <w:sz w:val="28"/>
          <w:szCs w:val="28"/>
        </w:rPr>
        <w:t>15</w:t>
      </w:r>
      <w:r w:rsidR="006F4DD0">
        <w:rPr>
          <w:bCs/>
          <w:sz w:val="28"/>
          <w:szCs w:val="28"/>
        </w:rPr>
        <w:t>.</w:t>
      </w:r>
      <w:r w:rsidR="006F4DD0" w:rsidRPr="00085E3D">
        <w:rPr>
          <w:bCs/>
          <w:sz w:val="28"/>
          <w:szCs w:val="28"/>
          <w:lang w:val="en-US"/>
        </w:rPr>
        <w:t>1.</w:t>
      </w:r>
      <w:r w:rsidR="006F4DD0" w:rsidRPr="00085E3D">
        <w:rPr>
          <w:bCs/>
          <w:sz w:val="28"/>
          <w:szCs w:val="28"/>
        </w:rPr>
        <w:t xml:space="preserve"> </w:t>
      </w:r>
      <w:r w:rsidR="006F4DD0" w:rsidRPr="006822AD">
        <w:rPr>
          <w:bCs/>
          <w:sz w:val="28"/>
          <w:szCs w:val="28"/>
        </w:rPr>
        <w:t xml:space="preserve">ПРЕДЛАГА НА ПРОКУРОРСКАТА КОЛЕГИЯ НА ВСС ДА ПОВИШИ, на основание чл. 234 от ЗСВ, </w:t>
      </w:r>
      <w:r w:rsidR="00CD0909">
        <w:rPr>
          <w:rFonts w:ascii="Times New Roman CYR" w:eastAsia="Calibri" w:hAnsi="Times New Roman CYR" w:cs="Times New Roman CYR"/>
          <w:sz w:val="28"/>
          <w:szCs w:val="28"/>
          <w:lang w:eastAsia="en-US"/>
        </w:rPr>
        <w:t>Калинка Велчева Тодорова - прокурор в Районна прокуратура - Велико Търново</w:t>
      </w:r>
      <w:r w:rsidR="00CD0909" w:rsidRPr="00A874AA">
        <w:rPr>
          <w:rFonts w:ascii="Times New Roman CYR" w:eastAsia="Calibri" w:hAnsi="Times New Roman CYR" w:cs="Times New Roman CYR"/>
          <w:i/>
          <w:sz w:val="28"/>
          <w:szCs w:val="28"/>
          <w:lang w:eastAsia="en-US"/>
        </w:rPr>
        <w:t>,</w:t>
      </w:r>
      <w:r w:rsidR="00CD0909">
        <w:rPr>
          <w:rFonts w:ascii="Times New Roman CYR" w:eastAsia="Calibri" w:hAnsi="Times New Roman CYR" w:cs="Times New Roman CYR"/>
          <w:sz w:val="28"/>
          <w:szCs w:val="28"/>
          <w:lang w:eastAsia="en-US"/>
        </w:rPr>
        <w:t xml:space="preserve"> с ранг „прокурор в А</w:t>
      </w:r>
      <w:r w:rsidR="00CD0909" w:rsidRPr="00FC1AF3">
        <w:rPr>
          <w:rFonts w:ascii="Times New Roman CYR" w:eastAsia="Calibri" w:hAnsi="Times New Roman CYR" w:cs="Times New Roman CYR"/>
          <w:sz w:val="28"/>
          <w:szCs w:val="28"/>
          <w:lang w:eastAsia="en-US"/>
        </w:rPr>
        <w:t xml:space="preserve">П“, </w:t>
      </w:r>
      <w:r w:rsidR="00CD0909" w:rsidRPr="00FC1AF3">
        <w:rPr>
          <w:bCs/>
          <w:sz w:val="28"/>
          <w:szCs w:val="28"/>
        </w:rPr>
        <w:t>на място в по-горен ранг „прокурор в</w:t>
      </w:r>
      <w:r w:rsidR="00CD0909">
        <w:rPr>
          <w:bCs/>
          <w:sz w:val="28"/>
          <w:szCs w:val="28"/>
        </w:rPr>
        <w:t>ъв ВКП и</w:t>
      </w:r>
      <w:r w:rsidR="00CD0909" w:rsidRPr="00FC1AF3">
        <w:rPr>
          <w:bCs/>
          <w:sz w:val="28"/>
          <w:szCs w:val="28"/>
        </w:rPr>
        <w:t xml:space="preserve"> </w:t>
      </w:r>
      <w:r w:rsidR="00CD0909">
        <w:rPr>
          <w:bCs/>
          <w:sz w:val="28"/>
          <w:szCs w:val="28"/>
        </w:rPr>
        <w:t>В</w:t>
      </w:r>
      <w:r w:rsidR="00CD0909" w:rsidRPr="00FC1AF3">
        <w:rPr>
          <w:bCs/>
          <w:sz w:val="28"/>
          <w:szCs w:val="28"/>
        </w:rPr>
        <w:t>АП“</w:t>
      </w:r>
      <w:r w:rsidR="006F4DD0" w:rsidRPr="006822AD">
        <w:rPr>
          <w:rFonts w:eastAsia="Calibri"/>
          <w:sz w:val="28"/>
          <w:szCs w:val="28"/>
          <w:lang w:eastAsia="en-US"/>
        </w:rPr>
        <w:t xml:space="preserve">, </w:t>
      </w:r>
      <w:r w:rsidR="006F4DD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6F4DD0" w:rsidRPr="006822AD">
        <w:rPr>
          <w:bCs/>
          <w:sz w:val="28"/>
          <w:szCs w:val="28"/>
        </w:rPr>
        <w:t>считано от датата на вземане на решението.</w:t>
      </w:r>
    </w:p>
    <w:p w:rsidR="006F4DD0" w:rsidRPr="009E071F" w:rsidRDefault="006F4DD0" w:rsidP="006F4DD0">
      <w:pPr>
        <w:autoSpaceDE w:val="0"/>
        <w:autoSpaceDN w:val="0"/>
        <w:adjustRightInd w:val="0"/>
        <w:jc w:val="both"/>
        <w:rPr>
          <w:bCs/>
          <w:sz w:val="28"/>
          <w:szCs w:val="28"/>
        </w:rPr>
      </w:pPr>
    </w:p>
    <w:p w:rsidR="00975D46" w:rsidRDefault="00D32E76" w:rsidP="00975D46">
      <w:pPr>
        <w:autoSpaceDE w:val="0"/>
        <w:autoSpaceDN w:val="0"/>
        <w:adjustRightInd w:val="0"/>
        <w:jc w:val="both"/>
      </w:pPr>
      <w:r>
        <w:rPr>
          <w:bCs/>
          <w:sz w:val="28"/>
          <w:szCs w:val="28"/>
        </w:rPr>
        <w:t>15</w:t>
      </w:r>
      <w:r w:rsidR="006F4DD0">
        <w:rPr>
          <w:bCs/>
          <w:sz w:val="28"/>
          <w:szCs w:val="28"/>
        </w:rPr>
        <w:t>.</w:t>
      </w:r>
      <w:r w:rsidR="006F4DD0" w:rsidRPr="00C11FAE">
        <w:rPr>
          <w:bCs/>
          <w:sz w:val="28"/>
          <w:szCs w:val="28"/>
        </w:rPr>
        <w:t xml:space="preserve">2. </w:t>
      </w:r>
      <w:r w:rsidR="00975D46" w:rsidRPr="00C11FAE">
        <w:rPr>
          <w:bCs/>
          <w:sz w:val="28"/>
          <w:szCs w:val="28"/>
        </w:rPr>
        <w:t xml:space="preserve">ВНАСЯ </w:t>
      </w:r>
      <w:r w:rsidR="00975D46" w:rsidRPr="00C11FAE">
        <w:rPr>
          <w:sz w:val="28"/>
          <w:szCs w:val="28"/>
        </w:rPr>
        <w:t xml:space="preserve">предложението в заседанието на Прокурорската колегия на ВСС, насрочено </w:t>
      </w:r>
      <w:r w:rsidR="00975D46">
        <w:rPr>
          <w:sz w:val="28"/>
          <w:szCs w:val="28"/>
        </w:rPr>
        <w:t>за</w:t>
      </w:r>
      <w:r w:rsidR="00975D46" w:rsidRPr="00C11FAE">
        <w:rPr>
          <w:sz w:val="28"/>
          <w:szCs w:val="28"/>
        </w:rPr>
        <w:t xml:space="preserve"> </w:t>
      </w:r>
      <w:r w:rsidR="00975D46">
        <w:rPr>
          <w:sz w:val="28"/>
          <w:szCs w:val="28"/>
        </w:rPr>
        <w:t xml:space="preserve"> 27.01.2021</w:t>
      </w:r>
      <w:r w:rsidR="00975D46" w:rsidRPr="00C11FAE">
        <w:rPr>
          <w:sz w:val="28"/>
          <w:szCs w:val="28"/>
        </w:rPr>
        <w:t xml:space="preserve"> г., за разглеждане и произнасяне.</w:t>
      </w:r>
    </w:p>
    <w:p w:rsidR="00A874AA" w:rsidRDefault="00A874AA" w:rsidP="00975D46">
      <w:pPr>
        <w:autoSpaceDE w:val="0"/>
        <w:autoSpaceDN w:val="0"/>
        <w:adjustRightInd w:val="0"/>
        <w:jc w:val="both"/>
        <w:rPr>
          <w:bCs/>
          <w:sz w:val="28"/>
          <w:szCs w:val="28"/>
          <w:u w:val="single"/>
        </w:rPr>
      </w:pPr>
    </w:p>
    <w:p w:rsidR="00A874AA" w:rsidRDefault="00D32E76" w:rsidP="00A874AA">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16</w:t>
      </w:r>
      <w:r w:rsidR="00A874AA">
        <w:rPr>
          <w:rFonts w:ascii="Times New Roman CYR" w:eastAsia="Calibri" w:hAnsi="Times New Roman CYR" w:cs="Times New Roman CYR"/>
          <w:sz w:val="28"/>
          <w:szCs w:val="28"/>
          <w:lang w:eastAsia="en-US"/>
        </w:rPr>
        <w:t>. Предложение от административния ръководител на Окръжна прокуратура - Велико Търново за повишаване на Блага Димитрова Георгиева</w:t>
      </w:r>
      <w:r w:rsidR="008170F8">
        <w:rPr>
          <w:rFonts w:ascii="Times New Roman CYR" w:eastAsia="Calibri" w:hAnsi="Times New Roman CYR" w:cs="Times New Roman CYR"/>
          <w:sz w:val="28"/>
          <w:szCs w:val="28"/>
          <w:lang w:eastAsia="en-US"/>
        </w:rPr>
        <w:t xml:space="preserve"> - заместник на административния ръководител - заместник-районен прокурор на Районна прокуратура - Велико Търново</w:t>
      </w:r>
      <w:r w:rsidR="00A874AA">
        <w:rPr>
          <w:rFonts w:ascii="Times New Roman CYR" w:eastAsia="Calibri" w:hAnsi="Times New Roman CYR" w:cs="Times New Roman CYR"/>
          <w:sz w:val="28"/>
          <w:szCs w:val="28"/>
          <w:lang w:eastAsia="en-US"/>
        </w:rPr>
        <w:t xml:space="preserve"> </w:t>
      </w:r>
      <w:r w:rsidR="008170F8" w:rsidRPr="008170F8">
        <w:rPr>
          <w:rFonts w:ascii="Times New Roman CYR" w:eastAsia="Calibri" w:hAnsi="Times New Roman CYR" w:cs="Times New Roman CYR"/>
          <w:i/>
          <w:sz w:val="28"/>
          <w:szCs w:val="28"/>
          <w:lang w:eastAsia="en-US"/>
        </w:rPr>
        <w:t>(към момента на предложението</w:t>
      </w:r>
      <w:r w:rsidR="008170F8">
        <w:rPr>
          <w:rFonts w:ascii="Times New Roman CYR" w:eastAsia="Calibri" w:hAnsi="Times New Roman CYR" w:cs="Times New Roman CYR"/>
          <w:i/>
          <w:sz w:val="28"/>
          <w:szCs w:val="28"/>
          <w:lang w:eastAsia="en-US"/>
        </w:rPr>
        <w:t xml:space="preserve"> е</w:t>
      </w:r>
      <w:r w:rsidR="008170F8" w:rsidRPr="008170F8">
        <w:rPr>
          <w:rFonts w:ascii="Times New Roman CYR" w:eastAsia="Calibri" w:hAnsi="Times New Roman CYR" w:cs="Times New Roman CYR"/>
          <w:i/>
          <w:sz w:val="28"/>
          <w:szCs w:val="28"/>
          <w:lang w:eastAsia="en-US"/>
        </w:rPr>
        <w:t xml:space="preserve"> и.ф. административен ръководител на</w:t>
      </w:r>
      <w:r w:rsidR="00A874AA" w:rsidRPr="008170F8">
        <w:rPr>
          <w:rFonts w:ascii="Times New Roman CYR" w:eastAsia="Calibri" w:hAnsi="Times New Roman CYR" w:cs="Times New Roman CYR"/>
          <w:i/>
          <w:sz w:val="28"/>
          <w:szCs w:val="28"/>
          <w:lang w:eastAsia="en-US"/>
        </w:rPr>
        <w:t xml:space="preserve"> Районна прокуратура </w:t>
      </w:r>
      <w:r w:rsidR="008170F8" w:rsidRPr="008170F8">
        <w:rPr>
          <w:rFonts w:ascii="Times New Roman CYR" w:eastAsia="Calibri" w:hAnsi="Times New Roman CYR" w:cs="Times New Roman CYR"/>
          <w:i/>
          <w:sz w:val="28"/>
          <w:szCs w:val="28"/>
          <w:lang w:eastAsia="en-US"/>
        </w:rPr>
        <w:t>–</w:t>
      </w:r>
      <w:r w:rsidR="00A874AA" w:rsidRPr="008170F8">
        <w:rPr>
          <w:rFonts w:ascii="Times New Roman CYR" w:eastAsia="Calibri" w:hAnsi="Times New Roman CYR" w:cs="Times New Roman CYR"/>
          <w:i/>
          <w:sz w:val="28"/>
          <w:szCs w:val="28"/>
          <w:lang w:eastAsia="en-US"/>
        </w:rPr>
        <w:t xml:space="preserve"> </w:t>
      </w:r>
      <w:r w:rsidR="008170F8" w:rsidRPr="008170F8">
        <w:rPr>
          <w:rFonts w:ascii="Times New Roman CYR" w:eastAsia="Calibri" w:hAnsi="Times New Roman CYR" w:cs="Times New Roman CYR"/>
          <w:i/>
          <w:sz w:val="28"/>
          <w:szCs w:val="28"/>
          <w:lang w:eastAsia="en-US"/>
        </w:rPr>
        <w:t>Свищов)</w:t>
      </w:r>
      <w:r w:rsidR="00A874AA">
        <w:rPr>
          <w:rFonts w:ascii="Times New Roman CYR" w:eastAsia="Calibri" w:hAnsi="Times New Roman CYR" w:cs="Times New Roman CYR"/>
          <w:sz w:val="28"/>
          <w:szCs w:val="28"/>
          <w:lang w:eastAsia="en-US"/>
        </w:rPr>
        <w:t>, с ранг „прокурор в А</w:t>
      </w:r>
      <w:r w:rsidR="00A874AA" w:rsidRPr="00FC1AF3">
        <w:rPr>
          <w:rFonts w:ascii="Times New Roman CYR" w:eastAsia="Calibri" w:hAnsi="Times New Roman CYR" w:cs="Times New Roman CYR"/>
          <w:sz w:val="28"/>
          <w:szCs w:val="28"/>
          <w:lang w:eastAsia="en-US"/>
        </w:rPr>
        <w:t xml:space="preserve">П“, </w:t>
      </w:r>
      <w:r w:rsidR="00A874AA" w:rsidRPr="00FC1AF3">
        <w:rPr>
          <w:bCs/>
          <w:sz w:val="28"/>
          <w:szCs w:val="28"/>
        </w:rPr>
        <w:t>на място в по-горен ранг „прокурор в</w:t>
      </w:r>
      <w:r w:rsidR="00A874AA">
        <w:rPr>
          <w:bCs/>
          <w:sz w:val="28"/>
          <w:szCs w:val="28"/>
        </w:rPr>
        <w:t>ъв ВКП и</w:t>
      </w:r>
      <w:r w:rsidR="00A874AA" w:rsidRPr="00FC1AF3">
        <w:rPr>
          <w:bCs/>
          <w:sz w:val="28"/>
          <w:szCs w:val="28"/>
        </w:rPr>
        <w:t xml:space="preserve"> </w:t>
      </w:r>
      <w:r w:rsidR="00A874AA">
        <w:rPr>
          <w:bCs/>
          <w:sz w:val="28"/>
          <w:szCs w:val="28"/>
        </w:rPr>
        <w:t>В</w:t>
      </w:r>
      <w:r w:rsidR="00A874AA" w:rsidRPr="00FC1AF3">
        <w:rPr>
          <w:bCs/>
          <w:sz w:val="28"/>
          <w:szCs w:val="28"/>
        </w:rPr>
        <w:t xml:space="preserve">АП“. </w:t>
      </w:r>
      <w:r w:rsidR="00A874AA" w:rsidRPr="00FC1AF3">
        <w:rPr>
          <w:bCs/>
          <w:i/>
          <w:sz w:val="28"/>
          <w:szCs w:val="28"/>
        </w:rPr>
        <w:t>(вх.№</w:t>
      </w:r>
      <w:r w:rsidR="00A874AA" w:rsidRPr="00FC1AF3">
        <w:rPr>
          <w:rFonts w:ascii="Times New Roman CYR" w:hAnsi="Times New Roman CYR" w:cs="Times New Roman CYR"/>
          <w:i/>
          <w:iCs/>
          <w:sz w:val="28"/>
          <w:szCs w:val="28"/>
        </w:rPr>
        <w:t xml:space="preserve"> ВСС</w:t>
      </w:r>
      <w:r w:rsidR="00A874AA">
        <w:rPr>
          <w:rFonts w:ascii="Times New Roman CYR" w:hAnsi="Times New Roman CYR" w:cs="Times New Roman CYR"/>
          <w:i/>
          <w:iCs/>
          <w:sz w:val="28"/>
          <w:szCs w:val="28"/>
        </w:rPr>
        <w:t>-75</w:t>
      </w:r>
      <w:r w:rsidR="008170F8">
        <w:rPr>
          <w:rFonts w:ascii="Times New Roman CYR" w:hAnsi="Times New Roman CYR" w:cs="Times New Roman CYR"/>
          <w:i/>
          <w:iCs/>
          <w:sz w:val="28"/>
          <w:szCs w:val="28"/>
        </w:rPr>
        <w:t>5</w:t>
      </w:r>
      <w:r w:rsidR="00A874AA" w:rsidRPr="000F606C">
        <w:rPr>
          <w:bCs/>
          <w:i/>
          <w:sz w:val="28"/>
          <w:szCs w:val="28"/>
        </w:rPr>
        <w:t>/</w:t>
      </w:r>
      <w:r w:rsidR="00A874AA">
        <w:rPr>
          <w:bCs/>
          <w:i/>
          <w:sz w:val="28"/>
          <w:szCs w:val="28"/>
        </w:rPr>
        <w:t>18</w:t>
      </w:r>
      <w:r w:rsidR="00A874AA" w:rsidRPr="00FC1AF3">
        <w:rPr>
          <w:bCs/>
          <w:i/>
          <w:sz w:val="28"/>
          <w:szCs w:val="28"/>
        </w:rPr>
        <w:t>.</w:t>
      </w:r>
      <w:r w:rsidR="00A874AA">
        <w:rPr>
          <w:bCs/>
          <w:i/>
          <w:sz w:val="28"/>
          <w:szCs w:val="28"/>
        </w:rPr>
        <w:t>0</w:t>
      </w:r>
      <w:r w:rsidR="00A874AA" w:rsidRPr="00FC1AF3">
        <w:rPr>
          <w:bCs/>
          <w:i/>
          <w:sz w:val="28"/>
          <w:szCs w:val="28"/>
        </w:rPr>
        <w:t>1.202</w:t>
      </w:r>
      <w:r w:rsidR="00A874AA">
        <w:rPr>
          <w:bCs/>
          <w:i/>
          <w:sz w:val="28"/>
          <w:szCs w:val="28"/>
        </w:rPr>
        <w:t>1</w:t>
      </w:r>
      <w:r w:rsidR="00A874AA" w:rsidRPr="00FC1AF3">
        <w:rPr>
          <w:bCs/>
          <w:i/>
          <w:sz w:val="28"/>
          <w:szCs w:val="28"/>
        </w:rPr>
        <w:t xml:space="preserve"> г.)</w:t>
      </w:r>
    </w:p>
    <w:p w:rsidR="006F4DD0" w:rsidRPr="00FC1AF3" w:rsidRDefault="006F4DD0" w:rsidP="00A874AA">
      <w:pPr>
        <w:autoSpaceDE w:val="0"/>
        <w:autoSpaceDN w:val="0"/>
        <w:adjustRightInd w:val="0"/>
        <w:ind w:firstLine="708"/>
        <w:jc w:val="both"/>
        <w:rPr>
          <w:bCs/>
          <w:i/>
          <w:sz w:val="28"/>
          <w:szCs w:val="28"/>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6F4DD0" w:rsidRDefault="006F4DD0" w:rsidP="00026961">
      <w:pPr>
        <w:autoSpaceDE w:val="0"/>
        <w:autoSpaceDN w:val="0"/>
        <w:adjustRightInd w:val="0"/>
        <w:jc w:val="center"/>
        <w:rPr>
          <w:bCs/>
          <w:sz w:val="28"/>
          <w:szCs w:val="28"/>
        </w:rPr>
      </w:pPr>
    </w:p>
    <w:p w:rsidR="006F4DD0" w:rsidRPr="006822AD" w:rsidRDefault="00D32E76" w:rsidP="006F4DD0">
      <w:pPr>
        <w:autoSpaceDE w:val="0"/>
        <w:autoSpaceDN w:val="0"/>
        <w:adjustRightInd w:val="0"/>
        <w:jc w:val="both"/>
        <w:rPr>
          <w:bCs/>
          <w:sz w:val="28"/>
          <w:szCs w:val="28"/>
        </w:rPr>
      </w:pPr>
      <w:r>
        <w:rPr>
          <w:bCs/>
          <w:sz w:val="28"/>
          <w:szCs w:val="28"/>
        </w:rPr>
        <w:t>16</w:t>
      </w:r>
      <w:r w:rsidR="006F4DD0">
        <w:rPr>
          <w:bCs/>
          <w:sz w:val="28"/>
          <w:szCs w:val="28"/>
        </w:rPr>
        <w:t>.</w:t>
      </w:r>
      <w:r w:rsidR="006F4DD0" w:rsidRPr="00085E3D">
        <w:rPr>
          <w:bCs/>
          <w:sz w:val="28"/>
          <w:szCs w:val="28"/>
          <w:lang w:val="en-US"/>
        </w:rPr>
        <w:t>1.</w:t>
      </w:r>
      <w:r w:rsidR="006F4DD0" w:rsidRPr="00085E3D">
        <w:rPr>
          <w:bCs/>
          <w:sz w:val="28"/>
          <w:szCs w:val="28"/>
        </w:rPr>
        <w:t xml:space="preserve"> </w:t>
      </w:r>
      <w:r w:rsidR="006F4DD0" w:rsidRPr="006822AD">
        <w:rPr>
          <w:bCs/>
          <w:sz w:val="28"/>
          <w:szCs w:val="28"/>
        </w:rPr>
        <w:t xml:space="preserve">ПРЕДЛАГА НА ПРОКУРОРСКАТА КОЛЕГИЯ НА ВСС ДА ПОВИШИ, на основание чл. 234 от ЗСВ, </w:t>
      </w:r>
      <w:r w:rsidR="00AF635A">
        <w:rPr>
          <w:rFonts w:ascii="Times New Roman CYR" w:eastAsia="Calibri" w:hAnsi="Times New Roman CYR" w:cs="Times New Roman CYR"/>
          <w:sz w:val="28"/>
          <w:szCs w:val="28"/>
          <w:lang w:eastAsia="en-US"/>
        </w:rPr>
        <w:t>Блага Димитрова Георгиева - заместник на административния ръководител - заместник-районен прокурор на Районна прокуратура - Велико Търново, с ранг „прокурор в А</w:t>
      </w:r>
      <w:r w:rsidR="00AF635A" w:rsidRPr="00FC1AF3">
        <w:rPr>
          <w:rFonts w:ascii="Times New Roman CYR" w:eastAsia="Calibri" w:hAnsi="Times New Roman CYR" w:cs="Times New Roman CYR"/>
          <w:sz w:val="28"/>
          <w:szCs w:val="28"/>
          <w:lang w:eastAsia="en-US"/>
        </w:rPr>
        <w:t xml:space="preserve">П“, </w:t>
      </w:r>
      <w:r w:rsidR="00AF635A" w:rsidRPr="00FC1AF3">
        <w:rPr>
          <w:bCs/>
          <w:sz w:val="28"/>
          <w:szCs w:val="28"/>
        </w:rPr>
        <w:t>на място в по-горен ранг „прокурор в</w:t>
      </w:r>
      <w:r w:rsidR="00AF635A">
        <w:rPr>
          <w:bCs/>
          <w:sz w:val="28"/>
          <w:szCs w:val="28"/>
        </w:rPr>
        <w:t>ъв ВКП и</w:t>
      </w:r>
      <w:r w:rsidR="00AF635A" w:rsidRPr="00FC1AF3">
        <w:rPr>
          <w:bCs/>
          <w:sz w:val="28"/>
          <w:szCs w:val="28"/>
        </w:rPr>
        <w:t xml:space="preserve"> </w:t>
      </w:r>
      <w:r w:rsidR="00AF635A">
        <w:rPr>
          <w:bCs/>
          <w:sz w:val="28"/>
          <w:szCs w:val="28"/>
        </w:rPr>
        <w:t>В</w:t>
      </w:r>
      <w:r w:rsidR="00AF635A" w:rsidRPr="00FC1AF3">
        <w:rPr>
          <w:bCs/>
          <w:sz w:val="28"/>
          <w:szCs w:val="28"/>
        </w:rPr>
        <w:t>АП“</w:t>
      </w:r>
      <w:r w:rsidR="006F4DD0" w:rsidRPr="006822AD">
        <w:rPr>
          <w:rFonts w:eastAsia="Calibri"/>
          <w:sz w:val="28"/>
          <w:szCs w:val="28"/>
          <w:lang w:eastAsia="en-US"/>
        </w:rPr>
        <w:t xml:space="preserve">, </w:t>
      </w:r>
      <w:r w:rsidR="006F4DD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6F4DD0" w:rsidRPr="006822AD">
        <w:rPr>
          <w:bCs/>
          <w:sz w:val="28"/>
          <w:szCs w:val="28"/>
        </w:rPr>
        <w:t>считано от датата на вземане на решението.</w:t>
      </w:r>
    </w:p>
    <w:p w:rsidR="006F4DD0" w:rsidRPr="009E071F" w:rsidRDefault="006F4DD0" w:rsidP="006F4DD0">
      <w:pPr>
        <w:autoSpaceDE w:val="0"/>
        <w:autoSpaceDN w:val="0"/>
        <w:adjustRightInd w:val="0"/>
        <w:jc w:val="both"/>
        <w:rPr>
          <w:bCs/>
          <w:sz w:val="28"/>
          <w:szCs w:val="28"/>
        </w:rPr>
      </w:pPr>
    </w:p>
    <w:p w:rsidR="00701934" w:rsidRDefault="00D32E76" w:rsidP="00701934">
      <w:pPr>
        <w:autoSpaceDE w:val="0"/>
        <w:autoSpaceDN w:val="0"/>
        <w:adjustRightInd w:val="0"/>
        <w:jc w:val="both"/>
      </w:pPr>
      <w:r>
        <w:rPr>
          <w:bCs/>
          <w:sz w:val="28"/>
          <w:szCs w:val="28"/>
        </w:rPr>
        <w:t>16</w:t>
      </w:r>
      <w:r w:rsidR="006F4DD0">
        <w:rPr>
          <w:bCs/>
          <w:sz w:val="28"/>
          <w:szCs w:val="28"/>
        </w:rPr>
        <w:t>.</w:t>
      </w:r>
      <w:r w:rsidR="006F4DD0" w:rsidRPr="00C11FAE">
        <w:rPr>
          <w:bCs/>
          <w:sz w:val="28"/>
          <w:szCs w:val="28"/>
        </w:rPr>
        <w:t xml:space="preserve">2. </w:t>
      </w:r>
      <w:r w:rsidR="00701934" w:rsidRPr="00C11FAE">
        <w:rPr>
          <w:bCs/>
          <w:sz w:val="28"/>
          <w:szCs w:val="28"/>
        </w:rPr>
        <w:t xml:space="preserve">ВНАСЯ </w:t>
      </w:r>
      <w:r w:rsidR="00701934" w:rsidRPr="00C11FAE">
        <w:rPr>
          <w:sz w:val="28"/>
          <w:szCs w:val="28"/>
        </w:rPr>
        <w:t xml:space="preserve">предложението в заседанието на Прокурорската колегия на ВСС, насрочено </w:t>
      </w:r>
      <w:r w:rsidR="00701934">
        <w:rPr>
          <w:sz w:val="28"/>
          <w:szCs w:val="28"/>
        </w:rPr>
        <w:t>за</w:t>
      </w:r>
      <w:r w:rsidR="00701934" w:rsidRPr="00C11FAE">
        <w:rPr>
          <w:sz w:val="28"/>
          <w:szCs w:val="28"/>
        </w:rPr>
        <w:t xml:space="preserve"> </w:t>
      </w:r>
      <w:r w:rsidR="00701934">
        <w:rPr>
          <w:sz w:val="28"/>
          <w:szCs w:val="28"/>
        </w:rPr>
        <w:t xml:space="preserve"> 27.01.2021</w:t>
      </w:r>
      <w:r w:rsidR="00701934" w:rsidRPr="00C11FAE">
        <w:rPr>
          <w:sz w:val="28"/>
          <w:szCs w:val="28"/>
        </w:rPr>
        <w:t xml:space="preserve"> г., за разглеждане и произнасяне.</w:t>
      </w:r>
    </w:p>
    <w:p w:rsidR="006F4DD0" w:rsidRDefault="006F4DD0" w:rsidP="006F4DD0">
      <w:pPr>
        <w:autoSpaceDE w:val="0"/>
        <w:autoSpaceDN w:val="0"/>
        <w:adjustRightInd w:val="0"/>
        <w:jc w:val="both"/>
      </w:pPr>
    </w:p>
    <w:p w:rsidR="008170F8" w:rsidRDefault="004226E9" w:rsidP="008170F8">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17</w:t>
      </w:r>
      <w:r w:rsidR="008170F8">
        <w:rPr>
          <w:rFonts w:ascii="Times New Roman CYR" w:eastAsia="Calibri" w:hAnsi="Times New Roman CYR" w:cs="Times New Roman CYR"/>
          <w:sz w:val="28"/>
          <w:szCs w:val="28"/>
          <w:lang w:eastAsia="en-US"/>
        </w:rPr>
        <w:t>. Предложение от и.ф. административен ръководител на Специализираната прокуратура за повишаване на Калин Асенов Стоилов - заместник на административния ръководител на Специализираната прокуратура,</w:t>
      </w:r>
      <w:r w:rsidR="008170F8" w:rsidRPr="008170F8">
        <w:rPr>
          <w:rFonts w:ascii="Times New Roman CYR" w:eastAsia="Calibri" w:hAnsi="Times New Roman CYR" w:cs="Times New Roman CYR"/>
          <w:sz w:val="28"/>
          <w:szCs w:val="28"/>
          <w:lang w:eastAsia="en-US"/>
        </w:rPr>
        <w:t xml:space="preserve"> </w:t>
      </w:r>
      <w:r w:rsidR="008170F8">
        <w:rPr>
          <w:rFonts w:ascii="Times New Roman CYR" w:eastAsia="Calibri" w:hAnsi="Times New Roman CYR" w:cs="Times New Roman CYR"/>
          <w:sz w:val="28"/>
          <w:szCs w:val="28"/>
          <w:lang w:eastAsia="en-US"/>
        </w:rPr>
        <w:t>с ранг „прокурор в А</w:t>
      </w:r>
      <w:r w:rsidR="008170F8" w:rsidRPr="00FC1AF3">
        <w:rPr>
          <w:rFonts w:ascii="Times New Roman CYR" w:eastAsia="Calibri" w:hAnsi="Times New Roman CYR" w:cs="Times New Roman CYR"/>
          <w:sz w:val="28"/>
          <w:szCs w:val="28"/>
          <w:lang w:eastAsia="en-US"/>
        </w:rPr>
        <w:t xml:space="preserve">П“, </w:t>
      </w:r>
      <w:r w:rsidR="008170F8" w:rsidRPr="00FC1AF3">
        <w:rPr>
          <w:bCs/>
          <w:sz w:val="28"/>
          <w:szCs w:val="28"/>
        </w:rPr>
        <w:t>на място в по-горен ранг „прокурор в</w:t>
      </w:r>
      <w:r w:rsidR="008170F8">
        <w:rPr>
          <w:bCs/>
          <w:sz w:val="28"/>
          <w:szCs w:val="28"/>
        </w:rPr>
        <w:t>ъв ВКП и</w:t>
      </w:r>
      <w:r w:rsidR="008170F8" w:rsidRPr="00FC1AF3">
        <w:rPr>
          <w:bCs/>
          <w:sz w:val="28"/>
          <w:szCs w:val="28"/>
        </w:rPr>
        <w:t xml:space="preserve"> </w:t>
      </w:r>
      <w:r w:rsidR="008170F8">
        <w:rPr>
          <w:bCs/>
          <w:sz w:val="28"/>
          <w:szCs w:val="28"/>
        </w:rPr>
        <w:t>В</w:t>
      </w:r>
      <w:r w:rsidR="008170F8" w:rsidRPr="00FC1AF3">
        <w:rPr>
          <w:bCs/>
          <w:sz w:val="28"/>
          <w:szCs w:val="28"/>
        </w:rPr>
        <w:t xml:space="preserve">АП“. </w:t>
      </w:r>
      <w:r w:rsidR="008170F8" w:rsidRPr="00FC1AF3">
        <w:rPr>
          <w:bCs/>
          <w:i/>
          <w:sz w:val="28"/>
          <w:szCs w:val="28"/>
        </w:rPr>
        <w:t>(вх.№</w:t>
      </w:r>
      <w:r w:rsidR="008170F8" w:rsidRPr="00FC1AF3">
        <w:rPr>
          <w:rFonts w:ascii="Times New Roman CYR" w:hAnsi="Times New Roman CYR" w:cs="Times New Roman CYR"/>
          <w:i/>
          <w:iCs/>
          <w:sz w:val="28"/>
          <w:szCs w:val="28"/>
        </w:rPr>
        <w:t xml:space="preserve"> ВСС</w:t>
      </w:r>
      <w:r w:rsidR="008170F8">
        <w:rPr>
          <w:rFonts w:ascii="Times New Roman CYR" w:hAnsi="Times New Roman CYR" w:cs="Times New Roman CYR"/>
          <w:i/>
          <w:iCs/>
          <w:sz w:val="28"/>
          <w:szCs w:val="28"/>
        </w:rPr>
        <w:t>-756</w:t>
      </w:r>
      <w:r w:rsidR="008170F8" w:rsidRPr="000F606C">
        <w:rPr>
          <w:bCs/>
          <w:i/>
          <w:sz w:val="28"/>
          <w:szCs w:val="28"/>
        </w:rPr>
        <w:t>/</w:t>
      </w:r>
      <w:r w:rsidR="008170F8">
        <w:rPr>
          <w:bCs/>
          <w:i/>
          <w:sz w:val="28"/>
          <w:szCs w:val="28"/>
        </w:rPr>
        <w:t>18</w:t>
      </w:r>
      <w:r w:rsidR="008170F8" w:rsidRPr="00FC1AF3">
        <w:rPr>
          <w:bCs/>
          <w:i/>
          <w:sz w:val="28"/>
          <w:szCs w:val="28"/>
        </w:rPr>
        <w:t>.</w:t>
      </w:r>
      <w:r w:rsidR="008170F8">
        <w:rPr>
          <w:bCs/>
          <w:i/>
          <w:sz w:val="28"/>
          <w:szCs w:val="28"/>
        </w:rPr>
        <w:t>0</w:t>
      </w:r>
      <w:r w:rsidR="008170F8" w:rsidRPr="00FC1AF3">
        <w:rPr>
          <w:bCs/>
          <w:i/>
          <w:sz w:val="28"/>
          <w:szCs w:val="28"/>
        </w:rPr>
        <w:t>1.202</w:t>
      </w:r>
      <w:r w:rsidR="008170F8">
        <w:rPr>
          <w:bCs/>
          <w:i/>
          <w:sz w:val="28"/>
          <w:szCs w:val="28"/>
        </w:rPr>
        <w:t>1</w:t>
      </w:r>
      <w:r w:rsidR="008170F8" w:rsidRPr="00FC1AF3">
        <w:rPr>
          <w:bCs/>
          <w:i/>
          <w:sz w:val="28"/>
          <w:szCs w:val="28"/>
        </w:rPr>
        <w:t xml:space="preserve"> г.)</w:t>
      </w:r>
    </w:p>
    <w:p w:rsidR="006F4DD0" w:rsidRPr="00FC1AF3" w:rsidRDefault="006F4DD0" w:rsidP="008170F8">
      <w:pPr>
        <w:autoSpaceDE w:val="0"/>
        <w:autoSpaceDN w:val="0"/>
        <w:adjustRightInd w:val="0"/>
        <w:ind w:firstLine="708"/>
        <w:jc w:val="both"/>
        <w:rPr>
          <w:bCs/>
          <w:i/>
          <w:sz w:val="28"/>
          <w:szCs w:val="28"/>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6F4DD0" w:rsidRDefault="006F4DD0" w:rsidP="00026961">
      <w:pPr>
        <w:autoSpaceDE w:val="0"/>
        <w:autoSpaceDN w:val="0"/>
        <w:adjustRightInd w:val="0"/>
        <w:jc w:val="center"/>
        <w:rPr>
          <w:bCs/>
          <w:sz w:val="28"/>
          <w:szCs w:val="28"/>
        </w:rPr>
      </w:pPr>
    </w:p>
    <w:p w:rsidR="006F4DD0" w:rsidRPr="006822AD" w:rsidRDefault="004226E9" w:rsidP="006F4DD0">
      <w:pPr>
        <w:autoSpaceDE w:val="0"/>
        <w:autoSpaceDN w:val="0"/>
        <w:adjustRightInd w:val="0"/>
        <w:jc w:val="both"/>
        <w:rPr>
          <w:bCs/>
          <w:sz w:val="28"/>
          <w:szCs w:val="28"/>
        </w:rPr>
      </w:pPr>
      <w:r>
        <w:rPr>
          <w:bCs/>
          <w:sz w:val="28"/>
          <w:szCs w:val="28"/>
        </w:rPr>
        <w:lastRenderedPageBreak/>
        <w:t>17</w:t>
      </w:r>
      <w:r w:rsidR="006F4DD0">
        <w:rPr>
          <w:bCs/>
          <w:sz w:val="28"/>
          <w:szCs w:val="28"/>
        </w:rPr>
        <w:t>.</w:t>
      </w:r>
      <w:r w:rsidR="006F4DD0" w:rsidRPr="00085E3D">
        <w:rPr>
          <w:bCs/>
          <w:sz w:val="28"/>
          <w:szCs w:val="28"/>
          <w:lang w:val="en-US"/>
        </w:rPr>
        <w:t>1.</w:t>
      </w:r>
      <w:r w:rsidR="006F4DD0" w:rsidRPr="00085E3D">
        <w:rPr>
          <w:bCs/>
          <w:sz w:val="28"/>
          <w:szCs w:val="28"/>
        </w:rPr>
        <w:t xml:space="preserve"> </w:t>
      </w:r>
      <w:r w:rsidR="006F4DD0" w:rsidRPr="006822AD">
        <w:rPr>
          <w:bCs/>
          <w:sz w:val="28"/>
          <w:szCs w:val="28"/>
        </w:rPr>
        <w:t xml:space="preserve">ПРЕДЛАГА НА ПРОКУРОРСКАТА КОЛЕГИЯ НА ВСС ДА ПОВИШИ, на основание чл. 234 от ЗСВ, </w:t>
      </w:r>
      <w:r w:rsidR="00AF635A">
        <w:rPr>
          <w:rFonts w:ascii="Times New Roman CYR" w:eastAsia="Calibri" w:hAnsi="Times New Roman CYR" w:cs="Times New Roman CYR"/>
          <w:sz w:val="28"/>
          <w:szCs w:val="28"/>
          <w:lang w:eastAsia="en-US"/>
        </w:rPr>
        <w:t>Калин Асенов Стоилов - заместник на административния ръководител на Специализираната прокуратура,</w:t>
      </w:r>
      <w:r w:rsidR="00AF635A" w:rsidRPr="008170F8">
        <w:rPr>
          <w:rFonts w:ascii="Times New Roman CYR" w:eastAsia="Calibri" w:hAnsi="Times New Roman CYR" w:cs="Times New Roman CYR"/>
          <w:sz w:val="28"/>
          <w:szCs w:val="28"/>
          <w:lang w:eastAsia="en-US"/>
        </w:rPr>
        <w:t xml:space="preserve"> </w:t>
      </w:r>
      <w:r w:rsidR="00AF635A">
        <w:rPr>
          <w:rFonts w:ascii="Times New Roman CYR" w:eastAsia="Calibri" w:hAnsi="Times New Roman CYR" w:cs="Times New Roman CYR"/>
          <w:sz w:val="28"/>
          <w:szCs w:val="28"/>
          <w:lang w:eastAsia="en-US"/>
        </w:rPr>
        <w:t>с ранг „прокурор в А</w:t>
      </w:r>
      <w:r w:rsidR="00AF635A" w:rsidRPr="00FC1AF3">
        <w:rPr>
          <w:rFonts w:ascii="Times New Roman CYR" w:eastAsia="Calibri" w:hAnsi="Times New Roman CYR" w:cs="Times New Roman CYR"/>
          <w:sz w:val="28"/>
          <w:szCs w:val="28"/>
          <w:lang w:eastAsia="en-US"/>
        </w:rPr>
        <w:t xml:space="preserve">П“, </w:t>
      </w:r>
      <w:r w:rsidR="00AF635A" w:rsidRPr="00FC1AF3">
        <w:rPr>
          <w:bCs/>
          <w:sz w:val="28"/>
          <w:szCs w:val="28"/>
        </w:rPr>
        <w:t>на място в по-горен ранг „прокурор в</w:t>
      </w:r>
      <w:r w:rsidR="00AF635A">
        <w:rPr>
          <w:bCs/>
          <w:sz w:val="28"/>
          <w:szCs w:val="28"/>
        </w:rPr>
        <w:t>ъв ВКП и</w:t>
      </w:r>
      <w:r w:rsidR="00AF635A" w:rsidRPr="00FC1AF3">
        <w:rPr>
          <w:bCs/>
          <w:sz w:val="28"/>
          <w:szCs w:val="28"/>
        </w:rPr>
        <w:t xml:space="preserve"> </w:t>
      </w:r>
      <w:r w:rsidR="00AF635A">
        <w:rPr>
          <w:bCs/>
          <w:sz w:val="28"/>
          <w:szCs w:val="28"/>
        </w:rPr>
        <w:t>ВАП“</w:t>
      </w:r>
      <w:r w:rsidR="006F4DD0" w:rsidRPr="006822AD">
        <w:rPr>
          <w:rFonts w:eastAsia="Calibri"/>
          <w:sz w:val="28"/>
          <w:szCs w:val="28"/>
          <w:lang w:eastAsia="en-US"/>
        </w:rPr>
        <w:t xml:space="preserve">, </w:t>
      </w:r>
      <w:r w:rsidR="006F4DD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6F4DD0" w:rsidRPr="006822AD">
        <w:rPr>
          <w:bCs/>
          <w:sz w:val="28"/>
          <w:szCs w:val="28"/>
        </w:rPr>
        <w:t>считано от датата на вземане на решението.</w:t>
      </w:r>
    </w:p>
    <w:p w:rsidR="006F4DD0" w:rsidRPr="009E071F" w:rsidRDefault="006F4DD0" w:rsidP="006F4DD0">
      <w:pPr>
        <w:autoSpaceDE w:val="0"/>
        <w:autoSpaceDN w:val="0"/>
        <w:adjustRightInd w:val="0"/>
        <w:jc w:val="both"/>
        <w:rPr>
          <w:bCs/>
          <w:sz w:val="28"/>
          <w:szCs w:val="28"/>
        </w:rPr>
      </w:pPr>
    </w:p>
    <w:p w:rsidR="006F4DD0" w:rsidRDefault="004226E9" w:rsidP="006F4DD0">
      <w:pPr>
        <w:autoSpaceDE w:val="0"/>
        <w:autoSpaceDN w:val="0"/>
        <w:adjustRightInd w:val="0"/>
        <w:jc w:val="both"/>
      </w:pPr>
      <w:r>
        <w:rPr>
          <w:bCs/>
          <w:sz w:val="28"/>
          <w:szCs w:val="28"/>
        </w:rPr>
        <w:t>17</w:t>
      </w:r>
      <w:r w:rsidR="006F4DD0">
        <w:rPr>
          <w:bCs/>
          <w:sz w:val="28"/>
          <w:szCs w:val="28"/>
        </w:rPr>
        <w:t>.</w:t>
      </w:r>
      <w:r w:rsidR="006F4DD0" w:rsidRPr="00C11FAE">
        <w:rPr>
          <w:bCs/>
          <w:sz w:val="28"/>
          <w:szCs w:val="28"/>
        </w:rPr>
        <w:t xml:space="preserve">2. ВНАСЯ </w:t>
      </w:r>
      <w:r w:rsidR="006F4DD0" w:rsidRPr="00C11FAE">
        <w:rPr>
          <w:sz w:val="28"/>
          <w:szCs w:val="28"/>
        </w:rPr>
        <w:t xml:space="preserve">предложението в заседанието на Прокурорската колегия на ВСС, насрочено </w:t>
      </w:r>
      <w:r w:rsidR="006F4DD0">
        <w:rPr>
          <w:sz w:val="28"/>
          <w:szCs w:val="28"/>
        </w:rPr>
        <w:t>за</w:t>
      </w:r>
      <w:r w:rsidR="006F4DD0" w:rsidRPr="00C11FAE">
        <w:rPr>
          <w:sz w:val="28"/>
          <w:szCs w:val="28"/>
        </w:rPr>
        <w:t xml:space="preserve"> </w:t>
      </w:r>
      <w:r w:rsidR="006F4DD0">
        <w:rPr>
          <w:sz w:val="28"/>
          <w:szCs w:val="28"/>
        </w:rPr>
        <w:t xml:space="preserve"> </w:t>
      </w:r>
      <w:r w:rsidR="00701934">
        <w:rPr>
          <w:sz w:val="28"/>
          <w:szCs w:val="28"/>
        </w:rPr>
        <w:t>27.01.</w:t>
      </w:r>
      <w:r w:rsidR="006F4DD0">
        <w:rPr>
          <w:sz w:val="28"/>
          <w:szCs w:val="28"/>
        </w:rPr>
        <w:t>2021</w:t>
      </w:r>
      <w:r w:rsidR="006F4DD0" w:rsidRPr="00C11FAE">
        <w:rPr>
          <w:sz w:val="28"/>
          <w:szCs w:val="28"/>
        </w:rPr>
        <w:t xml:space="preserve"> г., за разглеждане и произнасяне.</w:t>
      </w:r>
    </w:p>
    <w:p w:rsidR="004226E9" w:rsidRDefault="004226E9" w:rsidP="00D41653">
      <w:pPr>
        <w:autoSpaceDE w:val="0"/>
        <w:autoSpaceDN w:val="0"/>
        <w:adjustRightInd w:val="0"/>
        <w:ind w:left="708"/>
        <w:jc w:val="both"/>
        <w:rPr>
          <w:bCs/>
          <w:sz w:val="28"/>
          <w:szCs w:val="28"/>
          <w:u w:val="single"/>
        </w:rPr>
      </w:pPr>
    </w:p>
    <w:p w:rsidR="007863DB" w:rsidRPr="00D363FF" w:rsidRDefault="00C564CC" w:rsidP="00D41653">
      <w:pPr>
        <w:autoSpaceDE w:val="0"/>
        <w:autoSpaceDN w:val="0"/>
        <w:adjustRightInd w:val="0"/>
        <w:ind w:left="708"/>
        <w:jc w:val="both"/>
        <w:rPr>
          <w:bCs/>
          <w:sz w:val="28"/>
          <w:szCs w:val="28"/>
          <w:u w:val="single"/>
        </w:rPr>
      </w:pPr>
      <w:r w:rsidRPr="00D363FF">
        <w:rPr>
          <w:bCs/>
          <w:sz w:val="28"/>
          <w:szCs w:val="28"/>
          <w:u w:val="single"/>
        </w:rPr>
        <w:t>ПРЕДЛОЖЕНИ</w:t>
      </w:r>
      <w:r w:rsidR="009005E5">
        <w:rPr>
          <w:bCs/>
          <w:sz w:val="28"/>
          <w:szCs w:val="28"/>
          <w:u w:val="single"/>
        </w:rPr>
        <w:t>Е</w:t>
      </w:r>
      <w:r w:rsidRPr="00D363FF">
        <w:rPr>
          <w:bCs/>
          <w:sz w:val="28"/>
          <w:szCs w:val="28"/>
          <w:u w:val="single"/>
        </w:rPr>
        <w:t xml:space="preserve"> </w:t>
      </w:r>
      <w:r w:rsidR="007863DB" w:rsidRPr="00D363FF">
        <w:rPr>
          <w:bCs/>
          <w:sz w:val="28"/>
          <w:szCs w:val="28"/>
          <w:u w:val="single"/>
        </w:rPr>
        <w:t>ЗА ПЕРИОДИЧНО АТЕСТИРАНЕ</w:t>
      </w:r>
    </w:p>
    <w:p w:rsidR="00CF032B" w:rsidRDefault="00CF032B" w:rsidP="00D41653">
      <w:pPr>
        <w:ind w:left="708"/>
        <w:rPr>
          <w:sz w:val="28"/>
          <w:szCs w:val="28"/>
          <w:u w:val="single"/>
        </w:rPr>
      </w:pPr>
    </w:p>
    <w:p w:rsidR="008170F8" w:rsidRPr="003C101B" w:rsidRDefault="004226E9" w:rsidP="008170F8">
      <w:pPr>
        <w:autoSpaceDE w:val="0"/>
        <w:autoSpaceDN w:val="0"/>
        <w:adjustRightInd w:val="0"/>
        <w:ind w:firstLine="708"/>
        <w:jc w:val="both"/>
        <w:rPr>
          <w:bCs/>
          <w:i/>
          <w:sz w:val="28"/>
          <w:szCs w:val="28"/>
        </w:rPr>
      </w:pPr>
      <w:r w:rsidRPr="003C101B">
        <w:rPr>
          <w:rFonts w:ascii="Times New Roman CYR" w:eastAsia="Calibri" w:hAnsi="Times New Roman CYR" w:cs="Times New Roman CYR"/>
          <w:sz w:val="28"/>
          <w:szCs w:val="28"/>
          <w:lang w:eastAsia="en-US"/>
        </w:rPr>
        <w:t>18</w:t>
      </w:r>
      <w:r w:rsidR="008170F8" w:rsidRPr="003C101B">
        <w:rPr>
          <w:rFonts w:ascii="Times New Roman CYR" w:eastAsia="Calibri" w:hAnsi="Times New Roman CYR" w:cs="Times New Roman CYR"/>
          <w:sz w:val="28"/>
          <w:szCs w:val="28"/>
          <w:lang w:eastAsia="en-US"/>
        </w:rPr>
        <w:t xml:space="preserve">. Предложение от административния ръководител на Апелативна прокуратура - София за периодично атестиране на Емил Велков Петров - заместник на административния ръководител - заместник-апелативен прокурор на Апелативна прокуратура - София. </w:t>
      </w:r>
      <w:r w:rsidR="008170F8" w:rsidRPr="003C101B">
        <w:rPr>
          <w:bCs/>
          <w:i/>
          <w:sz w:val="28"/>
          <w:szCs w:val="28"/>
        </w:rPr>
        <w:t>(вх.№</w:t>
      </w:r>
      <w:r w:rsidR="008170F8" w:rsidRPr="003C101B">
        <w:rPr>
          <w:rFonts w:ascii="Times New Roman CYR" w:hAnsi="Times New Roman CYR" w:cs="Times New Roman CYR"/>
          <w:i/>
          <w:iCs/>
          <w:sz w:val="28"/>
          <w:szCs w:val="28"/>
        </w:rPr>
        <w:t xml:space="preserve"> ВСС-</w:t>
      </w:r>
      <w:r w:rsidR="008170F8" w:rsidRPr="003C101B">
        <w:rPr>
          <w:bCs/>
          <w:i/>
          <w:sz w:val="28"/>
          <w:szCs w:val="28"/>
        </w:rPr>
        <w:t>751/18.01.2021г.)</w:t>
      </w:r>
    </w:p>
    <w:p w:rsidR="00701934" w:rsidRPr="003C101B" w:rsidRDefault="00701934" w:rsidP="008170F8">
      <w:pPr>
        <w:autoSpaceDE w:val="0"/>
        <w:autoSpaceDN w:val="0"/>
        <w:adjustRightInd w:val="0"/>
        <w:ind w:firstLine="708"/>
        <w:jc w:val="both"/>
        <w:rPr>
          <w:bCs/>
          <w:i/>
          <w:sz w:val="28"/>
          <w:szCs w:val="28"/>
        </w:rPr>
      </w:pPr>
    </w:p>
    <w:p w:rsidR="00026961" w:rsidRPr="003C101B" w:rsidRDefault="00026961" w:rsidP="00026961">
      <w:pPr>
        <w:jc w:val="center"/>
        <w:rPr>
          <w:bCs/>
          <w:sz w:val="28"/>
          <w:szCs w:val="28"/>
        </w:rPr>
      </w:pPr>
      <w:r w:rsidRPr="003C101B">
        <w:rPr>
          <w:bCs/>
          <w:sz w:val="28"/>
          <w:szCs w:val="28"/>
        </w:rPr>
        <w:t xml:space="preserve">КОМИСИЯТА ПО АТЕСТИРАНЕТО И КОНКУРСИТЕ </w:t>
      </w:r>
    </w:p>
    <w:p w:rsidR="00026961" w:rsidRPr="003C101B" w:rsidRDefault="00026961" w:rsidP="00026961">
      <w:pPr>
        <w:autoSpaceDE w:val="0"/>
        <w:autoSpaceDN w:val="0"/>
        <w:adjustRightInd w:val="0"/>
        <w:jc w:val="center"/>
        <w:rPr>
          <w:bCs/>
          <w:sz w:val="28"/>
          <w:szCs w:val="28"/>
        </w:rPr>
      </w:pPr>
      <w:r w:rsidRPr="003C101B">
        <w:rPr>
          <w:bCs/>
          <w:sz w:val="28"/>
          <w:szCs w:val="28"/>
        </w:rPr>
        <w:t>Р  Е  Ш  И:</w:t>
      </w:r>
    </w:p>
    <w:p w:rsidR="004D172C" w:rsidRPr="003C101B" w:rsidRDefault="004D172C" w:rsidP="00D41653">
      <w:pPr>
        <w:ind w:left="708"/>
        <w:rPr>
          <w:sz w:val="28"/>
          <w:szCs w:val="28"/>
          <w:u w:val="single"/>
        </w:rPr>
      </w:pPr>
    </w:p>
    <w:p w:rsidR="00C1097B" w:rsidRPr="003C101B" w:rsidRDefault="008078DA" w:rsidP="00C1097B">
      <w:pPr>
        <w:autoSpaceDE w:val="0"/>
        <w:autoSpaceDN w:val="0"/>
        <w:adjustRightInd w:val="0"/>
        <w:jc w:val="both"/>
        <w:rPr>
          <w:rFonts w:ascii="Times New Roman CYR" w:hAnsi="Times New Roman CYR" w:cs="Times New Roman CYR"/>
          <w:sz w:val="28"/>
          <w:szCs w:val="28"/>
        </w:rPr>
      </w:pPr>
      <w:r w:rsidRPr="003C101B">
        <w:rPr>
          <w:rFonts w:ascii="Times New Roman CYR" w:hAnsi="Times New Roman CYR" w:cs="Times New Roman CYR"/>
          <w:bCs/>
          <w:sz w:val="28"/>
          <w:szCs w:val="28"/>
        </w:rPr>
        <w:t>18</w:t>
      </w:r>
      <w:r w:rsidR="00C1097B" w:rsidRPr="003C101B">
        <w:rPr>
          <w:rFonts w:ascii="Times New Roman CYR" w:hAnsi="Times New Roman CYR" w:cs="Times New Roman CYR"/>
          <w:bCs/>
          <w:sz w:val="28"/>
          <w:szCs w:val="28"/>
        </w:rPr>
        <w:t xml:space="preserve">.1. ОТКРИВА, </w:t>
      </w:r>
      <w:r w:rsidR="00C1097B" w:rsidRPr="003C101B">
        <w:rPr>
          <w:rFonts w:ascii="Times New Roman CYR" w:hAnsi="Times New Roman CYR" w:cs="Times New Roman CYR"/>
          <w:sz w:val="28"/>
          <w:szCs w:val="28"/>
        </w:rPr>
        <w:t xml:space="preserve">на основание чл. 196, ал.1, т. 3 от ЗСВ, процедура за периодично атестиране на </w:t>
      </w:r>
      <w:r w:rsidR="00C1097B" w:rsidRPr="003C101B">
        <w:rPr>
          <w:rFonts w:ascii="Times New Roman CYR" w:eastAsia="Calibri" w:hAnsi="Times New Roman CYR" w:cs="Times New Roman CYR"/>
          <w:sz w:val="28"/>
          <w:szCs w:val="28"/>
          <w:lang w:eastAsia="en-US"/>
        </w:rPr>
        <w:t>Емил Велков Петров - заместник на административния ръководител - заместник-апелативен прокурор на Апелативна прокуратура - София</w:t>
      </w:r>
      <w:r w:rsidR="00C1097B" w:rsidRPr="003C101B">
        <w:rPr>
          <w:rFonts w:ascii="Times New Roman CYR" w:hAnsi="Times New Roman CYR" w:cs="Times New Roman CYR"/>
          <w:sz w:val="28"/>
          <w:szCs w:val="28"/>
        </w:rPr>
        <w:t xml:space="preserve">  за периода 01.</w:t>
      </w:r>
      <w:proofErr w:type="spellStart"/>
      <w:r w:rsidR="00C1097B" w:rsidRPr="003C101B">
        <w:rPr>
          <w:rFonts w:ascii="Times New Roman CYR" w:hAnsi="Times New Roman CYR" w:cs="Times New Roman CYR"/>
          <w:sz w:val="28"/>
          <w:szCs w:val="28"/>
        </w:rPr>
        <w:t>01</w:t>
      </w:r>
      <w:proofErr w:type="spellEnd"/>
      <w:r w:rsidR="00C1097B" w:rsidRPr="003C101B">
        <w:rPr>
          <w:rFonts w:ascii="Times New Roman CYR" w:hAnsi="Times New Roman CYR" w:cs="Times New Roman CYR"/>
          <w:sz w:val="28"/>
          <w:szCs w:val="28"/>
        </w:rPr>
        <w:t>.2015 г. – 01.</w:t>
      </w:r>
      <w:proofErr w:type="spellStart"/>
      <w:r w:rsidR="00C1097B" w:rsidRPr="003C101B">
        <w:rPr>
          <w:rFonts w:ascii="Times New Roman CYR" w:hAnsi="Times New Roman CYR" w:cs="Times New Roman CYR"/>
          <w:sz w:val="28"/>
          <w:szCs w:val="28"/>
        </w:rPr>
        <w:t>01</w:t>
      </w:r>
      <w:proofErr w:type="spellEnd"/>
      <w:r w:rsidR="00C1097B" w:rsidRPr="003C101B">
        <w:rPr>
          <w:rFonts w:ascii="Times New Roman CYR" w:hAnsi="Times New Roman CYR" w:cs="Times New Roman CYR"/>
          <w:sz w:val="28"/>
          <w:szCs w:val="28"/>
        </w:rPr>
        <w:t>.2020 г.</w:t>
      </w:r>
    </w:p>
    <w:p w:rsidR="00C1097B" w:rsidRPr="003C101B" w:rsidRDefault="00C1097B" w:rsidP="00C1097B">
      <w:pPr>
        <w:jc w:val="both"/>
        <w:textAlignment w:val="center"/>
        <w:rPr>
          <w:bCs/>
          <w:sz w:val="28"/>
          <w:szCs w:val="28"/>
        </w:rPr>
      </w:pPr>
    </w:p>
    <w:p w:rsidR="00CB54F2" w:rsidRPr="003C101B" w:rsidRDefault="008078DA" w:rsidP="00C1097B">
      <w:pPr>
        <w:jc w:val="both"/>
        <w:textAlignment w:val="center"/>
        <w:rPr>
          <w:bCs/>
          <w:color w:val="000000"/>
          <w:sz w:val="28"/>
          <w:szCs w:val="28"/>
        </w:rPr>
      </w:pPr>
      <w:r w:rsidRPr="003C101B">
        <w:rPr>
          <w:bCs/>
          <w:sz w:val="28"/>
          <w:szCs w:val="28"/>
        </w:rPr>
        <w:t>18</w:t>
      </w:r>
      <w:r w:rsidR="00C1097B" w:rsidRPr="003C101B">
        <w:rPr>
          <w:bCs/>
          <w:sz w:val="28"/>
          <w:szCs w:val="28"/>
        </w:rPr>
        <w:t xml:space="preserve">.2. </w:t>
      </w:r>
      <w:r w:rsidR="00C1097B" w:rsidRPr="003C101B">
        <w:rPr>
          <w:rFonts w:ascii="Times New Roman CYR" w:hAnsi="Times New Roman CYR" w:cs="Times New Roman CYR"/>
          <w:bCs/>
          <w:sz w:val="28"/>
          <w:szCs w:val="28"/>
        </w:rPr>
        <w:t xml:space="preserve">Да се изискат от административния ръководител на Апелативна прокуратура - София </w:t>
      </w:r>
      <w:r w:rsidR="00C1097B" w:rsidRPr="003C101B">
        <w:rPr>
          <w:rFonts w:ascii="Times New Roman CYR" w:hAnsi="Times New Roman CYR" w:cs="Times New Roman CYR"/>
          <w:sz w:val="28"/>
          <w:szCs w:val="28"/>
        </w:rPr>
        <w:t xml:space="preserve">необходимите документи за провеждане на атестиране, съгласно чл. 54, ал. 2 </w:t>
      </w:r>
      <w:r w:rsidR="00C1097B" w:rsidRPr="003C101B">
        <w:rPr>
          <w:sz w:val="28"/>
          <w:szCs w:val="28"/>
        </w:rPr>
        <w:t xml:space="preserve">от Наредба № 3/23.02.2017 г. </w:t>
      </w:r>
      <w:r w:rsidR="003C101B" w:rsidRPr="003C101B">
        <w:rPr>
          <w:bCs/>
          <w:color w:val="000000"/>
          <w:sz w:val="28"/>
          <w:szCs w:val="28"/>
        </w:rPr>
        <w:t>на Пленума на ВСС.</w:t>
      </w:r>
      <w:r w:rsidR="00CB54F2" w:rsidRPr="003C101B">
        <w:rPr>
          <w:bCs/>
          <w:color w:val="000000"/>
          <w:sz w:val="28"/>
          <w:szCs w:val="28"/>
        </w:rPr>
        <w:t xml:space="preserve"> </w:t>
      </w:r>
    </w:p>
    <w:p w:rsidR="003D28E3" w:rsidRDefault="003D28E3" w:rsidP="00D41653">
      <w:pPr>
        <w:ind w:left="708"/>
        <w:rPr>
          <w:sz w:val="28"/>
          <w:szCs w:val="28"/>
          <w:u w:val="single"/>
        </w:rPr>
      </w:pPr>
    </w:p>
    <w:p w:rsidR="003C101B" w:rsidRDefault="003C101B" w:rsidP="00D41653">
      <w:pPr>
        <w:ind w:left="708"/>
        <w:rPr>
          <w:sz w:val="28"/>
          <w:szCs w:val="28"/>
          <w:u w:val="single"/>
        </w:rPr>
      </w:pPr>
    </w:p>
    <w:p w:rsidR="003C101B" w:rsidRDefault="003C101B" w:rsidP="00D41653">
      <w:pPr>
        <w:ind w:left="708"/>
        <w:rPr>
          <w:sz w:val="28"/>
          <w:szCs w:val="28"/>
          <w:u w:val="single"/>
        </w:rPr>
      </w:pPr>
    </w:p>
    <w:p w:rsidR="007863DB" w:rsidRPr="00D363FF" w:rsidRDefault="007863DB" w:rsidP="00D41653">
      <w:pPr>
        <w:ind w:left="708"/>
        <w:rPr>
          <w:sz w:val="28"/>
          <w:szCs w:val="28"/>
          <w:u w:val="single"/>
        </w:rPr>
      </w:pPr>
      <w:r w:rsidRPr="00D363FF">
        <w:rPr>
          <w:sz w:val="28"/>
          <w:szCs w:val="28"/>
          <w:u w:val="single"/>
        </w:rPr>
        <w:t xml:space="preserve">ПОЛУЧЕНА ЧАСТ </w:t>
      </w:r>
      <w:r w:rsidR="00B0253D" w:rsidRPr="00D363FF">
        <w:rPr>
          <w:sz w:val="28"/>
          <w:szCs w:val="28"/>
          <w:u w:val="single"/>
        </w:rPr>
        <w:t>ІХ</w:t>
      </w:r>
      <w:r w:rsidRPr="00D363FF">
        <w:rPr>
          <w:sz w:val="28"/>
          <w:szCs w:val="28"/>
          <w:u w:val="single"/>
        </w:rPr>
        <w:t xml:space="preserve"> НА ЕФ</w:t>
      </w:r>
      <w:r w:rsidR="00B0253D" w:rsidRPr="00D363FF">
        <w:rPr>
          <w:sz w:val="28"/>
          <w:szCs w:val="28"/>
          <w:u w:val="single"/>
        </w:rPr>
        <w:t xml:space="preserve"> – БЕЗ ВЪЗРАЖЕНИЕ</w:t>
      </w:r>
    </w:p>
    <w:p w:rsidR="00AB75DE"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9005E5" w:rsidRDefault="004226E9" w:rsidP="009005E5">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19</w:t>
      </w:r>
      <w:r w:rsidR="009005E5">
        <w:rPr>
          <w:rFonts w:ascii="Times New Roman CYR" w:eastAsia="Calibri" w:hAnsi="Times New Roman CYR" w:cs="Times New Roman CYR"/>
          <w:sz w:val="28"/>
          <w:szCs w:val="28"/>
          <w:lang w:eastAsia="en-US"/>
        </w:rPr>
        <w:t xml:space="preserve">. Придобиване статут на несменяемост на Иван Стефанов </w:t>
      </w:r>
      <w:proofErr w:type="spellStart"/>
      <w:r w:rsidR="009005E5">
        <w:rPr>
          <w:rFonts w:ascii="Times New Roman CYR" w:eastAsia="Calibri" w:hAnsi="Times New Roman CYR" w:cs="Times New Roman CYR"/>
          <w:sz w:val="28"/>
          <w:szCs w:val="28"/>
          <w:lang w:eastAsia="en-US"/>
        </w:rPr>
        <w:t>Стефанов</w:t>
      </w:r>
      <w:proofErr w:type="spellEnd"/>
      <w:r w:rsidR="009005E5">
        <w:rPr>
          <w:rFonts w:ascii="Times New Roman CYR" w:eastAsia="Calibri" w:hAnsi="Times New Roman CYR" w:cs="Times New Roman CYR"/>
          <w:sz w:val="28"/>
          <w:szCs w:val="28"/>
          <w:lang w:eastAsia="en-US"/>
        </w:rPr>
        <w:t xml:space="preserve"> - прокурор в Софийска районна прокуратура.</w:t>
      </w:r>
      <w:r w:rsidR="009005E5">
        <w:rPr>
          <w:rFonts w:ascii="Times New Roman CYR" w:hAnsi="Times New Roman CYR" w:cs="Times New Roman CYR"/>
          <w:i/>
          <w:iCs/>
          <w:sz w:val="28"/>
          <w:szCs w:val="28"/>
        </w:rPr>
        <w:t>(вх. №ВСС-5468/09.06.2020г.)</w:t>
      </w:r>
    </w:p>
    <w:p w:rsidR="00E24E56" w:rsidRPr="0047007F" w:rsidRDefault="00E24E56" w:rsidP="009005E5">
      <w:pPr>
        <w:autoSpaceDE w:val="0"/>
        <w:autoSpaceDN w:val="0"/>
        <w:adjustRightInd w:val="0"/>
        <w:ind w:firstLine="708"/>
        <w:jc w:val="both"/>
        <w:rPr>
          <w:bCs/>
          <w:i/>
          <w:iCs/>
          <w:sz w:val="28"/>
          <w:szCs w:val="28"/>
          <w:u w:val="single"/>
        </w:rPr>
      </w:pPr>
    </w:p>
    <w:p w:rsidR="00026961" w:rsidRDefault="00026961" w:rsidP="00026961">
      <w:pPr>
        <w:jc w:val="center"/>
        <w:rPr>
          <w:bCs/>
          <w:sz w:val="28"/>
          <w:szCs w:val="28"/>
        </w:rPr>
      </w:pPr>
      <w:r>
        <w:rPr>
          <w:bCs/>
          <w:sz w:val="28"/>
          <w:szCs w:val="28"/>
        </w:rPr>
        <w:t xml:space="preserve">КОМИСИЯТА ПО АТЕСТИРАНЕТО И КОНКУРСИТЕ </w:t>
      </w:r>
    </w:p>
    <w:p w:rsidR="00026961" w:rsidRDefault="00026961" w:rsidP="00026961">
      <w:pPr>
        <w:autoSpaceDE w:val="0"/>
        <w:autoSpaceDN w:val="0"/>
        <w:adjustRightInd w:val="0"/>
        <w:jc w:val="center"/>
        <w:rPr>
          <w:bCs/>
          <w:sz w:val="28"/>
          <w:szCs w:val="28"/>
        </w:rPr>
      </w:pPr>
      <w:r>
        <w:rPr>
          <w:bCs/>
          <w:sz w:val="28"/>
          <w:szCs w:val="28"/>
        </w:rPr>
        <w:t>Р  Е  Ш  И:</w:t>
      </w:r>
    </w:p>
    <w:p w:rsidR="00C35BA1" w:rsidRPr="00D363FF" w:rsidRDefault="00C35BA1" w:rsidP="00CD0D41">
      <w:pPr>
        <w:ind w:right="72"/>
        <w:outlineLvl w:val="0"/>
        <w:rPr>
          <w:bCs/>
          <w:sz w:val="28"/>
        </w:rPr>
      </w:pPr>
    </w:p>
    <w:p w:rsidR="00F57A88" w:rsidRDefault="004226E9" w:rsidP="00F57A88">
      <w:pPr>
        <w:autoSpaceDE w:val="0"/>
        <w:autoSpaceDN w:val="0"/>
        <w:adjustRightInd w:val="0"/>
        <w:jc w:val="both"/>
        <w:rPr>
          <w:sz w:val="28"/>
          <w:szCs w:val="28"/>
        </w:rPr>
      </w:pPr>
      <w:r>
        <w:rPr>
          <w:sz w:val="28"/>
          <w:szCs w:val="28"/>
        </w:rPr>
        <w:t>19</w:t>
      </w:r>
      <w:r w:rsidR="00F57A88">
        <w:rPr>
          <w:sz w:val="28"/>
          <w:szCs w:val="28"/>
        </w:rPr>
        <w:t xml:space="preserve">.1. </w:t>
      </w:r>
      <w:r w:rsidR="00F57A88" w:rsidRPr="00902335">
        <w:rPr>
          <w:bCs/>
          <w:sz w:val="28"/>
          <w:szCs w:val="28"/>
        </w:rPr>
        <w:t xml:space="preserve">ПРЕДЛАГА </w:t>
      </w:r>
      <w:r w:rsidR="00F57A88">
        <w:rPr>
          <w:bCs/>
          <w:sz w:val="28"/>
          <w:szCs w:val="28"/>
        </w:rPr>
        <w:t>НА ПРОКУРОРСКАТА КОЛЕГИЯ НА ВСС ДА ПРОВЕДЕ</w:t>
      </w:r>
      <w:r w:rsidR="00F57A88">
        <w:rPr>
          <w:sz w:val="28"/>
          <w:szCs w:val="28"/>
        </w:rPr>
        <w:t xml:space="preserve">, на основание чл. 196, ал. 1, т. 2 от ЗСВ, атестиране за </w:t>
      </w:r>
      <w:r w:rsidR="00F57A88">
        <w:rPr>
          <w:sz w:val="28"/>
          <w:szCs w:val="28"/>
        </w:rPr>
        <w:lastRenderedPageBreak/>
        <w:t xml:space="preserve">придобиване статут на несменяемост на </w:t>
      </w:r>
      <w:r w:rsidR="00F57A88">
        <w:rPr>
          <w:rFonts w:ascii="Times New Roman CYR" w:eastAsia="Calibri" w:hAnsi="Times New Roman CYR" w:cs="Times New Roman CYR"/>
          <w:sz w:val="28"/>
          <w:szCs w:val="28"/>
          <w:lang w:eastAsia="en-US"/>
        </w:rPr>
        <w:t xml:space="preserve">Иван Стефанов </w:t>
      </w:r>
      <w:proofErr w:type="spellStart"/>
      <w:r w:rsidR="00F57A88">
        <w:rPr>
          <w:rFonts w:ascii="Times New Roman CYR" w:eastAsia="Calibri" w:hAnsi="Times New Roman CYR" w:cs="Times New Roman CYR"/>
          <w:sz w:val="28"/>
          <w:szCs w:val="28"/>
          <w:lang w:eastAsia="en-US"/>
        </w:rPr>
        <w:t>Стефанов</w:t>
      </w:r>
      <w:proofErr w:type="spellEnd"/>
      <w:r w:rsidR="00F57A88">
        <w:rPr>
          <w:rFonts w:ascii="Times New Roman CYR" w:eastAsia="Calibri" w:hAnsi="Times New Roman CYR" w:cs="Times New Roman CYR"/>
          <w:sz w:val="28"/>
          <w:szCs w:val="28"/>
          <w:lang w:eastAsia="en-US"/>
        </w:rPr>
        <w:t xml:space="preserve"> - прокурор в Софийска районна прокуратура.</w:t>
      </w:r>
    </w:p>
    <w:p w:rsidR="00F57A88" w:rsidRDefault="00F57A88" w:rsidP="00F57A88">
      <w:pPr>
        <w:autoSpaceDE w:val="0"/>
        <w:autoSpaceDN w:val="0"/>
        <w:adjustRightInd w:val="0"/>
        <w:jc w:val="both"/>
        <w:rPr>
          <w:rFonts w:eastAsiaTheme="minorHAnsi"/>
          <w:bCs/>
          <w:sz w:val="28"/>
          <w:szCs w:val="28"/>
          <w:lang w:eastAsia="en-US"/>
        </w:rPr>
      </w:pPr>
    </w:p>
    <w:p w:rsidR="00F57A88" w:rsidRDefault="004226E9" w:rsidP="00F57A88">
      <w:pPr>
        <w:autoSpaceDE w:val="0"/>
        <w:autoSpaceDN w:val="0"/>
        <w:adjustRightInd w:val="0"/>
        <w:jc w:val="both"/>
        <w:rPr>
          <w:rFonts w:eastAsiaTheme="minorHAnsi"/>
          <w:sz w:val="28"/>
          <w:szCs w:val="28"/>
          <w:lang w:eastAsia="en-US"/>
        </w:rPr>
      </w:pPr>
      <w:r>
        <w:rPr>
          <w:rFonts w:eastAsiaTheme="minorHAnsi"/>
          <w:bCs/>
          <w:sz w:val="28"/>
          <w:szCs w:val="28"/>
          <w:lang w:eastAsia="en-US"/>
        </w:rPr>
        <w:t>19</w:t>
      </w:r>
      <w:r w:rsidR="00F57A88">
        <w:rPr>
          <w:rFonts w:eastAsiaTheme="minorHAnsi"/>
          <w:bCs/>
          <w:sz w:val="28"/>
          <w:szCs w:val="28"/>
          <w:lang w:eastAsia="en-US"/>
        </w:rPr>
        <w:t xml:space="preserve">.2. </w:t>
      </w:r>
      <w:r w:rsidR="00F57A88" w:rsidRPr="00902335">
        <w:rPr>
          <w:bCs/>
          <w:sz w:val="28"/>
          <w:szCs w:val="28"/>
        </w:rPr>
        <w:t xml:space="preserve">ПРЕДЛАГА </w:t>
      </w:r>
      <w:r w:rsidR="00F57A88">
        <w:rPr>
          <w:bCs/>
          <w:sz w:val="28"/>
          <w:szCs w:val="28"/>
        </w:rPr>
        <w:t>НА ПРОКУРОРСКАТА КОЛЕГИЯ НА ВСС ДА ПРИЕМЕ</w:t>
      </w:r>
      <w:r w:rsidR="00F57A88">
        <w:rPr>
          <w:rFonts w:eastAsiaTheme="minorHAnsi"/>
          <w:sz w:val="28"/>
          <w:szCs w:val="28"/>
          <w:lang w:eastAsia="en-US"/>
        </w:rPr>
        <w:t xml:space="preserve">, на основание чл. 206, ал. 1 от ЗСВ, комплексна оценка „МНОГО ДОБРА” на </w:t>
      </w:r>
      <w:r w:rsidR="00F57A88">
        <w:rPr>
          <w:rFonts w:ascii="Times New Roman CYR" w:eastAsia="Calibri" w:hAnsi="Times New Roman CYR" w:cs="Times New Roman CYR"/>
          <w:sz w:val="28"/>
          <w:szCs w:val="28"/>
          <w:lang w:eastAsia="en-US"/>
        </w:rPr>
        <w:t xml:space="preserve">Иван Стефанов </w:t>
      </w:r>
      <w:proofErr w:type="spellStart"/>
      <w:r w:rsidR="00F57A88">
        <w:rPr>
          <w:rFonts w:ascii="Times New Roman CYR" w:eastAsia="Calibri" w:hAnsi="Times New Roman CYR" w:cs="Times New Roman CYR"/>
          <w:sz w:val="28"/>
          <w:szCs w:val="28"/>
          <w:lang w:eastAsia="en-US"/>
        </w:rPr>
        <w:t>Стефанов</w:t>
      </w:r>
      <w:proofErr w:type="spellEnd"/>
      <w:r w:rsidR="00F57A88">
        <w:rPr>
          <w:rFonts w:ascii="Times New Roman CYR" w:eastAsia="Calibri" w:hAnsi="Times New Roman CYR" w:cs="Times New Roman CYR"/>
          <w:sz w:val="28"/>
          <w:szCs w:val="28"/>
          <w:lang w:eastAsia="en-US"/>
        </w:rPr>
        <w:t xml:space="preserve"> - прокурор в Софийска районна прокуратура.</w:t>
      </w:r>
    </w:p>
    <w:p w:rsidR="00F57A88" w:rsidRDefault="00F57A88" w:rsidP="00F57A88">
      <w:pPr>
        <w:autoSpaceDE w:val="0"/>
        <w:autoSpaceDN w:val="0"/>
        <w:adjustRightInd w:val="0"/>
        <w:jc w:val="both"/>
        <w:rPr>
          <w:rFonts w:eastAsiaTheme="minorHAnsi"/>
          <w:sz w:val="28"/>
          <w:szCs w:val="28"/>
          <w:lang w:eastAsia="en-US"/>
        </w:rPr>
      </w:pPr>
    </w:p>
    <w:p w:rsidR="00F57A88" w:rsidRDefault="004226E9" w:rsidP="00F57A88">
      <w:pPr>
        <w:autoSpaceDE w:val="0"/>
        <w:autoSpaceDN w:val="0"/>
        <w:adjustRightInd w:val="0"/>
        <w:jc w:val="both"/>
        <w:rPr>
          <w:rFonts w:eastAsia="Calibri"/>
          <w:sz w:val="28"/>
          <w:szCs w:val="28"/>
        </w:rPr>
      </w:pPr>
      <w:r>
        <w:rPr>
          <w:rFonts w:eastAsiaTheme="minorHAnsi"/>
          <w:sz w:val="28"/>
          <w:szCs w:val="28"/>
          <w:lang w:eastAsia="en-US"/>
        </w:rPr>
        <w:t>19</w:t>
      </w:r>
      <w:r w:rsidR="00F57A88">
        <w:rPr>
          <w:rFonts w:eastAsiaTheme="minorHAnsi"/>
          <w:sz w:val="28"/>
          <w:szCs w:val="28"/>
          <w:lang w:eastAsia="en-US"/>
        </w:rPr>
        <w:t xml:space="preserve">.3. </w:t>
      </w:r>
      <w:r w:rsidR="00F57A88" w:rsidRPr="00902335">
        <w:rPr>
          <w:bCs/>
          <w:sz w:val="28"/>
          <w:szCs w:val="28"/>
        </w:rPr>
        <w:t xml:space="preserve">ПРЕДЛАГА </w:t>
      </w:r>
      <w:r w:rsidR="00F57A88">
        <w:rPr>
          <w:bCs/>
          <w:sz w:val="28"/>
          <w:szCs w:val="28"/>
        </w:rPr>
        <w:t xml:space="preserve">НА ПРОКУРОРСКАТА КОЛЕГИЯ НА ВСС, </w:t>
      </w:r>
      <w:r w:rsidR="00F57A88">
        <w:rPr>
          <w:rFonts w:ascii="Times New Roman CYR" w:eastAsia="Calibri" w:hAnsi="Times New Roman CYR" w:cs="Times New Roman CYR"/>
          <w:sz w:val="28"/>
          <w:szCs w:val="28"/>
          <w:lang w:eastAsia="en-US"/>
        </w:rPr>
        <w:t xml:space="preserve">Иван Стефанов </w:t>
      </w:r>
      <w:proofErr w:type="spellStart"/>
      <w:r w:rsidR="00F57A88">
        <w:rPr>
          <w:rFonts w:ascii="Times New Roman CYR" w:eastAsia="Calibri" w:hAnsi="Times New Roman CYR" w:cs="Times New Roman CYR"/>
          <w:sz w:val="28"/>
          <w:szCs w:val="28"/>
          <w:lang w:eastAsia="en-US"/>
        </w:rPr>
        <w:t>Стефанов</w:t>
      </w:r>
      <w:proofErr w:type="spellEnd"/>
      <w:r w:rsidR="00F57A88">
        <w:rPr>
          <w:rFonts w:ascii="Times New Roman CYR" w:eastAsia="Calibri" w:hAnsi="Times New Roman CYR" w:cs="Times New Roman CYR"/>
          <w:sz w:val="28"/>
          <w:szCs w:val="28"/>
          <w:lang w:eastAsia="en-US"/>
        </w:rPr>
        <w:t xml:space="preserve"> - прокурор в Софийска районна прокуратура</w:t>
      </w:r>
      <w:r w:rsidR="00F57A88">
        <w:rPr>
          <w:rFonts w:eastAsiaTheme="minorHAnsi"/>
          <w:sz w:val="28"/>
          <w:szCs w:val="28"/>
          <w:lang w:eastAsia="en-US"/>
        </w:rPr>
        <w:t xml:space="preserve">, </w:t>
      </w:r>
      <w:r w:rsidR="00F57A88">
        <w:rPr>
          <w:rFonts w:eastAsiaTheme="minorHAnsi"/>
          <w:bCs/>
          <w:sz w:val="28"/>
          <w:szCs w:val="28"/>
          <w:lang w:eastAsia="en-US"/>
        </w:rPr>
        <w:t>ДА ПРИДОБИЕ СТАТУТ НА НЕСМЕНЯЕМОСТ</w:t>
      </w:r>
      <w:r w:rsidR="00F57A88">
        <w:rPr>
          <w:rFonts w:eastAsiaTheme="minorHAnsi"/>
          <w:sz w:val="28"/>
          <w:szCs w:val="28"/>
          <w:lang w:eastAsia="en-US"/>
        </w:rPr>
        <w:t>, на основание чл. 207, ал. 1 от ЗСВ, считано от датата на вземане на решението.</w:t>
      </w:r>
    </w:p>
    <w:p w:rsidR="00F57A88" w:rsidRDefault="00F57A88" w:rsidP="00F57A88"/>
    <w:p w:rsidR="00F57A88" w:rsidRDefault="004226E9" w:rsidP="00F57A88">
      <w:pPr>
        <w:autoSpaceDE w:val="0"/>
        <w:autoSpaceDN w:val="0"/>
        <w:adjustRightInd w:val="0"/>
        <w:jc w:val="both"/>
        <w:rPr>
          <w:sz w:val="28"/>
          <w:szCs w:val="28"/>
        </w:rPr>
      </w:pPr>
      <w:r>
        <w:rPr>
          <w:bCs/>
          <w:sz w:val="28"/>
          <w:szCs w:val="28"/>
        </w:rPr>
        <w:t>19</w:t>
      </w:r>
      <w:r w:rsidR="00F57A88" w:rsidRPr="00902335">
        <w:rPr>
          <w:bCs/>
          <w:sz w:val="28"/>
          <w:szCs w:val="28"/>
        </w:rPr>
        <w:t>.</w:t>
      </w:r>
      <w:r w:rsidR="00F57A88">
        <w:rPr>
          <w:bCs/>
          <w:sz w:val="28"/>
          <w:szCs w:val="28"/>
        </w:rPr>
        <w:t>4</w:t>
      </w:r>
      <w:r w:rsidR="00F57A88" w:rsidRPr="00902335">
        <w:rPr>
          <w:bCs/>
          <w:sz w:val="28"/>
          <w:szCs w:val="28"/>
        </w:rPr>
        <w:t>. ВНАСЯ</w:t>
      </w:r>
      <w:r w:rsidR="00F57A88" w:rsidRPr="00902335">
        <w:rPr>
          <w:sz w:val="28"/>
          <w:szCs w:val="28"/>
        </w:rPr>
        <w:t xml:space="preserve"> предложението в заседание на Прокурорската колегия на ВСС, насрочено за </w:t>
      </w:r>
      <w:r>
        <w:rPr>
          <w:sz w:val="28"/>
          <w:szCs w:val="28"/>
        </w:rPr>
        <w:t>27.01</w:t>
      </w:r>
      <w:r w:rsidR="00F57A88">
        <w:rPr>
          <w:sz w:val="28"/>
          <w:szCs w:val="28"/>
        </w:rPr>
        <w:t>.</w:t>
      </w:r>
      <w:r w:rsidR="00F57A88" w:rsidRPr="00902335">
        <w:rPr>
          <w:sz w:val="28"/>
          <w:szCs w:val="28"/>
        </w:rPr>
        <w:t>20</w:t>
      </w:r>
      <w:r w:rsidR="00F57A88">
        <w:rPr>
          <w:sz w:val="28"/>
          <w:szCs w:val="28"/>
        </w:rPr>
        <w:t>20</w:t>
      </w:r>
      <w:r w:rsidR="00F57A88" w:rsidRPr="00902335">
        <w:rPr>
          <w:sz w:val="28"/>
          <w:szCs w:val="28"/>
        </w:rPr>
        <w:t xml:space="preserve"> г., за разглеждане и произнасяне.</w:t>
      </w:r>
    </w:p>
    <w:p w:rsidR="00BC5696" w:rsidRDefault="00BC5696" w:rsidP="00B95924">
      <w:pPr>
        <w:ind w:left="3780" w:right="72" w:hanging="900"/>
        <w:outlineLvl w:val="0"/>
        <w:rPr>
          <w:bCs/>
          <w:sz w:val="28"/>
        </w:rPr>
      </w:pPr>
    </w:p>
    <w:p w:rsidR="007106BF" w:rsidRDefault="007106BF" w:rsidP="007106BF">
      <w:pPr>
        <w:autoSpaceDE w:val="0"/>
        <w:autoSpaceDN w:val="0"/>
        <w:adjustRightInd w:val="0"/>
        <w:ind w:firstLine="708"/>
        <w:jc w:val="both"/>
        <w:rPr>
          <w:rFonts w:ascii="Times New Roman CYR" w:hAnsi="Times New Roman CYR" w:cs="Times New Roman CYR"/>
          <w:iCs/>
          <w:sz w:val="26"/>
          <w:u w:val="single"/>
          <w:lang w:eastAsia="en-US"/>
        </w:rPr>
      </w:pPr>
      <w:r>
        <w:rPr>
          <w:rFonts w:ascii="Times New Roman CYR" w:hAnsi="Times New Roman CYR" w:cs="Times New Roman CYR"/>
          <w:iCs/>
          <w:sz w:val="26"/>
          <w:u w:val="single"/>
          <w:lang w:eastAsia="en-US"/>
        </w:rPr>
        <w:t>ДОПЪЛНИТЕЛНИ ТОЧКИ</w:t>
      </w:r>
    </w:p>
    <w:p w:rsidR="007106BF" w:rsidRDefault="007106BF" w:rsidP="007106BF">
      <w:pPr>
        <w:autoSpaceDE w:val="0"/>
        <w:autoSpaceDN w:val="0"/>
        <w:adjustRightInd w:val="0"/>
        <w:ind w:firstLine="708"/>
        <w:jc w:val="both"/>
        <w:rPr>
          <w:rFonts w:ascii="Times New Roman CYR" w:hAnsi="Times New Roman CYR" w:cs="Times New Roman CYR"/>
          <w:sz w:val="28"/>
          <w:szCs w:val="28"/>
        </w:rPr>
      </w:pPr>
      <w:r w:rsidRPr="007106BF">
        <w:rPr>
          <w:rFonts w:ascii="Times New Roman CYR" w:hAnsi="Times New Roman CYR" w:cs="Times New Roman CYR"/>
          <w:sz w:val="28"/>
          <w:szCs w:val="28"/>
          <w:u w:val="single"/>
        </w:rPr>
        <w:t>ВЪЗРАЖЕНИЕ</w:t>
      </w:r>
    </w:p>
    <w:p w:rsidR="007106BF" w:rsidRDefault="007106BF" w:rsidP="007106BF">
      <w:pPr>
        <w:autoSpaceDE w:val="0"/>
        <w:autoSpaceDN w:val="0"/>
        <w:adjustRightInd w:val="0"/>
        <w:ind w:firstLine="708"/>
        <w:jc w:val="both"/>
        <w:rPr>
          <w:rFonts w:ascii="Times New Roman CYR" w:eastAsia="Calibri" w:hAnsi="Times New Roman CYR" w:cs="Times New Roman CYR"/>
          <w:sz w:val="28"/>
          <w:szCs w:val="28"/>
          <w:lang w:eastAsia="en-US"/>
        </w:rPr>
      </w:pPr>
    </w:p>
    <w:p w:rsidR="007106BF" w:rsidRDefault="002A6621" w:rsidP="007106BF">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20</w:t>
      </w:r>
      <w:r w:rsidR="007106BF">
        <w:rPr>
          <w:rFonts w:ascii="Times New Roman CYR" w:eastAsia="Calibri" w:hAnsi="Times New Roman CYR" w:cs="Times New Roman CYR"/>
          <w:sz w:val="28"/>
          <w:szCs w:val="28"/>
          <w:lang w:eastAsia="en-US"/>
        </w:rPr>
        <w:t xml:space="preserve">. </w:t>
      </w:r>
      <w:r w:rsidR="007106BF">
        <w:rPr>
          <w:rFonts w:ascii="Times New Roman CYR" w:hAnsi="Times New Roman CYR" w:cs="Times New Roman CYR"/>
          <w:sz w:val="28"/>
          <w:szCs w:val="28"/>
        </w:rPr>
        <w:t xml:space="preserve">Възражение </w:t>
      </w:r>
      <w:r w:rsidR="007106BF">
        <w:rPr>
          <w:rFonts w:ascii="Times New Roman CYR" w:eastAsia="Calibri" w:hAnsi="Times New Roman CYR" w:cs="Times New Roman CYR"/>
          <w:sz w:val="28"/>
          <w:szCs w:val="28"/>
          <w:lang w:eastAsia="en-US"/>
        </w:rPr>
        <w:t xml:space="preserve">от Деян Славов </w:t>
      </w:r>
      <w:proofErr w:type="spellStart"/>
      <w:r w:rsidR="007106BF">
        <w:rPr>
          <w:rFonts w:ascii="Times New Roman CYR" w:eastAsia="Calibri" w:hAnsi="Times New Roman CYR" w:cs="Times New Roman CYR"/>
          <w:sz w:val="28"/>
          <w:szCs w:val="28"/>
          <w:lang w:eastAsia="en-US"/>
        </w:rPr>
        <w:t>Славов</w:t>
      </w:r>
      <w:proofErr w:type="spellEnd"/>
      <w:r w:rsidR="007106BF">
        <w:rPr>
          <w:rFonts w:ascii="Times New Roman CYR" w:eastAsia="Calibri" w:hAnsi="Times New Roman CYR" w:cs="Times New Roman CYR"/>
          <w:sz w:val="28"/>
          <w:szCs w:val="28"/>
          <w:lang w:eastAsia="en-US"/>
        </w:rPr>
        <w:t xml:space="preserve"> - заместник на административния ръководител - заместник-районен  прокурор на Софийска районна прокуратура, </w:t>
      </w:r>
      <w:r w:rsidR="007106BF">
        <w:rPr>
          <w:rFonts w:ascii="Times New Roman CYR" w:hAnsi="Times New Roman CYR" w:cs="Times New Roman CYR"/>
          <w:sz w:val="28"/>
          <w:szCs w:val="28"/>
        </w:rPr>
        <w:t>срещу изготвената комплексна оценка от п</w:t>
      </w:r>
      <w:r w:rsidR="007106BF">
        <w:rPr>
          <w:rFonts w:ascii="Times New Roman CYR" w:eastAsia="Calibri" w:hAnsi="Times New Roman CYR" w:cs="Times New Roman CYR"/>
          <w:sz w:val="28"/>
          <w:szCs w:val="28"/>
          <w:lang w:eastAsia="en-US"/>
        </w:rPr>
        <w:t xml:space="preserve">ериодично атестиране. </w:t>
      </w:r>
      <w:r w:rsidR="007106BF">
        <w:rPr>
          <w:rFonts w:ascii="Times New Roman CYR" w:hAnsi="Times New Roman CYR" w:cs="Times New Roman CYR"/>
          <w:i/>
          <w:iCs/>
          <w:sz w:val="28"/>
          <w:szCs w:val="28"/>
        </w:rPr>
        <w:t>(вх. № ВСС-3572/01.04.2020 г.)</w:t>
      </w:r>
    </w:p>
    <w:p w:rsidR="0080322A" w:rsidRDefault="0080322A" w:rsidP="007106BF">
      <w:pPr>
        <w:autoSpaceDE w:val="0"/>
        <w:autoSpaceDN w:val="0"/>
        <w:adjustRightInd w:val="0"/>
        <w:ind w:firstLine="708"/>
        <w:jc w:val="both"/>
        <w:rPr>
          <w:rFonts w:ascii="Times New Roman CYR" w:hAnsi="Times New Roman CYR" w:cs="Times New Roman CYR"/>
          <w:i/>
          <w:iCs/>
          <w:sz w:val="28"/>
          <w:szCs w:val="28"/>
        </w:rPr>
      </w:pPr>
    </w:p>
    <w:p w:rsidR="007106BF" w:rsidRDefault="007106BF" w:rsidP="007106BF">
      <w:pPr>
        <w:jc w:val="center"/>
        <w:rPr>
          <w:bCs/>
          <w:sz w:val="28"/>
          <w:szCs w:val="28"/>
        </w:rPr>
      </w:pPr>
      <w:r>
        <w:rPr>
          <w:rFonts w:ascii="Times New Roman CYR" w:hAnsi="Times New Roman CYR" w:cs="Times New Roman CYR"/>
          <w:sz w:val="28"/>
          <w:szCs w:val="28"/>
          <w:lang w:eastAsia="en-US"/>
        </w:rPr>
        <w:t xml:space="preserve"> </w:t>
      </w:r>
      <w:r>
        <w:rPr>
          <w:bCs/>
          <w:sz w:val="28"/>
          <w:szCs w:val="28"/>
        </w:rPr>
        <w:t xml:space="preserve">КОМИСИЯТА ПО АТЕСТИРАНЕТО И КОНКУРСИТЕ </w:t>
      </w:r>
    </w:p>
    <w:p w:rsidR="007106BF" w:rsidRDefault="007106BF" w:rsidP="007106BF">
      <w:pPr>
        <w:autoSpaceDE w:val="0"/>
        <w:autoSpaceDN w:val="0"/>
        <w:adjustRightInd w:val="0"/>
        <w:jc w:val="center"/>
        <w:rPr>
          <w:bCs/>
          <w:sz w:val="28"/>
          <w:szCs w:val="28"/>
        </w:rPr>
      </w:pPr>
      <w:r>
        <w:rPr>
          <w:bCs/>
          <w:sz w:val="28"/>
          <w:szCs w:val="28"/>
        </w:rPr>
        <w:t>Р  Е  Ш  И:</w:t>
      </w:r>
    </w:p>
    <w:p w:rsidR="003C101B" w:rsidRDefault="003C101B" w:rsidP="007106BF">
      <w:pPr>
        <w:autoSpaceDE w:val="0"/>
        <w:autoSpaceDN w:val="0"/>
        <w:adjustRightInd w:val="0"/>
        <w:jc w:val="center"/>
        <w:rPr>
          <w:bCs/>
          <w:sz w:val="28"/>
          <w:szCs w:val="28"/>
        </w:rPr>
      </w:pPr>
    </w:p>
    <w:p w:rsidR="00CC450E" w:rsidRPr="003C101B" w:rsidRDefault="00CC450E" w:rsidP="00CC450E">
      <w:pPr>
        <w:autoSpaceDE w:val="0"/>
        <w:autoSpaceDN w:val="0"/>
        <w:adjustRightInd w:val="0"/>
        <w:jc w:val="both"/>
        <w:rPr>
          <w:sz w:val="28"/>
          <w:szCs w:val="28"/>
        </w:rPr>
      </w:pPr>
      <w:r w:rsidRPr="003C101B">
        <w:rPr>
          <w:sz w:val="28"/>
          <w:szCs w:val="28"/>
        </w:rPr>
        <w:t xml:space="preserve">20.1. ПРЕДЛАГА НА ПРОКУРОРСКАТА КОЛЕГИЯ НА ВСС ДА ИЗСЛУША, на основание чл. 205, ал. 2 от ЗСВ, </w:t>
      </w:r>
      <w:r w:rsidRPr="003C101B">
        <w:rPr>
          <w:rFonts w:eastAsia="Calibri"/>
          <w:sz w:val="28"/>
          <w:szCs w:val="28"/>
        </w:rPr>
        <w:t xml:space="preserve">Деян Славов </w:t>
      </w:r>
      <w:proofErr w:type="spellStart"/>
      <w:r w:rsidRPr="003C101B">
        <w:rPr>
          <w:rFonts w:eastAsia="Calibri"/>
          <w:sz w:val="28"/>
          <w:szCs w:val="28"/>
        </w:rPr>
        <w:t>Славов</w:t>
      </w:r>
      <w:proofErr w:type="spellEnd"/>
      <w:r w:rsidRPr="003C101B">
        <w:rPr>
          <w:rFonts w:eastAsia="Calibri"/>
          <w:sz w:val="28"/>
          <w:szCs w:val="28"/>
        </w:rPr>
        <w:t xml:space="preserve"> – заместник на административния ръководител – заместник-районен прокурор на Софийска районна прокуратура</w:t>
      </w:r>
      <w:r w:rsidRPr="003C101B">
        <w:rPr>
          <w:sz w:val="28"/>
          <w:szCs w:val="28"/>
        </w:rPr>
        <w:t>, поради постъпило възражение срещу изготвената му комплексна оценка от периодично атестиране.</w:t>
      </w:r>
    </w:p>
    <w:p w:rsidR="00CC450E" w:rsidRPr="003C101B" w:rsidRDefault="00CC450E" w:rsidP="00CC450E">
      <w:pPr>
        <w:autoSpaceDE w:val="0"/>
        <w:autoSpaceDN w:val="0"/>
        <w:adjustRightInd w:val="0"/>
        <w:jc w:val="both"/>
        <w:rPr>
          <w:sz w:val="28"/>
          <w:szCs w:val="28"/>
        </w:rPr>
      </w:pPr>
    </w:p>
    <w:p w:rsidR="00CC450E" w:rsidRPr="003C101B" w:rsidRDefault="00CC450E" w:rsidP="00CC450E">
      <w:pPr>
        <w:autoSpaceDE w:val="0"/>
        <w:autoSpaceDN w:val="0"/>
        <w:adjustRightInd w:val="0"/>
        <w:jc w:val="both"/>
        <w:rPr>
          <w:sz w:val="28"/>
          <w:szCs w:val="28"/>
        </w:rPr>
      </w:pPr>
      <w:r w:rsidRPr="003C101B">
        <w:rPr>
          <w:sz w:val="28"/>
          <w:szCs w:val="28"/>
        </w:rPr>
        <w:t>20</w:t>
      </w:r>
      <w:r w:rsidRPr="003C101B">
        <w:rPr>
          <w:sz w:val="28"/>
          <w:szCs w:val="28"/>
          <w:lang w:val="en-US"/>
        </w:rPr>
        <w:t>.</w:t>
      </w:r>
      <w:r w:rsidRPr="003C101B">
        <w:rPr>
          <w:sz w:val="28"/>
          <w:szCs w:val="28"/>
        </w:rPr>
        <w:t>2. КАНИ</w:t>
      </w:r>
      <w:r w:rsidRPr="003C101B">
        <w:rPr>
          <w:i/>
          <w:iCs/>
          <w:sz w:val="28"/>
          <w:szCs w:val="28"/>
        </w:rPr>
        <w:t xml:space="preserve"> </w:t>
      </w:r>
      <w:r w:rsidRPr="003C101B">
        <w:rPr>
          <w:rFonts w:eastAsia="Calibri"/>
          <w:sz w:val="28"/>
          <w:szCs w:val="28"/>
        </w:rPr>
        <w:t xml:space="preserve">Деян Славов </w:t>
      </w:r>
      <w:proofErr w:type="spellStart"/>
      <w:r w:rsidRPr="003C101B">
        <w:rPr>
          <w:rFonts w:eastAsia="Calibri"/>
          <w:sz w:val="28"/>
          <w:szCs w:val="28"/>
        </w:rPr>
        <w:t>Славов</w:t>
      </w:r>
      <w:proofErr w:type="spellEnd"/>
      <w:r w:rsidRPr="003C101B">
        <w:rPr>
          <w:rFonts w:eastAsia="Calibri"/>
          <w:sz w:val="28"/>
          <w:szCs w:val="28"/>
        </w:rPr>
        <w:t xml:space="preserve"> – заместник на административния ръководител – заместник-районен прокурор на Софийска районна прокуратура</w:t>
      </w:r>
      <w:r w:rsidRPr="003C101B">
        <w:rPr>
          <w:sz w:val="28"/>
          <w:szCs w:val="28"/>
          <w:lang w:val="en-US"/>
        </w:rPr>
        <w:t>,</w:t>
      </w:r>
      <w:r w:rsidRPr="003C101B">
        <w:rPr>
          <w:sz w:val="28"/>
          <w:szCs w:val="28"/>
        </w:rPr>
        <w:t xml:space="preserve"> в заседание на Прокурорската колегия на Висшия съдебен съвет, насрочено за 10.03.2021 г., в 1</w:t>
      </w:r>
      <w:r w:rsidRPr="003C101B">
        <w:rPr>
          <w:sz w:val="28"/>
          <w:szCs w:val="28"/>
          <w:lang w:val="en-US"/>
        </w:rPr>
        <w:t>3</w:t>
      </w:r>
      <w:r w:rsidRPr="003C101B">
        <w:rPr>
          <w:sz w:val="28"/>
          <w:szCs w:val="28"/>
        </w:rPr>
        <w:t>,30 часа, за изслушване.</w:t>
      </w:r>
    </w:p>
    <w:p w:rsidR="00CC450E" w:rsidRPr="003C101B" w:rsidRDefault="00CC450E" w:rsidP="00CC450E">
      <w:pPr>
        <w:autoSpaceDE w:val="0"/>
        <w:autoSpaceDN w:val="0"/>
        <w:adjustRightInd w:val="0"/>
        <w:jc w:val="both"/>
        <w:rPr>
          <w:sz w:val="28"/>
          <w:szCs w:val="28"/>
        </w:rPr>
      </w:pPr>
    </w:p>
    <w:p w:rsidR="00CC450E" w:rsidRPr="003C101B" w:rsidRDefault="00CC450E" w:rsidP="00CC450E">
      <w:pPr>
        <w:autoSpaceDE w:val="0"/>
        <w:autoSpaceDN w:val="0"/>
        <w:adjustRightInd w:val="0"/>
        <w:jc w:val="both"/>
        <w:rPr>
          <w:b/>
          <w:bCs/>
          <w:i/>
          <w:iCs/>
          <w:sz w:val="28"/>
          <w:szCs w:val="28"/>
        </w:rPr>
      </w:pPr>
      <w:r w:rsidRPr="003C101B">
        <w:rPr>
          <w:sz w:val="28"/>
          <w:szCs w:val="28"/>
        </w:rPr>
        <w:t xml:space="preserve">20.3. ПРЕДЛАГА НА ПРОКУРОРСКАТА КОЛЕГИЯ НА ВСС ДА ОСТАВИ БЕЗ УВАЖЕНИЕ възражението на </w:t>
      </w:r>
      <w:r w:rsidRPr="003C101B">
        <w:rPr>
          <w:rFonts w:eastAsia="Calibri"/>
          <w:sz w:val="28"/>
          <w:szCs w:val="28"/>
        </w:rPr>
        <w:t xml:space="preserve">Деян Славов </w:t>
      </w:r>
      <w:proofErr w:type="spellStart"/>
      <w:r w:rsidRPr="003C101B">
        <w:rPr>
          <w:rFonts w:eastAsia="Calibri"/>
          <w:sz w:val="28"/>
          <w:szCs w:val="28"/>
        </w:rPr>
        <w:t>Славов</w:t>
      </w:r>
      <w:proofErr w:type="spellEnd"/>
      <w:r w:rsidRPr="003C101B">
        <w:rPr>
          <w:rFonts w:eastAsia="Calibri"/>
          <w:sz w:val="28"/>
          <w:szCs w:val="28"/>
        </w:rPr>
        <w:t xml:space="preserve"> – заместник на административния ръководител – заместник-районен прокурор на Софийска районна прокуратура</w:t>
      </w:r>
      <w:r w:rsidRPr="003C101B">
        <w:rPr>
          <w:sz w:val="28"/>
          <w:szCs w:val="28"/>
          <w:lang w:val="en-US"/>
        </w:rPr>
        <w:t>.</w:t>
      </w:r>
      <w:r w:rsidRPr="003C101B">
        <w:rPr>
          <w:b/>
          <w:bCs/>
          <w:i/>
          <w:iCs/>
          <w:sz w:val="28"/>
          <w:szCs w:val="28"/>
          <w:lang w:val="en-US"/>
        </w:rPr>
        <w:t xml:space="preserve"> </w:t>
      </w:r>
    </w:p>
    <w:p w:rsidR="00CC450E" w:rsidRPr="003C101B" w:rsidRDefault="00CC450E" w:rsidP="00CC450E">
      <w:pPr>
        <w:pStyle w:val="BodyText"/>
        <w:spacing w:after="0" w:line="240" w:lineRule="auto"/>
        <w:jc w:val="both"/>
        <w:rPr>
          <w:rFonts w:cs="Times New Roman"/>
          <w:szCs w:val="28"/>
        </w:rPr>
      </w:pPr>
    </w:p>
    <w:p w:rsidR="00CC450E" w:rsidRPr="003C101B" w:rsidRDefault="00CC450E" w:rsidP="00CC450E">
      <w:pPr>
        <w:pStyle w:val="BodyText"/>
        <w:spacing w:after="0" w:line="240" w:lineRule="auto"/>
        <w:ind w:firstLine="708"/>
        <w:jc w:val="both"/>
        <w:rPr>
          <w:rFonts w:cs="Times New Roman"/>
          <w:i/>
          <w:szCs w:val="28"/>
        </w:rPr>
      </w:pPr>
      <w:r w:rsidRPr="003C101B">
        <w:rPr>
          <w:rFonts w:cs="Times New Roman"/>
          <w:i/>
          <w:szCs w:val="28"/>
        </w:rPr>
        <w:t>Мотиви:</w:t>
      </w:r>
      <w:r w:rsidR="00862513">
        <w:rPr>
          <w:rFonts w:cs="Times New Roman"/>
          <w:i/>
          <w:szCs w:val="28"/>
        </w:rPr>
        <w:t xml:space="preserve"> </w:t>
      </w:r>
      <w:r w:rsidRPr="003C101B">
        <w:rPr>
          <w:rFonts w:cs="Times New Roman"/>
          <w:i/>
          <w:szCs w:val="28"/>
        </w:rPr>
        <w:t>Прокурор Деян Славов е подал възражение срещу изготвената от Комисията по атестирането и конкурсите</w:t>
      </w:r>
      <w:r w:rsidRPr="003C101B">
        <w:rPr>
          <w:rFonts w:cs="Times New Roman"/>
          <w:i/>
          <w:szCs w:val="28"/>
          <w:lang w:val="en-US"/>
        </w:rPr>
        <w:t xml:space="preserve"> </w:t>
      </w:r>
      <w:r w:rsidRPr="003C101B">
        <w:rPr>
          <w:rFonts w:cs="Times New Roman"/>
          <w:i/>
          <w:szCs w:val="28"/>
        </w:rPr>
        <w:t xml:space="preserve">комплексна оценка „Добра“ – </w:t>
      </w:r>
      <w:r w:rsidRPr="003C101B">
        <w:rPr>
          <w:rFonts w:cs="Times New Roman"/>
          <w:i/>
          <w:szCs w:val="28"/>
          <w:lang w:val="en-US"/>
        </w:rPr>
        <w:t>4.42</w:t>
      </w:r>
      <w:r w:rsidRPr="003C101B">
        <w:rPr>
          <w:rFonts w:cs="Times New Roman"/>
          <w:i/>
          <w:szCs w:val="28"/>
        </w:rPr>
        <w:t>, от периодично атестиране.</w:t>
      </w:r>
    </w:p>
    <w:p w:rsidR="00CC450E" w:rsidRPr="003C101B" w:rsidRDefault="00CC450E" w:rsidP="00CC450E">
      <w:pPr>
        <w:pStyle w:val="BodyText"/>
        <w:spacing w:after="0" w:line="240" w:lineRule="auto"/>
        <w:ind w:firstLine="708"/>
        <w:jc w:val="both"/>
        <w:rPr>
          <w:rFonts w:cs="Times New Roman"/>
          <w:i/>
          <w:szCs w:val="28"/>
        </w:rPr>
      </w:pPr>
      <w:r w:rsidRPr="003C101B">
        <w:rPr>
          <w:rFonts w:cs="Times New Roman"/>
          <w:i/>
          <w:szCs w:val="28"/>
        </w:rPr>
        <w:lastRenderedPageBreak/>
        <w:t xml:space="preserve">Възражението е </w:t>
      </w:r>
      <w:proofErr w:type="spellStart"/>
      <w:r w:rsidRPr="003C101B">
        <w:rPr>
          <w:rFonts w:cs="Times New Roman"/>
          <w:i/>
          <w:szCs w:val="28"/>
        </w:rPr>
        <w:t>досежно</w:t>
      </w:r>
      <w:proofErr w:type="spellEnd"/>
      <w:r w:rsidRPr="003C101B">
        <w:rPr>
          <w:rFonts w:cs="Times New Roman"/>
          <w:i/>
          <w:szCs w:val="28"/>
        </w:rPr>
        <w:t xml:space="preserve"> намаляване на предложената от ПАК при АП – София оценка „5“ с 1 (една) единица в част </w:t>
      </w:r>
      <w:r w:rsidRPr="003C101B">
        <w:rPr>
          <w:rFonts w:cs="Times New Roman"/>
          <w:i/>
          <w:szCs w:val="28"/>
          <w:lang w:val="en-US"/>
        </w:rPr>
        <w:t>IV</w:t>
      </w:r>
      <w:r w:rsidRPr="003C101B">
        <w:rPr>
          <w:rFonts w:cs="Times New Roman"/>
          <w:i/>
          <w:szCs w:val="28"/>
        </w:rPr>
        <w:t>,</w:t>
      </w:r>
      <w:r w:rsidRPr="003C101B">
        <w:rPr>
          <w:rFonts w:cs="Times New Roman"/>
          <w:i/>
          <w:szCs w:val="28"/>
          <w:lang w:val="en-US"/>
        </w:rPr>
        <w:t xml:space="preserve"> </w:t>
      </w:r>
      <w:r w:rsidRPr="003C101B">
        <w:rPr>
          <w:rFonts w:cs="Times New Roman"/>
          <w:i/>
          <w:szCs w:val="28"/>
        </w:rPr>
        <w:t xml:space="preserve">т. 1 „Правни познания и умения за прилагането им“, както и намаляване на определената оценка „4“ с 1 (една) единица в част </w:t>
      </w:r>
      <w:r w:rsidRPr="003C101B">
        <w:rPr>
          <w:rFonts w:cs="Times New Roman"/>
          <w:i/>
          <w:szCs w:val="28"/>
          <w:lang w:val="en-US"/>
        </w:rPr>
        <w:t>V</w:t>
      </w:r>
      <w:r w:rsidRPr="003C101B">
        <w:rPr>
          <w:rFonts w:cs="Times New Roman"/>
          <w:i/>
          <w:szCs w:val="28"/>
        </w:rPr>
        <w:t>, т. 4 „Брой необжалвани прокурорски актове…“, като счита същите за необективни. Наведени са доводи, че при оценяването не е анализиран крайният акт за приключване на преписките, по които са налице отменени актове, както и за проявен от съда формализъм по отношение на конкретно посочени върнати дела. Счита, че броят на отменените актове следва да се преценява с приоритет към общия брой постановени актове, както и че положителни резултати в дейността му са подценени от Комисията при определяне на оценката. Изложени са аргументи за висока индивидуална натовареност и липса на произнасяния над 30-дневния срок.</w:t>
      </w:r>
    </w:p>
    <w:p w:rsidR="00CC450E" w:rsidRPr="003C101B" w:rsidRDefault="00CC450E" w:rsidP="00CC450E">
      <w:pPr>
        <w:pStyle w:val="BodyText"/>
        <w:spacing w:after="0" w:line="240" w:lineRule="auto"/>
        <w:ind w:firstLine="708"/>
        <w:jc w:val="both"/>
        <w:rPr>
          <w:rFonts w:cs="Times New Roman"/>
          <w:i/>
          <w:color w:val="000000" w:themeColor="text1"/>
          <w:szCs w:val="28"/>
        </w:rPr>
      </w:pPr>
      <w:r w:rsidRPr="003C101B">
        <w:rPr>
          <w:rFonts w:cs="Times New Roman"/>
          <w:i/>
          <w:szCs w:val="28"/>
        </w:rPr>
        <w:t xml:space="preserve">След запознаване с депозираното възражение и повторен анализ на атестационната преписка и цитираните във възражението прокурорски актове, върнати досъдебни производства и оправдателни присъди, Комисията счита същото за неоснователно </w:t>
      </w:r>
      <w:r w:rsidRPr="003C101B">
        <w:rPr>
          <w:rFonts w:cs="Times New Roman"/>
          <w:i/>
          <w:color w:val="000000" w:themeColor="text1"/>
          <w:szCs w:val="28"/>
        </w:rPr>
        <w:t>по следните съображения:</w:t>
      </w:r>
    </w:p>
    <w:p w:rsidR="00CC450E" w:rsidRPr="003C101B" w:rsidRDefault="00CC450E" w:rsidP="00CC450E">
      <w:pPr>
        <w:pStyle w:val="BodyText"/>
        <w:spacing w:after="0" w:line="240" w:lineRule="auto"/>
        <w:ind w:firstLine="708"/>
        <w:jc w:val="both"/>
        <w:rPr>
          <w:rFonts w:cs="Times New Roman"/>
          <w:i/>
          <w:szCs w:val="28"/>
        </w:rPr>
      </w:pPr>
      <w:r w:rsidRPr="003C101B">
        <w:rPr>
          <w:rFonts w:cs="Times New Roman"/>
          <w:i/>
          <w:szCs w:val="28"/>
        </w:rPr>
        <w:t xml:space="preserve">Общият критерий в част </w:t>
      </w:r>
      <w:r w:rsidRPr="003C101B">
        <w:rPr>
          <w:rFonts w:cs="Times New Roman"/>
          <w:i/>
          <w:szCs w:val="28"/>
          <w:lang w:val="en-US"/>
        </w:rPr>
        <w:t>IV</w:t>
      </w:r>
      <w:r w:rsidRPr="003C101B">
        <w:rPr>
          <w:rFonts w:cs="Times New Roman"/>
          <w:i/>
          <w:szCs w:val="28"/>
        </w:rPr>
        <w:t>,</w:t>
      </w:r>
      <w:r w:rsidRPr="003C101B">
        <w:rPr>
          <w:rFonts w:cs="Times New Roman"/>
          <w:i/>
          <w:szCs w:val="28"/>
          <w:lang w:val="en-US"/>
        </w:rPr>
        <w:t xml:space="preserve"> </w:t>
      </w:r>
      <w:r w:rsidRPr="003C101B">
        <w:rPr>
          <w:rFonts w:cs="Times New Roman"/>
          <w:i/>
          <w:szCs w:val="28"/>
        </w:rPr>
        <w:t>т. 1 от ЕФА „Правни познания и умения за прилагането им“ акцентира предимно върху качеството на знанията и уменията на атестираното лице, съобразно показателя „способност за прилагане на закона и съдебната практика“. Определянето на оценка „4“ в тази част Комисията  по атестирането и конкурсите подробно е обосновала с изведени констатации за допуснати качествени пропуски, пряко свързани с посочения показател по конкретно цитирани преписки, наблюдавани от атестирания магистрат.</w:t>
      </w:r>
    </w:p>
    <w:p w:rsidR="00CC450E" w:rsidRPr="003C101B" w:rsidRDefault="00CC450E" w:rsidP="00CC450E">
      <w:pPr>
        <w:pStyle w:val="BodyText"/>
        <w:spacing w:after="0" w:line="240" w:lineRule="auto"/>
        <w:ind w:firstLine="708"/>
        <w:jc w:val="both"/>
        <w:rPr>
          <w:rFonts w:cs="Times New Roman"/>
          <w:i/>
          <w:szCs w:val="28"/>
        </w:rPr>
      </w:pPr>
      <w:r w:rsidRPr="003C101B">
        <w:rPr>
          <w:rFonts w:cs="Times New Roman"/>
          <w:i/>
          <w:szCs w:val="28"/>
        </w:rPr>
        <w:t xml:space="preserve">Не може да бъде споделено възражението на прокурор Славов, свързано с постановените </w:t>
      </w:r>
      <w:proofErr w:type="spellStart"/>
      <w:r w:rsidRPr="003C101B">
        <w:rPr>
          <w:rFonts w:cs="Times New Roman"/>
          <w:i/>
          <w:szCs w:val="28"/>
        </w:rPr>
        <w:t>последващи</w:t>
      </w:r>
      <w:proofErr w:type="spellEnd"/>
      <w:r w:rsidRPr="003C101B">
        <w:rPr>
          <w:rFonts w:cs="Times New Roman"/>
          <w:i/>
          <w:szCs w:val="28"/>
        </w:rPr>
        <w:t xml:space="preserve"> актове на други прокурори или негови такива, с идентичен краен правен резултат. Налице е трайно утвърдена практика на Комисията в тази насока, съгласно която </w:t>
      </w:r>
      <w:proofErr w:type="spellStart"/>
      <w:r w:rsidRPr="003C101B">
        <w:rPr>
          <w:rFonts w:cs="Times New Roman"/>
          <w:i/>
          <w:szCs w:val="28"/>
        </w:rPr>
        <w:t>последващото</w:t>
      </w:r>
      <w:proofErr w:type="spellEnd"/>
      <w:r w:rsidRPr="003C101B">
        <w:rPr>
          <w:rFonts w:cs="Times New Roman"/>
          <w:i/>
          <w:szCs w:val="28"/>
        </w:rPr>
        <w:t xml:space="preserve"> произнасяне с един същ правен резултат по същите преписки се явява </w:t>
      </w:r>
      <w:proofErr w:type="spellStart"/>
      <w:r w:rsidRPr="003C101B">
        <w:rPr>
          <w:rFonts w:cs="Times New Roman"/>
          <w:i/>
          <w:color w:val="000000" w:themeColor="text1"/>
          <w:szCs w:val="28"/>
        </w:rPr>
        <w:t>ирелевантно</w:t>
      </w:r>
      <w:proofErr w:type="spellEnd"/>
      <w:r w:rsidRPr="003C101B">
        <w:rPr>
          <w:rFonts w:cs="Times New Roman"/>
          <w:i/>
          <w:color w:val="000000" w:themeColor="text1"/>
          <w:szCs w:val="28"/>
        </w:rPr>
        <w:t xml:space="preserve"> </w:t>
      </w:r>
      <w:r w:rsidRPr="003C101B">
        <w:rPr>
          <w:rFonts w:cs="Times New Roman"/>
          <w:i/>
          <w:szCs w:val="28"/>
        </w:rPr>
        <w:t xml:space="preserve">за качеството на първоначално постановения акт и същото не може да </w:t>
      </w:r>
      <w:proofErr w:type="spellStart"/>
      <w:r w:rsidRPr="003C101B">
        <w:rPr>
          <w:rFonts w:cs="Times New Roman"/>
          <w:i/>
          <w:szCs w:val="28"/>
        </w:rPr>
        <w:t>санира</w:t>
      </w:r>
      <w:proofErr w:type="spellEnd"/>
      <w:r w:rsidRPr="003C101B">
        <w:rPr>
          <w:rFonts w:cs="Times New Roman"/>
          <w:i/>
          <w:szCs w:val="28"/>
        </w:rPr>
        <w:t xml:space="preserve"> допуснатия пропуск, довел до отмяна на постановлението.</w:t>
      </w:r>
    </w:p>
    <w:p w:rsidR="00CC450E" w:rsidRPr="003C101B" w:rsidRDefault="00CC450E" w:rsidP="00CC450E">
      <w:pPr>
        <w:pStyle w:val="BodyText"/>
        <w:spacing w:after="0" w:line="240" w:lineRule="auto"/>
        <w:ind w:firstLine="708"/>
        <w:jc w:val="both"/>
        <w:rPr>
          <w:rFonts w:cs="Times New Roman"/>
          <w:i/>
          <w:szCs w:val="28"/>
        </w:rPr>
      </w:pPr>
      <w:r w:rsidRPr="003C101B">
        <w:rPr>
          <w:rFonts w:cs="Times New Roman"/>
          <w:i/>
          <w:szCs w:val="28"/>
        </w:rPr>
        <w:t xml:space="preserve">В конкретните си възражения по този критерий магистратът изразява лично становище по отношение на съображенията на съда за връщане на някои досъдебни производства и постановяване на оправдателни присъди. Не може да бъде приет като основателен изложеният довод от атестирания прокурор за проявен формализъм от съда относно връщане на конкретни дела, липса на Тълкувателно решение по приложението на конкретна материално-правна норма или неодобряването на внесени споразумения по субективни причини. В производството по атестиране, КАК не може да подлага на анализ и да коментира правилността на актовете на висшестоящите прокурори и на съда, с които се осъществява </w:t>
      </w:r>
      <w:proofErr w:type="spellStart"/>
      <w:r w:rsidRPr="003C101B">
        <w:rPr>
          <w:rFonts w:cs="Times New Roman"/>
          <w:i/>
          <w:szCs w:val="28"/>
        </w:rPr>
        <w:t>инстанционен</w:t>
      </w:r>
      <w:proofErr w:type="spellEnd"/>
      <w:r w:rsidRPr="003C101B">
        <w:rPr>
          <w:rFonts w:cs="Times New Roman"/>
          <w:i/>
          <w:szCs w:val="28"/>
        </w:rPr>
        <w:t xml:space="preserve"> или съдебен контрол. </w:t>
      </w:r>
    </w:p>
    <w:p w:rsidR="00CC450E" w:rsidRPr="003C101B" w:rsidRDefault="00CC450E" w:rsidP="00CC450E">
      <w:pPr>
        <w:pStyle w:val="BodyText"/>
        <w:spacing w:after="0" w:line="240" w:lineRule="auto"/>
        <w:ind w:firstLine="708"/>
        <w:jc w:val="both"/>
        <w:rPr>
          <w:rFonts w:cs="Times New Roman"/>
          <w:i/>
          <w:szCs w:val="28"/>
        </w:rPr>
      </w:pPr>
      <w:r w:rsidRPr="003C101B">
        <w:rPr>
          <w:rFonts w:cs="Times New Roman"/>
          <w:i/>
          <w:szCs w:val="28"/>
        </w:rPr>
        <w:t xml:space="preserve">Действително, относителният дял на отменените актове спрямо общия брой постановени такива, е съответно 3 % по преписките и 0,1 % </w:t>
      </w:r>
      <w:r w:rsidRPr="003C101B">
        <w:rPr>
          <w:rFonts w:cs="Times New Roman"/>
          <w:i/>
          <w:szCs w:val="28"/>
        </w:rPr>
        <w:lastRenderedPageBreak/>
        <w:t xml:space="preserve">по наказателните производства, а спрямо обжалваните такива възлиза на 25 % по преписките и 20 % по наказателните производства, с аргументи за непълнота на проверката и неправилно приложение на закона, които са пряко </w:t>
      </w:r>
      <w:proofErr w:type="spellStart"/>
      <w:r w:rsidRPr="003C101B">
        <w:rPr>
          <w:rFonts w:cs="Times New Roman"/>
          <w:i/>
          <w:szCs w:val="28"/>
        </w:rPr>
        <w:t>относими</w:t>
      </w:r>
      <w:proofErr w:type="spellEnd"/>
      <w:r w:rsidRPr="003C101B">
        <w:rPr>
          <w:rFonts w:cs="Times New Roman"/>
          <w:i/>
          <w:szCs w:val="28"/>
        </w:rPr>
        <w:t xml:space="preserve"> към общия критерий от част </w:t>
      </w:r>
      <w:r w:rsidRPr="003C101B">
        <w:rPr>
          <w:rFonts w:cs="Times New Roman"/>
          <w:i/>
          <w:szCs w:val="28"/>
          <w:lang w:val="en-US"/>
        </w:rPr>
        <w:t>IV</w:t>
      </w:r>
      <w:r w:rsidRPr="003C101B">
        <w:rPr>
          <w:rFonts w:cs="Times New Roman"/>
          <w:i/>
          <w:szCs w:val="28"/>
        </w:rPr>
        <w:t>,</w:t>
      </w:r>
      <w:r w:rsidRPr="003C101B">
        <w:rPr>
          <w:rFonts w:cs="Times New Roman"/>
          <w:i/>
          <w:szCs w:val="28"/>
          <w:lang w:val="en-US"/>
        </w:rPr>
        <w:t xml:space="preserve"> </w:t>
      </w:r>
      <w:r w:rsidRPr="003C101B">
        <w:rPr>
          <w:rFonts w:cs="Times New Roman"/>
          <w:i/>
          <w:szCs w:val="28"/>
        </w:rPr>
        <w:t xml:space="preserve">т. 1 от ЕФА. Именно извършеният от КАК мотивиран анализ в съдържателен аспект на </w:t>
      </w:r>
      <w:proofErr w:type="spellStart"/>
      <w:r w:rsidRPr="003C101B">
        <w:rPr>
          <w:rFonts w:cs="Times New Roman"/>
          <w:i/>
          <w:szCs w:val="28"/>
        </w:rPr>
        <w:t>относимите</w:t>
      </w:r>
      <w:proofErr w:type="spellEnd"/>
      <w:r w:rsidRPr="003C101B">
        <w:rPr>
          <w:rFonts w:cs="Times New Roman"/>
          <w:i/>
          <w:szCs w:val="28"/>
        </w:rPr>
        <w:t xml:space="preserve"> към атестационната преписка допуснати качествени пропуски в актове, постановени от прокурор Славов, включително отменени, върнати такива и оправдателни присъди, е довел до формиране на извод за намаляване на оценката с 1 (една) единица. Отчетени са повтарящи се пропуски (напр. пр. пр. № 9207/2015 г. и пр. пр. № 24462/2016 г.; пр. пр. № 41309/2012 г. и пр. пр. № 7055/2014 г. и т.н.) и процесуални нарушения, рефлектиращи върху обосноваността на постановените актове. Същите са изведени от актовете на </w:t>
      </w:r>
      <w:proofErr w:type="spellStart"/>
      <w:r w:rsidRPr="003C101B">
        <w:rPr>
          <w:rFonts w:cs="Times New Roman"/>
          <w:i/>
          <w:szCs w:val="28"/>
        </w:rPr>
        <w:t>горестоящите</w:t>
      </w:r>
      <w:proofErr w:type="spellEnd"/>
      <w:r w:rsidRPr="003C101B">
        <w:rPr>
          <w:rFonts w:cs="Times New Roman"/>
          <w:i/>
          <w:szCs w:val="28"/>
        </w:rPr>
        <w:t xml:space="preserve"> прокуратури или съда, с които по съответния ред е осъществен контрол по отношение на актовете на атестирания магистрат. Констатираните по реда на </w:t>
      </w:r>
      <w:proofErr w:type="spellStart"/>
      <w:r w:rsidRPr="003C101B">
        <w:rPr>
          <w:rFonts w:cs="Times New Roman"/>
          <w:i/>
          <w:szCs w:val="28"/>
        </w:rPr>
        <w:t>инстанционния</w:t>
      </w:r>
      <w:proofErr w:type="spellEnd"/>
      <w:r w:rsidRPr="003C101B">
        <w:rPr>
          <w:rFonts w:cs="Times New Roman"/>
          <w:i/>
          <w:szCs w:val="28"/>
        </w:rPr>
        <w:t xml:space="preserve"> и съдебен контрол пропуски при изготвяне на актовете, послужили като основание за отмяна на актовете по същество, връщане на ДП или постановяване на оправдателни присъди, които КАК счита, че не е необходимо да преповтаря отново, не означават липса на правни познания и умения за прилагането на закона. Преценени обаче в своята съвкупност те са от естество, което не може да обоснове максимална оценка по критерия „Правни познания и умения за прилагането им“, поради което Комисията намира, че не са налице основания за промяна на определената оценка в тази част.</w:t>
      </w:r>
    </w:p>
    <w:p w:rsidR="00CC450E" w:rsidRPr="003C101B" w:rsidRDefault="00CC450E" w:rsidP="00CC450E">
      <w:pPr>
        <w:pStyle w:val="BodyText"/>
        <w:spacing w:after="0" w:line="240" w:lineRule="auto"/>
        <w:ind w:firstLine="708"/>
        <w:jc w:val="both"/>
        <w:rPr>
          <w:rFonts w:cs="Times New Roman"/>
          <w:i/>
          <w:strike/>
          <w:szCs w:val="28"/>
        </w:rPr>
      </w:pPr>
      <w:r w:rsidRPr="003C101B">
        <w:rPr>
          <w:rFonts w:cs="Times New Roman"/>
          <w:i/>
          <w:szCs w:val="28"/>
        </w:rPr>
        <w:t xml:space="preserve">Относно специфичния критерий в част </w:t>
      </w:r>
      <w:r w:rsidRPr="003C101B">
        <w:rPr>
          <w:rFonts w:cs="Times New Roman"/>
          <w:i/>
          <w:szCs w:val="28"/>
          <w:lang w:val="en-US"/>
        </w:rPr>
        <w:t>V</w:t>
      </w:r>
      <w:r w:rsidRPr="003C101B">
        <w:rPr>
          <w:rFonts w:cs="Times New Roman"/>
          <w:i/>
          <w:szCs w:val="28"/>
        </w:rPr>
        <w:t>, т. 4 от ЕФА „Брой необжалвани прокурорски актове…“:</w:t>
      </w:r>
    </w:p>
    <w:p w:rsidR="00CC450E" w:rsidRPr="003C101B" w:rsidRDefault="00CC450E" w:rsidP="00CC450E">
      <w:pPr>
        <w:autoSpaceDE w:val="0"/>
        <w:autoSpaceDN w:val="0"/>
        <w:adjustRightInd w:val="0"/>
        <w:ind w:firstLine="708"/>
        <w:jc w:val="both"/>
        <w:rPr>
          <w:i/>
          <w:iCs/>
          <w:sz w:val="28"/>
          <w:szCs w:val="28"/>
        </w:rPr>
      </w:pPr>
      <w:r w:rsidRPr="003C101B">
        <w:rPr>
          <w:i/>
          <w:sz w:val="28"/>
          <w:szCs w:val="28"/>
        </w:rPr>
        <w:t xml:space="preserve">Комисията счита за напълно неоснователно изложеното от атестирания магистрат становище, че „...неподаването на протест срещу акт на съда е липса на правна позиция и защита на същата“. Прокурорът защитава позицията на държавното обвинение веднъж със своят акт, и втори път – в съдебно заседание с участието си в хода на съдебното следствие, и само при несъгласие с постановения съдебен акт и наличието на категорични правни и фактически аргументи депозира протест за преглед на постановения съдебен акт пред горния съд. Съдебното производство по закон не е задължително двуинстанционно и на проверка следва да бъдат подлагани само онези актове, по отношение на които са налице достатъчно правни основания за това. Броят на неуважените протести – 25 (или 64 % от разгледаните 39 бр.) </w:t>
      </w:r>
      <w:r w:rsidRPr="003C101B">
        <w:rPr>
          <w:i/>
          <w:iCs/>
          <w:sz w:val="28"/>
          <w:szCs w:val="28"/>
        </w:rPr>
        <w:t xml:space="preserve">е </w:t>
      </w:r>
      <w:proofErr w:type="spellStart"/>
      <w:r w:rsidRPr="003C101B">
        <w:rPr>
          <w:i/>
          <w:iCs/>
          <w:sz w:val="28"/>
          <w:szCs w:val="28"/>
        </w:rPr>
        <w:t>индиция</w:t>
      </w:r>
      <w:proofErr w:type="spellEnd"/>
      <w:r w:rsidRPr="003C101B">
        <w:rPr>
          <w:i/>
          <w:iCs/>
          <w:sz w:val="28"/>
          <w:szCs w:val="28"/>
        </w:rPr>
        <w:t xml:space="preserve"> за неправилната преценка на атестирания магистрат в тези случаи.</w:t>
      </w:r>
    </w:p>
    <w:p w:rsidR="00CC450E" w:rsidRPr="003C101B" w:rsidRDefault="00CC450E" w:rsidP="00CC450E">
      <w:pPr>
        <w:autoSpaceDE w:val="0"/>
        <w:autoSpaceDN w:val="0"/>
        <w:adjustRightInd w:val="0"/>
        <w:ind w:firstLine="708"/>
        <w:jc w:val="both"/>
        <w:rPr>
          <w:rFonts w:ascii="Times New Roman CYR" w:hAnsi="Times New Roman CYR" w:cs="Times New Roman CYR"/>
          <w:i/>
          <w:iCs/>
          <w:sz w:val="28"/>
          <w:szCs w:val="28"/>
        </w:rPr>
      </w:pPr>
      <w:r w:rsidRPr="003C101B">
        <w:rPr>
          <w:rFonts w:ascii="Times New Roman CYR" w:hAnsi="Times New Roman CYR" w:cs="Times New Roman CYR"/>
          <w:i/>
          <w:iCs/>
          <w:sz w:val="28"/>
          <w:szCs w:val="28"/>
        </w:rPr>
        <w:t xml:space="preserve">Във възражението си прокурор Славов се позовава на данни от Доклади за прилагането на закона и за дейността на прокуратурата и на разследващите органи за 2016 г. и 2017 г., касаещи </w:t>
      </w:r>
      <w:r w:rsidRPr="003C101B">
        <w:rPr>
          <w:rFonts w:ascii="Times New Roman CYR" w:hAnsi="Times New Roman CYR" w:cs="Times New Roman CYR"/>
          <w:i/>
          <w:iCs/>
          <w:sz w:val="28"/>
          <w:szCs w:val="28"/>
          <w:u w:val="single"/>
        </w:rPr>
        <w:t>относителния дял</w:t>
      </w:r>
      <w:r w:rsidRPr="003C101B">
        <w:rPr>
          <w:rFonts w:ascii="Times New Roman CYR" w:hAnsi="Times New Roman CYR" w:cs="Times New Roman CYR"/>
          <w:i/>
          <w:iCs/>
          <w:sz w:val="28"/>
          <w:szCs w:val="28"/>
        </w:rPr>
        <w:t xml:space="preserve"> на върнатите дела за СРП. </w:t>
      </w:r>
    </w:p>
    <w:p w:rsidR="00CC450E" w:rsidRPr="003C101B" w:rsidRDefault="00CC450E" w:rsidP="00CC450E">
      <w:pPr>
        <w:autoSpaceDE w:val="0"/>
        <w:autoSpaceDN w:val="0"/>
        <w:adjustRightInd w:val="0"/>
        <w:ind w:firstLine="708"/>
        <w:jc w:val="both"/>
        <w:rPr>
          <w:rFonts w:ascii="Times New Roman CYR" w:hAnsi="Times New Roman CYR" w:cs="Times New Roman CYR"/>
          <w:i/>
          <w:iCs/>
          <w:sz w:val="28"/>
          <w:szCs w:val="28"/>
        </w:rPr>
      </w:pPr>
      <w:r w:rsidRPr="003C101B">
        <w:rPr>
          <w:rFonts w:ascii="Times New Roman CYR" w:hAnsi="Times New Roman CYR" w:cs="Times New Roman CYR"/>
          <w:i/>
          <w:iCs/>
          <w:sz w:val="28"/>
          <w:szCs w:val="28"/>
        </w:rPr>
        <w:t xml:space="preserve">Същите данни, обаче (Доклад за 2016 г. – стр. 52, фиг. 35 и  Доклад за 2017 г. – стр. 46, фиг. 34), сочат и средните стойности за </w:t>
      </w:r>
      <w:r w:rsidRPr="003C101B">
        <w:rPr>
          <w:rFonts w:ascii="Times New Roman CYR" w:hAnsi="Times New Roman CYR" w:cs="Times New Roman CYR"/>
          <w:i/>
          <w:iCs/>
          <w:sz w:val="28"/>
          <w:szCs w:val="28"/>
          <w:u w:val="single"/>
        </w:rPr>
        <w:lastRenderedPageBreak/>
        <w:t>относителния дял</w:t>
      </w:r>
      <w:r w:rsidRPr="003C101B">
        <w:rPr>
          <w:rFonts w:ascii="Times New Roman CYR" w:hAnsi="Times New Roman CYR" w:cs="Times New Roman CYR"/>
          <w:i/>
          <w:iCs/>
          <w:sz w:val="28"/>
          <w:szCs w:val="28"/>
        </w:rPr>
        <w:t xml:space="preserve"> на върнатите дела за районните прокуратури </w:t>
      </w:r>
      <w:r w:rsidRPr="003C101B">
        <w:rPr>
          <w:rFonts w:ascii="Times New Roman CYR" w:hAnsi="Times New Roman CYR" w:cs="Times New Roman CYR"/>
          <w:i/>
          <w:iCs/>
          <w:sz w:val="28"/>
          <w:szCs w:val="28"/>
          <w:u w:val="single"/>
        </w:rPr>
        <w:t>в страната</w:t>
      </w:r>
      <w:r w:rsidRPr="003C101B">
        <w:rPr>
          <w:rFonts w:ascii="Times New Roman CYR" w:hAnsi="Times New Roman CYR" w:cs="Times New Roman CYR"/>
          <w:i/>
          <w:iCs/>
          <w:sz w:val="28"/>
          <w:szCs w:val="28"/>
        </w:rPr>
        <w:t>, от които е видно, че:</w:t>
      </w:r>
    </w:p>
    <w:p w:rsidR="00CC450E" w:rsidRPr="003C101B" w:rsidRDefault="00CC450E" w:rsidP="00CC450E">
      <w:pPr>
        <w:autoSpaceDE w:val="0"/>
        <w:autoSpaceDN w:val="0"/>
        <w:adjustRightInd w:val="0"/>
        <w:ind w:firstLine="709"/>
        <w:jc w:val="both"/>
        <w:rPr>
          <w:rFonts w:ascii="Times New Roman CYR" w:hAnsi="Times New Roman CYR" w:cs="Times New Roman CYR"/>
          <w:i/>
          <w:iCs/>
          <w:sz w:val="28"/>
          <w:szCs w:val="28"/>
        </w:rPr>
      </w:pPr>
      <w:r w:rsidRPr="003C101B">
        <w:rPr>
          <w:rFonts w:ascii="Times New Roman CYR" w:hAnsi="Times New Roman CYR" w:cs="Times New Roman CYR"/>
          <w:i/>
          <w:iCs/>
          <w:sz w:val="28"/>
          <w:szCs w:val="28"/>
          <w:u w:val="single"/>
        </w:rPr>
        <w:t>за 2016 г.</w:t>
      </w:r>
      <w:r w:rsidRPr="003C101B">
        <w:rPr>
          <w:rFonts w:ascii="Times New Roman CYR" w:hAnsi="Times New Roman CYR" w:cs="Times New Roman CYR"/>
          <w:i/>
          <w:iCs/>
          <w:sz w:val="28"/>
          <w:szCs w:val="28"/>
        </w:rPr>
        <w:t xml:space="preserve"> при среден относителен дял за СРП – 11 % и за страната – 4,3 %, прокурор Славов има 8,2 % върнати; </w:t>
      </w:r>
    </w:p>
    <w:p w:rsidR="00CC450E" w:rsidRPr="003C101B" w:rsidRDefault="00CC450E" w:rsidP="00CC450E">
      <w:pPr>
        <w:autoSpaceDE w:val="0"/>
        <w:autoSpaceDN w:val="0"/>
        <w:adjustRightInd w:val="0"/>
        <w:ind w:firstLine="709"/>
        <w:jc w:val="both"/>
        <w:rPr>
          <w:rFonts w:ascii="Times New Roman CYR" w:hAnsi="Times New Roman CYR" w:cs="Times New Roman CYR"/>
          <w:i/>
          <w:iCs/>
          <w:sz w:val="28"/>
          <w:szCs w:val="28"/>
        </w:rPr>
      </w:pPr>
      <w:r w:rsidRPr="003C101B">
        <w:rPr>
          <w:rFonts w:ascii="Times New Roman CYR" w:hAnsi="Times New Roman CYR" w:cs="Times New Roman CYR"/>
          <w:i/>
          <w:iCs/>
          <w:sz w:val="28"/>
          <w:szCs w:val="28"/>
          <w:u w:val="single"/>
        </w:rPr>
        <w:t>за 2017 г.</w:t>
      </w:r>
      <w:r w:rsidRPr="003C101B">
        <w:rPr>
          <w:rFonts w:ascii="Times New Roman CYR" w:hAnsi="Times New Roman CYR" w:cs="Times New Roman CYR"/>
          <w:i/>
          <w:iCs/>
          <w:sz w:val="28"/>
          <w:szCs w:val="28"/>
        </w:rPr>
        <w:t xml:space="preserve"> при среден относителен дял за СРП – 12,3 % и за страната – 4,1 %, прокурор Славов има 12,5 % върнати.</w:t>
      </w:r>
    </w:p>
    <w:p w:rsidR="00CC450E" w:rsidRPr="003C101B" w:rsidRDefault="00CC450E" w:rsidP="00CC450E">
      <w:pPr>
        <w:autoSpaceDE w:val="0"/>
        <w:autoSpaceDN w:val="0"/>
        <w:adjustRightInd w:val="0"/>
        <w:ind w:firstLine="709"/>
        <w:jc w:val="both"/>
        <w:rPr>
          <w:rFonts w:ascii="Times New Roman CYR" w:hAnsi="Times New Roman CYR" w:cs="Times New Roman CYR"/>
          <w:i/>
          <w:iCs/>
          <w:sz w:val="28"/>
          <w:szCs w:val="28"/>
        </w:rPr>
      </w:pPr>
      <w:r w:rsidRPr="003C101B">
        <w:rPr>
          <w:rFonts w:ascii="Times New Roman CYR" w:hAnsi="Times New Roman CYR" w:cs="Times New Roman CYR"/>
          <w:i/>
          <w:iCs/>
          <w:sz w:val="28"/>
          <w:szCs w:val="28"/>
        </w:rPr>
        <w:t xml:space="preserve">Анализът на посочените данни показва, че невярно се явява твърдението на прокурор Славов, че „броят на върнатите от съда дела спрямо внесените в съда дела … в процентно отношение значително надвишава върнатите ми от съда дела“. Напротив, стойностите на прокурор Славов върнати дела като относителен дял, макар да са близки до тези за СРП (но в никакъв случай значително по-ниски от тях), същите, сравнени с данните </w:t>
      </w:r>
      <w:r w:rsidRPr="003C101B">
        <w:rPr>
          <w:rFonts w:ascii="Times New Roman CYR" w:hAnsi="Times New Roman CYR" w:cs="Times New Roman CYR"/>
          <w:i/>
          <w:iCs/>
          <w:sz w:val="28"/>
          <w:szCs w:val="28"/>
          <w:u w:val="single"/>
        </w:rPr>
        <w:t>за страната</w:t>
      </w:r>
      <w:r w:rsidRPr="003C101B">
        <w:rPr>
          <w:rFonts w:ascii="Times New Roman CYR" w:hAnsi="Times New Roman CYR" w:cs="Times New Roman CYR"/>
          <w:i/>
          <w:iCs/>
          <w:sz w:val="28"/>
          <w:szCs w:val="28"/>
          <w:u w:val="single"/>
          <w:lang w:val="en-US"/>
        </w:rPr>
        <w:t>,</w:t>
      </w:r>
      <w:r w:rsidRPr="003C101B">
        <w:rPr>
          <w:rFonts w:ascii="Times New Roman CYR" w:hAnsi="Times New Roman CYR" w:cs="Times New Roman CYR"/>
          <w:i/>
          <w:iCs/>
          <w:sz w:val="28"/>
          <w:szCs w:val="28"/>
        </w:rPr>
        <w:t xml:space="preserve"> са два пъти по-високи през 2016 г., и три пъти по-високи през 2017 г., което не може да бъде определено като много добър резултат.</w:t>
      </w:r>
    </w:p>
    <w:p w:rsidR="00CC450E" w:rsidRPr="003C101B" w:rsidRDefault="00CC450E" w:rsidP="00CC450E">
      <w:pPr>
        <w:pStyle w:val="BodyText"/>
        <w:spacing w:after="0" w:line="240" w:lineRule="auto"/>
        <w:ind w:firstLine="708"/>
        <w:jc w:val="both"/>
        <w:rPr>
          <w:rFonts w:cs="Times New Roman"/>
          <w:i/>
          <w:szCs w:val="28"/>
        </w:rPr>
      </w:pPr>
      <w:r w:rsidRPr="003C101B">
        <w:rPr>
          <w:rFonts w:cs="Times New Roman"/>
          <w:i/>
          <w:szCs w:val="28"/>
        </w:rPr>
        <w:t xml:space="preserve">Върнатите от съда 12 бр. прокурорски акта представляват 6,3 % от внесените в съда от атестирания магистрат общо 189 бр. Комисията е изчислила този процент за върнатите от съда дела на прокурор Славов за целия атестационен период от 5 г. (от 01.02.2015 г. – 01.02.2020 г.), а изложените във възражението аргументи касаят проценти, изведени от докладите на ПРБ, за конкретния съдебен орган (СРП) за определена календарна година, т.е направеното във възражението сравнение е неправилно и некоректно, доколкото тези цифри сами по себе си са несъпоставими и несравними (в единия случай се касае за процент върнати дела за петгодишен период, а в другия случай – за процент върнати дела за конкретна календарна година). </w:t>
      </w:r>
    </w:p>
    <w:p w:rsidR="00CC450E" w:rsidRPr="003C101B" w:rsidRDefault="00CC450E" w:rsidP="00CC450E">
      <w:pPr>
        <w:pStyle w:val="BodyText"/>
        <w:spacing w:after="0" w:line="240" w:lineRule="auto"/>
        <w:ind w:firstLine="708"/>
        <w:jc w:val="both"/>
        <w:rPr>
          <w:rFonts w:ascii="Times New Roman CYR" w:hAnsi="Times New Roman CYR" w:cs="Times New Roman CYR"/>
          <w:i/>
          <w:iCs/>
          <w:szCs w:val="28"/>
        </w:rPr>
      </w:pPr>
      <w:r w:rsidRPr="003C101B">
        <w:rPr>
          <w:rFonts w:cs="Times New Roman"/>
          <w:i/>
          <w:szCs w:val="28"/>
        </w:rPr>
        <w:t xml:space="preserve">Във възражението си прокурор Славов излага и твърдения, че „процентът на влезлите в сила оправдателни присъди е под средния за СРП“, без обаче да се позовава на конкретни цифри, с които да се направи сравнение и да се обоснове подобен извод. Видно от данните в част </w:t>
      </w:r>
      <w:r w:rsidRPr="003C101B">
        <w:rPr>
          <w:rFonts w:cs="Times New Roman"/>
          <w:i/>
          <w:szCs w:val="28"/>
          <w:lang w:val="en-US"/>
        </w:rPr>
        <w:t xml:space="preserve">III </w:t>
      </w:r>
      <w:r w:rsidRPr="003C101B">
        <w:rPr>
          <w:rFonts w:cs="Times New Roman"/>
          <w:i/>
          <w:szCs w:val="28"/>
        </w:rPr>
        <w:t>на ЕФА, са постановени 11 бр. оправдателни присъди, които представляват 10,5 % от всички 105 обвинителни акта, внесени в съда, и 6,07 % от общо постановените 181 присъди, което не може да бъде отчетено като положителен резултат през атестационния период, още повече, че магистратът е придобил немалък професионален опит в органа на съдебна власт, и заема ръководна длъжност „заместник на административния ръководител“, което предполага и по-голяма взискателност към</w:t>
      </w:r>
      <w:r w:rsidRPr="003C101B">
        <w:rPr>
          <w:rFonts w:ascii="Times New Roman CYR" w:hAnsi="Times New Roman CYR" w:cs="Times New Roman CYR"/>
          <w:i/>
          <w:iCs/>
          <w:szCs w:val="28"/>
        </w:rPr>
        <w:t xml:space="preserve"> работата му.</w:t>
      </w:r>
    </w:p>
    <w:p w:rsidR="00CC450E" w:rsidRPr="003C101B" w:rsidRDefault="00CC450E" w:rsidP="00CC450E">
      <w:pPr>
        <w:pStyle w:val="BodyText"/>
        <w:spacing w:after="0" w:line="240" w:lineRule="auto"/>
        <w:ind w:firstLine="708"/>
        <w:jc w:val="both"/>
        <w:rPr>
          <w:rFonts w:cs="Times New Roman"/>
          <w:i/>
          <w:szCs w:val="28"/>
        </w:rPr>
      </w:pPr>
      <w:r w:rsidRPr="003C101B">
        <w:rPr>
          <w:rFonts w:cs="Times New Roman"/>
          <w:i/>
          <w:szCs w:val="28"/>
        </w:rPr>
        <w:t xml:space="preserve">Всички останали аргументи от възражението, свързани с точно изпълнение на указанията на горната инстанция, обема на натоварването на магистрата, </w:t>
      </w:r>
      <w:proofErr w:type="spellStart"/>
      <w:r w:rsidRPr="003C101B">
        <w:rPr>
          <w:rFonts w:cs="Times New Roman"/>
          <w:i/>
          <w:szCs w:val="28"/>
        </w:rPr>
        <w:t>срочността</w:t>
      </w:r>
      <w:proofErr w:type="spellEnd"/>
      <w:r w:rsidRPr="003C101B">
        <w:rPr>
          <w:rFonts w:cs="Times New Roman"/>
          <w:i/>
          <w:szCs w:val="28"/>
        </w:rPr>
        <w:t xml:space="preserve"> на </w:t>
      </w:r>
      <w:proofErr w:type="spellStart"/>
      <w:r w:rsidRPr="003C101B">
        <w:rPr>
          <w:rFonts w:cs="Times New Roman"/>
          <w:i/>
          <w:szCs w:val="28"/>
        </w:rPr>
        <w:t>произнасянията</w:t>
      </w:r>
      <w:proofErr w:type="spellEnd"/>
      <w:r w:rsidRPr="003C101B">
        <w:rPr>
          <w:rFonts w:cs="Times New Roman"/>
          <w:i/>
          <w:szCs w:val="28"/>
        </w:rPr>
        <w:t xml:space="preserve"> участията в съдебни заседания, както и изпълнението на съответните задължения от атестирания  прокурор в качеството му на заместник-административен ръководител и отговарящ за наказателно-съдебния надзор, са отчетени цифрово и аналитично в </w:t>
      </w:r>
      <w:proofErr w:type="spellStart"/>
      <w:r w:rsidRPr="003C101B">
        <w:rPr>
          <w:rFonts w:cs="Times New Roman"/>
          <w:i/>
          <w:szCs w:val="28"/>
        </w:rPr>
        <w:t>относимите</w:t>
      </w:r>
      <w:proofErr w:type="spellEnd"/>
      <w:r w:rsidRPr="003C101B">
        <w:rPr>
          <w:rFonts w:cs="Times New Roman"/>
          <w:i/>
          <w:szCs w:val="28"/>
        </w:rPr>
        <w:t xml:space="preserve"> за това общи и специфични критерии ЕФА (напр. част </w:t>
      </w:r>
      <w:r w:rsidRPr="003C101B">
        <w:rPr>
          <w:rFonts w:cs="Times New Roman"/>
          <w:i/>
          <w:szCs w:val="28"/>
          <w:lang w:val="en-US"/>
        </w:rPr>
        <w:t>IV</w:t>
      </w:r>
      <w:r w:rsidRPr="003C101B">
        <w:rPr>
          <w:rFonts w:cs="Times New Roman"/>
          <w:i/>
          <w:szCs w:val="28"/>
        </w:rPr>
        <w:t xml:space="preserve">, т. 3, част </w:t>
      </w:r>
      <w:r w:rsidRPr="003C101B">
        <w:rPr>
          <w:rFonts w:cs="Times New Roman"/>
          <w:i/>
          <w:szCs w:val="28"/>
          <w:lang w:val="en-US"/>
        </w:rPr>
        <w:t xml:space="preserve">V, </w:t>
      </w:r>
      <w:r w:rsidRPr="003C101B">
        <w:rPr>
          <w:rFonts w:cs="Times New Roman"/>
          <w:i/>
          <w:szCs w:val="28"/>
        </w:rPr>
        <w:t xml:space="preserve">т. 2 от ЕФА), където са поставени максимални оценки, поради което неоснователно се </w:t>
      </w:r>
      <w:r w:rsidRPr="003C101B">
        <w:rPr>
          <w:rFonts w:cs="Times New Roman"/>
          <w:i/>
          <w:szCs w:val="28"/>
        </w:rPr>
        <w:lastRenderedPageBreak/>
        <w:t>явява изразеното становище, че същите не са взети предвид при определяне на атестационната оценка.</w:t>
      </w:r>
    </w:p>
    <w:p w:rsidR="00CC450E" w:rsidRPr="003C101B" w:rsidRDefault="00CC450E" w:rsidP="00CC450E">
      <w:pPr>
        <w:pStyle w:val="BodyText"/>
        <w:spacing w:after="0" w:line="240" w:lineRule="auto"/>
        <w:ind w:firstLine="708"/>
        <w:jc w:val="both"/>
        <w:rPr>
          <w:rFonts w:cs="Times New Roman"/>
          <w:i/>
          <w:strike/>
          <w:szCs w:val="28"/>
        </w:rPr>
      </w:pPr>
      <w:r w:rsidRPr="003C101B">
        <w:rPr>
          <w:rFonts w:cs="Times New Roman"/>
          <w:i/>
          <w:iCs/>
          <w:szCs w:val="28"/>
        </w:rPr>
        <w:t>С оглед изложеното по-горе,</w:t>
      </w:r>
      <w:r w:rsidRPr="003C101B">
        <w:rPr>
          <w:rFonts w:cs="Times New Roman"/>
          <w:i/>
          <w:iCs/>
          <w:color w:val="000000"/>
          <w:szCs w:val="28"/>
        </w:rPr>
        <w:t xml:space="preserve"> КАК предлага на Прокурорската колегия на ВСС да остави без уважение възражението срещу определените оценки - „4" по критерия в част IV, т. 1 „Правни познания и умение за прилагането им" </w:t>
      </w:r>
      <w:r w:rsidRPr="003C101B">
        <w:rPr>
          <w:rFonts w:cs="Times New Roman"/>
          <w:i/>
          <w:iCs/>
          <w:szCs w:val="28"/>
        </w:rPr>
        <w:t xml:space="preserve">и „3“ в Част </w:t>
      </w:r>
      <w:r w:rsidRPr="003C101B">
        <w:rPr>
          <w:rFonts w:cs="Times New Roman"/>
          <w:i/>
          <w:iCs/>
          <w:szCs w:val="28"/>
          <w:lang w:val="en-US"/>
        </w:rPr>
        <w:t>V</w:t>
      </w:r>
      <w:r w:rsidRPr="003C101B">
        <w:rPr>
          <w:rFonts w:cs="Times New Roman"/>
          <w:i/>
          <w:iCs/>
          <w:szCs w:val="28"/>
        </w:rPr>
        <w:t>, т.</w:t>
      </w:r>
      <w:r w:rsidRPr="003C101B">
        <w:rPr>
          <w:rFonts w:cs="Times New Roman"/>
          <w:i/>
          <w:iCs/>
          <w:szCs w:val="28"/>
          <w:lang w:val="en-US"/>
        </w:rPr>
        <w:t xml:space="preserve"> </w:t>
      </w:r>
      <w:r w:rsidRPr="003C101B">
        <w:rPr>
          <w:rFonts w:cs="Times New Roman"/>
          <w:i/>
          <w:iCs/>
          <w:szCs w:val="28"/>
        </w:rPr>
        <w:t xml:space="preserve">4 „Брой необжалвани прокурорски актове…"  на ЕФА, и </w:t>
      </w:r>
      <w:r w:rsidRPr="003C101B">
        <w:rPr>
          <w:rFonts w:cs="Times New Roman"/>
          <w:i/>
          <w:iCs/>
          <w:color w:val="000000"/>
          <w:szCs w:val="28"/>
        </w:rPr>
        <w:t xml:space="preserve">да приеме комплексна оценка „Добра" - 4,42 на Деян Славов </w:t>
      </w:r>
      <w:proofErr w:type="spellStart"/>
      <w:r w:rsidRPr="003C101B">
        <w:rPr>
          <w:rFonts w:cs="Times New Roman"/>
          <w:i/>
          <w:iCs/>
          <w:color w:val="000000"/>
          <w:szCs w:val="28"/>
        </w:rPr>
        <w:t>Славов</w:t>
      </w:r>
      <w:proofErr w:type="spellEnd"/>
      <w:r w:rsidRPr="003C101B">
        <w:rPr>
          <w:rFonts w:cs="Times New Roman"/>
          <w:i/>
          <w:iCs/>
          <w:color w:val="000000"/>
          <w:szCs w:val="28"/>
        </w:rPr>
        <w:t xml:space="preserve"> – заместник на административния ръководител – заместник-районен прокурор на Софийска районна прокуратура.</w:t>
      </w:r>
    </w:p>
    <w:p w:rsidR="00CC450E" w:rsidRPr="003C101B" w:rsidRDefault="00CC450E" w:rsidP="00CC450E">
      <w:pPr>
        <w:autoSpaceDE w:val="0"/>
        <w:autoSpaceDN w:val="0"/>
        <w:adjustRightInd w:val="0"/>
        <w:jc w:val="both"/>
        <w:rPr>
          <w:sz w:val="28"/>
          <w:szCs w:val="28"/>
        </w:rPr>
      </w:pPr>
    </w:p>
    <w:p w:rsidR="00CC450E" w:rsidRPr="003C101B" w:rsidRDefault="00CC450E" w:rsidP="00CC450E">
      <w:pPr>
        <w:pStyle w:val="BodyText"/>
        <w:spacing w:after="0" w:line="240" w:lineRule="auto"/>
        <w:jc w:val="both"/>
        <w:rPr>
          <w:rFonts w:cs="Times New Roman"/>
          <w:strike/>
          <w:szCs w:val="28"/>
        </w:rPr>
      </w:pPr>
      <w:r w:rsidRPr="003C101B">
        <w:rPr>
          <w:rFonts w:cs="Times New Roman"/>
          <w:szCs w:val="28"/>
        </w:rPr>
        <w:t xml:space="preserve">20.4. ПРЕДЛАГА НА ПРОКУРОРСКАТА КОЛЕГИЯ НА ВСС ДА ПРОВЕДЕ, на основание чл. 196, ал. 1 т. 3 от ЗСВ, периодично атестиране на </w:t>
      </w:r>
      <w:r w:rsidRPr="003C101B">
        <w:rPr>
          <w:rFonts w:cs="Times New Roman"/>
          <w:iCs/>
          <w:color w:val="000000"/>
          <w:szCs w:val="28"/>
        </w:rPr>
        <w:t xml:space="preserve">Деян Славов </w:t>
      </w:r>
      <w:proofErr w:type="spellStart"/>
      <w:r w:rsidRPr="003C101B">
        <w:rPr>
          <w:rFonts w:cs="Times New Roman"/>
          <w:iCs/>
          <w:color w:val="000000"/>
          <w:szCs w:val="28"/>
        </w:rPr>
        <w:t>Славов</w:t>
      </w:r>
      <w:proofErr w:type="spellEnd"/>
      <w:r w:rsidRPr="003C101B">
        <w:rPr>
          <w:rFonts w:cs="Times New Roman"/>
          <w:iCs/>
          <w:color w:val="000000"/>
          <w:szCs w:val="28"/>
        </w:rPr>
        <w:t xml:space="preserve"> – заместник на административния ръководител – заместник-районен прокурор на Софийска районна прокуратура.</w:t>
      </w:r>
    </w:p>
    <w:p w:rsidR="00CC450E" w:rsidRPr="003C101B" w:rsidRDefault="00CC450E" w:rsidP="00CC450E">
      <w:pPr>
        <w:autoSpaceDE w:val="0"/>
        <w:autoSpaceDN w:val="0"/>
        <w:adjustRightInd w:val="0"/>
        <w:jc w:val="both"/>
        <w:rPr>
          <w:sz w:val="28"/>
          <w:szCs w:val="28"/>
        </w:rPr>
      </w:pPr>
    </w:p>
    <w:p w:rsidR="00CC450E" w:rsidRPr="003C101B" w:rsidRDefault="00CC450E" w:rsidP="00CC450E">
      <w:pPr>
        <w:pStyle w:val="BodyText"/>
        <w:spacing w:after="0" w:line="240" w:lineRule="auto"/>
        <w:jc w:val="both"/>
        <w:rPr>
          <w:rFonts w:cs="Times New Roman"/>
          <w:strike/>
          <w:szCs w:val="28"/>
        </w:rPr>
      </w:pPr>
      <w:r w:rsidRPr="003C101B">
        <w:rPr>
          <w:rFonts w:cs="Times New Roman"/>
          <w:szCs w:val="28"/>
        </w:rPr>
        <w:t xml:space="preserve">20.5.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„ДОБРА" на </w:t>
      </w:r>
      <w:r w:rsidRPr="003C101B">
        <w:rPr>
          <w:rFonts w:cs="Times New Roman"/>
          <w:iCs/>
          <w:color w:val="000000"/>
          <w:szCs w:val="28"/>
        </w:rPr>
        <w:t xml:space="preserve">Деян Славов </w:t>
      </w:r>
      <w:proofErr w:type="spellStart"/>
      <w:r w:rsidRPr="003C101B">
        <w:rPr>
          <w:rFonts w:cs="Times New Roman"/>
          <w:iCs/>
          <w:color w:val="000000"/>
          <w:szCs w:val="28"/>
        </w:rPr>
        <w:t>Славов</w:t>
      </w:r>
      <w:proofErr w:type="spellEnd"/>
      <w:r w:rsidRPr="003C101B">
        <w:rPr>
          <w:rFonts w:cs="Times New Roman"/>
          <w:iCs/>
          <w:color w:val="000000"/>
          <w:szCs w:val="28"/>
        </w:rPr>
        <w:t xml:space="preserve"> – заместник на административния ръководител – заместник-районен прокурор на Софийска районна прокуратура.</w:t>
      </w:r>
    </w:p>
    <w:p w:rsidR="00CC450E" w:rsidRPr="003C101B" w:rsidRDefault="00CC450E" w:rsidP="00CC450E">
      <w:pPr>
        <w:autoSpaceDE w:val="0"/>
        <w:autoSpaceDN w:val="0"/>
        <w:adjustRightInd w:val="0"/>
        <w:jc w:val="both"/>
        <w:rPr>
          <w:sz w:val="28"/>
          <w:szCs w:val="28"/>
        </w:rPr>
      </w:pPr>
    </w:p>
    <w:p w:rsidR="00CC450E" w:rsidRPr="003C101B" w:rsidRDefault="00CC450E" w:rsidP="00DB64DF">
      <w:pPr>
        <w:autoSpaceDE w:val="0"/>
        <w:autoSpaceDN w:val="0"/>
        <w:adjustRightInd w:val="0"/>
        <w:jc w:val="both"/>
        <w:rPr>
          <w:sz w:val="28"/>
          <w:szCs w:val="28"/>
        </w:rPr>
      </w:pPr>
      <w:r w:rsidRPr="003C101B">
        <w:rPr>
          <w:sz w:val="28"/>
          <w:szCs w:val="28"/>
        </w:rPr>
        <w:t>20.6. ВНАСЯ предложението в заседанието на Прокурорската колегия на ВСС, насрочено на 10.03.2021 г., за разглеждане и произнасяне.</w:t>
      </w:r>
    </w:p>
    <w:p w:rsidR="00667A24" w:rsidRDefault="00667A24" w:rsidP="007106BF">
      <w:pPr>
        <w:autoSpaceDE w:val="0"/>
        <w:autoSpaceDN w:val="0"/>
        <w:adjustRightInd w:val="0"/>
        <w:jc w:val="center"/>
        <w:rPr>
          <w:bCs/>
          <w:sz w:val="28"/>
          <w:szCs w:val="28"/>
        </w:rPr>
      </w:pPr>
    </w:p>
    <w:p w:rsidR="007106BF" w:rsidRPr="00165840" w:rsidRDefault="007106BF" w:rsidP="007106BF">
      <w:pPr>
        <w:ind w:right="72" w:firstLine="708"/>
        <w:jc w:val="both"/>
        <w:outlineLvl w:val="0"/>
        <w:rPr>
          <w:rFonts w:ascii="Times New Roman CYR" w:hAnsi="Times New Roman CYR" w:cs="Times New Roman CYR"/>
          <w:sz w:val="28"/>
          <w:szCs w:val="28"/>
          <w:u w:val="single"/>
          <w:lang w:eastAsia="en-US"/>
        </w:rPr>
      </w:pPr>
      <w:r w:rsidRPr="00165840">
        <w:rPr>
          <w:rFonts w:ascii="Times New Roman CYR" w:hAnsi="Times New Roman CYR" w:cs="Times New Roman CYR"/>
          <w:sz w:val="28"/>
          <w:szCs w:val="28"/>
          <w:u w:val="single"/>
          <w:lang w:eastAsia="en-US"/>
        </w:rPr>
        <w:t>ЕДИННИ ФОРМУЛЯРИ</w:t>
      </w:r>
    </w:p>
    <w:p w:rsidR="007106BF" w:rsidRDefault="002A6621" w:rsidP="007106BF">
      <w:pPr>
        <w:ind w:right="72" w:firstLine="708"/>
        <w:jc w:val="both"/>
        <w:outlineLvl w:val="0"/>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21</w:t>
      </w:r>
      <w:r w:rsidR="007106BF">
        <w:rPr>
          <w:rFonts w:ascii="Times New Roman CYR" w:hAnsi="Times New Roman CYR" w:cs="Times New Roman CYR"/>
          <w:sz w:val="28"/>
          <w:szCs w:val="28"/>
          <w:lang w:eastAsia="en-US"/>
        </w:rPr>
        <w:t xml:space="preserve">. Придобиване статут на несменяемост на Христина Димчева Дамянова - Димитрова - прокурор в Окръжна прокуратура - Бургас. </w:t>
      </w:r>
      <w:r w:rsidR="007106BF">
        <w:rPr>
          <w:bCs/>
          <w:i/>
          <w:sz w:val="28"/>
          <w:szCs w:val="28"/>
        </w:rPr>
        <w:t>(вх.№</w:t>
      </w:r>
      <w:r w:rsidR="007106BF">
        <w:rPr>
          <w:rFonts w:ascii="Times New Roman CYR" w:hAnsi="Times New Roman CYR" w:cs="Times New Roman CYR"/>
          <w:i/>
          <w:iCs/>
          <w:sz w:val="28"/>
          <w:szCs w:val="28"/>
        </w:rPr>
        <w:t xml:space="preserve"> ВСС-</w:t>
      </w:r>
      <w:r w:rsidR="007106BF">
        <w:rPr>
          <w:bCs/>
          <w:i/>
          <w:sz w:val="28"/>
          <w:szCs w:val="28"/>
        </w:rPr>
        <w:t>8257/12.08.2020 г.)</w:t>
      </w:r>
    </w:p>
    <w:p w:rsidR="007106BF" w:rsidRDefault="007106BF" w:rsidP="007106BF">
      <w:pPr>
        <w:autoSpaceDE w:val="0"/>
        <w:autoSpaceDN w:val="0"/>
        <w:adjustRightInd w:val="0"/>
        <w:ind w:firstLine="708"/>
        <w:jc w:val="both"/>
        <w:rPr>
          <w:rFonts w:ascii="Times New Roman CYR" w:eastAsia="Calibri" w:hAnsi="Times New Roman CYR" w:cs="Times New Roman CYR"/>
          <w:sz w:val="28"/>
          <w:szCs w:val="28"/>
          <w:lang w:eastAsia="en-US"/>
        </w:rPr>
      </w:pPr>
    </w:p>
    <w:p w:rsidR="007106BF" w:rsidRDefault="007106BF" w:rsidP="007106BF">
      <w:pPr>
        <w:jc w:val="center"/>
        <w:rPr>
          <w:bCs/>
          <w:sz w:val="28"/>
          <w:szCs w:val="28"/>
        </w:rPr>
      </w:pPr>
      <w:r>
        <w:rPr>
          <w:bCs/>
          <w:sz w:val="28"/>
          <w:szCs w:val="28"/>
        </w:rPr>
        <w:t xml:space="preserve">КОМИСИЯТА ПО АТЕСТИРАНЕТО И КОНКУРСИТЕ </w:t>
      </w:r>
    </w:p>
    <w:p w:rsidR="007106BF" w:rsidRDefault="007106BF" w:rsidP="007106BF">
      <w:pPr>
        <w:autoSpaceDE w:val="0"/>
        <w:autoSpaceDN w:val="0"/>
        <w:adjustRightInd w:val="0"/>
        <w:jc w:val="center"/>
        <w:rPr>
          <w:bCs/>
          <w:sz w:val="28"/>
          <w:szCs w:val="28"/>
        </w:rPr>
      </w:pPr>
      <w:r>
        <w:rPr>
          <w:bCs/>
          <w:sz w:val="28"/>
          <w:szCs w:val="28"/>
        </w:rPr>
        <w:t>Р  Е  Ш  И:</w:t>
      </w:r>
    </w:p>
    <w:p w:rsidR="007106BF" w:rsidRDefault="007106BF" w:rsidP="007106BF">
      <w:pPr>
        <w:autoSpaceDE w:val="0"/>
        <w:autoSpaceDN w:val="0"/>
        <w:adjustRightInd w:val="0"/>
        <w:ind w:firstLine="708"/>
        <w:jc w:val="both"/>
        <w:rPr>
          <w:rFonts w:ascii="Times New Roman CYR" w:eastAsia="Calibri" w:hAnsi="Times New Roman CYR" w:cs="Times New Roman CYR"/>
          <w:sz w:val="28"/>
          <w:szCs w:val="28"/>
          <w:lang w:val="en-US" w:eastAsia="en-US"/>
        </w:rPr>
      </w:pPr>
    </w:p>
    <w:p w:rsidR="007106BF" w:rsidRPr="00CA6A96" w:rsidRDefault="002A6621" w:rsidP="007106BF">
      <w:pPr>
        <w:autoSpaceDE w:val="0"/>
        <w:autoSpaceDN w:val="0"/>
        <w:adjustRightInd w:val="0"/>
        <w:jc w:val="both"/>
        <w:rPr>
          <w:sz w:val="28"/>
          <w:szCs w:val="28"/>
        </w:rPr>
      </w:pPr>
      <w:r>
        <w:rPr>
          <w:sz w:val="28"/>
          <w:szCs w:val="28"/>
        </w:rPr>
        <w:t>21</w:t>
      </w:r>
      <w:r w:rsidR="007106BF" w:rsidRPr="00CA6A96">
        <w:rPr>
          <w:sz w:val="28"/>
          <w:szCs w:val="28"/>
        </w:rPr>
        <w:t>.1. ПРИЕМА ИЗЦЯЛО предложението на Постоянната атестационна комис</w:t>
      </w:r>
      <w:r w:rsidR="007106BF">
        <w:rPr>
          <w:sz w:val="28"/>
          <w:szCs w:val="28"/>
        </w:rPr>
        <w:t>ия при Апелативна прокуратура – Бургас,</w:t>
      </w:r>
      <w:r w:rsidR="007106BF" w:rsidRPr="00CA6A96">
        <w:rPr>
          <w:sz w:val="28"/>
          <w:szCs w:val="28"/>
        </w:rPr>
        <w:t xml:space="preserve"> за комплексна оценка на </w:t>
      </w:r>
      <w:r w:rsidR="007106BF">
        <w:rPr>
          <w:rFonts w:ascii="Times New Roman CYR" w:hAnsi="Times New Roman CYR" w:cs="Times New Roman CYR"/>
          <w:sz w:val="28"/>
          <w:szCs w:val="28"/>
          <w:lang w:eastAsia="en-US"/>
        </w:rPr>
        <w:t>Христина Димчева Дамянова - Димитрова - прокурор в Окръжна прокуратура - Бургас.</w:t>
      </w:r>
    </w:p>
    <w:p w:rsidR="007106BF" w:rsidRDefault="007106BF" w:rsidP="007106BF">
      <w:pPr>
        <w:autoSpaceDE w:val="0"/>
        <w:autoSpaceDN w:val="0"/>
        <w:adjustRightInd w:val="0"/>
        <w:jc w:val="both"/>
        <w:rPr>
          <w:bCs/>
          <w:sz w:val="28"/>
          <w:szCs w:val="28"/>
          <w:lang w:val="en-US"/>
        </w:rPr>
      </w:pPr>
    </w:p>
    <w:p w:rsidR="007106BF" w:rsidRPr="00BE651B" w:rsidRDefault="002A6621" w:rsidP="007106BF">
      <w:pPr>
        <w:autoSpaceDE w:val="0"/>
        <w:autoSpaceDN w:val="0"/>
        <w:adjustRightInd w:val="0"/>
        <w:jc w:val="both"/>
        <w:rPr>
          <w:bCs/>
          <w:sz w:val="28"/>
          <w:szCs w:val="28"/>
        </w:rPr>
      </w:pPr>
      <w:r>
        <w:rPr>
          <w:bCs/>
          <w:sz w:val="28"/>
          <w:szCs w:val="28"/>
        </w:rPr>
        <w:t>21</w:t>
      </w:r>
      <w:r w:rsidR="007106BF">
        <w:rPr>
          <w:bCs/>
          <w:sz w:val="28"/>
          <w:szCs w:val="28"/>
        </w:rPr>
        <w:t xml:space="preserve">.2. </w:t>
      </w:r>
      <w:r w:rsidR="007106BF" w:rsidRPr="00BE651B">
        <w:rPr>
          <w:bCs/>
          <w:sz w:val="28"/>
          <w:szCs w:val="28"/>
        </w:rPr>
        <w:t>ПРОВЕЖДА атестиране</w:t>
      </w:r>
      <w:r w:rsidR="007106BF">
        <w:rPr>
          <w:bCs/>
          <w:sz w:val="28"/>
          <w:szCs w:val="28"/>
        </w:rPr>
        <w:t xml:space="preserve"> за придобиване статут на несменяемост</w:t>
      </w:r>
      <w:r w:rsidR="007106BF" w:rsidRPr="00BE651B">
        <w:rPr>
          <w:bCs/>
          <w:sz w:val="28"/>
          <w:szCs w:val="28"/>
        </w:rPr>
        <w:t xml:space="preserve">, на основание </w:t>
      </w:r>
      <w:r w:rsidR="007106BF">
        <w:rPr>
          <w:sz w:val="28"/>
          <w:szCs w:val="28"/>
        </w:rPr>
        <w:t xml:space="preserve">чл. 196, ал. 1, т. 2 от ЗСВ </w:t>
      </w:r>
      <w:r w:rsidR="007106BF" w:rsidRPr="00BE651B">
        <w:rPr>
          <w:bCs/>
          <w:sz w:val="28"/>
          <w:szCs w:val="28"/>
        </w:rPr>
        <w:t>и ИЗГОТВЯ, на основание чл. 204а, ал.</w:t>
      </w:r>
      <w:r w:rsidR="007106BF">
        <w:rPr>
          <w:bCs/>
          <w:sz w:val="28"/>
          <w:szCs w:val="28"/>
        </w:rPr>
        <w:t xml:space="preserve"> </w:t>
      </w:r>
      <w:r w:rsidR="007106BF" w:rsidRPr="00BE651B">
        <w:rPr>
          <w:bCs/>
          <w:sz w:val="28"/>
          <w:szCs w:val="28"/>
        </w:rPr>
        <w:t>3, т.</w:t>
      </w:r>
      <w:r w:rsidR="007106BF">
        <w:rPr>
          <w:bCs/>
          <w:sz w:val="28"/>
          <w:szCs w:val="28"/>
        </w:rPr>
        <w:t xml:space="preserve"> 3</w:t>
      </w:r>
      <w:r w:rsidR="007106BF" w:rsidRPr="00BE651B">
        <w:rPr>
          <w:bCs/>
          <w:sz w:val="28"/>
          <w:szCs w:val="28"/>
        </w:rPr>
        <w:t xml:space="preserve"> от ЗСВ</w:t>
      </w:r>
      <w:r w:rsidR="007106BF">
        <w:rPr>
          <w:bCs/>
          <w:sz w:val="28"/>
          <w:szCs w:val="28"/>
        </w:rPr>
        <w:t>,</w:t>
      </w:r>
      <w:r w:rsidR="007106BF" w:rsidRPr="00BE651B">
        <w:rPr>
          <w:bCs/>
          <w:sz w:val="28"/>
          <w:szCs w:val="28"/>
        </w:rPr>
        <w:t xml:space="preserve"> комплексна оценка „</w:t>
      </w:r>
      <w:r w:rsidR="007106BF">
        <w:rPr>
          <w:bCs/>
          <w:sz w:val="28"/>
          <w:szCs w:val="28"/>
        </w:rPr>
        <w:t>МНОГО</w:t>
      </w:r>
      <w:r w:rsidR="007106BF">
        <w:rPr>
          <w:bCs/>
          <w:sz w:val="28"/>
          <w:szCs w:val="28"/>
          <w:lang w:val="en-US"/>
        </w:rPr>
        <w:t xml:space="preserve"> </w:t>
      </w:r>
      <w:r w:rsidR="007106BF" w:rsidRPr="00BE651B">
        <w:rPr>
          <w:bCs/>
          <w:sz w:val="28"/>
          <w:szCs w:val="28"/>
        </w:rPr>
        <w:t xml:space="preserve">ДОБРА“ на </w:t>
      </w:r>
      <w:r w:rsidR="007106BF">
        <w:rPr>
          <w:rFonts w:ascii="Times New Roman CYR" w:hAnsi="Times New Roman CYR" w:cs="Times New Roman CYR"/>
          <w:sz w:val="28"/>
          <w:szCs w:val="28"/>
          <w:lang w:eastAsia="en-US"/>
        </w:rPr>
        <w:t>Христина Димчева Дамянова - Димитрова - прокурор в Окръжна прокуратура - Бургас.</w:t>
      </w:r>
    </w:p>
    <w:p w:rsidR="007106BF" w:rsidRPr="00BE651B" w:rsidRDefault="007106BF" w:rsidP="007106BF">
      <w:pPr>
        <w:autoSpaceDE w:val="0"/>
        <w:autoSpaceDN w:val="0"/>
        <w:adjustRightInd w:val="0"/>
        <w:jc w:val="both"/>
        <w:rPr>
          <w:bCs/>
          <w:sz w:val="28"/>
          <w:szCs w:val="28"/>
        </w:rPr>
      </w:pPr>
    </w:p>
    <w:p w:rsidR="007106BF" w:rsidRPr="00BE651B" w:rsidRDefault="002A6621" w:rsidP="007106BF">
      <w:pPr>
        <w:autoSpaceDE w:val="0"/>
        <w:autoSpaceDN w:val="0"/>
        <w:adjustRightInd w:val="0"/>
        <w:jc w:val="both"/>
        <w:rPr>
          <w:bCs/>
          <w:sz w:val="28"/>
          <w:szCs w:val="28"/>
        </w:rPr>
      </w:pPr>
      <w:r>
        <w:rPr>
          <w:bCs/>
          <w:sz w:val="28"/>
          <w:szCs w:val="28"/>
        </w:rPr>
        <w:t>21</w:t>
      </w:r>
      <w:r w:rsidR="007106BF" w:rsidRPr="00BE651B">
        <w:rPr>
          <w:bCs/>
          <w:sz w:val="28"/>
          <w:szCs w:val="28"/>
        </w:rPr>
        <w:t>.</w:t>
      </w:r>
      <w:r w:rsidR="007106BF">
        <w:rPr>
          <w:bCs/>
          <w:sz w:val="28"/>
          <w:szCs w:val="28"/>
        </w:rPr>
        <w:t>3</w:t>
      </w:r>
      <w:r w:rsidR="007106BF" w:rsidRPr="00BE651B">
        <w:rPr>
          <w:bCs/>
          <w:sz w:val="28"/>
          <w:szCs w:val="28"/>
        </w:rPr>
        <w:t>. Предоставя, на основание чл. 20</w:t>
      </w:r>
      <w:r w:rsidR="007106BF">
        <w:rPr>
          <w:bCs/>
          <w:sz w:val="28"/>
          <w:szCs w:val="28"/>
        </w:rPr>
        <w:t>5</w:t>
      </w:r>
      <w:r w:rsidR="007106BF" w:rsidRPr="00BE651B">
        <w:rPr>
          <w:bCs/>
          <w:sz w:val="28"/>
          <w:szCs w:val="28"/>
        </w:rPr>
        <w:t>, ал. 1 от ЗСВ, на</w:t>
      </w:r>
      <w:r w:rsidR="007106BF">
        <w:rPr>
          <w:bCs/>
          <w:sz w:val="28"/>
          <w:szCs w:val="28"/>
        </w:rPr>
        <w:t xml:space="preserve"> </w:t>
      </w:r>
      <w:r w:rsidR="007106BF">
        <w:rPr>
          <w:rFonts w:ascii="Times New Roman CYR" w:hAnsi="Times New Roman CYR" w:cs="Times New Roman CYR"/>
          <w:sz w:val="28"/>
          <w:szCs w:val="28"/>
          <w:lang w:eastAsia="en-US"/>
        </w:rPr>
        <w:t>Христина Димчева Дамянова - Димитрова - прокурор в Окръжна прокуратура - Бургас</w:t>
      </w:r>
      <w:r w:rsidR="007106BF" w:rsidRPr="00BE651B">
        <w:rPr>
          <w:bCs/>
          <w:sz w:val="28"/>
          <w:szCs w:val="28"/>
        </w:rPr>
        <w:t>, резултатите от атестирането за запознаване.</w:t>
      </w:r>
    </w:p>
    <w:p w:rsidR="007106BF" w:rsidRDefault="007106BF" w:rsidP="007106BF">
      <w:pPr>
        <w:autoSpaceDE w:val="0"/>
        <w:autoSpaceDN w:val="0"/>
        <w:adjustRightInd w:val="0"/>
        <w:ind w:firstLine="708"/>
        <w:jc w:val="both"/>
        <w:rPr>
          <w:rFonts w:ascii="Times New Roman CYR" w:eastAsia="Calibri" w:hAnsi="Times New Roman CYR" w:cs="Times New Roman CYR"/>
          <w:sz w:val="28"/>
          <w:szCs w:val="28"/>
          <w:lang w:eastAsia="en-US"/>
        </w:rPr>
      </w:pPr>
    </w:p>
    <w:p w:rsidR="002A6621" w:rsidRDefault="002A6621" w:rsidP="002A6621">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lastRenderedPageBreak/>
        <w:t xml:space="preserve">22. Извънредно атестиране на </w:t>
      </w:r>
      <w:r w:rsidRPr="00A35743">
        <w:rPr>
          <w:rFonts w:ascii="Times New Roman CYR" w:eastAsia="Calibri" w:hAnsi="Times New Roman CYR" w:cs="Times New Roman CYR"/>
          <w:sz w:val="28"/>
          <w:szCs w:val="28"/>
          <w:lang w:eastAsia="en-US"/>
        </w:rPr>
        <w:t>полковник</w:t>
      </w:r>
      <w:r>
        <w:rPr>
          <w:rFonts w:ascii="Times New Roman CYR" w:eastAsia="Calibri" w:hAnsi="Times New Roman CYR" w:cs="Times New Roman CYR"/>
          <w:sz w:val="28"/>
          <w:szCs w:val="28"/>
          <w:lang w:eastAsia="en-US"/>
        </w:rPr>
        <w:t xml:space="preserve"> Иво Иванов Петков - прокурор във Военно-апелативна прокуратура.</w:t>
      </w:r>
    </w:p>
    <w:p w:rsidR="002A6621" w:rsidRPr="00775541" w:rsidRDefault="002A6621" w:rsidP="002A6621">
      <w:pPr>
        <w:autoSpaceDE w:val="0"/>
        <w:autoSpaceDN w:val="0"/>
        <w:adjustRightInd w:val="0"/>
        <w:ind w:firstLine="708"/>
        <w:jc w:val="both"/>
        <w:rPr>
          <w:rFonts w:ascii="Times New Roman CYR" w:hAnsi="Times New Roman CYR" w:cs="Times New Roman CYR"/>
          <w:i/>
          <w:iCs/>
          <w:sz w:val="28"/>
          <w:szCs w:val="28"/>
        </w:rPr>
      </w:pPr>
    </w:p>
    <w:p w:rsidR="002A6621" w:rsidRDefault="002A6621" w:rsidP="002A6621">
      <w:pPr>
        <w:jc w:val="center"/>
        <w:rPr>
          <w:bCs/>
          <w:sz w:val="28"/>
          <w:szCs w:val="28"/>
        </w:rPr>
      </w:pPr>
      <w:r>
        <w:rPr>
          <w:bCs/>
          <w:sz w:val="28"/>
          <w:szCs w:val="28"/>
        </w:rPr>
        <w:t xml:space="preserve">КОМИСИЯТА ПО АТЕСТИРАНЕТО И КОНКУРСИТЕ </w:t>
      </w:r>
    </w:p>
    <w:p w:rsidR="002A6621" w:rsidRDefault="002A6621" w:rsidP="002A6621">
      <w:pPr>
        <w:autoSpaceDE w:val="0"/>
        <w:autoSpaceDN w:val="0"/>
        <w:adjustRightInd w:val="0"/>
        <w:jc w:val="center"/>
        <w:rPr>
          <w:bCs/>
          <w:sz w:val="28"/>
          <w:szCs w:val="28"/>
        </w:rPr>
      </w:pPr>
      <w:r>
        <w:rPr>
          <w:bCs/>
          <w:sz w:val="28"/>
          <w:szCs w:val="28"/>
        </w:rPr>
        <w:t>Р  Е  Ш  И:</w:t>
      </w:r>
    </w:p>
    <w:p w:rsidR="002A6621" w:rsidRDefault="002A6621" w:rsidP="007106BF">
      <w:pPr>
        <w:autoSpaceDE w:val="0"/>
        <w:autoSpaceDN w:val="0"/>
        <w:adjustRightInd w:val="0"/>
        <w:ind w:firstLine="708"/>
        <w:jc w:val="both"/>
        <w:rPr>
          <w:rFonts w:ascii="Times New Roman CYR" w:eastAsia="Calibri" w:hAnsi="Times New Roman CYR" w:cs="Times New Roman CYR"/>
          <w:sz w:val="28"/>
          <w:szCs w:val="28"/>
          <w:lang w:eastAsia="en-US"/>
        </w:rPr>
      </w:pPr>
    </w:p>
    <w:p w:rsidR="002A6621" w:rsidRDefault="002A6621" w:rsidP="002A6621">
      <w:pPr>
        <w:autoSpaceDE w:val="0"/>
        <w:autoSpaceDN w:val="0"/>
        <w:adjustRightInd w:val="0"/>
        <w:jc w:val="both"/>
        <w:rPr>
          <w:rFonts w:ascii="Times New Roman CYR" w:eastAsia="Calibri" w:hAnsi="Times New Roman CYR" w:cs="Times New Roman CYR"/>
          <w:sz w:val="28"/>
          <w:szCs w:val="28"/>
          <w:lang w:eastAsia="en-US"/>
        </w:rPr>
      </w:pPr>
      <w:r>
        <w:rPr>
          <w:rFonts w:ascii="Times New Roman CYR" w:hAnsi="Times New Roman CYR" w:cs="Times New Roman CYR"/>
          <w:bCs/>
          <w:sz w:val="28"/>
          <w:szCs w:val="28"/>
        </w:rPr>
        <w:t xml:space="preserve">22.1. </w:t>
      </w:r>
      <w:r>
        <w:rPr>
          <w:bCs/>
          <w:sz w:val="28"/>
          <w:szCs w:val="28"/>
        </w:rPr>
        <w:t xml:space="preserve">ПРОВЕЖДА извънредно атестиране, на основание </w:t>
      </w:r>
      <w:r>
        <w:rPr>
          <w:sz w:val="28"/>
          <w:szCs w:val="28"/>
        </w:rPr>
        <w:t>чл. 196, ал. 1, т. 4 от ЗСВ, във връзка с чл. 197, ал. 5, т. 1 от ЗСВ и</w:t>
      </w:r>
      <w:r>
        <w:rPr>
          <w:bCs/>
          <w:sz w:val="28"/>
          <w:szCs w:val="28"/>
        </w:rPr>
        <w:t xml:space="preserve"> ИЗГОТВЯ, на основание чл. 204а, ал. 3, т. 3 от ЗСВ, комплексна оценка „МНОГО</w:t>
      </w:r>
      <w:r>
        <w:rPr>
          <w:bCs/>
          <w:sz w:val="28"/>
          <w:szCs w:val="28"/>
          <w:lang w:val="en-US"/>
        </w:rPr>
        <w:t xml:space="preserve"> </w:t>
      </w:r>
      <w:r>
        <w:rPr>
          <w:bCs/>
          <w:sz w:val="28"/>
          <w:szCs w:val="28"/>
        </w:rPr>
        <w:t xml:space="preserve">ДОБРА“ на </w:t>
      </w:r>
      <w:r>
        <w:rPr>
          <w:rFonts w:ascii="Times New Roman CYR" w:hAnsi="Times New Roman CYR" w:cs="Times New Roman CYR"/>
          <w:bCs/>
          <w:color w:val="000000"/>
          <w:sz w:val="28"/>
          <w:szCs w:val="28"/>
        </w:rPr>
        <w:t xml:space="preserve"> </w:t>
      </w:r>
      <w:r w:rsidRPr="00A35743">
        <w:rPr>
          <w:rFonts w:ascii="Times New Roman CYR" w:eastAsia="Calibri" w:hAnsi="Times New Roman CYR" w:cs="Times New Roman CYR"/>
          <w:sz w:val="28"/>
          <w:szCs w:val="28"/>
          <w:lang w:eastAsia="en-US"/>
        </w:rPr>
        <w:t>полковник</w:t>
      </w:r>
      <w:r>
        <w:rPr>
          <w:rFonts w:ascii="Times New Roman CYR" w:eastAsia="Calibri" w:hAnsi="Times New Roman CYR" w:cs="Times New Roman CYR"/>
          <w:sz w:val="28"/>
          <w:szCs w:val="28"/>
          <w:lang w:eastAsia="en-US"/>
        </w:rPr>
        <w:t xml:space="preserve"> Иво Иванов Петков - прокурор във Военно-апелативна прокуратура.</w:t>
      </w:r>
    </w:p>
    <w:p w:rsidR="002A6621" w:rsidRDefault="002A6621" w:rsidP="002A6621">
      <w:pPr>
        <w:autoSpaceDE w:val="0"/>
        <w:autoSpaceDN w:val="0"/>
        <w:adjustRightInd w:val="0"/>
        <w:jc w:val="both"/>
        <w:rPr>
          <w:bCs/>
          <w:sz w:val="28"/>
          <w:szCs w:val="28"/>
        </w:rPr>
      </w:pPr>
    </w:p>
    <w:p w:rsidR="002A6621" w:rsidRPr="002A6621" w:rsidRDefault="002A6621" w:rsidP="002A6621">
      <w:pPr>
        <w:autoSpaceDE w:val="0"/>
        <w:autoSpaceDN w:val="0"/>
        <w:adjustRightInd w:val="0"/>
        <w:jc w:val="both"/>
        <w:rPr>
          <w:rFonts w:ascii="Times New Roman CYR" w:eastAsia="Calibri" w:hAnsi="Times New Roman CYR" w:cs="Times New Roman CYR"/>
          <w:sz w:val="28"/>
          <w:szCs w:val="28"/>
          <w:lang w:eastAsia="en-US"/>
        </w:rPr>
      </w:pPr>
      <w:r>
        <w:rPr>
          <w:bCs/>
          <w:sz w:val="28"/>
          <w:szCs w:val="28"/>
        </w:rPr>
        <w:t>22.2. Предоставя, на основание чл. 205, ал. 1 от ЗСВ, на</w:t>
      </w:r>
      <w:r>
        <w:rPr>
          <w:rFonts w:ascii="Times New Roman CYR" w:hAnsi="Times New Roman CYR" w:cs="Times New Roman CYR"/>
          <w:sz w:val="28"/>
          <w:szCs w:val="28"/>
        </w:rPr>
        <w:t xml:space="preserve"> </w:t>
      </w:r>
      <w:r w:rsidRPr="00A35743">
        <w:rPr>
          <w:rFonts w:ascii="Times New Roman CYR" w:eastAsia="Calibri" w:hAnsi="Times New Roman CYR" w:cs="Times New Roman CYR"/>
          <w:sz w:val="28"/>
          <w:szCs w:val="28"/>
          <w:lang w:eastAsia="en-US"/>
        </w:rPr>
        <w:t>полковник</w:t>
      </w:r>
      <w:r>
        <w:rPr>
          <w:rFonts w:ascii="Times New Roman CYR" w:eastAsia="Calibri" w:hAnsi="Times New Roman CYR" w:cs="Times New Roman CYR"/>
          <w:sz w:val="28"/>
          <w:szCs w:val="28"/>
          <w:lang w:eastAsia="en-US"/>
        </w:rPr>
        <w:t xml:space="preserve"> Иво Иванов Петков - прокурор във Военно-апелативна прокуратура</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2A6621" w:rsidRDefault="002A6621" w:rsidP="007106BF">
      <w:pPr>
        <w:autoSpaceDE w:val="0"/>
        <w:autoSpaceDN w:val="0"/>
        <w:adjustRightInd w:val="0"/>
        <w:ind w:firstLine="708"/>
        <w:jc w:val="both"/>
        <w:rPr>
          <w:rFonts w:ascii="Times New Roman CYR" w:eastAsia="Calibri" w:hAnsi="Times New Roman CYR" w:cs="Times New Roman CYR"/>
          <w:sz w:val="28"/>
          <w:szCs w:val="28"/>
          <w:lang w:val="en-US" w:eastAsia="en-US"/>
        </w:rPr>
      </w:pPr>
    </w:p>
    <w:p w:rsidR="007106BF" w:rsidRPr="007106BF" w:rsidRDefault="007106BF" w:rsidP="007106BF">
      <w:pPr>
        <w:autoSpaceDE w:val="0"/>
        <w:autoSpaceDN w:val="0"/>
        <w:adjustRightInd w:val="0"/>
        <w:ind w:firstLine="708"/>
        <w:jc w:val="both"/>
        <w:rPr>
          <w:rFonts w:ascii="Times New Roman CYR" w:eastAsia="Calibri" w:hAnsi="Times New Roman CYR" w:cs="Times New Roman CYR"/>
          <w:sz w:val="28"/>
          <w:szCs w:val="28"/>
          <w:u w:val="single"/>
          <w:lang w:eastAsia="en-US"/>
        </w:rPr>
      </w:pPr>
      <w:r w:rsidRPr="007106BF">
        <w:rPr>
          <w:rFonts w:ascii="Times New Roman CYR" w:eastAsia="Calibri" w:hAnsi="Times New Roman CYR" w:cs="Times New Roman CYR"/>
          <w:sz w:val="28"/>
          <w:szCs w:val="28"/>
          <w:u w:val="single"/>
          <w:lang w:eastAsia="en-US"/>
        </w:rPr>
        <w:t xml:space="preserve">ПОЛУЧЕНА ЧАСТ </w:t>
      </w:r>
      <w:r w:rsidRPr="007106BF">
        <w:rPr>
          <w:rFonts w:ascii="Times New Roman CYR" w:eastAsia="Calibri" w:hAnsi="Times New Roman CYR" w:cs="Times New Roman CYR"/>
          <w:sz w:val="28"/>
          <w:szCs w:val="28"/>
          <w:u w:val="single"/>
          <w:lang w:val="en-US" w:eastAsia="en-US"/>
        </w:rPr>
        <w:t xml:space="preserve">IX - </w:t>
      </w:r>
      <w:r w:rsidRPr="007106BF">
        <w:rPr>
          <w:rFonts w:ascii="Times New Roman CYR" w:eastAsia="Calibri" w:hAnsi="Times New Roman CYR" w:cs="Times New Roman CYR"/>
          <w:sz w:val="28"/>
          <w:szCs w:val="28"/>
          <w:u w:val="single"/>
          <w:lang w:eastAsia="en-US"/>
        </w:rPr>
        <w:t>БЕЗ ВЪЗРАЖЕНИЕ</w:t>
      </w:r>
    </w:p>
    <w:p w:rsidR="007106BF" w:rsidRDefault="00DE16D9" w:rsidP="007106BF">
      <w:pPr>
        <w:autoSpaceDE w:val="0"/>
        <w:autoSpaceDN w:val="0"/>
        <w:adjustRightInd w:val="0"/>
        <w:ind w:firstLine="708"/>
        <w:jc w:val="both"/>
        <w:rPr>
          <w:bCs/>
          <w:sz w:val="28"/>
          <w:szCs w:val="28"/>
        </w:rPr>
      </w:pPr>
      <w:r>
        <w:rPr>
          <w:rFonts w:ascii="Times New Roman CYR" w:eastAsia="Calibri" w:hAnsi="Times New Roman CYR" w:cs="Times New Roman CYR"/>
          <w:sz w:val="28"/>
          <w:szCs w:val="28"/>
          <w:lang w:eastAsia="en-US"/>
        </w:rPr>
        <w:t>23</w:t>
      </w:r>
      <w:r w:rsidR="007106BF">
        <w:rPr>
          <w:rFonts w:ascii="Times New Roman CYR" w:eastAsia="Calibri" w:hAnsi="Times New Roman CYR" w:cs="Times New Roman CYR"/>
          <w:sz w:val="28"/>
          <w:szCs w:val="28"/>
          <w:lang w:eastAsia="en-US"/>
        </w:rPr>
        <w:t xml:space="preserve">. Придобиване статут на несменяемост на Едуард </w:t>
      </w:r>
      <w:proofErr w:type="spellStart"/>
      <w:r w:rsidR="007106BF">
        <w:rPr>
          <w:rFonts w:ascii="Times New Roman CYR" w:eastAsia="Calibri" w:hAnsi="Times New Roman CYR" w:cs="Times New Roman CYR"/>
          <w:sz w:val="28"/>
          <w:szCs w:val="28"/>
          <w:lang w:eastAsia="en-US"/>
        </w:rPr>
        <w:t>Таквор</w:t>
      </w:r>
      <w:proofErr w:type="spellEnd"/>
      <w:r w:rsidR="007106BF">
        <w:rPr>
          <w:rFonts w:ascii="Times New Roman CYR" w:eastAsia="Calibri" w:hAnsi="Times New Roman CYR" w:cs="Times New Roman CYR"/>
          <w:sz w:val="28"/>
          <w:szCs w:val="28"/>
          <w:lang w:eastAsia="en-US"/>
        </w:rPr>
        <w:t xml:space="preserve"> </w:t>
      </w:r>
      <w:proofErr w:type="spellStart"/>
      <w:r w:rsidR="007106BF">
        <w:rPr>
          <w:rFonts w:ascii="Times New Roman CYR" w:eastAsia="Calibri" w:hAnsi="Times New Roman CYR" w:cs="Times New Roman CYR"/>
          <w:sz w:val="28"/>
          <w:szCs w:val="28"/>
          <w:lang w:eastAsia="en-US"/>
        </w:rPr>
        <w:t>Кехецикян</w:t>
      </w:r>
      <w:proofErr w:type="spellEnd"/>
      <w:r w:rsidR="007106BF">
        <w:rPr>
          <w:rFonts w:ascii="Times New Roman CYR" w:eastAsia="Calibri" w:hAnsi="Times New Roman CYR" w:cs="Times New Roman CYR"/>
          <w:sz w:val="28"/>
          <w:szCs w:val="28"/>
          <w:lang w:eastAsia="en-US"/>
        </w:rPr>
        <w:t xml:space="preserve"> - прокурор в Районна прокуратура - Варна. </w:t>
      </w:r>
      <w:r w:rsidR="007106BF">
        <w:rPr>
          <w:rFonts w:ascii="Times New Roman CYR" w:hAnsi="Times New Roman CYR" w:cs="Times New Roman CYR"/>
          <w:i/>
          <w:iCs/>
          <w:sz w:val="28"/>
          <w:szCs w:val="28"/>
        </w:rPr>
        <w:t>(вх. № ВСС-5329/05.06.2020 г.)</w:t>
      </w:r>
    </w:p>
    <w:p w:rsidR="007106BF" w:rsidRPr="007106BF" w:rsidRDefault="007106BF" w:rsidP="007106BF">
      <w:pPr>
        <w:autoSpaceDE w:val="0"/>
        <w:autoSpaceDN w:val="0"/>
        <w:adjustRightInd w:val="0"/>
        <w:ind w:firstLine="708"/>
        <w:jc w:val="both"/>
        <w:rPr>
          <w:bCs/>
          <w:i/>
          <w:iCs/>
          <w:sz w:val="28"/>
          <w:szCs w:val="28"/>
          <w:u w:val="single"/>
          <w:lang w:val="en-US"/>
        </w:rPr>
      </w:pPr>
    </w:p>
    <w:p w:rsidR="007106BF" w:rsidRDefault="007106BF" w:rsidP="007106BF">
      <w:pPr>
        <w:jc w:val="center"/>
        <w:rPr>
          <w:bCs/>
          <w:sz w:val="28"/>
          <w:szCs w:val="28"/>
        </w:rPr>
      </w:pPr>
      <w:r>
        <w:rPr>
          <w:bCs/>
          <w:sz w:val="28"/>
          <w:szCs w:val="28"/>
        </w:rPr>
        <w:t xml:space="preserve">КОМИСИЯТА ПО АТЕСТИРАНЕТО И КОНКУРСИТЕ </w:t>
      </w:r>
    </w:p>
    <w:p w:rsidR="007106BF" w:rsidRDefault="007106BF" w:rsidP="007106BF">
      <w:pPr>
        <w:autoSpaceDE w:val="0"/>
        <w:autoSpaceDN w:val="0"/>
        <w:adjustRightInd w:val="0"/>
        <w:jc w:val="center"/>
        <w:rPr>
          <w:bCs/>
          <w:sz w:val="28"/>
          <w:szCs w:val="28"/>
        </w:rPr>
      </w:pPr>
      <w:r>
        <w:rPr>
          <w:bCs/>
          <w:sz w:val="28"/>
          <w:szCs w:val="28"/>
        </w:rPr>
        <w:t>Р  Е  Ш  И:</w:t>
      </w:r>
    </w:p>
    <w:p w:rsidR="00AB1AFB" w:rsidRDefault="00AB1AFB" w:rsidP="007106BF">
      <w:pPr>
        <w:autoSpaceDE w:val="0"/>
        <w:autoSpaceDN w:val="0"/>
        <w:adjustRightInd w:val="0"/>
        <w:jc w:val="center"/>
        <w:rPr>
          <w:bCs/>
          <w:sz w:val="28"/>
          <w:szCs w:val="28"/>
        </w:rPr>
      </w:pPr>
    </w:p>
    <w:p w:rsidR="003D28E3" w:rsidRDefault="00DE16D9" w:rsidP="003D28E3">
      <w:pPr>
        <w:autoSpaceDE w:val="0"/>
        <w:autoSpaceDN w:val="0"/>
        <w:adjustRightInd w:val="0"/>
        <w:jc w:val="both"/>
        <w:rPr>
          <w:sz w:val="28"/>
          <w:szCs w:val="28"/>
        </w:rPr>
      </w:pPr>
      <w:r>
        <w:rPr>
          <w:sz w:val="28"/>
          <w:szCs w:val="28"/>
        </w:rPr>
        <w:t>23</w:t>
      </w:r>
      <w:r w:rsidR="003D28E3">
        <w:rPr>
          <w:sz w:val="28"/>
          <w:szCs w:val="28"/>
        </w:rPr>
        <w:t xml:space="preserve">.1. </w:t>
      </w:r>
      <w:r w:rsidR="003D28E3" w:rsidRPr="00902335">
        <w:rPr>
          <w:bCs/>
          <w:sz w:val="28"/>
          <w:szCs w:val="28"/>
        </w:rPr>
        <w:t xml:space="preserve">ПРЕДЛАГА </w:t>
      </w:r>
      <w:r w:rsidR="003D28E3">
        <w:rPr>
          <w:bCs/>
          <w:sz w:val="28"/>
          <w:szCs w:val="28"/>
        </w:rPr>
        <w:t>НА ПРОКУРОРСКАТА КОЛЕГИЯ НА ВСС ДА ПРОВЕДЕ</w:t>
      </w:r>
      <w:r w:rsidR="003D28E3">
        <w:rPr>
          <w:sz w:val="28"/>
          <w:szCs w:val="28"/>
        </w:rPr>
        <w:t>, на основание чл. 196, ал. 1, т. 2 от ЗСВ, атестиране за придобиване статут на несменяемост на</w:t>
      </w:r>
      <w:r w:rsidR="00AB1AFB">
        <w:rPr>
          <w:sz w:val="28"/>
          <w:szCs w:val="28"/>
        </w:rPr>
        <w:t xml:space="preserve"> </w:t>
      </w:r>
      <w:r w:rsidR="00AB1AFB">
        <w:rPr>
          <w:rFonts w:ascii="Times New Roman CYR" w:eastAsia="Calibri" w:hAnsi="Times New Roman CYR" w:cs="Times New Roman CYR"/>
          <w:sz w:val="28"/>
          <w:szCs w:val="28"/>
          <w:lang w:eastAsia="en-US"/>
        </w:rPr>
        <w:t xml:space="preserve">Едуард </w:t>
      </w:r>
      <w:proofErr w:type="spellStart"/>
      <w:r w:rsidR="00AB1AFB">
        <w:rPr>
          <w:rFonts w:ascii="Times New Roman CYR" w:eastAsia="Calibri" w:hAnsi="Times New Roman CYR" w:cs="Times New Roman CYR"/>
          <w:sz w:val="28"/>
          <w:szCs w:val="28"/>
          <w:lang w:eastAsia="en-US"/>
        </w:rPr>
        <w:t>Таквор</w:t>
      </w:r>
      <w:proofErr w:type="spellEnd"/>
      <w:r w:rsidR="00AB1AFB">
        <w:rPr>
          <w:rFonts w:ascii="Times New Roman CYR" w:eastAsia="Calibri" w:hAnsi="Times New Roman CYR" w:cs="Times New Roman CYR"/>
          <w:sz w:val="28"/>
          <w:szCs w:val="28"/>
          <w:lang w:eastAsia="en-US"/>
        </w:rPr>
        <w:t xml:space="preserve"> </w:t>
      </w:r>
      <w:proofErr w:type="spellStart"/>
      <w:r w:rsidR="00AB1AFB">
        <w:rPr>
          <w:rFonts w:ascii="Times New Roman CYR" w:eastAsia="Calibri" w:hAnsi="Times New Roman CYR" w:cs="Times New Roman CYR"/>
          <w:sz w:val="28"/>
          <w:szCs w:val="28"/>
          <w:lang w:eastAsia="en-US"/>
        </w:rPr>
        <w:t>Кехецикян</w:t>
      </w:r>
      <w:proofErr w:type="spellEnd"/>
      <w:r w:rsidR="00AB1AFB">
        <w:rPr>
          <w:rFonts w:ascii="Times New Roman CYR" w:eastAsia="Calibri" w:hAnsi="Times New Roman CYR" w:cs="Times New Roman CYR"/>
          <w:sz w:val="28"/>
          <w:szCs w:val="28"/>
          <w:lang w:eastAsia="en-US"/>
        </w:rPr>
        <w:t xml:space="preserve"> - прокурор в Районна прокуратура - Варна.</w:t>
      </w:r>
    </w:p>
    <w:p w:rsidR="003D28E3" w:rsidRDefault="003D28E3" w:rsidP="003D28E3">
      <w:pPr>
        <w:autoSpaceDE w:val="0"/>
        <w:autoSpaceDN w:val="0"/>
        <w:adjustRightInd w:val="0"/>
        <w:jc w:val="both"/>
        <w:rPr>
          <w:rFonts w:eastAsiaTheme="minorHAnsi"/>
          <w:bCs/>
          <w:sz w:val="28"/>
          <w:szCs w:val="28"/>
          <w:lang w:eastAsia="en-US"/>
        </w:rPr>
      </w:pPr>
    </w:p>
    <w:p w:rsidR="003D28E3" w:rsidRDefault="00DE16D9" w:rsidP="003D28E3">
      <w:pPr>
        <w:autoSpaceDE w:val="0"/>
        <w:autoSpaceDN w:val="0"/>
        <w:adjustRightInd w:val="0"/>
        <w:jc w:val="both"/>
        <w:rPr>
          <w:rFonts w:eastAsiaTheme="minorHAnsi"/>
          <w:sz w:val="28"/>
          <w:szCs w:val="28"/>
          <w:lang w:eastAsia="en-US"/>
        </w:rPr>
      </w:pPr>
      <w:r>
        <w:rPr>
          <w:rFonts w:eastAsiaTheme="minorHAnsi"/>
          <w:bCs/>
          <w:sz w:val="28"/>
          <w:szCs w:val="28"/>
          <w:lang w:eastAsia="en-US"/>
        </w:rPr>
        <w:t>23</w:t>
      </w:r>
      <w:r w:rsidR="003D28E3">
        <w:rPr>
          <w:rFonts w:eastAsiaTheme="minorHAnsi"/>
          <w:bCs/>
          <w:sz w:val="28"/>
          <w:szCs w:val="28"/>
          <w:lang w:eastAsia="en-US"/>
        </w:rPr>
        <w:t xml:space="preserve">.2. </w:t>
      </w:r>
      <w:r w:rsidR="003D28E3" w:rsidRPr="00902335">
        <w:rPr>
          <w:bCs/>
          <w:sz w:val="28"/>
          <w:szCs w:val="28"/>
        </w:rPr>
        <w:t xml:space="preserve">ПРЕДЛАГА </w:t>
      </w:r>
      <w:r w:rsidR="003D28E3">
        <w:rPr>
          <w:bCs/>
          <w:sz w:val="28"/>
          <w:szCs w:val="28"/>
        </w:rPr>
        <w:t>НА ПРОКУРОРСКАТА КОЛЕГИЯ НА ВСС ДА ПРИЕМЕ</w:t>
      </w:r>
      <w:r w:rsidR="003D28E3">
        <w:rPr>
          <w:rFonts w:eastAsiaTheme="minorHAnsi"/>
          <w:sz w:val="28"/>
          <w:szCs w:val="28"/>
          <w:lang w:eastAsia="en-US"/>
        </w:rPr>
        <w:t xml:space="preserve">, на основание чл. 206, ал. 1 от ЗСВ, комплексна оценка „МНОГО ДОБРА” на </w:t>
      </w:r>
      <w:r w:rsidR="00AB1AFB">
        <w:rPr>
          <w:rFonts w:ascii="Times New Roman CYR" w:eastAsia="Calibri" w:hAnsi="Times New Roman CYR" w:cs="Times New Roman CYR"/>
          <w:sz w:val="28"/>
          <w:szCs w:val="28"/>
          <w:lang w:eastAsia="en-US"/>
        </w:rPr>
        <w:t xml:space="preserve">Едуард </w:t>
      </w:r>
      <w:proofErr w:type="spellStart"/>
      <w:r w:rsidR="00AB1AFB">
        <w:rPr>
          <w:rFonts w:ascii="Times New Roman CYR" w:eastAsia="Calibri" w:hAnsi="Times New Roman CYR" w:cs="Times New Roman CYR"/>
          <w:sz w:val="28"/>
          <w:szCs w:val="28"/>
          <w:lang w:eastAsia="en-US"/>
        </w:rPr>
        <w:t>Таквор</w:t>
      </w:r>
      <w:proofErr w:type="spellEnd"/>
      <w:r w:rsidR="00AB1AFB">
        <w:rPr>
          <w:rFonts w:ascii="Times New Roman CYR" w:eastAsia="Calibri" w:hAnsi="Times New Roman CYR" w:cs="Times New Roman CYR"/>
          <w:sz w:val="28"/>
          <w:szCs w:val="28"/>
          <w:lang w:eastAsia="en-US"/>
        </w:rPr>
        <w:t xml:space="preserve"> </w:t>
      </w:r>
      <w:proofErr w:type="spellStart"/>
      <w:r w:rsidR="00AB1AFB">
        <w:rPr>
          <w:rFonts w:ascii="Times New Roman CYR" w:eastAsia="Calibri" w:hAnsi="Times New Roman CYR" w:cs="Times New Roman CYR"/>
          <w:sz w:val="28"/>
          <w:szCs w:val="28"/>
          <w:lang w:eastAsia="en-US"/>
        </w:rPr>
        <w:t>Кехецикян</w:t>
      </w:r>
      <w:proofErr w:type="spellEnd"/>
      <w:r w:rsidR="00AB1AFB">
        <w:rPr>
          <w:rFonts w:ascii="Times New Roman CYR" w:eastAsia="Calibri" w:hAnsi="Times New Roman CYR" w:cs="Times New Roman CYR"/>
          <w:sz w:val="28"/>
          <w:szCs w:val="28"/>
          <w:lang w:eastAsia="en-US"/>
        </w:rPr>
        <w:t xml:space="preserve"> - прокурор в Районна прокуратура - Варна.</w:t>
      </w:r>
    </w:p>
    <w:p w:rsidR="003D28E3" w:rsidRDefault="003D28E3" w:rsidP="003D28E3">
      <w:pPr>
        <w:autoSpaceDE w:val="0"/>
        <w:autoSpaceDN w:val="0"/>
        <w:adjustRightInd w:val="0"/>
        <w:jc w:val="both"/>
        <w:rPr>
          <w:rFonts w:eastAsiaTheme="minorHAnsi"/>
          <w:sz w:val="28"/>
          <w:szCs w:val="28"/>
          <w:lang w:eastAsia="en-US"/>
        </w:rPr>
      </w:pPr>
    </w:p>
    <w:p w:rsidR="003D28E3" w:rsidRDefault="00DE16D9" w:rsidP="003D28E3">
      <w:pPr>
        <w:autoSpaceDE w:val="0"/>
        <w:autoSpaceDN w:val="0"/>
        <w:adjustRightInd w:val="0"/>
        <w:jc w:val="both"/>
        <w:rPr>
          <w:rFonts w:eastAsia="Calibri"/>
          <w:sz w:val="28"/>
          <w:szCs w:val="28"/>
        </w:rPr>
      </w:pPr>
      <w:r>
        <w:rPr>
          <w:rFonts w:eastAsiaTheme="minorHAnsi"/>
          <w:sz w:val="28"/>
          <w:szCs w:val="28"/>
          <w:lang w:eastAsia="en-US"/>
        </w:rPr>
        <w:t>23</w:t>
      </w:r>
      <w:r w:rsidR="003D28E3">
        <w:rPr>
          <w:rFonts w:eastAsiaTheme="minorHAnsi"/>
          <w:sz w:val="28"/>
          <w:szCs w:val="28"/>
          <w:lang w:eastAsia="en-US"/>
        </w:rPr>
        <w:t xml:space="preserve">.3. </w:t>
      </w:r>
      <w:r w:rsidR="003D28E3" w:rsidRPr="00902335">
        <w:rPr>
          <w:bCs/>
          <w:sz w:val="28"/>
          <w:szCs w:val="28"/>
        </w:rPr>
        <w:t xml:space="preserve">ПРЕДЛАГА </w:t>
      </w:r>
      <w:r w:rsidR="003D28E3">
        <w:rPr>
          <w:bCs/>
          <w:sz w:val="28"/>
          <w:szCs w:val="28"/>
        </w:rPr>
        <w:t xml:space="preserve">НА ПРОКУРОРСКАТА КОЛЕГИЯ НА ВСС, </w:t>
      </w:r>
      <w:r w:rsidR="00AB1AFB">
        <w:rPr>
          <w:rFonts w:ascii="Times New Roman CYR" w:eastAsia="Calibri" w:hAnsi="Times New Roman CYR" w:cs="Times New Roman CYR"/>
          <w:sz w:val="28"/>
          <w:szCs w:val="28"/>
          <w:lang w:eastAsia="en-US"/>
        </w:rPr>
        <w:t xml:space="preserve">Едуард </w:t>
      </w:r>
      <w:proofErr w:type="spellStart"/>
      <w:r w:rsidR="00AB1AFB">
        <w:rPr>
          <w:rFonts w:ascii="Times New Roman CYR" w:eastAsia="Calibri" w:hAnsi="Times New Roman CYR" w:cs="Times New Roman CYR"/>
          <w:sz w:val="28"/>
          <w:szCs w:val="28"/>
          <w:lang w:eastAsia="en-US"/>
        </w:rPr>
        <w:t>Таквор</w:t>
      </w:r>
      <w:proofErr w:type="spellEnd"/>
      <w:r w:rsidR="00AB1AFB">
        <w:rPr>
          <w:rFonts w:ascii="Times New Roman CYR" w:eastAsia="Calibri" w:hAnsi="Times New Roman CYR" w:cs="Times New Roman CYR"/>
          <w:sz w:val="28"/>
          <w:szCs w:val="28"/>
          <w:lang w:eastAsia="en-US"/>
        </w:rPr>
        <w:t xml:space="preserve"> </w:t>
      </w:r>
      <w:proofErr w:type="spellStart"/>
      <w:r w:rsidR="00AB1AFB">
        <w:rPr>
          <w:rFonts w:ascii="Times New Roman CYR" w:eastAsia="Calibri" w:hAnsi="Times New Roman CYR" w:cs="Times New Roman CYR"/>
          <w:sz w:val="28"/>
          <w:szCs w:val="28"/>
          <w:lang w:eastAsia="en-US"/>
        </w:rPr>
        <w:t>Кехецикян</w:t>
      </w:r>
      <w:proofErr w:type="spellEnd"/>
      <w:r w:rsidR="00AB1AFB">
        <w:rPr>
          <w:rFonts w:ascii="Times New Roman CYR" w:eastAsia="Calibri" w:hAnsi="Times New Roman CYR" w:cs="Times New Roman CYR"/>
          <w:sz w:val="28"/>
          <w:szCs w:val="28"/>
          <w:lang w:eastAsia="en-US"/>
        </w:rPr>
        <w:t xml:space="preserve"> - прокурор в Районна прокуратура - Варна</w:t>
      </w:r>
      <w:r w:rsidR="003D28E3">
        <w:rPr>
          <w:rFonts w:eastAsiaTheme="minorHAnsi"/>
          <w:sz w:val="28"/>
          <w:szCs w:val="28"/>
          <w:lang w:eastAsia="en-US"/>
        </w:rPr>
        <w:t xml:space="preserve">, </w:t>
      </w:r>
      <w:r w:rsidR="003D28E3">
        <w:rPr>
          <w:rFonts w:eastAsiaTheme="minorHAnsi"/>
          <w:bCs/>
          <w:sz w:val="28"/>
          <w:szCs w:val="28"/>
          <w:lang w:eastAsia="en-US"/>
        </w:rPr>
        <w:t>ДА ПРИДОБИЕ СТАТУТ НА НЕСМЕНЯЕМОСТ</w:t>
      </w:r>
      <w:r w:rsidR="003D28E3">
        <w:rPr>
          <w:rFonts w:eastAsiaTheme="minorHAnsi"/>
          <w:sz w:val="28"/>
          <w:szCs w:val="28"/>
          <w:lang w:eastAsia="en-US"/>
        </w:rPr>
        <w:t>, на основание чл. 207, ал. 1 от ЗСВ, считано от датата на вземане на решението.</w:t>
      </w:r>
    </w:p>
    <w:p w:rsidR="003D28E3" w:rsidRDefault="003D28E3" w:rsidP="003D28E3"/>
    <w:p w:rsidR="003D28E3" w:rsidRDefault="00DE16D9" w:rsidP="003D28E3">
      <w:pPr>
        <w:autoSpaceDE w:val="0"/>
        <w:autoSpaceDN w:val="0"/>
        <w:adjustRightInd w:val="0"/>
        <w:jc w:val="both"/>
        <w:rPr>
          <w:sz w:val="28"/>
          <w:szCs w:val="28"/>
        </w:rPr>
      </w:pPr>
      <w:r>
        <w:rPr>
          <w:bCs/>
          <w:sz w:val="28"/>
          <w:szCs w:val="28"/>
        </w:rPr>
        <w:t>23</w:t>
      </w:r>
      <w:r w:rsidR="003D28E3" w:rsidRPr="00902335">
        <w:rPr>
          <w:bCs/>
          <w:sz w:val="28"/>
          <w:szCs w:val="28"/>
        </w:rPr>
        <w:t>.</w:t>
      </w:r>
      <w:r w:rsidR="003D28E3">
        <w:rPr>
          <w:bCs/>
          <w:sz w:val="28"/>
          <w:szCs w:val="28"/>
        </w:rPr>
        <w:t>4</w:t>
      </w:r>
      <w:r w:rsidR="003D28E3" w:rsidRPr="00902335">
        <w:rPr>
          <w:bCs/>
          <w:sz w:val="28"/>
          <w:szCs w:val="28"/>
        </w:rPr>
        <w:t>. ВНАСЯ</w:t>
      </w:r>
      <w:r w:rsidR="003D28E3" w:rsidRPr="00902335">
        <w:rPr>
          <w:sz w:val="28"/>
          <w:szCs w:val="28"/>
        </w:rPr>
        <w:t xml:space="preserve"> предложението в заседание на Прокурорската колегия на ВСС, насрочено за </w:t>
      </w:r>
      <w:r>
        <w:rPr>
          <w:sz w:val="28"/>
          <w:szCs w:val="28"/>
        </w:rPr>
        <w:t>27.01</w:t>
      </w:r>
      <w:r w:rsidR="003D28E3">
        <w:rPr>
          <w:sz w:val="28"/>
          <w:szCs w:val="28"/>
        </w:rPr>
        <w:t>.</w:t>
      </w:r>
      <w:r w:rsidR="003D28E3" w:rsidRPr="00902335">
        <w:rPr>
          <w:sz w:val="28"/>
          <w:szCs w:val="28"/>
        </w:rPr>
        <w:t>20</w:t>
      </w:r>
      <w:r w:rsidR="003D28E3">
        <w:rPr>
          <w:sz w:val="28"/>
          <w:szCs w:val="28"/>
        </w:rPr>
        <w:t>2</w:t>
      </w:r>
      <w:r w:rsidR="00AB1AFB">
        <w:rPr>
          <w:sz w:val="28"/>
          <w:szCs w:val="28"/>
        </w:rPr>
        <w:t>1</w:t>
      </w:r>
      <w:r w:rsidR="003D28E3" w:rsidRPr="00902335">
        <w:rPr>
          <w:sz w:val="28"/>
          <w:szCs w:val="28"/>
        </w:rPr>
        <w:t xml:space="preserve"> г., за разглеждане и произнасяне.</w:t>
      </w:r>
    </w:p>
    <w:p w:rsidR="007106BF" w:rsidRDefault="007106BF" w:rsidP="007106BF">
      <w:pPr>
        <w:autoSpaceDE w:val="0"/>
        <w:autoSpaceDN w:val="0"/>
        <w:adjustRightInd w:val="0"/>
        <w:jc w:val="both"/>
        <w:rPr>
          <w:rFonts w:ascii="Times New Roman CYR" w:hAnsi="Times New Roman CYR" w:cs="Times New Roman CYR"/>
          <w:i/>
          <w:iCs/>
          <w:lang w:eastAsia="en-US"/>
        </w:rPr>
      </w:pPr>
    </w:p>
    <w:p w:rsidR="007106BF" w:rsidRDefault="00DE16D9" w:rsidP="007106BF">
      <w:pPr>
        <w:autoSpaceDE w:val="0"/>
        <w:autoSpaceDN w:val="0"/>
        <w:adjustRightInd w:val="0"/>
        <w:ind w:firstLine="708"/>
        <w:jc w:val="both"/>
        <w:rPr>
          <w:bCs/>
          <w:sz w:val="28"/>
          <w:szCs w:val="28"/>
          <w:u w:val="single"/>
        </w:rPr>
      </w:pPr>
      <w:r>
        <w:rPr>
          <w:rFonts w:ascii="Times New Roman CYR" w:eastAsia="Calibri" w:hAnsi="Times New Roman CYR" w:cs="Times New Roman CYR"/>
          <w:sz w:val="28"/>
          <w:szCs w:val="28"/>
          <w:lang w:eastAsia="en-US"/>
        </w:rPr>
        <w:t>24</w:t>
      </w:r>
      <w:r w:rsidR="007106BF">
        <w:rPr>
          <w:rFonts w:ascii="Times New Roman CYR" w:eastAsia="Calibri" w:hAnsi="Times New Roman CYR" w:cs="Times New Roman CYR"/>
          <w:sz w:val="28"/>
          <w:szCs w:val="28"/>
          <w:lang w:eastAsia="en-US"/>
        </w:rPr>
        <w:t xml:space="preserve">. Придобиване статут на несменяемост на Мария Цветанова Георгиева - прокурор в Районна прокуратура - Плевен. </w:t>
      </w:r>
      <w:r w:rsidR="007106BF">
        <w:rPr>
          <w:rFonts w:ascii="Times New Roman CYR" w:hAnsi="Times New Roman CYR" w:cs="Times New Roman CYR"/>
          <w:i/>
          <w:iCs/>
          <w:sz w:val="28"/>
          <w:szCs w:val="28"/>
        </w:rPr>
        <w:t>(вх. № ВСС-5330/04.06.2020 г.)</w:t>
      </w:r>
    </w:p>
    <w:p w:rsidR="007106BF" w:rsidRPr="007106BF" w:rsidRDefault="007106BF" w:rsidP="007106BF">
      <w:pPr>
        <w:autoSpaceDE w:val="0"/>
        <w:autoSpaceDN w:val="0"/>
        <w:adjustRightInd w:val="0"/>
        <w:ind w:firstLine="708"/>
        <w:jc w:val="both"/>
        <w:rPr>
          <w:bCs/>
          <w:i/>
          <w:iCs/>
          <w:sz w:val="28"/>
          <w:szCs w:val="28"/>
          <w:u w:val="single"/>
          <w:lang w:val="en-US"/>
        </w:rPr>
      </w:pPr>
    </w:p>
    <w:p w:rsidR="007106BF" w:rsidRDefault="007106BF" w:rsidP="007106BF">
      <w:pPr>
        <w:jc w:val="center"/>
        <w:rPr>
          <w:bCs/>
          <w:sz w:val="28"/>
          <w:szCs w:val="28"/>
        </w:rPr>
      </w:pPr>
      <w:r>
        <w:rPr>
          <w:bCs/>
          <w:sz w:val="28"/>
          <w:szCs w:val="28"/>
        </w:rPr>
        <w:t xml:space="preserve">КОМИСИЯТА ПО АТЕСТИРАНЕТО И КОНКУРСИТЕ </w:t>
      </w:r>
    </w:p>
    <w:p w:rsidR="007106BF" w:rsidRDefault="007106BF" w:rsidP="007106BF">
      <w:pPr>
        <w:autoSpaceDE w:val="0"/>
        <w:autoSpaceDN w:val="0"/>
        <w:adjustRightInd w:val="0"/>
        <w:jc w:val="center"/>
        <w:rPr>
          <w:bCs/>
          <w:sz w:val="28"/>
          <w:szCs w:val="28"/>
        </w:rPr>
      </w:pPr>
      <w:r>
        <w:rPr>
          <w:bCs/>
          <w:sz w:val="28"/>
          <w:szCs w:val="28"/>
        </w:rPr>
        <w:lastRenderedPageBreak/>
        <w:t>Р  Е  Ш  И:</w:t>
      </w:r>
    </w:p>
    <w:p w:rsidR="00E24E56" w:rsidRDefault="00E24E56" w:rsidP="00B95924">
      <w:pPr>
        <w:ind w:left="3780" w:right="72" w:hanging="900"/>
        <w:outlineLvl w:val="0"/>
        <w:rPr>
          <w:bCs/>
          <w:sz w:val="28"/>
        </w:rPr>
      </w:pPr>
    </w:p>
    <w:p w:rsidR="003D28E3" w:rsidRDefault="00DE16D9" w:rsidP="003D28E3">
      <w:pPr>
        <w:autoSpaceDE w:val="0"/>
        <w:autoSpaceDN w:val="0"/>
        <w:adjustRightInd w:val="0"/>
        <w:jc w:val="both"/>
        <w:rPr>
          <w:sz w:val="28"/>
          <w:szCs w:val="28"/>
        </w:rPr>
      </w:pPr>
      <w:r>
        <w:rPr>
          <w:sz w:val="28"/>
          <w:szCs w:val="28"/>
        </w:rPr>
        <w:t>24</w:t>
      </w:r>
      <w:r w:rsidR="003D28E3">
        <w:rPr>
          <w:sz w:val="28"/>
          <w:szCs w:val="28"/>
        </w:rPr>
        <w:t xml:space="preserve">.1. </w:t>
      </w:r>
      <w:r w:rsidR="003D28E3" w:rsidRPr="00902335">
        <w:rPr>
          <w:bCs/>
          <w:sz w:val="28"/>
          <w:szCs w:val="28"/>
        </w:rPr>
        <w:t xml:space="preserve">ПРЕДЛАГА </w:t>
      </w:r>
      <w:r w:rsidR="003D28E3">
        <w:rPr>
          <w:bCs/>
          <w:sz w:val="28"/>
          <w:szCs w:val="28"/>
        </w:rPr>
        <w:t>НА ПРОКУРОРСКАТА КОЛЕГИЯ НА ВСС ДА ПРОВЕДЕ</w:t>
      </w:r>
      <w:r w:rsidR="003D28E3">
        <w:rPr>
          <w:sz w:val="28"/>
          <w:szCs w:val="28"/>
        </w:rPr>
        <w:t>, на основание чл. 196, ал. 1, т. 2 от ЗСВ, атестиране за придобиване статут на несменяемост на</w:t>
      </w:r>
      <w:r w:rsidR="00AB1AFB">
        <w:rPr>
          <w:sz w:val="28"/>
          <w:szCs w:val="28"/>
        </w:rPr>
        <w:t xml:space="preserve"> </w:t>
      </w:r>
      <w:r w:rsidR="00AB1AFB">
        <w:rPr>
          <w:rFonts w:ascii="Times New Roman CYR" w:eastAsia="Calibri" w:hAnsi="Times New Roman CYR" w:cs="Times New Roman CYR"/>
          <w:sz w:val="28"/>
          <w:szCs w:val="28"/>
          <w:lang w:eastAsia="en-US"/>
        </w:rPr>
        <w:t>Мария Цветанова Георгиева - прокурор в Районна прокуратура - Плевен.</w:t>
      </w:r>
    </w:p>
    <w:p w:rsidR="003D28E3" w:rsidRDefault="003D28E3" w:rsidP="003D28E3">
      <w:pPr>
        <w:autoSpaceDE w:val="0"/>
        <w:autoSpaceDN w:val="0"/>
        <w:adjustRightInd w:val="0"/>
        <w:jc w:val="both"/>
        <w:rPr>
          <w:rFonts w:eastAsiaTheme="minorHAnsi"/>
          <w:bCs/>
          <w:sz w:val="28"/>
          <w:szCs w:val="28"/>
          <w:lang w:eastAsia="en-US"/>
        </w:rPr>
      </w:pPr>
    </w:p>
    <w:p w:rsidR="003D28E3" w:rsidRDefault="00DE16D9" w:rsidP="003D28E3">
      <w:pPr>
        <w:autoSpaceDE w:val="0"/>
        <w:autoSpaceDN w:val="0"/>
        <w:adjustRightInd w:val="0"/>
        <w:jc w:val="both"/>
        <w:rPr>
          <w:rFonts w:eastAsiaTheme="minorHAnsi"/>
          <w:sz w:val="28"/>
          <w:szCs w:val="28"/>
          <w:lang w:eastAsia="en-US"/>
        </w:rPr>
      </w:pPr>
      <w:r>
        <w:rPr>
          <w:rFonts w:eastAsiaTheme="minorHAnsi"/>
          <w:bCs/>
          <w:sz w:val="28"/>
          <w:szCs w:val="28"/>
          <w:lang w:eastAsia="en-US"/>
        </w:rPr>
        <w:t>24</w:t>
      </w:r>
      <w:r w:rsidR="003D28E3">
        <w:rPr>
          <w:rFonts w:eastAsiaTheme="minorHAnsi"/>
          <w:bCs/>
          <w:sz w:val="28"/>
          <w:szCs w:val="28"/>
          <w:lang w:eastAsia="en-US"/>
        </w:rPr>
        <w:t xml:space="preserve">.2. </w:t>
      </w:r>
      <w:r w:rsidR="003D28E3" w:rsidRPr="00902335">
        <w:rPr>
          <w:bCs/>
          <w:sz w:val="28"/>
          <w:szCs w:val="28"/>
        </w:rPr>
        <w:t xml:space="preserve">ПРЕДЛАГА </w:t>
      </w:r>
      <w:r w:rsidR="003D28E3">
        <w:rPr>
          <w:bCs/>
          <w:sz w:val="28"/>
          <w:szCs w:val="28"/>
        </w:rPr>
        <w:t>НА ПРОКУРОРСКАТА КОЛЕГИЯ НА ВСС ДА ПРИЕМЕ</w:t>
      </w:r>
      <w:r w:rsidR="003D28E3">
        <w:rPr>
          <w:rFonts w:eastAsiaTheme="minorHAnsi"/>
          <w:sz w:val="28"/>
          <w:szCs w:val="28"/>
          <w:lang w:eastAsia="en-US"/>
        </w:rPr>
        <w:t xml:space="preserve">, на основание чл. 206, ал. 1 от ЗСВ, комплексна оценка „МНОГО ДОБРА” на </w:t>
      </w:r>
      <w:r w:rsidR="00AB1AFB">
        <w:rPr>
          <w:rFonts w:ascii="Times New Roman CYR" w:eastAsia="Calibri" w:hAnsi="Times New Roman CYR" w:cs="Times New Roman CYR"/>
          <w:sz w:val="28"/>
          <w:szCs w:val="28"/>
          <w:lang w:eastAsia="en-US"/>
        </w:rPr>
        <w:t>Мария Цветанова Георгиева - прокурор в Районна прокуратура - Плевен.</w:t>
      </w:r>
    </w:p>
    <w:p w:rsidR="003D28E3" w:rsidRDefault="003D28E3" w:rsidP="003D28E3">
      <w:pPr>
        <w:autoSpaceDE w:val="0"/>
        <w:autoSpaceDN w:val="0"/>
        <w:adjustRightInd w:val="0"/>
        <w:jc w:val="both"/>
        <w:rPr>
          <w:rFonts w:eastAsiaTheme="minorHAnsi"/>
          <w:sz w:val="28"/>
          <w:szCs w:val="28"/>
          <w:lang w:eastAsia="en-US"/>
        </w:rPr>
      </w:pPr>
    </w:p>
    <w:p w:rsidR="003D28E3" w:rsidRDefault="00DE16D9" w:rsidP="003D28E3">
      <w:pPr>
        <w:autoSpaceDE w:val="0"/>
        <w:autoSpaceDN w:val="0"/>
        <w:adjustRightInd w:val="0"/>
        <w:jc w:val="both"/>
        <w:rPr>
          <w:rFonts w:eastAsia="Calibri"/>
          <w:sz w:val="28"/>
          <w:szCs w:val="28"/>
        </w:rPr>
      </w:pPr>
      <w:r>
        <w:rPr>
          <w:rFonts w:eastAsiaTheme="minorHAnsi"/>
          <w:sz w:val="28"/>
          <w:szCs w:val="28"/>
          <w:lang w:eastAsia="en-US"/>
        </w:rPr>
        <w:t>24</w:t>
      </w:r>
      <w:r w:rsidR="003D28E3">
        <w:rPr>
          <w:rFonts w:eastAsiaTheme="minorHAnsi"/>
          <w:sz w:val="28"/>
          <w:szCs w:val="28"/>
          <w:lang w:eastAsia="en-US"/>
        </w:rPr>
        <w:t xml:space="preserve">.3. </w:t>
      </w:r>
      <w:r w:rsidR="003D28E3" w:rsidRPr="00902335">
        <w:rPr>
          <w:bCs/>
          <w:sz w:val="28"/>
          <w:szCs w:val="28"/>
        </w:rPr>
        <w:t xml:space="preserve">ПРЕДЛАГА </w:t>
      </w:r>
      <w:r w:rsidR="003D28E3">
        <w:rPr>
          <w:bCs/>
          <w:sz w:val="28"/>
          <w:szCs w:val="28"/>
        </w:rPr>
        <w:t>НА ПРОКУРОРСКАТА КОЛЕГИЯ НА ВСС,</w:t>
      </w:r>
      <w:r w:rsidR="00AB1AFB">
        <w:rPr>
          <w:bCs/>
          <w:sz w:val="28"/>
          <w:szCs w:val="28"/>
        </w:rPr>
        <w:t xml:space="preserve"> </w:t>
      </w:r>
      <w:r w:rsidR="00AB1AFB">
        <w:rPr>
          <w:rFonts w:ascii="Times New Roman CYR" w:eastAsia="Calibri" w:hAnsi="Times New Roman CYR" w:cs="Times New Roman CYR"/>
          <w:sz w:val="28"/>
          <w:szCs w:val="28"/>
          <w:lang w:eastAsia="en-US"/>
        </w:rPr>
        <w:t>Мария Цветанова Георгиева - прокурор в Районна прокуратура - Плевен</w:t>
      </w:r>
      <w:r w:rsidR="003D28E3">
        <w:rPr>
          <w:rFonts w:eastAsiaTheme="minorHAnsi"/>
          <w:sz w:val="28"/>
          <w:szCs w:val="28"/>
          <w:lang w:eastAsia="en-US"/>
        </w:rPr>
        <w:t xml:space="preserve">, </w:t>
      </w:r>
      <w:r w:rsidR="003D28E3">
        <w:rPr>
          <w:rFonts w:eastAsiaTheme="minorHAnsi"/>
          <w:bCs/>
          <w:sz w:val="28"/>
          <w:szCs w:val="28"/>
          <w:lang w:eastAsia="en-US"/>
        </w:rPr>
        <w:t>ДА ПРИДОБИЕ СТАТУТ НА НЕСМЕНЯЕМОСТ</w:t>
      </w:r>
      <w:r w:rsidR="003D28E3">
        <w:rPr>
          <w:rFonts w:eastAsiaTheme="minorHAnsi"/>
          <w:sz w:val="28"/>
          <w:szCs w:val="28"/>
          <w:lang w:eastAsia="en-US"/>
        </w:rPr>
        <w:t>, на основание чл. 207, ал. 1 от ЗСВ, считано от датата на вземане на решението.</w:t>
      </w:r>
    </w:p>
    <w:p w:rsidR="003D28E3" w:rsidRDefault="003D28E3" w:rsidP="003D28E3"/>
    <w:p w:rsidR="003D28E3" w:rsidRDefault="00DE16D9" w:rsidP="003D28E3">
      <w:pPr>
        <w:autoSpaceDE w:val="0"/>
        <w:autoSpaceDN w:val="0"/>
        <w:adjustRightInd w:val="0"/>
        <w:jc w:val="both"/>
        <w:rPr>
          <w:sz w:val="28"/>
          <w:szCs w:val="28"/>
        </w:rPr>
      </w:pPr>
      <w:r>
        <w:rPr>
          <w:bCs/>
          <w:sz w:val="28"/>
          <w:szCs w:val="28"/>
        </w:rPr>
        <w:t>24</w:t>
      </w:r>
      <w:r w:rsidR="003D28E3" w:rsidRPr="00902335">
        <w:rPr>
          <w:bCs/>
          <w:sz w:val="28"/>
          <w:szCs w:val="28"/>
        </w:rPr>
        <w:t>.</w:t>
      </w:r>
      <w:r w:rsidR="003D28E3">
        <w:rPr>
          <w:bCs/>
          <w:sz w:val="28"/>
          <w:szCs w:val="28"/>
        </w:rPr>
        <w:t>4</w:t>
      </w:r>
      <w:r w:rsidR="003D28E3" w:rsidRPr="00902335">
        <w:rPr>
          <w:bCs/>
          <w:sz w:val="28"/>
          <w:szCs w:val="28"/>
        </w:rPr>
        <w:t>. ВНАСЯ</w:t>
      </w:r>
      <w:r w:rsidR="003D28E3" w:rsidRPr="00902335">
        <w:rPr>
          <w:sz w:val="28"/>
          <w:szCs w:val="28"/>
        </w:rPr>
        <w:t xml:space="preserve"> предложението в заседание на Прокурорската колегия на ВСС, насрочено за </w:t>
      </w:r>
      <w:r>
        <w:rPr>
          <w:sz w:val="28"/>
          <w:szCs w:val="28"/>
        </w:rPr>
        <w:t>27.01.</w:t>
      </w:r>
      <w:r w:rsidRPr="00902335">
        <w:rPr>
          <w:sz w:val="28"/>
          <w:szCs w:val="28"/>
        </w:rPr>
        <w:t>20</w:t>
      </w:r>
      <w:r>
        <w:rPr>
          <w:sz w:val="28"/>
          <w:szCs w:val="28"/>
        </w:rPr>
        <w:t>21</w:t>
      </w:r>
      <w:r w:rsidRPr="00902335">
        <w:rPr>
          <w:sz w:val="28"/>
          <w:szCs w:val="28"/>
        </w:rPr>
        <w:t xml:space="preserve"> </w:t>
      </w:r>
      <w:r w:rsidR="003D28E3" w:rsidRPr="00902335">
        <w:rPr>
          <w:sz w:val="28"/>
          <w:szCs w:val="28"/>
        </w:rPr>
        <w:t>г., за разглеждане и произнасяне.</w:t>
      </w:r>
    </w:p>
    <w:p w:rsidR="00E24E56" w:rsidRDefault="00E24E56" w:rsidP="00B95924">
      <w:pPr>
        <w:ind w:left="3780" w:right="72" w:hanging="900"/>
        <w:outlineLvl w:val="0"/>
        <w:rPr>
          <w:bCs/>
          <w:sz w:val="28"/>
        </w:rPr>
      </w:pPr>
    </w:p>
    <w:p w:rsidR="002A6621" w:rsidRDefault="00DE16D9" w:rsidP="002A6621">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25</w:t>
      </w:r>
      <w:r w:rsidR="002A6621">
        <w:rPr>
          <w:rFonts w:ascii="Times New Roman CYR" w:eastAsia="Calibri" w:hAnsi="Times New Roman CYR" w:cs="Times New Roman CYR"/>
          <w:sz w:val="28"/>
          <w:szCs w:val="28"/>
          <w:lang w:eastAsia="en-US"/>
        </w:rPr>
        <w:t xml:space="preserve">. Извънредно атестиране на полковник Христо </w:t>
      </w:r>
      <w:proofErr w:type="spellStart"/>
      <w:r w:rsidR="002A6621">
        <w:rPr>
          <w:rFonts w:ascii="Times New Roman CYR" w:eastAsia="Calibri" w:hAnsi="Times New Roman CYR" w:cs="Times New Roman CYR"/>
          <w:sz w:val="28"/>
          <w:szCs w:val="28"/>
          <w:lang w:eastAsia="en-US"/>
        </w:rPr>
        <w:t>Ценов</w:t>
      </w:r>
      <w:proofErr w:type="spellEnd"/>
      <w:r w:rsidR="002A6621">
        <w:rPr>
          <w:rFonts w:ascii="Times New Roman CYR" w:eastAsia="Calibri" w:hAnsi="Times New Roman CYR" w:cs="Times New Roman CYR"/>
          <w:sz w:val="28"/>
          <w:szCs w:val="28"/>
          <w:lang w:eastAsia="en-US"/>
        </w:rPr>
        <w:t xml:space="preserve"> Христов - военен следовател във Военно-окръжна прокуратура - София.</w:t>
      </w:r>
    </w:p>
    <w:p w:rsidR="00223CB4" w:rsidRPr="0047007F" w:rsidRDefault="00223CB4" w:rsidP="002A6621">
      <w:pPr>
        <w:autoSpaceDE w:val="0"/>
        <w:autoSpaceDN w:val="0"/>
        <w:adjustRightInd w:val="0"/>
        <w:ind w:firstLine="708"/>
        <w:jc w:val="both"/>
        <w:rPr>
          <w:bCs/>
          <w:i/>
          <w:iCs/>
          <w:sz w:val="28"/>
          <w:szCs w:val="28"/>
          <w:u w:val="single"/>
        </w:rPr>
      </w:pPr>
    </w:p>
    <w:p w:rsidR="002A6621" w:rsidRDefault="002A6621" w:rsidP="002A6621">
      <w:pPr>
        <w:jc w:val="center"/>
        <w:rPr>
          <w:bCs/>
          <w:sz w:val="28"/>
          <w:szCs w:val="28"/>
        </w:rPr>
      </w:pPr>
      <w:r>
        <w:rPr>
          <w:bCs/>
          <w:sz w:val="28"/>
          <w:szCs w:val="28"/>
        </w:rPr>
        <w:t xml:space="preserve">КОМИСИЯТА ПО АТЕСТИРАНЕТО И КОНКУРСИТЕ </w:t>
      </w:r>
    </w:p>
    <w:p w:rsidR="002A6621" w:rsidRDefault="002A6621" w:rsidP="002A6621">
      <w:pPr>
        <w:autoSpaceDE w:val="0"/>
        <w:autoSpaceDN w:val="0"/>
        <w:adjustRightInd w:val="0"/>
        <w:jc w:val="center"/>
        <w:rPr>
          <w:bCs/>
          <w:sz w:val="28"/>
          <w:szCs w:val="28"/>
        </w:rPr>
      </w:pPr>
      <w:r>
        <w:rPr>
          <w:bCs/>
          <w:sz w:val="28"/>
          <w:szCs w:val="28"/>
        </w:rPr>
        <w:t>Р  Е  Ш  И:</w:t>
      </w:r>
    </w:p>
    <w:p w:rsidR="00947F61" w:rsidRDefault="00947F61" w:rsidP="002A6621">
      <w:pPr>
        <w:autoSpaceDE w:val="0"/>
        <w:autoSpaceDN w:val="0"/>
        <w:adjustRightInd w:val="0"/>
        <w:jc w:val="center"/>
        <w:rPr>
          <w:bCs/>
          <w:sz w:val="28"/>
          <w:szCs w:val="28"/>
        </w:rPr>
      </w:pPr>
    </w:p>
    <w:p w:rsidR="00947F61" w:rsidRDefault="00DE16D9" w:rsidP="00947F61">
      <w:pPr>
        <w:autoSpaceDE w:val="0"/>
        <w:autoSpaceDN w:val="0"/>
        <w:adjustRightInd w:val="0"/>
        <w:jc w:val="both"/>
        <w:rPr>
          <w:rFonts w:ascii="Times New Roman CYR" w:eastAsia="Calibri" w:hAnsi="Times New Roman CYR" w:cs="Times New Roman CYR"/>
          <w:sz w:val="28"/>
          <w:szCs w:val="28"/>
          <w:lang w:eastAsia="en-US"/>
        </w:rPr>
      </w:pPr>
      <w:r>
        <w:rPr>
          <w:sz w:val="28"/>
          <w:szCs w:val="28"/>
        </w:rPr>
        <w:t>25</w:t>
      </w:r>
      <w:r w:rsidR="00947F61">
        <w:rPr>
          <w:sz w:val="28"/>
          <w:szCs w:val="28"/>
        </w:rPr>
        <w:t xml:space="preserve">.1. </w:t>
      </w:r>
      <w:r w:rsidR="00947F61" w:rsidRPr="00902335">
        <w:rPr>
          <w:bCs/>
          <w:sz w:val="28"/>
          <w:szCs w:val="28"/>
        </w:rPr>
        <w:t xml:space="preserve">ПРЕДЛАГА </w:t>
      </w:r>
      <w:r w:rsidR="00947F61">
        <w:rPr>
          <w:bCs/>
          <w:sz w:val="28"/>
          <w:szCs w:val="28"/>
        </w:rPr>
        <w:t>НА ПРОКУРОРСКАТА КОЛЕГИЯ НА ВСС ДА ПРОВЕДЕ</w:t>
      </w:r>
      <w:r w:rsidR="00947F61">
        <w:rPr>
          <w:sz w:val="28"/>
          <w:szCs w:val="28"/>
        </w:rPr>
        <w:t xml:space="preserve">, на основание чл. 196, ал. 1, т. 4, във </w:t>
      </w:r>
      <w:proofErr w:type="spellStart"/>
      <w:r w:rsidR="00947F61">
        <w:rPr>
          <w:sz w:val="28"/>
          <w:szCs w:val="28"/>
        </w:rPr>
        <w:t>вр</w:t>
      </w:r>
      <w:proofErr w:type="spellEnd"/>
      <w:r w:rsidR="00947F61">
        <w:rPr>
          <w:sz w:val="28"/>
          <w:szCs w:val="28"/>
        </w:rPr>
        <w:t xml:space="preserve">. чл. 197, ал. 5, т. 1 от ЗСВ, извънредно атестиране на </w:t>
      </w:r>
      <w:r w:rsidR="00947F61">
        <w:rPr>
          <w:rFonts w:ascii="Times New Roman CYR" w:eastAsia="Calibri" w:hAnsi="Times New Roman CYR" w:cs="Times New Roman CYR"/>
          <w:sz w:val="28"/>
          <w:szCs w:val="28"/>
          <w:lang w:eastAsia="en-US"/>
        </w:rPr>
        <w:t xml:space="preserve">полковник Христо </w:t>
      </w:r>
      <w:proofErr w:type="spellStart"/>
      <w:r w:rsidR="00947F61">
        <w:rPr>
          <w:rFonts w:ascii="Times New Roman CYR" w:eastAsia="Calibri" w:hAnsi="Times New Roman CYR" w:cs="Times New Roman CYR"/>
          <w:sz w:val="28"/>
          <w:szCs w:val="28"/>
          <w:lang w:eastAsia="en-US"/>
        </w:rPr>
        <w:t>Ценов</w:t>
      </w:r>
      <w:proofErr w:type="spellEnd"/>
      <w:r w:rsidR="00947F61">
        <w:rPr>
          <w:rFonts w:ascii="Times New Roman CYR" w:eastAsia="Calibri" w:hAnsi="Times New Roman CYR" w:cs="Times New Roman CYR"/>
          <w:sz w:val="28"/>
          <w:szCs w:val="28"/>
          <w:lang w:eastAsia="en-US"/>
        </w:rPr>
        <w:t xml:space="preserve"> Христов - военен следовател във Военно-окръжна прокуратура - София.</w:t>
      </w:r>
    </w:p>
    <w:p w:rsidR="00947F61" w:rsidRDefault="00947F61" w:rsidP="00947F61">
      <w:pPr>
        <w:autoSpaceDE w:val="0"/>
        <w:autoSpaceDN w:val="0"/>
        <w:adjustRightInd w:val="0"/>
        <w:jc w:val="both"/>
        <w:rPr>
          <w:sz w:val="28"/>
          <w:szCs w:val="28"/>
        </w:rPr>
      </w:pPr>
    </w:p>
    <w:p w:rsidR="00947F61" w:rsidRDefault="00DE16D9" w:rsidP="00947F61">
      <w:pPr>
        <w:autoSpaceDE w:val="0"/>
        <w:autoSpaceDN w:val="0"/>
        <w:adjustRightInd w:val="0"/>
        <w:jc w:val="both"/>
        <w:rPr>
          <w:rFonts w:ascii="Times New Roman CYR" w:eastAsia="Calibri" w:hAnsi="Times New Roman CYR" w:cs="Times New Roman CYR"/>
          <w:sz w:val="28"/>
          <w:szCs w:val="28"/>
          <w:lang w:eastAsia="en-US"/>
        </w:rPr>
      </w:pPr>
      <w:r>
        <w:rPr>
          <w:sz w:val="28"/>
          <w:szCs w:val="28"/>
        </w:rPr>
        <w:t>25</w:t>
      </w:r>
      <w:r w:rsidR="00947F61">
        <w:rPr>
          <w:sz w:val="28"/>
          <w:szCs w:val="28"/>
        </w:rPr>
        <w:t xml:space="preserve">.2. </w:t>
      </w:r>
      <w:r w:rsidR="00947F61" w:rsidRPr="00902335">
        <w:rPr>
          <w:bCs/>
          <w:sz w:val="28"/>
          <w:szCs w:val="28"/>
        </w:rPr>
        <w:t xml:space="preserve">ПРЕДЛАГА </w:t>
      </w:r>
      <w:r w:rsidR="00947F61">
        <w:rPr>
          <w:bCs/>
          <w:sz w:val="28"/>
          <w:szCs w:val="28"/>
        </w:rPr>
        <w:t>НА ПРОКУРОРСКАТА КОЛЕГИЯ НА ВСС ДА ПРИЕМЕ</w:t>
      </w:r>
      <w:r w:rsidR="00947F61">
        <w:rPr>
          <w:sz w:val="28"/>
          <w:szCs w:val="28"/>
        </w:rPr>
        <w:t xml:space="preserve">, на основание чл. 206, ал. 1 от ЗСВ, комплексна оценка от атестирането „МНОГО ДОБРА" на </w:t>
      </w:r>
      <w:r w:rsidR="00947F61">
        <w:rPr>
          <w:rFonts w:ascii="Times New Roman CYR" w:eastAsia="Calibri" w:hAnsi="Times New Roman CYR" w:cs="Times New Roman CYR"/>
          <w:sz w:val="28"/>
          <w:szCs w:val="28"/>
          <w:lang w:eastAsia="en-US"/>
        </w:rPr>
        <w:t xml:space="preserve">полковник Христо </w:t>
      </w:r>
      <w:proofErr w:type="spellStart"/>
      <w:r w:rsidR="00947F61">
        <w:rPr>
          <w:rFonts w:ascii="Times New Roman CYR" w:eastAsia="Calibri" w:hAnsi="Times New Roman CYR" w:cs="Times New Roman CYR"/>
          <w:sz w:val="28"/>
          <w:szCs w:val="28"/>
          <w:lang w:eastAsia="en-US"/>
        </w:rPr>
        <w:t>Ценов</w:t>
      </w:r>
      <w:proofErr w:type="spellEnd"/>
      <w:r w:rsidR="00947F61">
        <w:rPr>
          <w:rFonts w:ascii="Times New Roman CYR" w:eastAsia="Calibri" w:hAnsi="Times New Roman CYR" w:cs="Times New Roman CYR"/>
          <w:sz w:val="28"/>
          <w:szCs w:val="28"/>
          <w:lang w:eastAsia="en-US"/>
        </w:rPr>
        <w:t xml:space="preserve"> Христов - военен следовател във Военно-окръжна прокуратура - София.</w:t>
      </w:r>
    </w:p>
    <w:p w:rsidR="00947F61" w:rsidRDefault="00947F61" w:rsidP="00947F61">
      <w:pPr>
        <w:autoSpaceDE w:val="0"/>
        <w:autoSpaceDN w:val="0"/>
        <w:adjustRightInd w:val="0"/>
        <w:jc w:val="both"/>
        <w:rPr>
          <w:sz w:val="28"/>
          <w:szCs w:val="28"/>
        </w:rPr>
      </w:pPr>
    </w:p>
    <w:p w:rsidR="00947F61" w:rsidRDefault="00DE16D9" w:rsidP="00947F61">
      <w:pPr>
        <w:autoSpaceDE w:val="0"/>
        <w:autoSpaceDN w:val="0"/>
        <w:adjustRightInd w:val="0"/>
        <w:jc w:val="both"/>
        <w:rPr>
          <w:sz w:val="28"/>
          <w:szCs w:val="28"/>
        </w:rPr>
      </w:pPr>
      <w:r>
        <w:rPr>
          <w:bCs/>
          <w:sz w:val="28"/>
          <w:szCs w:val="28"/>
        </w:rPr>
        <w:t>25</w:t>
      </w:r>
      <w:r w:rsidR="00947F61" w:rsidRPr="00902335">
        <w:rPr>
          <w:bCs/>
          <w:sz w:val="28"/>
          <w:szCs w:val="28"/>
        </w:rPr>
        <w:t>.3. ВНАСЯ</w:t>
      </w:r>
      <w:r w:rsidR="00947F61" w:rsidRPr="00902335">
        <w:rPr>
          <w:sz w:val="28"/>
          <w:szCs w:val="28"/>
        </w:rPr>
        <w:t xml:space="preserve"> предложението в заседание на Прокурорската колегия на ВСС, насрочено за </w:t>
      </w:r>
      <w:r>
        <w:rPr>
          <w:sz w:val="28"/>
          <w:szCs w:val="28"/>
        </w:rPr>
        <w:t>27.01.</w:t>
      </w:r>
      <w:r w:rsidRPr="00902335">
        <w:rPr>
          <w:sz w:val="28"/>
          <w:szCs w:val="28"/>
        </w:rPr>
        <w:t>20</w:t>
      </w:r>
      <w:r>
        <w:rPr>
          <w:sz w:val="28"/>
          <w:szCs w:val="28"/>
        </w:rPr>
        <w:t>21</w:t>
      </w:r>
      <w:r w:rsidRPr="00902335">
        <w:rPr>
          <w:sz w:val="28"/>
          <w:szCs w:val="28"/>
        </w:rPr>
        <w:t xml:space="preserve"> </w:t>
      </w:r>
      <w:r w:rsidR="00947F61" w:rsidRPr="00902335">
        <w:rPr>
          <w:sz w:val="28"/>
          <w:szCs w:val="28"/>
        </w:rPr>
        <w:t>г., за разглеждане и произнасяне.</w:t>
      </w:r>
    </w:p>
    <w:p w:rsidR="00A77B0A" w:rsidRDefault="00A77B0A" w:rsidP="00B95924">
      <w:pPr>
        <w:ind w:left="3780" w:right="72" w:hanging="900"/>
        <w:outlineLvl w:val="0"/>
        <w:rPr>
          <w:bCs/>
          <w:sz w:val="28"/>
        </w:rPr>
      </w:pPr>
    </w:p>
    <w:p w:rsidR="00B95924" w:rsidRPr="00D363FF" w:rsidRDefault="00B95924" w:rsidP="00B95924">
      <w:pPr>
        <w:ind w:left="3780" w:right="72" w:hanging="900"/>
        <w:outlineLvl w:val="0"/>
        <w:rPr>
          <w:bCs/>
          <w:sz w:val="28"/>
        </w:rPr>
      </w:pPr>
      <w:r w:rsidRPr="00D363FF">
        <w:rPr>
          <w:bCs/>
          <w:sz w:val="28"/>
        </w:rPr>
        <w:t xml:space="preserve">ПРЕДСЕДАТЕЛ НА КОМИСИЯТА </w:t>
      </w:r>
    </w:p>
    <w:p w:rsidR="00B95924" w:rsidRPr="00D363FF" w:rsidRDefault="00B95924" w:rsidP="00B95924">
      <w:pPr>
        <w:ind w:left="3780" w:right="72" w:hanging="900"/>
        <w:outlineLvl w:val="0"/>
        <w:rPr>
          <w:sz w:val="28"/>
          <w:szCs w:val="28"/>
        </w:rPr>
      </w:pPr>
      <w:r w:rsidRPr="00D363FF">
        <w:rPr>
          <w:bCs/>
          <w:sz w:val="28"/>
        </w:rPr>
        <w:t xml:space="preserve">ПО </w:t>
      </w:r>
      <w:r w:rsidRPr="00D363FF">
        <w:rPr>
          <w:sz w:val="28"/>
          <w:szCs w:val="28"/>
        </w:rPr>
        <w:t xml:space="preserve">АТЕСТИРАНЕТО И КОНКУРСИТЕ </w:t>
      </w:r>
    </w:p>
    <w:p w:rsidR="00B95924" w:rsidRPr="004D172C" w:rsidRDefault="00B95924" w:rsidP="00B95924">
      <w:pPr>
        <w:ind w:left="3780" w:right="72" w:hanging="900"/>
        <w:outlineLvl w:val="0"/>
        <w:rPr>
          <w:sz w:val="28"/>
          <w:szCs w:val="28"/>
        </w:rPr>
      </w:pPr>
      <w:r>
        <w:rPr>
          <w:sz w:val="28"/>
          <w:szCs w:val="28"/>
        </w:rPr>
        <w:t>КЪМ</w:t>
      </w:r>
      <w:r w:rsidRPr="00D363FF">
        <w:rPr>
          <w:sz w:val="28"/>
          <w:szCs w:val="28"/>
        </w:rPr>
        <w:t xml:space="preserve">  ПРОКУРОРСКАТА КОЛЕГИЯ: </w:t>
      </w:r>
      <w:r w:rsidR="00C61D4B">
        <w:rPr>
          <w:sz w:val="28"/>
          <w:szCs w:val="28"/>
        </w:rPr>
        <w:t>/П/</w:t>
      </w:r>
    </w:p>
    <w:p w:rsidR="00B95924" w:rsidRDefault="00B95924" w:rsidP="00B95924">
      <w:pPr>
        <w:ind w:left="4380"/>
        <w:jc w:val="both"/>
        <w:rPr>
          <w:bCs/>
          <w:sz w:val="28"/>
          <w:szCs w:val="28"/>
          <w:lang w:val="en-US"/>
        </w:rPr>
      </w:pPr>
      <w:r w:rsidRPr="00D363FF">
        <w:rPr>
          <w:bCs/>
          <w:sz w:val="28"/>
          <w:szCs w:val="28"/>
        </w:rPr>
        <w:tab/>
      </w:r>
      <w:r w:rsidRPr="00D363FF">
        <w:rPr>
          <w:bCs/>
          <w:sz w:val="28"/>
          <w:szCs w:val="28"/>
        </w:rPr>
        <w:tab/>
      </w:r>
      <w:r>
        <w:rPr>
          <w:bCs/>
          <w:sz w:val="28"/>
          <w:szCs w:val="28"/>
        </w:rPr>
        <w:tab/>
      </w:r>
      <w:r w:rsidRPr="00D363FF">
        <w:rPr>
          <w:bCs/>
          <w:sz w:val="28"/>
          <w:szCs w:val="28"/>
        </w:rPr>
        <w:t>ОГНЯН ДАМЯНОВ</w:t>
      </w:r>
      <w:bookmarkStart w:id="0" w:name="_GoBack"/>
      <w:bookmarkEnd w:id="0"/>
    </w:p>
    <w:sectPr w:rsidR="00B95924" w:rsidSect="00A8018D">
      <w:pgSz w:w="11906" w:h="16838"/>
      <w:pgMar w:top="71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2780"/>
    <w:multiLevelType w:val="hybridMultilevel"/>
    <w:tmpl w:val="D53E3370"/>
    <w:lvl w:ilvl="0" w:tplc="01186A9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
    <w:nsid w:val="37B420B5"/>
    <w:multiLevelType w:val="hybridMultilevel"/>
    <w:tmpl w:val="89F62C44"/>
    <w:lvl w:ilvl="0" w:tplc="8460F324">
      <w:start w:val="1"/>
      <w:numFmt w:val="bullet"/>
      <w:lvlText w:val="-"/>
      <w:lvlJc w:val="left"/>
      <w:pPr>
        <w:ind w:left="1287" w:hanging="360"/>
      </w:pPr>
      <w:rPr>
        <w:rFonts w:ascii="Times New Roman" w:eastAsia="Calibri" w:hAnsi="Times New Roman" w:cs="Times New Roman"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4D712301"/>
    <w:multiLevelType w:val="hybridMultilevel"/>
    <w:tmpl w:val="372CFEE8"/>
    <w:lvl w:ilvl="0" w:tplc="C198707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607B2784"/>
    <w:multiLevelType w:val="hybridMultilevel"/>
    <w:tmpl w:val="1340CB22"/>
    <w:lvl w:ilvl="0" w:tplc="D304F1B4">
      <w:start w:val="1"/>
      <w:numFmt w:val="decimal"/>
      <w:lvlText w:val="%1."/>
      <w:lvlJc w:val="left"/>
      <w:pPr>
        <w:ind w:left="810" w:hanging="45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BF84A05"/>
    <w:multiLevelType w:val="multilevel"/>
    <w:tmpl w:val="D7685A5C"/>
    <w:lvl w:ilvl="0">
      <w:start w:val="1"/>
      <w:numFmt w:val="decimal"/>
      <w:lvlText w:val="%1."/>
      <w:lvlJc w:val="left"/>
      <w:pPr>
        <w:ind w:left="660" w:hanging="66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num w:numId="1">
    <w:abstractNumId w:val="2"/>
  </w:num>
  <w:num w:numId="2">
    <w:abstractNumId w:val="1"/>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26961"/>
    <w:rsid w:val="00030E74"/>
    <w:rsid w:val="00041658"/>
    <w:rsid w:val="00042A56"/>
    <w:rsid w:val="00046914"/>
    <w:rsid w:val="00054422"/>
    <w:rsid w:val="000568FC"/>
    <w:rsid w:val="00072B8F"/>
    <w:rsid w:val="00087570"/>
    <w:rsid w:val="000918DF"/>
    <w:rsid w:val="00092E0A"/>
    <w:rsid w:val="00093FB1"/>
    <w:rsid w:val="000949B2"/>
    <w:rsid w:val="000A1793"/>
    <w:rsid w:val="000A302E"/>
    <w:rsid w:val="000B1EAA"/>
    <w:rsid w:val="000B4AD9"/>
    <w:rsid w:val="000C1AC3"/>
    <w:rsid w:val="000D248A"/>
    <w:rsid w:val="000D433F"/>
    <w:rsid w:val="000D652E"/>
    <w:rsid w:val="000F198B"/>
    <w:rsid w:val="000F369F"/>
    <w:rsid w:val="00105000"/>
    <w:rsid w:val="00114B7A"/>
    <w:rsid w:val="00125DD5"/>
    <w:rsid w:val="0013490A"/>
    <w:rsid w:val="001356E5"/>
    <w:rsid w:val="00136040"/>
    <w:rsid w:val="00136A48"/>
    <w:rsid w:val="00140095"/>
    <w:rsid w:val="001443C3"/>
    <w:rsid w:val="00145A22"/>
    <w:rsid w:val="001476C1"/>
    <w:rsid w:val="00150E00"/>
    <w:rsid w:val="00165840"/>
    <w:rsid w:val="00165E04"/>
    <w:rsid w:val="00171C3D"/>
    <w:rsid w:val="00172B23"/>
    <w:rsid w:val="00184E74"/>
    <w:rsid w:val="001853AA"/>
    <w:rsid w:val="00187F23"/>
    <w:rsid w:val="00192D3C"/>
    <w:rsid w:val="001A5180"/>
    <w:rsid w:val="001B7393"/>
    <w:rsid w:val="001C7E99"/>
    <w:rsid w:val="001E1D72"/>
    <w:rsid w:val="001F250E"/>
    <w:rsid w:val="002120E4"/>
    <w:rsid w:val="00212E2F"/>
    <w:rsid w:val="002144BC"/>
    <w:rsid w:val="002179AC"/>
    <w:rsid w:val="00223CB4"/>
    <w:rsid w:val="00224ED1"/>
    <w:rsid w:val="00237BDA"/>
    <w:rsid w:val="002423FB"/>
    <w:rsid w:val="00242D5C"/>
    <w:rsid w:val="002472BB"/>
    <w:rsid w:val="002566C5"/>
    <w:rsid w:val="00260945"/>
    <w:rsid w:val="002662DF"/>
    <w:rsid w:val="0026700C"/>
    <w:rsid w:val="0027374F"/>
    <w:rsid w:val="00276E1C"/>
    <w:rsid w:val="002807CB"/>
    <w:rsid w:val="00280DD2"/>
    <w:rsid w:val="002939B1"/>
    <w:rsid w:val="00297A91"/>
    <w:rsid w:val="002A40B2"/>
    <w:rsid w:val="002A4237"/>
    <w:rsid w:val="002A6350"/>
    <w:rsid w:val="002A6621"/>
    <w:rsid w:val="002B1E70"/>
    <w:rsid w:val="002B3833"/>
    <w:rsid w:val="002B68C5"/>
    <w:rsid w:val="002C0AF1"/>
    <w:rsid w:val="002C26CB"/>
    <w:rsid w:val="002C6341"/>
    <w:rsid w:val="002D0576"/>
    <w:rsid w:val="002D591D"/>
    <w:rsid w:val="002F3034"/>
    <w:rsid w:val="0030495D"/>
    <w:rsid w:val="00304F54"/>
    <w:rsid w:val="00310B17"/>
    <w:rsid w:val="003159E5"/>
    <w:rsid w:val="00322AEC"/>
    <w:rsid w:val="00322E5E"/>
    <w:rsid w:val="00324931"/>
    <w:rsid w:val="0032614B"/>
    <w:rsid w:val="003355CD"/>
    <w:rsid w:val="0034435B"/>
    <w:rsid w:val="00351DBA"/>
    <w:rsid w:val="00352FDA"/>
    <w:rsid w:val="003541DA"/>
    <w:rsid w:val="0035571F"/>
    <w:rsid w:val="0036262A"/>
    <w:rsid w:val="003664B9"/>
    <w:rsid w:val="00366F58"/>
    <w:rsid w:val="0036793F"/>
    <w:rsid w:val="00370C55"/>
    <w:rsid w:val="00381F26"/>
    <w:rsid w:val="00387BAE"/>
    <w:rsid w:val="00390BA1"/>
    <w:rsid w:val="003A635B"/>
    <w:rsid w:val="003B5001"/>
    <w:rsid w:val="003C0924"/>
    <w:rsid w:val="003C101B"/>
    <w:rsid w:val="003C5E61"/>
    <w:rsid w:val="003C7B56"/>
    <w:rsid w:val="003D28E3"/>
    <w:rsid w:val="003E18CF"/>
    <w:rsid w:val="003E58D9"/>
    <w:rsid w:val="003E7D84"/>
    <w:rsid w:val="003F2420"/>
    <w:rsid w:val="003F71A9"/>
    <w:rsid w:val="00400817"/>
    <w:rsid w:val="00407410"/>
    <w:rsid w:val="004148DB"/>
    <w:rsid w:val="00416499"/>
    <w:rsid w:val="004175B7"/>
    <w:rsid w:val="004226E9"/>
    <w:rsid w:val="0042757A"/>
    <w:rsid w:val="0044253E"/>
    <w:rsid w:val="00447198"/>
    <w:rsid w:val="00447235"/>
    <w:rsid w:val="00447DE8"/>
    <w:rsid w:val="004914EF"/>
    <w:rsid w:val="004A043A"/>
    <w:rsid w:val="004A2774"/>
    <w:rsid w:val="004A751C"/>
    <w:rsid w:val="004B424F"/>
    <w:rsid w:val="004C29D7"/>
    <w:rsid w:val="004C7C4B"/>
    <w:rsid w:val="004D172C"/>
    <w:rsid w:val="004D257F"/>
    <w:rsid w:val="004D2D7D"/>
    <w:rsid w:val="004D3560"/>
    <w:rsid w:val="004D64AF"/>
    <w:rsid w:val="004E1C4B"/>
    <w:rsid w:val="004F4896"/>
    <w:rsid w:val="005033B2"/>
    <w:rsid w:val="00505449"/>
    <w:rsid w:val="00527728"/>
    <w:rsid w:val="00550909"/>
    <w:rsid w:val="0055344E"/>
    <w:rsid w:val="00554715"/>
    <w:rsid w:val="0056270F"/>
    <w:rsid w:val="0056504B"/>
    <w:rsid w:val="00572EAD"/>
    <w:rsid w:val="005744EA"/>
    <w:rsid w:val="00574C8A"/>
    <w:rsid w:val="005803F6"/>
    <w:rsid w:val="00583134"/>
    <w:rsid w:val="00583EA5"/>
    <w:rsid w:val="005B13D7"/>
    <w:rsid w:val="005B576E"/>
    <w:rsid w:val="005B75CB"/>
    <w:rsid w:val="005B796A"/>
    <w:rsid w:val="005C2DE1"/>
    <w:rsid w:val="005C3669"/>
    <w:rsid w:val="005D194A"/>
    <w:rsid w:val="005D33FC"/>
    <w:rsid w:val="005E5883"/>
    <w:rsid w:val="005F1CDE"/>
    <w:rsid w:val="005F4405"/>
    <w:rsid w:val="006108B2"/>
    <w:rsid w:val="006166A9"/>
    <w:rsid w:val="00621589"/>
    <w:rsid w:val="00625FE7"/>
    <w:rsid w:val="00630ADD"/>
    <w:rsid w:val="00636337"/>
    <w:rsid w:val="00637247"/>
    <w:rsid w:val="00640030"/>
    <w:rsid w:val="00640426"/>
    <w:rsid w:val="00647A5B"/>
    <w:rsid w:val="00656C98"/>
    <w:rsid w:val="0066144F"/>
    <w:rsid w:val="00663274"/>
    <w:rsid w:val="00666639"/>
    <w:rsid w:val="00667A24"/>
    <w:rsid w:val="0068040D"/>
    <w:rsid w:val="00684F48"/>
    <w:rsid w:val="006867D2"/>
    <w:rsid w:val="0068725E"/>
    <w:rsid w:val="00687BA1"/>
    <w:rsid w:val="006A0478"/>
    <w:rsid w:val="006A5CEA"/>
    <w:rsid w:val="006C62BF"/>
    <w:rsid w:val="006D26B6"/>
    <w:rsid w:val="006D429B"/>
    <w:rsid w:val="006D650F"/>
    <w:rsid w:val="006D78CC"/>
    <w:rsid w:val="006E1FF9"/>
    <w:rsid w:val="006E2E7F"/>
    <w:rsid w:val="006F3752"/>
    <w:rsid w:val="006F4DD0"/>
    <w:rsid w:val="0070144B"/>
    <w:rsid w:val="00701934"/>
    <w:rsid w:val="00702B6A"/>
    <w:rsid w:val="007043DD"/>
    <w:rsid w:val="007106BF"/>
    <w:rsid w:val="007112D6"/>
    <w:rsid w:val="00711A3B"/>
    <w:rsid w:val="0072643F"/>
    <w:rsid w:val="00731C1C"/>
    <w:rsid w:val="00741145"/>
    <w:rsid w:val="00743C63"/>
    <w:rsid w:val="007440C9"/>
    <w:rsid w:val="007537E9"/>
    <w:rsid w:val="007577B4"/>
    <w:rsid w:val="00760362"/>
    <w:rsid w:val="00776F4E"/>
    <w:rsid w:val="00777894"/>
    <w:rsid w:val="0078191F"/>
    <w:rsid w:val="00782D76"/>
    <w:rsid w:val="007863DB"/>
    <w:rsid w:val="00793AEC"/>
    <w:rsid w:val="00793F63"/>
    <w:rsid w:val="00796F35"/>
    <w:rsid w:val="007A362C"/>
    <w:rsid w:val="007A4701"/>
    <w:rsid w:val="007D23F5"/>
    <w:rsid w:val="007D6BC2"/>
    <w:rsid w:val="007E42BC"/>
    <w:rsid w:val="007F0DAE"/>
    <w:rsid w:val="007F2892"/>
    <w:rsid w:val="0080322A"/>
    <w:rsid w:val="008078DA"/>
    <w:rsid w:val="00811832"/>
    <w:rsid w:val="008170F8"/>
    <w:rsid w:val="00820702"/>
    <w:rsid w:val="00824B5B"/>
    <w:rsid w:val="00826C3D"/>
    <w:rsid w:val="00830E82"/>
    <w:rsid w:val="00831F35"/>
    <w:rsid w:val="00846800"/>
    <w:rsid w:val="00851D60"/>
    <w:rsid w:val="0085468D"/>
    <w:rsid w:val="00862513"/>
    <w:rsid w:val="00864F7F"/>
    <w:rsid w:val="00866B3A"/>
    <w:rsid w:val="008672D5"/>
    <w:rsid w:val="0088723F"/>
    <w:rsid w:val="0089128E"/>
    <w:rsid w:val="00893A71"/>
    <w:rsid w:val="00895673"/>
    <w:rsid w:val="008A2D41"/>
    <w:rsid w:val="008A4784"/>
    <w:rsid w:val="008B6E55"/>
    <w:rsid w:val="008C2E69"/>
    <w:rsid w:val="008C3529"/>
    <w:rsid w:val="008C76E7"/>
    <w:rsid w:val="008D0769"/>
    <w:rsid w:val="008D1E13"/>
    <w:rsid w:val="008D39F2"/>
    <w:rsid w:val="008E3E60"/>
    <w:rsid w:val="008E6A4E"/>
    <w:rsid w:val="008F1050"/>
    <w:rsid w:val="009005E5"/>
    <w:rsid w:val="009160C1"/>
    <w:rsid w:val="009229E2"/>
    <w:rsid w:val="00925F60"/>
    <w:rsid w:val="0093110D"/>
    <w:rsid w:val="00947F61"/>
    <w:rsid w:val="00953D9D"/>
    <w:rsid w:val="00960752"/>
    <w:rsid w:val="009632E8"/>
    <w:rsid w:val="00970671"/>
    <w:rsid w:val="00975D46"/>
    <w:rsid w:val="0098550E"/>
    <w:rsid w:val="00995373"/>
    <w:rsid w:val="009A0B37"/>
    <w:rsid w:val="009A15EF"/>
    <w:rsid w:val="009A5B8A"/>
    <w:rsid w:val="009B10A7"/>
    <w:rsid w:val="009B1410"/>
    <w:rsid w:val="009B39C8"/>
    <w:rsid w:val="009B5EBF"/>
    <w:rsid w:val="009C1DA5"/>
    <w:rsid w:val="009E1217"/>
    <w:rsid w:val="009E43E1"/>
    <w:rsid w:val="009E7614"/>
    <w:rsid w:val="009F2A97"/>
    <w:rsid w:val="009F45A3"/>
    <w:rsid w:val="009F50B3"/>
    <w:rsid w:val="009F676D"/>
    <w:rsid w:val="00A0099D"/>
    <w:rsid w:val="00A048C9"/>
    <w:rsid w:val="00A05154"/>
    <w:rsid w:val="00A06B00"/>
    <w:rsid w:val="00A10257"/>
    <w:rsid w:val="00A11D2C"/>
    <w:rsid w:val="00A13C3A"/>
    <w:rsid w:val="00A17303"/>
    <w:rsid w:val="00A26B3B"/>
    <w:rsid w:val="00A337DD"/>
    <w:rsid w:val="00A5094C"/>
    <w:rsid w:val="00A53BC1"/>
    <w:rsid w:val="00A574B5"/>
    <w:rsid w:val="00A6423A"/>
    <w:rsid w:val="00A65682"/>
    <w:rsid w:val="00A65DE6"/>
    <w:rsid w:val="00A77B0A"/>
    <w:rsid w:val="00A8018D"/>
    <w:rsid w:val="00A82524"/>
    <w:rsid w:val="00A83DAF"/>
    <w:rsid w:val="00A874AA"/>
    <w:rsid w:val="00A97282"/>
    <w:rsid w:val="00AA4412"/>
    <w:rsid w:val="00AB1761"/>
    <w:rsid w:val="00AB1AFB"/>
    <w:rsid w:val="00AB5663"/>
    <w:rsid w:val="00AB75DE"/>
    <w:rsid w:val="00AC76ED"/>
    <w:rsid w:val="00AE2399"/>
    <w:rsid w:val="00AE4100"/>
    <w:rsid w:val="00AE5660"/>
    <w:rsid w:val="00AF635A"/>
    <w:rsid w:val="00AF71AE"/>
    <w:rsid w:val="00B0253D"/>
    <w:rsid w:val="00B02E7D"/>
    <w:rsid w:val="00B03298"/>
    <w:rsid w:val="00B04E90"/>
    <w:rsid w:val="00B13A34"/>
    <w:rsid w:val="00B15972"/>
    <w:rsid w:val="00B176F5"/>
    <w:rsid w:val="00B221EF"/>
    <w:rsid w:val="00B2285C"/>
    <w:rsid w:val="00B33118"/>
    <w:rsid w:val="00B344B3"/>
    <w:rsid w:val="00B36DF2"/>
    <w:rsid w:val="00B42EA3"/>
    <w:rsid w:val="00B43B47"/>
    <w:rsid w:val="00B43F44"/>
    <w:rsid w:val="00B74ED1"/>
    <w:rsid w:val="00B81964"/>
    <w:rsid w:val="00B87D35"/>
    <w:rsid w:val="00B92AC5"/>
    <w:rsid w:val="00B95924"/>
    <w:rsid w:val="00B96AA4"/>
    <w:rsid w:val="00BA1DDC"/>
    <w:rsid w:val="00BA473A"/>
    <w:rsid w:val="00BB035F"/>
    <w:rsid w:val="00BB4DBD"/>
    <w:rsid w:val="00BB5532"/>
    <w:rsid w:val="00BC3A12"/>
    <w:rsid w:val="00BC4E25"/>
    <w:rsid w:val="00BC5696"/>
    <w:rsid w:val="00BC7943"/>
    <w:rsid w:val="00BD32CF"/>
    <w:rsid w:val="00BD4246"/>
    <w:rsid w:val="00BD7B6C"/>
    <w:rsid w:val="00BE2846"/>
    <w:rsid w:val="00BF243D"/>
    <w:rsid w:val="00BF4279"/>
    <w:rsid w:val="00BF6DFA"/>
    <w:rsid w:val="00C03D04"/>
    <w:rsid w:val="00C1097B"/>
    <w:rsid w:val="00C35BA1"/>
    <w:rsid w:val="00C440F8"/>
    <w:rsid w:val="00C4437C"/>
    <w:rsid w:val="00C450A3"/>
    <w:rsid w:val="00C5564E"/>
    <w:rsid w:val="00C564CC"/>
    <w:rsid w:val="00C61D4B"/>
    <w:rsid w:val="00C626AE"/>
    <w:rsid w:val="00C7086B"/>
    <w:rsid w:val="00C71A28"/>
    <w:rsid w:val="00C8161B"/>
    <w:rsid w:val="00C87DF3"/>
    <w:rsid w:val="00C90245"/>
    <w:rsid w:val="00CA1E3B"/>
    <w:rsid w:val="00CA40F9"/>
    <w:rsid w:val="00CA4C7F"/>
    <w:rsid w:val="00CA63FF"/>
    <w:rsid w:val="00CB1B10"/>
    <w:rsid w:val="00CB54F2"/>
    <w:rsid w:val="00CB5635"/>
    <w:rsid w:val="00CC450E"/>
    <w:rsid w:val="00CC5C4B"/>
    <w:rsid w:val="00CD0909"/>
    <w:rsid w:val="00CD0BA5"/>
    <w:rsid w:val="00CD0D41"/>
    <w:rsid w:val="00CD6295"/>
    <w:rsid w:val="00CD75B9"/>
    <w:rsid w:val="00CE7370"/>
    <w:rsid w:val="00CE75D7"/>
    <w:rsid w:val="00CF032B"/>
    <w:rsid w:val="00CF3E0A"/>
    <w:rsid w:val="00CF4225"/>
    <w:rsid w:val="00CF6C20"/>
    <w:rsid w:val="00D01064"/>
    <w:rsid w:val="00D03CE6"/>
    <w:rsid w:val="00D068EF"/>
    <w:rsid w:val="00D14791"/>
    <w:rsid w:val="00D320E5"/>
    <w:rsid w:val="00D32E76"/>
    <w:rsid w:val="00D34171"/>
    <w:rsid w:val="00D363FF"/>
    <w:rsid w:val="00D41653"/>
    <w:rsid w:val="00D431FE"/>
    <w:rsid w:val="00D51432"/>
    <w:rsid w:val="00D5791B"/>
    <w:rsid w:val="00D62812"/>
    <w:rsid w:val="00D630A4"/>
    <w:rsid w:val="00D63D74"/>
    <w:rsid w:val="00D67E08"/>
    <w:rsid w:val="00D77590"/>
    <w:rsid w:val="00D820E7"/>
    <w:rsid w:val="00D83FB2"/>
    <w:rsid w:val="00D952A3"/>
    <w:rsid w:val="00D97247"/>
    <w:rsid w:val="00DA0321"/>
    <w:rsid w:val="00DB4D03"/>
    <w:rsid w:val="00DB64DF"/>
    <w:rsid w:val="00DC649B"/>
    <w:rsid w:val="00DC6D1C"/>
    <w:rsid w:val="00DD242C"/>
    <w:rsid w:val="00DD299E"/>
    <w:rsid w:val="00DE16D9"/>
    <w:rsid w:val="00DE3544"/>
    <w:rsid w:val="00DE4B24"/>
    <w:rsid w:val="00DF28C6"/>
    <w:rsid w:val="00DF2CAF"/>
    <w:rsid w:val="00E01D04"/>
    <w:rsid w:val="00E118FD"/>
    <w:rsid w:val="00E15770"/>
    <w:rsid w:val="00E21BB9"/>
    <w:rsid w:val="00E22251"/>
    <w:rsid w:val="00E24E56"/>
    <w:rsid w:val="00E3070B"/>
    <w:rsid w:val="00E307A6"/>
    <w:rsid w:val="00E34AD5"/>
    <w:rsid w:val="00E34D8A"/>
    <w:rsid w:val="00E40341"/>
    <w:rsid w:val="00E4207D"/>
    <w:rsid w:val="00E42596"/>
    <w:rsid w:val="00E43E3B"/>
    <w:rsid w:val="00E50C01"/>
    <w:rsid w:val="00E52E40"/>
    <w:rsid w:val="00E5315C"/>
    <w:rsid w:val="00E63CDE"/>
    <w:rsid w:val="00E669CD"/>
    <w:rsid w:val="00E67363"/>
    <w:rsid w:val="00E809DC"/>
    <w:rsid w:val="00E82DEA"/>
    <w:rsid w:val="00E82FD3"/>
    <w:rsid w:val="00E8488E"/>
    <w:rsid w:val="00E87070"/>
    <w:rsid w:val="00E9182A"/>
    <w:rsid w:val="00E91866"/>
    <w:rsid w:val="00E94D89"/>
    <w:rsid w:val="00EA12D4"/>
    <w:rsid w:val="00EC5C6B"/>
    <w:rsid w:val="00EE17C0"/>
    <w:rsid w:val="00EE20DE"/>
    <w:rsid w:val="00EE5EB6"/>
    <w:rsid w:val="00F006D3"/>
    <w:rsid w:val="00F05A0B"/>
    <w:rsid w:val="00F14E4A"/>
    <w:rsid w:val="00F16A2F"/>
    <w:rsid w:val="00F20EDE"/>
    <w:rsid w:val="00F22649"/>
    <w:rsid w:val="00F2621F"/>
    <w:rsid w:val="00F3198F"/>
    <w:rsid w:val="00F50335"/>
    <w:rsid w:val="00F531B9"/>
    <w:rsid w:val="00F57A88"/>
    <w:rsid w:val="00F749A3"/>
    <w:rsid w:val="00F82386"/>
    <w:rsid w:val="00F830CD"/>
    <w:rsid w:val="00F918A2"/>
    <w:rsid w:val="00FC4231"/>
    <w:rsid w:val="00FC4AFC"/>
    <w:rsid w:val="00FD0278"/>
    <w:rsid w:val="00FD2A6F"/>
    <w:rsid w:val="00FD2C26"/>
    <w:rsid w:val="00FD3222"/>
    <w:rsid w:val="00FD358E"/>
    <w:rsid w:val="00FE47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ListParagraph">
    <w:name w:val="List Paragraph"/>
    <w:basedOn w:val="Normal"/>
    <w:uiPriority w:val="34"/>
    <w:qFormat/>
    <w:rsid w:val="003355CD"/>
    <w:pPr>
      <w:ind w:left="720"/>
      <w:contextualSpacing/>
    </w:pPr>
  </w:style>
  <w:style w:type="paragraph" w:styleId="BodyText">
    <w:name w:val="Body Text"/>
    <w:basedOn w:val="Normal"/>
    <w:link w:val="BodyTextChar"/>
    <w:uiPriority w:val="99"/>
    <w:unhideWhenUsed/>
    <w:rsid w:val="00CC450E"/>
    <w:pPr>
      <w:spacing w:after="120" w:line="276" w:lineRule="auto"/>
    </w:pPr>
    <w:rPr>
      <w:rFonts w:eastAsiaTheme="minorHAnsi" w:cstheme="minorBidi"/>
      <w:sz w:val="28"/>
      <w:szCs w:val="22"/>
      <w:lang w:eastAsia="en-US"/>
    </w:rPr>
  </w:style>
  <w:style w:type="character" w:customStyle="1" w:styleId="BodyTextChar">
    <w:name w:val="Body Text Char"/>
    <w:basedOn w:val="DefaultParagraphFont"/>
    <w:link w:val="BodyText"/>
    <w:uiPriority w:val="99"/>
    <w:rsid w:val="00CC450E"/>
    <w:rPr>
      <w:rFonts w:eastAsia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ListParagraph">
    <w:name w:val="List Paragraph"/>
    <w:basedOn w:val="Normal"/>
    <w:uiPriority w:val="34"/>
    <w:qFormat/>
    <w:rsid w:val="003355CD"/>
    <w:pPr>
      <w:ind w:left="720"/>
      <w:contextualSpacing/>
    </w:pPr>
  </w:style>
  <w:style w:type="paragraph" w:styleId="BodyText">
    <w:name w:val="Body Text"/>
    <w:basedOn w:val="Normal"/>
    <w:link w:val="BodyTextChar"/>
    <w:uiPriority w:val="99"/>
    <w:unhideWhenUsed/>
    <w:rsid w:val="00CC450E"/>
    <w:pPr>
      <w:spacing w:after="120" w:line="276" w:lineRule="auto"/>
    </w:pPr>
    <w:rPr>
      <w:rFonts w:eastAsiaTheme="minorHAnsi" w:cstheme="minorBidi"/>
      <w:sz w:val="28"/>
      <w:szCs w:val="22"/>
      <w:lang w:eastAsia="en-US"/>
    </w:rPr>
  </w:style>
  <w:style w:type="character" w:customStyle="1" w:styleId="BodyTextChar">
    <w:name w:val="Body Text Char"/>
    <w:basedOn w:val="DefaultParagraphFont"/>
    <w:link w:val="BodyText"/>
    <w:uiPriority w:val="99"/>
    <w:rsid w:val="00CC450E"/>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23711645">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07099286">
      <w:bodyDiv w:val="1"/>
      <w:marLeft w:val="0"/>
      <w:marRight w:val="0"/>
      <w:marTop w:val="0"/>
      <w:marBottom w:val="0"/>
      <w:divBdr>
        <w:top w:val="none" w:sz="0" w:space="0" w:color="auto"/>
        <w:left w:val="none" w:sz="0" w:space="0" w:color="auto"/>
        <w:bottom w:val="none" w:sz="0" w:space="0" w:color="auto"/>
        <w:right w:val="none" w:sz="0" w:space="0" w:color="auto"/>
      </w:divBdr>
    </w:div>
    <w:div w:id="724336325">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59701670">
      <w:bodyDiv w:val="1"/>
      <w:marLeft w:val="0"/>
      <w:marRight w:val="0"/>
      <w:marTop w:val="0"/>
      <w:marBottom w:val="0"/>
      <w:divBdr>
        <w:top w:val="none" w:sz="0" w:space="0" w:color="auto"/>
        <w:left w:val="none" w:sz="0" w:space="0" w:color="auto"/>
        <w:bottom w:val="none" w:sz="0" w:space="0" w:color="auto"/>
        <w:right w:val="none" w:sz="0" w:space="0" w:color="auto"/>
      </w:divBdr>
    </w:div>
    <w:div w:id="1015770414">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06008213">
      <w:bodyDiv w:val="1"/>
      <w:marLeft w:val="0"/>
      <w:marRight w:val="0"/>
      <w:marTop w:val="0"/>
      <w:marBottom w:val="0"/>
      <w:divBdr>
        <w:top w:val="none" w:sz="0" w:space="0" w:color="auto"/>
        <w:left w:val="none" w:sz="0" w:space="0" w:color="auto"/>
        <w:bottom w:val="none" w:sz="0" w:space="0" w:color="auto"/>
        <w:right w:val="none" w:sz="0" w:space="0" w:color="auto"/>
      </w:divBdr>
    </w:div>
    <w:div w:id="1393426906">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60729029">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EBEE-E0CF-4065-BCE2-F2D4BBF7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9470</Words>
  <Characters>54308</Characters>
  <Application>Microsoft Office Word</Application>
  <DocSecurity>0</DocSecurity>
  <Lines>452</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63651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2021-02-01T12:13:00Z</cp:lastPrinted>
  <dcterms:created xsi:type="dcterms:W3CDTF">2021-02-05T07:46:00Z</dcterms:created>
  <dcterms:modified xsi:type="dcterms:W3CDTF">2021-02-05T07:49:00Z</dcterms:modified>
</cp:coreProperties>
</file>