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CC" w:rsidRPr="008C23CC" w:rsidRDefault="008C23CC" w:rsidP="008C23CC">
      <w:pPr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4</w:t>
      </w:r>
    </w:p>
    <w:p w:rsidR="008C23CC" w:rsidRDefault="008C23CC" w:rsidP="008C23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8C23CC" w:rsidRDefault="008C23CC" w:rsidP="008C23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8C23CC" w:rsidRDefault="008C23CC" w:rsidP="008C23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8C23CC" w:rsidRDefault="008C23CC" w:rsidP="008C23C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ПРОВЕДЕНО НА 02.</w:t>
      </w:r>
      <w:proofErr w:type="spellStart"/>
      <w:r>
        <w:rPr>
          <w:b/>
          <w:bCs/>
          <w:sz w:val="28"/>
          <w:szCs w:val="28"/>
        </w:rPr>
        <w:t>02</w:t>
      </w:r>
      <w:proofErr w:type="spellEnd"/>
      <w:r>
        <w:rPr>
          <w:b/>
          <w:bCs/>
          <w:sz w:val="28"/>
          <w:szCs w:val="28"/>
        </w:rPr>
        <w:t xml:space="preserve">.2021 г. </w:t>
      </w:r>
    </w:p>
    <w:p w:rsidR="008C23CC" w:rsidRDefault="008C23CC" w:rsidP="008C23C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</w:rPr>
        <w:t xml:space="preserve">чрез </w:t>
      </w:r>
      <w:proofErr w:type="spellStart"/>
      <w:r>
        <w:rPr>
          <w:b/>
          <w:bCs/>
          <w:sz w:val="28"/>
          <w:szCs w:val="28"/>
        </w:rPr>
        <w:t>видеоконферентна</w:t>
      </w:r>
      <w:proofErr w:type="spellEnd"/>
      <w:r>
        <w:rPr>
          <w:b/>
          <w:bCs/>
          <w:sz w:val="28"/>
          <w:szCs w:val="28"/>
        </w:rPr>
        <w:t xml:space="preserve"> връзка</w:t>
      </w:r>
      <w:r>
        <w:rPr>
          <w:b/>
          <w:bCs/>
          <w:sz w:val="28"/>
          <w:szCs w:val="28"/>
          <w:lang w:val="en-US"/>
        </w:rPr>
        <w:t>/</w:t>
      </w:r>
    </w:p>
    <w:p w:rsidR="008C23CC" w:rsidRDefault="008C23CC" w:rsidP="008C23CC">
      <w:pPr>
        <w:jc w:val="center"/>
        <w:rPr>
          <w:b/>
          <w:bCs/>
          <w:sz w:val="28"/>
          <w:szCs w:val="28"/>
        </w:rPr>
      </w:pPr>
    </w:p>
    <w:p w:rsidR="008C23CC" w:rsidRDefault="008C23CC" w:rsidP="008C23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Присъстват: Огнян Дамянов,</w:t>
      </w:r>
      <w:r w:rsidR="003D1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Пламен Найденов, Евгени Иванов, Александър Лазаров, Константин Тасков, Ирина Апостолова, Евгений Трифонов, Ангелина Митова,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 xml:space="preserve"> и Димитър Стефанов</w:t>
      </w:r>
    </w:p>
    <w:p w:rsidR="008C23CC" w:rsidRDefault="008C23CC" w:rsidP="008C23CC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3D1FD4" w:rsidRDefault="003D1FD4" w:rsidP="008C23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Отсъства: Светлана Бошнакова</w:t>
      </w:r>
    </w:p>
    <w:p w:rsidR="003D1FD4" w:rsidRPr="003D1FD4" w:rsidRDefault="003D1FD4" w:rsidP="008C23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23CC" w:rsidRDefault="008C23CC" w:rsidP="008C23CC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На заседанието присъстват:</w:t>
      </w:r>
      <w:r>
        <w:rPr>
          <w:i/>
          <w:iCs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Антонина Романова</w:t>
      </w:r>
      <w:r>
        <w:rPr>
          <w:bCs/>
          <w:iCs/>
          <w:sz w:val="28"/>
          <w:szCs w:val="28"/>
          <w:lang w:eastAsia="en-US"/>
        </w:rPr>
        <w:t xml:space="preserve"> - Директор на Дирекция „Атестиране на магистрати“, </w:t>
      </w:r>
      <w:r>
        <w:rPr>
          <w:iCs/>
          <w:sz w:val="28"/>
          <w:szCs w:val="28"/>
          <w:lang w:eastAsia="en-US"/>
        </w:rPr>
        <w:t>Полина Петкова - главен експерт-юрисконсулт в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8C23CC" w:rsidRDefault="008C23CC" w:rsidP="008C23CC">
      <w:pPr>
        <w:jc w:val="both"/>
        <w:rPr>
          <w:sz w:val="28"/>
          <w:szCs w:val="28"/>
        </w:rPr>
      </w:pPr>
    </w:p>
    <w:p w:rsidR="008C23CC" w:rsidRDefault="008C23CC" w:rsidP="008C2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Камелия Миладинова  </w:t>
      </w:r>
    </w:p>
    <w:p w:rsidR="008C23CC" w:rsidRPr="00FD0278" w:rsidRDefault="008C23CC" w:rsidP="008C23CC">
      <w:pPr>
        <w:jc w:val="both"/>
        <w:rPr>
          <w:sz w:val="20"/>
          <w:szCs w:val="20"/>
        </w:rPr>
      </w:pPr>
    </w:p>
    <w:p w:rsidR="008C23CC" w:rsidRDefault="008C23CC" w:rsidP="008C23CC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8C23CC" w:rsidRDefault="008C23CC" w:rsidP="008C23CC">
      <w:pPr>
        <w:rPr>
          <w:bCs/>
          <w:sz w:val="28"/>
          <w:szCs w:val="28"/>
          <w:u w:val="single"/>
          <w:lang w:val="en-US"/>
        </w:rPr>
      </w:pPr>
    </w:p>
    <w:p w:rsidR="008C23CC" w:rsidRDefault="008C23CC" w:rsidP="008C23C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C23CC" w:rsidRDefault="008C23CC" w:rsidP="008C23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C23CC" w:rsidRPr="00FD0278" w:rsidRDefault="008C23CC" w:rsidP="008C23CC">
      <w:pPr>
        <w:jc w:val="both"/>
        <w:rPr>
          <w:bCs/>
          <w:sz w:val="20"/>
          <w:szCs w:val="20"/>
        </w:rPr>
      </w:pPr>
    </w:p>
    <w:p w:rsidR="008C23CC" w:rsidRPr="00184E74" w:rsidRDefault="008C23CC" w:rsidP="008C23CC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US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591B06">
        <w:rPr>
          <w:sz w:val="28"/>
          <w:szCs w:val="28"/>
        </w:rPr>
        <w:t>12</w:t>
      </w:r>
      <w:r>
        <w:rPr>
          <w:sz w:val="28"/>
          <w:szCs w:val="28"/>
        </w:rPr>
        <w:t xml:space="preserve"> – т.</w:t>
      </w:r>
      <w:r w:rsidR="001A45EF">
        <w:rPr>
          <w:sz w:val="28"/>
          <w:szCs w:val="28"/>
        </w:rPr>
        <w:t xml:space="preserve"> 19</w:t>
      </w:r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3A3E32" w:rsidRDefault="003A3E32" w:rsidP="00D27B3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2738" w:rsidRPr="001A45EF" w:rsidRDefault="00C50DDB" w:rsidP="00C50DD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1A45EF">
        <w:rPr>
          <w:bCs/>
          <w:sz w:val="28"/>
          <w:szCs w:val="28"/>
        </w:rPr>
        <w:t xml:space="preserve">1. </w:t>
      </w:r>
      <w:r w:rsidR="00372738" w:rsidRPr="001A45EF">
        <w:rPr>
          <w:bCs/>
          <w:sz w:val="28"/>
          <w:szCs w:val="28"/>
        </w:rPr>
        <w:t xml:space="preserve">Писмо от Апелативна прокуратура - Пловдив </w:t>
      </w:r>
      <w:r w:rsidR="003A3E32" w:rsidRPr="001A45EF">
        <w:rPr>
          <w:bCs/>
          <w:sz w:val="28"/>
          <w:szCs w:val="28"/>
        </w:rPr>
        <w:t>ведно с протокол от  Общо събрание за избор</w:t>
      </w:r>
      <w:r w:rsidR="00372738" w:rsidRPr="001A45EF">
        <w:rPr>
          <w:bCs/>
          <w:sz w:val="28"/>
          <w:szCs w:val="28"/>
        </w:rPr>
        <w:t xml:space="preserve"> </w:t>
      </w:r>
      <w:r w:rsidR="003A3E32" w:rsidRPr="001A45EF">
        <w:rPr>
          <w:bCs/>
          <w:sz w:val="28"/>
          <w:szCs w:val="28"/>
        </w:rPr>
        <w:t xml:space="preserve">на </w:t>
      </w:r>
      <w:r w:rsidR="00372738" w:rsidRPr="001A45EF">
        <w:rPr>
          <w:bCs/>
          <w:sz w:val="28"/>
          <w:szCs w:val="28"/>
        </w:rPr>
        <w:t xml:space="preserve">членове на Постоянната атестационна комисия. </w:t>
      </w:r>
      <w:r w:rsidR="00372738" w:rsidRPr="001A45EF">
        <w:rPr>
          <w:bCs/>
          <w:i/>
          <w:sz w:val="28"/>
          <w:szCs w:val="28"/>
        </w:rPr>
        <w:t>(вх.№</w:t>
      </w:r>
      <w:r w:rsidR="00372738" w:rsidRPr="001A45E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372738" w:rsidRPr="001A45EF">
        <w:rPr>
          <w:bCs/>
          <w:i/>
          <w:sz w:val="28"/>
          <w:szCs w:val="28"/>
        </w:rPr>
        <w:t>1126/25.01.2020 г.)</w:t>
      </w:r>
    </w:p>
    <w:p w:rsidR="00C50DDB" w:rsidRPr="001A45EF" w:rsidRDefault="00C50DDB" w:rsidP="00C50DDB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C670AC" w:rsidRPr="001A45EF" w:rsidRDefault="00C670AC" w:rsidP="00C670AC">
      <w:pPr>
        <w:jc w:val="center"/>
        <w:rPr>
          <w:bCs/>
          <w:sz w:val="28"/>
          <w:szCs w:val="28"/>
        </w:rPr>
      </w:pPr>
      <w:r w:rsidRPr="001A45EF">
        <w:rPr>
          <w:bCs/>
          <w:sz w:val="28"/>
          <w:szCs w:val="28"/>
        </w:rPr>
        <w:t xml:space="preserve">КОМИСИЯТА ПО АТЕСТИРАНЕТО И КОНКУРСИТЕ </w:t>
      </w:r>
    </w:p>
    <w:p w:rsidR="00C670AC" w:rsidRDefault="00C670AC" w:rsidP="00C670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5EF">
        <w:rPr>
          <w:bCs/>
          <w:sz w:val="28"/>
          <w:szCs w:val="28"/>
        </w:rPr>
        <w:t>Р  Е  Ш  И:</w:t>
      </w:r>
    </w:p>
    <w:p w:rsidR="00372738" w:rsidRDefault="00372738" w:rsidP="00372738">
      <w:pPr>
        <w:ind w:firstLine="708"/>
        <w:jc w:val="both"/>
        <w:rPr>
          <w:bCs/>
          <w:sz w:val="28"/>
          <w:szCs w:val="28"/>
        </w:rPr>
      </w:pPr>
    </w:p>
    <w:p w:rsidR="00C50DDB" w:rsidRDefault="001A45EF" w:rsidP="001A45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proofErr w:type="spellStart"/>
      <w:r>
        <w:rPr>
          <w:bCs/>
          <w:sz w:val="28"/>
          <w:szCs w:val="28"/>
        </w:rPr>
        <w:t>1</w:t>
      </w:r>
      <w:proofErr w:type="spellEnd"/>
      <w:r>
        <w:rPr>
          <w:bCs/>
          <w:sz w:val="28"/>
          <w:szCs w:val="28"/>
        </w:rPr>
        <w:t>. Приема за сведение п</w:t>
      </w:r>
      <w:r w:rsidRPr="001A45EF">
        <w:rPr>
          <w:bCs/>
          <w:sz w:val="28"/>
          <w:szCs w:val="28"/>
        </w:rPr>
        <w:t>исмо от Апелативна прокуратура - Пловдив ведно с протокол от  Общо събрание за избор на членове на Постоянната атестационна комисия.</w:t>
      </w:r>
    </w:p>
    <w:p w:rsidR="001A45EF" w:rsidRDefault="001A45EF" w:rsidP="00372738">
      <w:pPr>
        <w:ind w:firstLine="708"/>
        <w:jc w:val="both"/>
        <w:rPr>
          <w:bCs/>
          <w:sz w:val="28"/>
          <w:szCs w:val="28"/>
        </w:rPr>
      </w:pPr>
    </w:p>
    <w:p w:rsidR="00372738" w:rsidRDefault="00D27B34" w:rsidP="00372738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</w:t>
      </w:r>
      <w:r w:rsidR="00372738" w:rsidRPr="004A043A">
        <w:rPr>
          <w:bCs/>
          <w:sz w:val="28"/>
          <w:szCs w:val="28"/>
        </w:rPr>
        <w:t>. Прекратяване на процедура</w:t>
      </w:r>
      <w:r w:rsidR="00AB0D16">
        <w:rPr>
          <w:bCs/>
          <w:sz w:val="28"/>
          <w:szCs w:val="28"/>
        </w:rPr>
        <w:t>та</w:t>
      </w:r>
      <w:r w:rsidR="00372738" w:rsidRPr="004A043A">
        <w:rPr>
          <w:bCs/>
          <w:sz w:val="28"/>
          <w:szCs w:val="28"/>
        </w:rPr>
        <w:t xml:space="preserve"> за извънредно атестиране на </w:t>
      </w:r>
      <w:r w:rsidR="00372738">
        <w:rPr>
          <w:bCs/>
          <w:sz w:val="28"/>
          <w:szCs w:val="28"/>
        </w:rPr>
        <w:t>Калина Димитрова Кънчева</w:t>
      </w:r>
      <w:r w:rsidR="00372738" w:rsidRPr="004A043A">
        <w:rPr>
          <w:bCs/>
          <w:sz w:val="28"/>
          <w:szCs w:val="28"/>
        </w:rPr>
        <w:t xml:space="preserve"> </w:t>
      </w:r>
      <w:r w:rsidR="00372738">
        <w:rPr>
          <w:bCs/>
          <w:sz w:val="28"/>
          <w:szCs w:val="28"/>
        </w:rPr>
        <w:t>-</w:t>
      </w:r>
      <w:r w:rsidR="00372738" w:rsidRPr="004A043A">
        <w:rPr>
          <w:bCs/>
          <w:sz w:val="28"/>
          <w:szCs w:val="28"/>
        </w:rPr>
        <w:t xml:space="preserve"> </w:t>
      </w:r>
      <w:r w:rsidR="00372738">
        <w:rPr>
          <w:bCs/>
          <w:sz w:val="28"/>
          <w:szCs w:val="28"/>
        </w:rPr>
        <w:t xml:space="preserve">заместник на административния ръководител </w:t>
      </w:r>
      <w:r w:rsidR="003A3E32">
        <w:rPr>
          <w:bCs/>
          <w:sz w:val="28"/>
          <w:szCs w:val="28"/>
        </w:rPr>
        <w:t>–</w:t>
      </w:r>
      <w:r w:rsidR="00372738">
        <w:rPr>
          <w:bCs/>
          <w:sz w:val="28"/>
          <w:szCs w:val="28"/>
        </w:rPr>
        <w:t xml:space="preserve"> заместник</w:t>
      </w:r>
      <w:r w:rsidR="003A3E32">
        <w:rPr>
          <w:bCs/>
          <w:sz w:val="28"/>
          <w:szCs w:val="28"/>
        </w:rPr>
        <w:t xml:space="preserve"> </w:t>
      </w:r>
      <w:r w:rsidR="00372738">
        <w:rPr>
          <w:bCs/>
          <w:sz w:val="28"/>
          <w:szCs w:val="28"/>
        </w:rPr>
        <w:t xml:space="preserve">- районен </w:t>
      </w:r>
      <w:r w:rsidR="00372738" w:rsidRPr="004A043A">
        <w:rPr>
          <w:bCs/>
          <w:sz w:val="28"/>
          <w:szCs w:val="28"/>
        </w:rPr>
        <w:t xml:space="preserve">прокурор </w:t>
      </w:r>
      <w:r w:rsidR="00372738">
        <w:rPr>
          <w:bCs/>
          <w:sz w:val="28"/>
          <w:szCs w:val="28"/>
        </w:rPr>
        <w:t>на</w:t>
      </w:r>
      <w:r w:rsidR="00372738" w:rsidRPr="004A043A">
        <w:rPr>
          <w:bCs/>
          <w:sz w:val="28"/>
          <w:szCs w:val="28"/>
        </w:rPr>
        <w:t xml:space="preserve"> Районна прокуратура </w:t>
      </w:r>
      <w:r w:rsidR="00372738">
        <w:rPr>
          <w:bCs/>
          <w:sz w:val="28"/>
          <w:szCs w:val="28"/>
        </w:rPr>
        <w:t>-</w:t>
      </w:r>
      <w:r w:rsidR="00372738" w:rsidRPr="004A043A">
        <w:rPr>
          <w:bCs/>
          <w:sz w:val="28"/>
          <w:szCs w:val="28"/>
        </w:rPr>
        <w:t xml:space="preserve"> </w:t>
      </w:r>
      <w:r w:rsidR="00372738">
        <w:rPr>
          <w:bCs/>
          <w:sz w:val="28"/>
          <w:szCs w:val="28"/>
        </w:rPr>
        <w:t>Ловеч</w:t>
      </w:r>
      <w:r w:rsidR="00372738" w:rsidRPr="004A043A">
        <w:rPr>
          <w:bCs/>
          <w:sz w:val="28"/>
          <w:szCs w:val="28"/>
        </w:rPr>
        <w:t>.</w:t>
      </w:r>
      <w:r w:rsidR="00372738">
        <w:rPr>
          <w:bCs/>
          <w:sz w:val="28"/>
          <w:szCs w:val="28"/>
        </w:rPr>
        <w:t xml:space="preserve"> </w:t>
      </w:r>
      <w:r w:rsidR="00372738">
        <w:rPr>
          <w:bCs/>
          <w:i/>
          <w:sz w:val="28"/>
          <w:szCs w:val="28"/>
        </w:rPr>
        <w:t>(вх.№</w:t>
      </w:r>
      <w:r w:rsidR="00372738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372738">
        <w:rPr>
          <w:bCs/>
          <w:i/>
          <w:sz w:val="28"/>
          <w:szCs w:val="28"/>
        </w:rPr>
        <w:t>12417/2020 г.)</w:t>
      </w:r>
    </w:p>
    <w:p w:rsidR="00C50DDB" w:rsidRDefault="00C50DDB" w:rsidP="00372738">
      <w:pPr>
        <w:ind w:firstLine="708"/>
        <w:jc w:val="both"/>
        <w:rPr>
          <w:bCs/>
          <w:i/>
          <w:sz w:val="28"/>
          <w:szCs w:val="28"/>
        </w:rPr>
      </w:pPr>
    </w:p>
    <w:p w:rsidR="00C670AC" w:rsidRDefault="00C670AC" w:rsidP="00C670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C670AC" w:rsidRDefault="00C670AC" w:rsidP="00C670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A45EF" w:rsidRDefault="001A45EF" w:rsidP="00C670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0DDB" w:rsidRDefault="00C50DDB" w:rsidP="00C50D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ПРЕКРАТЯВА откритата с решение на Комисията по атестирането и конкурсите към Прокурорската колегия на ВСС по протокол № 34/24.11.2020 г., т. 3 процедура за извънредно атестиране на Калина Димитрова Кънчева – заместник на административния ръководител – заместник-районен прокурор на Районна прокуратура – Ловеч. </w:t>
      </w:r>
    </w:p>
    <w:p w:rsidR="00C50DDB" w:rsidRDefault="00C50DDB" w:rsidP="00C50D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0DDB" w:rsidRDefault="00C50DDB" w:rsidP="00C50DDB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Мотиви: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Процедурата за извънредно атестиране на прокурор Калина Кънчева е открита с решение на Комисията по атестирането и конкурсите с Протокол № 34 от 24.11.2020 г., с оглед участието на магистрата в процедурата за избор на административен ръководител – председател на Районна съд – Тетевен, и към настоящия момент не е приключена с решение на кадровия орган.</w:t>
      </w:r>
    </w:p>
    <w:p w:rsidR="00C50DDB" w:rsidRPr="001660C4" w:rsidRDefault="00C50DDB" w:rsidP="00C50DD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Комисията счита, че с прекратяване на процедурата за избор на административен ръководител на РС – Тетевен с решение на Съдийската колегия  на ВСС по протокол № 2 от 26.01.2021 г., т. 7, с оглед оттегляне на заявлението за участие на единствения кандидат, отпада и основанието за атестиране на магистрата, тъй като процедурата по извънредно атестиране е открита на основание чл. 196, ал. 1, т. 4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 чл. 197, ал. 5, т. 2  от ЗСВ, а именно когато съдия, прокурор или следовател участва в избор за административен ръководител, поради което същата следва да бъде прекратена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50DDB" w:rsidRDefault="00C50DDB" w:rsidP="00C50D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0DDB" w:rsidRPr="00EA725A" w:rsidRDefault="00C50DDB" w:rsidP="00C50D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Да се уведомят Калина Димитрова Кънчева – заместник на административния ръководител – заместник-районен прокурор на Районна прокуратура – Ловеч и административният ръководител – окръжен прокурор на Окръжна прокуратура – Ловеч за решението по т. 2.1.</w:t>
      </w:r>
    </w:p>
    <w:p w:rsidR="00372738" w:rsidRPr="004A043A" w:rsidRDefault="00372738" w:rsidP="00372738">
      <w:pPr>
        <w:ind w:firstLine="708"/>
        <w:jc w:val="both"/>
        <w:rPr>
          <w:bCs/>
          <w:sz w:val="28"/>
          <w:szCs w:val="28"/>
        </w:rPr>
      </w:pPr>
    </w:p>
    <w:p w:rsidR="00D27B34" w:rsidRPr="007A26D4" w:rsidRDefault="00D27B34" w:rsidP="00D27B3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A26D4">
        <w:rPr>
          <w:bCs/>
          <w:sz w:val="28"/>
          <w:szCs w:val="28"/>
        </w:rPr>
        <w:t>3. Справка за открити атестационни процедури с неполучени документи.</w:t>
      </w:r>
    </w:p>
    <w:p w:rsidR="00401C2B" w:rsidRPr="007A26D4" w:rsidRDefault="00401C2B" w:rsidP="00D27B3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670AC" w:rsidRPr="007A26D4" w:rsidRDefault="00C670AC" w:rsidP="00C670AC">
      <w:pPr>
        <w:jc w:val="center"/>
        <w:rPr>
          <w:bCs/>
          <w:sz w:val="28"/>
          <w:szCs w:val="28"/>
        </w:rPr>
      </w:pPr>
      <w:r w:rsidRPr="007A26D4">
        <w:rPr>
          <w:bCs/>
          <w:sz w:val="28"/>
          <w:szCs w:val="28"/>
        </w:rPr>
        <w:t xml:space="preserve">КОМИСИЯТА ПО АТЕСТИРАНЕТО И КОНКУРСИТЕ </w:t>
      </w:r>
    </w:p>
    <w:p w:rsidR="00C670AC" w:rsidRDefault="00C670AC" w:rsidP="00C670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26D4">
        <w:rPr>
          <w:bCs/>
          <w:sz w:val="28"/>
          <w:szCs w:val="28"/>
        </w:rPr>
        <w:t>Р  Е  Ш  И:</w:t>
      </w:r>
    </w:p>
    <w:p w:rsidR="001A45EF" w:rsidRDefault="001A45EF" w:rsidP="00C670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42AB" w:rsidRDefault="003742AB" w:rsidP="003742AB">
      <w:pPr>
        <w:autoSpaceDE w:val="0"/>
        <w:autoSpaceDN w:val="0"/>
        <w:adjustRightInd w:val="0"/>
        <w:ind w:left="-142" w:right="-284"/>
        <w:jc w:val="both"/>
        <w:rPr>
          <w:rFonts w:cs="ExcelciorCyr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3.1. Да се уведомят административният ръководител на Специализираната прокуратура и Постоянната атестационна комисия към Апелативна прокуратура – София (както и атестираните прокурори), че </w:t>
      </w:r>
      <w:r>
        <w:rPr>
          <w:rFonts w:cs="ExcelciorCyr"/>
          <w:sz w:val="28"/>
          <w:szCs w:val="28"/>
        </w:rPr>
        <w:t>в най-кратък срок</w:t>
      </w:r>
      <w:r>
        <w:rPr>
          <w:rFonts w:eastAsiaTheme="minorHAnsi"/>
          <w:sz w:val="28"/>
          <w:szCs w:val="28"/>
          <w:lang w:eastAsia="en-US"/>
        </w:rPr>
        <w:t xml:space="preserve"> следва да бъдат изпратени</w:t>
      </w:r>
      <w:r>
        <w:rPr>
          <w:rFonts w:cs="ExcelciorCyr"/>
          <w:sz w:val="28"/>
          <w:szCs w:val="28"/>
        </w:rPr>
        <w:t xml:space="preserve"> материалите</w:t>
      </w:r>
      <w:r>
        <w:rPr>
          <w:rFonts w:eastAsiaTheme="minorHAnsi"/>
          <w:sz w:val="28"/>
          <w:szCs w:val="28"/>
          <w:lang w:eastAsia="en-US"/>
        </w:rPr>
        <w:t xml:space="preserve"> за атестационните процедури, открити преди м. август 2020 г., за които към настоящия момент в администраци</w:t>
      </w:r>
      <w:r w:rsidR="00664C21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на ВСС не са получени изисканите документи</w:t>
      </w:r>
      <w:r>
        <w:rPr>
          <w:rFonts w:cs="ExcelciorCyr"/>
          <w:sz w:val="28"/>
          <w:szCs w:val="28"/>
        </w:rPr>
        <w:t>, както и да бъдат посочени причините, поради които е забавено предоставянето им.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F0387" w:rsidRDefault="00BF0387" w:rsidP="00D41653">
      <w:pPr>
        <w:ind w:left="708"/>
        <w:rPr>
          <w:bCs/>
          <w:sz w:val="28"/>
          <w:szCs w:val="28"/>
          <w:u w:val="single"/>
        </w:rPr>
      </w:pPr>
    </w:p>
    <w:p w:rsidR="00BF0387" w:rsidRDefault="00BF0387" w:rsidP="00D41653">
      <w:pPr>
        <w:ind w:left="708"/>
        <w:rPr>
          <w:bCs/>
          <w:sz w:val="28"/>
          <w:szCs w:val="28"/>
          <w:u w:val="single"/>
        </w:rPr>
      </w:pPr>
    </w:p>
    <w:p w:rsidR="00BF0387" w:rsidRDefault="00BF0387" w:rsidP="00D41653">
      <w:pPr>
        <w:ind w:left="708"/>
        <w:rPr>
          <w:bCs/>
          <w:sz w:val="28"/>
          <w:szCs w:val="28"/>
          <w:u w:val="single"/>
        </w:rPr>
      </w:pPr>
    </w:p>
    <w:p w:rsidR="00BF0387" w:rsidRDefault="00BF0387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bookmarkStart w:id="0" w:name="_GoBack"/>
      <w:bookmarkEnd w:id="0"/>
      <w:r w:rsidRPr="00D363FF">
        <w:rPr>
          <w:bCs/>
          <w:sz w:val="28"/>
          <w:szCs w:val="28"/>
          <w:u w:val="single"/>
        </w:rPr>
        <w:lastRenderedPageBreak/>
        <w:t>ЕДИННИ ФОРМУЛЯРИ</w:t>
      </w:r>
    </w:p>
    <w:p w:rsidR="009F50CE" w:rsidRDefault="009F50CE" w:rsidP="00D41653">
      <w:pPr>
        <w:autoSpaceDE w:val="0"/>
        <w:autoSpaceDN w:val="0"/>
        <w:adjustRightInd w:val="0"/>
        <w:ind w:left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820E7" w:rsidRDefault="009D6657" w:rsidP="009F50C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4</w:t>
      </w:r>
      <w:r w:rsidR="009F50CE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Извънредно атестиране на Николай Василев Русинов - прокурор в Софийска градска прокуратура.</w:t>
      </w:r>
    </w:p>
    <w:p w:rsidR="009F50CE" w:rsidRDefault="009F50CE" w:rsidP="009F50C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C670AC" w:rsidRDefault="00C670AC" w:rsidP="00C670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670AC" w:rsidRDefault="00C670AC" w:rsidP="00C670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763F4" w:rsidRDefault="001763F4" w:rsidP="00C670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763F4" w:rsidRDefault="001A45EF" w:rsidP="001763F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="001763F4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1763F4">
        <w:rPr>
          <w:bCs/>
          <w:sz w:val="28"/>
          <w:szCs w:val="28"/>
        </w:rPr>
        <w:t xml:space="preserve">ПРОВЕЖДА извънредно атестиране, на основание </w:t>
      </w:r>
      <w:r w:rsidR="001763F4">
        <w:rPr>
          <w:sz w:val="28"/>
          <w:szCs w:val="28"/>
        </w:rPr>
        <w:t>чл. 196, ал. 1, т. 4 от ЗСВ, във връзка с чл. 197, ал. 5, т. 1 от ЗСВ и</w:t>
      </w:r>
      <w:r w:rsidR="001763F4">
        <w:rPr>
          <w:bCs/>
          <w:sz w:val="28"/>
          <w:szCs w:val="28"/>
        </w:rPr>
        <w:t xml:space="preserve"> ИЗГОТВЯ, на основание чл. 204а, ал. 3, т. 3 от ЗСВ, комплексна оценка „МНОГО</w:t>
      </w:r>
      <w:r w:rsidR="001763F4">
        <w:rPr>
          <w:bCs/>
          <w:sz w:val="28"/>
          <w:szCs w:val="28"/>
          <w:lang w:val="en-US"/>
        </w:rPr>
        <w:t xml:space="preserve"> </w:t>
      </w:r>
      <w:r w:rsidR="001763F4">
        <w:rPr>
          <w:bCs/>
          <w:sz w:val="28"/>
          <w:szCs w:val="28"/>
        </w:rPr>
        <w:t xml:space="preserve">ДОБРА“ на </w:t>
      </w:r>
      <w:r w:rsidR="001763F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1763F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Николай Василев Русинов - прокурор в Софийска градска прокуратура.</w:t>
      </w:r>
    </w:p>
    <w:p w:rsidR="001763F4" w:rsidRDefault="001763F4" w:rsidP="001763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63F4" w:rsidRPr="001763F4" w:rsidRDefault="001A45EF" w:rsidP="001763F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1763F4">
        <w:rPr>
          <w:bCs/>
          <w:sz w:val="28"/>
          <w:szCs w:val="28"/>
        </w:rPr>
        <w:t>.2. Предоставя, на основание чл. 205, ал. 1 от ЗСВ, на</w:t>
      </w:r>
      <w:r w:rsidR="001763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63F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Николай Василев Русинов - прокурор в Софийска градска прокуратура</w:t>
      </w:r>
      <w:r w:rsidR="001763F4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1763F4">
        <w:rPr>
          <w:bCs/>
          <w:sz w:val="28"/>
          <w:szCs w:val="28"/>
        </w:rPr>
        <w:t>резултатите от атестирането за запознаване.</w:t>
      </w:r>
    </w:p>
    <w:p w:rsidR="00AB0D16" w:rsidRDefault="00AB0D16" w:rsidP="008572B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572BF" w:rsidRDefault="009D6657" w:rsidP="008572B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5</w:t>
      </w:r>
      <w:r w:rsidR="008572B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Извънредно атестиране на Камен Иванов Каменов - изпълняващ функциите „административен ръководител - районен прокурор</w:t>
      </w:r>
      <w:proofErr w:type="gramStart"/>
      <w:r w:rsidR="008572BF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“</w:t>
      </w:r>
      <w:r w:rsidR="00401C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8572B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</w:t>
      </w:r>
      <w:proofErr w:type="gramEnd"/>
      <w:r w:rsidR="008572B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заместник на административния ръководител - заместник-районен прокурор на Районна прокуратура - Враца.</w:t>
      </w:r>
    </w:p>
    <w:p w:rsidR="009F50CE" w:rsidRPr="00D363FF" w:rsidRDefault="009F50CE" w:rsidP="009F50C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C670AC" w:rsidRDefault="00C670AC" w:rsidP="00C670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670AC" w:rsidRDefault="00C670AC" w:rsidP="00C670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763F4" w:rsidRDefault="001763F4" w:rsidP="00C670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763F4" w:rsidRDefault="00B73166" w:rsidP="00085CC5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="001763F4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1763F4">
        <w:rPr>
          <w:bCs/>
          <w:sz w:val="28"/>
          <w:szCs w:val="28"/>
        </w:rPr>
        <w:t xml:space="preserve">ПРОВЕЖДА извънредно атестиране, на основание </w:t>
      </w:r>
      <w:r w:rsidR="001763F4">
        <w:rPr>
          <w:sz w:val="28"/>
          <w:szCs w:val="28"/>
        </w:rPr>
        <w:t xml:space="preserve">чл. 196, ал. 1, т. 4 от ЗСВ, във връзка с чл. 197, ал. 5, т. </w:t>
      </w:r>
      <w:r w:rsidR="005440EB">
        <w:rPr>
          <w:sz w:val="28"/>
          <w:szCs w:val="28"/>
        </w:rPr>
        <w:t>2</w:t>
      </w:r>
      <w:r w:rsidR="001763F4">
        <w:rPr>
          <w:sz w:val="28"/>
          <w:szCs w:val="28"/>
        </w:rPr>
        <w:t xml:space="preserve"> от ЗСВ и</w:t>
      </w:r>
      <w:r w:rsidR="001763F4">
        <w:rPr>
          <w:bCs/>
          <w:sz w:val="28"/>
          <w:szCs w:val="28"/>
        </w:rPr>
        <w:t xml:space="preserve"> ИЗГОТВЯ, на основание чл. 204а, ал. 3, т. 3 от ЗСВ, комплексна оценка „МНОГО</w:t>
      </w:r>
      <w:r w:rsidR="001763F4">
        <w:rPr>
          <w:bCs/>
          <w:sz w:val="28"/>
          <w:szCs w:val="28"/>
          <w:lang w:val="en-US"/>
        </w:rPr>
        <w:t xml:space="preserve"> </w:t>
      </w:r>
      <w:r w:rsidR="001763F4">
        <w:rPr>
          <w:bCs/>
          <w:sz w:val="28"/>
          <w:szCs w:val="28"/>
        </w:rPr>
        <w:t xml:space="preserve">ДОБРА“ на </w:t>
      </w:r>
      <w:r w:rsidR="001763F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Камен Иванов Каменов - изпълняващ функциите „административен ръководител - районен прокурор“ и заместник на административния ръководител - заместник-районен прокурор на Районна прокуратура - Враца.</w:t>
      </w:r>
    </w:p>
    <w:p w:rsidR="001763F4" w:rsidRDefault="001763F4" w:rsidP="001763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1763F4" w:rsidRPr="001763F4" w:rsidRDefault="00B73166" w:rsidP="00085CC5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5</w:t>
      </w:r>
      <w:r w:rsidR="001763F4">
        <w:rPr>
          <w:bCs/>
          <w:sz w:val="28"/>
          <w:szCs w:val="28"/>
        </w:rPr>
        <w:t>.2. Предоставя, на основание чл. 205, ал. 1 от ЗСВ, на</w:t>
      </w:r>
      <w:r w:rsidR="001763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63F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Камен Иванов Каменов - изпълняващ функциите „административен ръководител - районен прокурор“ и заместник на административния ръководител - заместник-районен прокурор на Районна прокуратура - Враца</w:t>
      </w:r>
      <w:r w:rsidR="001763F4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1763F4">
        <w:rPr>
          <w:bCs/>
          <w:sz w:val="28"/>
          <w:szCs w:val="28"/>
        </w:rPr>
        <w:t>резултатите от атестирането за запознаване.</w:t>
      </w:r>
    </w:p>
    <w:p w:rsidR="00AB0D16" w:rsidRDefault="00AB0D16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863DB" w:rsidRPr="00D363FF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</w:t>
      </w:r>
      <w:r w:rsidR="007863DB" w:rsidRPr="00D363FF">
        <w:rPr>
          <w:bCs/>
          <w:sz w:val="28"/>
          <w:szCs w:val="28"/>
          <w:u w:val="single"/>
        </w:rPr>
        <w:t>ЗА ПЕРИОДИЧНО АТЕСТИРАНЕ</w:t>
      </w:r>
    </w:p>
    <w:p w:rsidR="009F50B3" w:rsidRPr="00D363FF" w:rsidRDefault="009F50B3" w:rsidP="00D41653">
      <w:pPr>
        <w:ind w:left="708" w:right="72"/>
        <w:outlineLvl w:val="0"/>
        <w:rPr>
          <w:bCs/>
          <w:sz w:val="28"/>
        </w:rPr>
      </w:pPr>
    </w:p>
    <w:p w:rsidR="00C31649" w:rsidRDefault="009D6657" w:rsidP="00C3164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6</w:t>
      </w:r>
      <w:r w:rsidR="00C3164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Районна прокуратура - Ловеч за периодично атестиране на Бойко </w:t>
      </w:r>
      <w:proofErr w:type="spellStart"/>
      <w:r w:rsidR="00C3164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Стелианов</w:t>
      </w:r>
      <w:proofErr w:type="spellEnd"/>
      <w:r w:rsidR="00C3164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Василев - прокурор в Районна прокуратура - Ловеч. </w:t>
      </w:r>
      <w:r w:rsidR="00C31649">
        <w:rPr>
          <w:bCs/>
          <w:i/>
          <w:sz w:val="28"/>
          <w:szCs w:val="28"/>
        </w:rPr>
        <w:t>(вх.№</w:t>
      </w:r>
      <w:r w:rsidR="00C31649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C31649">
        <w:rPr>
          <w:bCs/>
          <w:i/>
          <w:sz w:val="28"/>
          <w:szCs w:val="28"/>
        </w:rPr>
        <w:t>1065/22.01.2021г.)</w:t>
      </w:r>
    </w:p>
    <w:p w:rsidR="00F4438E" w:rsidRDefault="00F4438E" w:rsidP="00C3164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C670AC" w:rsidRDefault="00C670AC" w:rsidP="00C670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670AC" w:rsidRDefault="00C670AC" w:rsidP="00C670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4438E" w:rsidRDefault="00F4438E" w:rsidP="00C670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4438E" w:rsidRPr="00F4438E" w:rsidRDefault="00F4438E" w:rsidP="00F4438E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6.1.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Pr="008603FD">
        <w:rPr>
          <w:rFonts w:ascii="Times New Roman CYR" w:hAnsi="Times New Roman CYR" w:cs="Times New Roman CYR"/>
          <w:sz w:val="28"/>
          <w:szCs w:val="28"/>
        </w:rPr>
        <w:t>196,</w:t>
      </w:r>
      <w:r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>
        <w:rPr>
          <w:rFonts w:ascii="Times New Roman CYR" w:hAnsi="Times New Roman CYR" w:cs="Times New Roman CYR"/>
          <w:sz w:val="28"/>
          <w:szCs w:val="28"/>
        </w:rPr>
        <w:t>периодично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Pr="00DB637C"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Бойко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Стелианов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Василев - прокурор в Районна прокуратура </w:t>
      </w:r>
      <w:r w:rsidR="00335270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Ловеч</w:t>
      </w:r>
      <w:r>
        <w:rPr>
          <w:bCs/>
          <w:sz w:val="28"/>
          <w:szCs w:val="28"/>
        </w:rPr>
        <w:t xml:space="preserve"> за </w:t>
      </w:r>
      <w:r w:rsidR="00B73166">
        <w:rPr>
          <w:bCs/>
          <w:sz w:val="28"/>
          <w:szCs w:val="28"/>
        </w:rPr>
        <w:t>периода 02.12.2015</w:t>
      </w:r>
      <w:r w:rsidRPr="00F4438E">
        <w:rPr>
          <w:sz w:val="28"/>
          <w:szCs w:val="28"/>
        </w:rPr>
        <w:t xml:space="preserve"> г. до 02.12.2020 г.</w:t>
      </w:r>
      <w:proofErr w:type="gramEnd"/>
    </w:p>
    <w:p w:rsidR="00F4438E" w:rsidRPr="00F36AB5" w:rsidRDefault="00F4438E" w:rsidP="00F4438E">
      <w:pPr>
        <w:jc w:val="both"/>
        <w:textAlignment w:val="center"/>
        <w:rPr>
          <w:bCs/>
          <w:sz w:val="28"/>
          <w:szCs w:val="28"/>
        </w:rPr>
      </w:pPr>
    </w:p>
    <w:p w:rsidR="00F4438E" w:rsidRDefault="00F4438E" w:rsidP="00F443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F36AB5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ВЪЗЛАГА</w:t>
      </w:r>
      <w:r w:rsidRPr="00C74B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 –  Велико Търново,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чл. 50, ал. 3 от Наредба 3/</w:t>
      </w:r>
      <w:r w:rsidRPr="00F36AB5"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>
        <w:rPr>
          <w:bCs/>
          <w:sz w:val="28"/>
          <w:szCs w:val="28"/>
        </w:rPr>
        <w:t xml:space="preserve"> магистрата</w:t>
      </w:r>
      <w:r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CF032B" w:rsidRDefault="00CF032B" w:rsidP="00C31649">
      <w:pPr>
        <w:ind w:firstLine="708"/>
        <w:jc w:val="both"/>
        <w:rPr>
          <w:sz w:val="28"/>
          <w:szCs w:val="28"/>
          <w:u w:val="single"/>
        </w:rPr>
      </w:pPr>
    </w:p>
    <w:p w:rsidR="00D85E51" w:rsidRDefault="009D6657" w:rsidP="00D85E5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7</w:t>
      </w:r>
      <w:r w:rsidR="00D85E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 административен ръководител на Районна прокуратура - Шумен за периодично атестиране на Владимир </w:t>
      </w:r>
      <w:proofErr w:type="spellStart"/>
      <w:r w:rsidR="00D85E51">
        <w:rPr>
          <w:rFonts w:ascii="Times New Roman CYR" w:eastAsia="Calibri" w:hAnsi="Times New Roman CYR" w:cs="Times New Roman CYR"/>
          <w:sz w:val="28"/>
          <w:szCs w:val="28"/>
          <w:lang w:eastAsia="en-US"/>
        </w:rPr>
        <w:t>Цветелинов</w:t>
      </w:r>
      <w:proofErr w:type="spellEnd"/>
      <w:r w:rsidR="00D85E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Колев - прокурор в Районна прокуратура - Шумен. </w:t>
      </w:r>
      <w:r w:rsidR="00D85E51">
        <w:rPr>
          <w:bCs/>
          <w:i/>
          <w:sz w:val="28"/>
          <w:szCs w:val="28"/>
        </w:rPr>
        <w:t>(вх.№</w:t>
      </w:r>
      <w:r w:rsidR="00D85E51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D85E51">
        <w:rPr>
          <w:bCs/>
          <w:i/>
          <w:sz w:val="28"/>
          <w:szCs w:val="28"/>
        </w:rPr>
        <w:t>1067/22.01.2021г.)</w:t>
      </w:r>
    </w:p>
    <w:p w:rsidR="00F4438E" w:rsidRDefault="00F4438E" w:rsidP="00D85E5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C670AC" w:rsidRDefault="00C670AC" w:rsidP="00C670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670AC" w:rsidRDefault="00C670AC" w:rsidP="00C670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4438E" w:rsidRDefault="00F4438E" w:rsidP="00C670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4438E" w:rsidRPr="00F4438E" w:rsidRDefault="00F4438E" w:rsidP="00F4438E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7.1.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Pr="008603FD">
        <w:rPr>
          <w:rFonts w:ascii="Times New Roman CYR" w:hAnsi="Times New Roman CYR" w:cs="Times New Roman CYR"/>
          <w:sz w:val="28"/>
          <w:szCs w:val="28"/>
        </w:rPr>
        <w:t>196,</w:t>
      </w:r>
      <w:r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>
        <w:rPr>
          <w:rFonts w:ascii="Times New Roman CYR" w:hAnsi="Times New Roman CYR" w:cs="Times New Roman CYR"/>
          <w:sz w:val="28"/>
          <w:szCs w:val="28"/>
        </w:rPr>
        <w:t>периодично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Pr="00DB637C"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Владимир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Цветелинов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Колев - прокурор в Районна прокуратура - Шумен</w:t>
      </w:r>
      <w:r>
        <w:rPr>
          <w:bCs/>
          <w:sz w:val="28"/>
          <w:szCs w:val="28"/>
        </w:rPr>
        <w:t xml:space="preserve"> за периода </w:t>
      </w:r>
      <w:r w:rsidRPr="00F4438E">
        <w:rPr>
          <w:sz w:val="28"/>
          <w:szCs w:val="28"/>
        </w:rPr>
        <w:t>02.11.2015 г. до 02.11.2020 г.</w:t>
      </w:r>
      <w:proofErr w:type="gramEnd"/>
    </w:p>
    <w:p w:rsidR="00F4438E" w:rsidRPr="008603FD" w:rsidRDefault="00F4438E" w:rsidP="00F443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38E" w:rsidRDefault="00F4438E" w:rsidP="00F443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F36AB5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ВЪЗЛАГА</w:t>
      </w:r>
      <w:r w:rsidRPr="00C74B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Варна,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чл. 50, ал. 3 от Наредба 3/</w:t>
      </w:r>
      <w:r w:rsidRPr="00F36AB5"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>
        <w:rPr>
          <w:bCs/>
          <w:sz w:val="28"/>
          <w:szCs w:val="28"/>
        </w:rPr>
        <w:t xml:space="preserve"> магистрата</w:t>
      </w:r>
      <w:r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D85E51" w:rsidRDefault="00D85E51" w:rsidP="00C31649">
      <w:pPr>
        <w:ind w:left="708"/>
        <w:jc w:val="both"/>
        <w:rPr>
          <w:sz w:val="28"/>
          <w:szCs w:val="28"/>
          <w:u w:val="single"/>
        </w:rPr>
      </w:pPr>
    </w:p>
    <w:p w:rsidR="00D85E51" w:rsidRPr="00EE4E00" w:rsidRDefault="009D6657" w:rsidP="00D85E5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EE4E00"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8</w:t>
      </w:r>
      <w:r w:rsidR="00D85E51" w:rsidRPr="00EE4E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Районна прокуратура - Видин за периодично атестиране на Георги </w:t>
      </w:r>
      <w:proofErr w:type="spellStart"/>
      <w:r w:rsidR="00D85E51" w:rsidRPr="00EE4E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Никодимов</w:t>
      </w:r>
      <w:proofErr w:type="spellEnd"/>
      <w:r w:rsidR="00D85E51" w:rsidRPr="00EE4E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D85E51" w:rsidRPr="00EE4E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Светославов</w:t>
      </w:r>
      <w:proofErr w:type="spellEnd"/>
      <w:r w:rsidR="00D85E51" w:rsidRPr="00EE4E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Видин. </w:t>
      </w:r>
      <w:r w:rsidR="00D85E51" w:rsidRPr="00EE4E00">
        <w:rPr>
          <w:bCs/>
          <w:i/>
          <w:sz w:val="28"/>
          <w:szCs w:val="28"/>
        </w:rPr>
        <w:t>(вх.№</w:t>
      </w:r>
      <w:r w:rsidR="00D85E51" w:rsidRPr="00EE4E00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D85E51" w:rsidRPr="00EE4E00">
        <w:rPr>
          <w:bCs/>
          <w:i/>
          <w:sz w:val="28"/>
          <w:szCs w:val="28"/>
        </w:rPr>
        <w:t>1071/22.01.2021г.)</w:t>
      </w:r>
    </w:p>
    <w:p w:rsidR="001763F4" w:rsidRPr="00EE4E00" w:rsidRDefault="001763F4" w:rsidP="00D85E5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C670AC" w:rsidRPr="00EE4E00" w:rsidRDefault="00C670AC" w:rsidP="00C670AC">
      <w:pPr>
        <w:jc w:val="center"/>
        <w:rPr>
          <w:bCs/>
          <w:sz w:val="28"/>
          <w:szCs w:val="28"/>
        </w:rPr>
      </w:pPr>
      <w:r w:rsidRPr="00EE4E00">
        <w:rPr>
          <w:bCs/>
          <w:sz w:val="28"/>
          <w:szCs w:val="28"/>
        </w:rPr>
        <w:t xml:space="preserve">КОМИСИЯТА ПО АТЕСТИРАНЕТО И КОНКУРСИТЕ </w:t>
      </w:r>
    </w:p>
    <w:p w:rsidR="00C670AC" w:rsidRPr="00EE4E00" w:rsidRDefault="00C670AC" w:rsidP="00C670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4E00">
        <w:rPr>
          <w:bCs/>
          <w:sz w:val="28"/>
          <w:szCs w:val="28"/>
        </w:rPr>
        <w:t>Р  Е  Ш  И:</w:t>
      </w:r>
    </w:p>
    <w:p w:rsidR="00EE4E00" w:rsidRPr="00EE4E00" w:rsidRDefault="00EE4E00" w:rsidP="00C670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4E00" w:rsidRPr="00EE4E00" w:rsidRDefault="00EE4E00" w:rsidP="00EE4E0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E4E00">
        <w:rPr>
          <w:rFonts w:ascii="Times New Roman CYR" w:hAnsi="Times New Roman CYR" w:cs="Times New Roman CYR"/>
          <w:bCs/>
          <w:sz w:val="28"/>
          <w:szCs w:val="28"/>
        </w:rPr>
        <w:t xml:space="preserve">8.1. ОТКРИВА, </w:t>
      </w:r>
      <w:r w:rsidRPr="00EE4E00">
        <w:rPr>
          <w:rFonts w:ascii="Times New Roman CYR" w:hAnsi="Times New Roman CYR" w:cs="Times New Roman CYR"/>
          <w:sz w:val="28"/>
          <w:szCs w:val="28"/>
        </w:rPr>
        <w:t xml:space="preserve">на основание чл. 196, ал.1, т. 3 от ЗСВ, процедура за периодично атестиране на </w:t>
      </w:r>
      <w:r w:rsidRPr="00EE4E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Георги </w:t>
      </w:r>
      <w:proofErr w:type="spellStart"/>
      <w:r w:rsidRPr="00EE4E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Никодимов</w:t>
      </w:r>
      <w:proofErr w:type="spellEnd"/>
      <w:r w:rsidRPr="00EE4E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Pr="00EE4E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Светославов</w:t>
      </w:r>
      <w:proofErr w:type="spellEnd"/>
      <w:r w:rsidRPr="00EE4E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– Видин,</w:t>
      </w:r>
      <w:r w:rsidRPr="00EE4E00">
        <w:rPr>
          <w:rFonts w:ascii="Times New Roman CYR" w:hAnsi="Times New Roman CYR" w:cs="Times New Roman CYR"/>
          <w:sz w:val="28"/>
          <w:szCs w:val="28"/>
        </w:rPr>
        <w:t xml:space="preserve">  за периода </w:t>
      </w:r>
      <w:r w:rsidRPr="00EE4E00">
        <w:rPr>
          <w:sz w:val="28"/>
          <w:szCs w:val="28"/>
          <w:lang w:eastAsia="en-US"/>
        </w:rPr>
        <w:t>от 01.08</w:t>
      </w:r>
      <w:r w:rsidRPr="00EE4E00">
        <w:rPr>
          <w:iCs/>
          <w:sz w:val="28"/>
          <w:szCs w:val="28"/>
        </w:rPr>
        <w:t>.2015 г. до 01.08.2020 г.</w:t>
      </w:r>
    </w:p>
    <w:p w:rsidR="00EE4E00" w:rsidRPr="00EE4E00" w:rsidRDefault="00EE4E00" w:rsidP="00EE4E00">
      <w:pPr>
        <w:jc w:val="both"/>
        <w:textAlignment w:val="center"/>
        <w:rPr>
          <w:bCs/>
          <w:sz w:val="28"/>
          <w:szCs w:val="28"/>
        </w:rPr>
      </w:pPr>
    </w:p>
    <w:p w:rsidR="00EE4E00" w:rsidRPr="00EE4E00" w:rsidRDefault="00EE4E00" w:rsidP="00EE4E00">
      <w:pPr>
        <w:jc w:val="both"/>
        <w:textAlignment w:val="center"/>
        <w:rPr>
          <w:bCs/>
          <w:color w:val="000000"/>
          <w:sz w:val="28"/>
          <w:szCs w:val="28"/>
        </w:rPr>
      </w:pPr>
      <w:r w:rsidRPr="00EE4E00">
        <w:rPr>
          <w:bCs/>
          <w:sz w:val="28"/>
          <w:szCs w:val="28"/>
        </w:rPr>
        <w:t xml:space="preserve">8.2. </w:t>
      </w:r>
      <w:r w:rsidRPr="00EE4E00">
        <w:rPr>
          <w:rFonts w:ascii="Times New Roman CYR" w:hAnsi="Times New Roman CYR" w:cs="Times New Roman CYR"/>
          <w:bCs/>
          <w:sz w:val="28"/>
          <w:szCs w:val="28"/>
        </w:rPr>
        <w:t xml:space="preserve">Да се изискат от административния ръководител на Районна прокуратура - </w:t>
      </w:r>
      <w:r>
        <w:rPr>
          <w:rFonts w:ascii="Times New Roman CYR" w:hAnsi="Times New Roman CYR" w:cs="Times New Roman CYR"/>
          <w:bCs/>
          <w:sz w:val="28"/>
          <w:szCs w:val="28"/>
        </w:rPr>
        <w:t>Видин</w:t>
      </w:r>
      <w:r w:rsidRPr="00EE4E0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E4E00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чл. 54, ал. 2 </w:t>
      </w:r>
      <w:r w:rsidRPr="00EE4E00">
        <w:rPr>
          <w:sz w:val="28"/>
          <w:szCs w:val="28"/>
        </w:rPr>
        <w:t xml:space="preserve">от Наредба № 3/23.02.2017 г. </w:t>
      </w:r>
      <w:r w:rsidRPr="00EE4E00">
        <w:rPr>
          <w:bCs/>
          <w:color w:val="000000"/>
          <w:sz w:val="28"/>
          <w:szCs w:val="28"/>
        </w:rPr>
        <w:t>на Пленума на ВСС.</w:t>
      </w:r>
    </w:p>
    <w:p w:rsidR="00335270" w:rsidRDefault="00335270" w:rsidP="003352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64C21" w:rsidRDefault="00335270" w:rsidP="0033527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8.3. </w:t>
      </w:r>
      <w:r w:rsidRPr="007177E3">
        <w:rPr>
          <w:rFonts w:ascii="Times New Roman CYR" w:hAnsi="Times New Roman CYR" w:cs="Times New Roman CYR"/>
          <w:bCs/>
          <w:sz w:val="28"/>
          <w:szCs w:val="28"/>
        </w:rPr>
        <w:t xml:space="preserve">Да се изиска от административния ръководител на </w:t>
      </w:r>
      <w:r>
        <w:rPr>
          <w:rFonts w:ascii="Times New Roman CYR" w:hAnsi="Times New Roman CYR" w:cs="Times New Roman CYR"/>
          <w:bCs/>
          <w:sz w:val="28"/>
          <w:szCs w:val="28"/>
        </w:rPr>
        <w:t>Окръжна</w:t>
      </w:r>
      <w:r w:rsidRPr="007177E3">
        <w:rPr>
          <w:rFonts w:ascii="Times New Roman CYR" w:hAnsi="Times New Roman CYR" w:cs="Times New Roman CYR"/>
          <w:bCs/>
          <w:sz w:val="28"/>
          <w:szCs w:val="28"/>
        </w:rPr>
        <w:t xml:space="preserve"> прокуратура – </w:t>
      </w:r>
      <w:r>
        <w:rPr>
          <w:rFonts w:ascii="Times New Roman CYR" w:hAnsi="Times New Roman CYR" w:cs="Times New Roman CYR"/>
          <w:bCs/>
          <w:sz w:val="28"/>
          <w:szCs w:val="28"/>
        </w:rPr>
        <w:t>Видин</w:t>
      </w:r>
      <w:r w:rsidRPr="007177E3">
        <w:rPr>
          <w:rFonts w:ascii="Times New Roman CYR" w:hAnsi="Times New Roman CYR" w:cs="Times New Roman CYR"/>
          <w:bCs/>
          <w:sz w:val="28"/>
          <w:szCs w:val="28"/>
        </w:rPr>
        <w:t xml:space="preserve"> с</w:t>
      </w:r>
      <w:r w:rsidRPr="007177E3">
        <w:rPr>
          <w:sz w:val="28"/>
          <w:szCs w:val="28"/>
          <w:lang w:eastAsia="en-US"/>
        </w:rPr>
        <w:t xml:space="preserve">тановище на Комисията по професионална етика към Окръжна прокуратура – </w:t>
      </w:r>
      <w:r>
        <w:rPr>
          <w:sz w:val="28"/>
          <w:szCs w:val="28"/>
          <w:lang w:eastAsia="en-US"/>
        </w:rPr>
        <w:t>Видин</w:t>
      </w:r>
      <w:r w:rsidR="00664C21">
        <w:rPr>
          <w:sz w:val="28"/>
          <w:szCs w:val="28"/>
          <w:lang w:eastAsia="en-US"/>
        </w:rPr>
        <w:t>.</w:t>
      </w:r>
    </w:p>
    <w:p w:rsidR="00664C21" w:rsidRDefault="00664C21" w:rsidP="00D85E5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85E51" w:rsidRPr="00EE4E00" w:rsidRDefault="009D6657" w:rsidP="00D85E5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EE4E00"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9</w:t>
      </w:r>
      <w:r w:rsidR="00D85E51" w:rsidRPr="00EE4E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Окръжна прокуратура - София за периодично атестиране на Кремена </w:t>
      </w:r>
      <w:proofErr w:type="spellStart"/>
      <w:r w:rsidR="00D85E51" w:rsidRPr="00EE4E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Пламенова</w:t>
      </w:r>
      <w:proofErr w:type="spellEnd"/>
      <w:r w:rsidR="00D85E51" w:rsidRPr="00EE4E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Господинова - Димитрова - прокурор в Окръжна прокуратура - София. </w:t>
      </w:r>
      <w:r w:rsidR="00D85E51" w:rsidRPr="00EE4E00">
        <w:rPr>
          <w:bCs/>
          <w:i/>
          <w:sz w:val="28"/>
          <w:szCs w:val="28"/>
        </w:rPr>
        <w:t>(вх.№</w:t>
      </w:r>
      <w:r w:rsidR="00D85E51" w:rsidRPr="00EE4E00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D85E51" w:rsidRPr="00EE4E00">
        <w:rPr>
          <w:bCs/>
          <w:i/>
          <w:sz w:val="28"/>
          <w:szCs w:val="28"/>
        </w:rPr>
        <w:t>1068/22.01.2021г.)</w:t>
      </w:r>
    </w:p>
    <w:p w:rsidR="001763F4" w:rsidRPr="00EE4E00" w:rsidRDefault="001763F4" w:rsidP="00D85E5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C670AC" w:rsidRPr="00EE4E00" w:rsidRDefault="00C670AC" w:rsidP="00C670AC">
      <w:pPr>
        <w:jc w:val="center"/>
        <w:rPr>
          <w:bCs/>
          <w:sz w:val="28"/>
          <w:szCs w:val="28"/>
        </w:rPr>
      </w:pPr>
      <w:r w:rsidRPr="00EE4E00">
        <w:rPr>
          <w:bCs/>
          <w:sz w:val="28"/>
          <w:szCs w:val="28"/>
        </w:rPr>
        <w:t xml:space="preserve">КОМИСИЯТА ПО АТЕСТИРАНЕТО И КОНКУРСИТЕ </w:t>
      </w:r>
    </w:p>
    <w:p w:rsidR="00C670AC" w:rsidRDefault="00C670AC" w:rsidP="00C670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4E00">
        <w:rPr>
          <w:bCs/>
          <w:sz w:val="28"/>
          <w:szCs w:val="28"/>
        </w:rPr>
        <w:t>Р  Е  Ш  И:</w:t>
      </w: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EE4E00" w:rsidRPr="008603FD" w:rsidRDefault="00EE4E00" w:rsidP="00FF47E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FF47EF">
        <w:rPr>
          <w:bCs/>
          <w:sz w:val="28"/>
          <w:szCs w:val="28"/>
        </w:rPr>
        <w:t xml:space="preserve">9.1. ОТКРИВА, </w:t>
      </w:r>
      <w:r w:rsidRPr="00FF47EF">
        <w:rPr>
          <w:sz w:val="28"/>
          <w:szCs w:val="28"/>
        </w:rPr>
        <w:t xml:space="preserve">на основание чл. 196, ал.1, т. 3 от ЗСВ, процедура за периодично атестиране на  </w:t>
      </w:r>
      <w:r w:rsidRPr="00FF47EF">
        <w:rPr>
          <w:rFonts w:eastAsia="Calibri"/>
          <w:sz w:val="28"/>
          <w:szCs w:val="28"/>
          <w:lang w:eastAsia="en-US"/>
        </w:rPr>
        <w:t xml:space="preserve">Кремена </w:t>
      </w:r>
      <w:proofErr w:type="spellStart"/>
      <w:r w:rsidRPr="00FF47EF">
        <w:rPr>
          <w:rFonts w:eastAsia="Calibri"/>
          <w:sz w:val="28"/>
          <w:szCs w:val="28"/>
          <w:lang w:eastAsia="en-US"/>
        </w:rPr>
        <w:t>Пламенова</w:t>
      </w:r>
      <w:proofErr w:type="spellEnd"/>
      <w:r w:rsidRPr="00FF47EF">
        <w:rPr>
          <w:rFonts w:eastAsia="Calibri"/>
          <w:sz w:val="28"/>
          <w:szCs w:val="28"/>
          <w:lang w:eastAsia="en-US"/>
        </w:rPr>
        <w:t xml:space="preserve"> Господинова - Димитрова - прокурор в Окръжна прокуратура </w:t>
      </w:r>
      <w:r w:rsidR="00FF47EF">
        <w:rPr>
          <w:rFonts w:eastAsia="Calibri"/>
          <w:sz w:val="28"/>
          <w:szCs w:val="28"/>
          <w:lang w:eastAsia="en-US"/>
        </w:rPr>
        <w:t>–</w:t>
      </w:r>
      <w:r w:rsidRPr="00FF47EF">
        <w:rPr>
          <w:rFonts w:eastAsia="Calibri"/>
          <w:sz w:val="28"/>
          <w:szCs w:val="28"/>
          <w:lang w:eastAsia="en-US"/>
        </w:rPr>
        <w:t xml:space="preserve"> София</w:t>
      </w:r>
      <w:r w:rsidR="00FF47EF">
        <w:rPr>
          <w:rFonts w:eastAsia="Calibri"/>
          <w:sz w:val="28"/>
          <w:szCs w:val="28"/>
          <w:lang w:eastAsia="en-US"/>
        </w:rPr>
        <w:t>,</w:t>
      </w:r>
      <w:r w:rsidRPr="00FF47EF">
        <w:rPr>
          <w:sz w:val="28"/>
          <w:szCs w:val="28"/>
        </w:rPr>
        <w:t xml:space="preserve">  за периода </w:t>
      </w:r>
      <w:r w:rsidRPr="00FF47EF">
        <w:rPr>
          <w:sz w:val="28"/>
          <w:szCs w:val="28"/>
          <w:lang w:eastAsia="en-US"/>
        </w:rPr>
        <w:t>от 06.08</w:t>
      </w:r>
      <w:r w:rsidRPr="00FF47EF">
        <w:rPr>
          <w:iCs/>
          <w:sz w:val="28"/>
          <w:szCs w:val="28"/>
        </w:rPr>
        <w:t>.2015 г. до 06.08.2020 г.</w:t>
      </w:r>
    </w:p>
    <w:p w:rsidR="00EE4E00" w:rsidRPr="00F36AB5" w:rsidRDefault="00EE4E00" w:rsidP="00EE4E00">
      <w:pPr>
        <w:jc w:val="both"/>
        <w:textAlignment w:val="center"/>
        <w:rPr>
          <w:bCs/>
          <w:sz w:val="28"/>
          <w:szCs w:val="28"/>
        </w:rPr>
      </w:pPr>
    </w:p>
    <w:p w:rsidR="00EE4E00" w:rsidRDefault="00EE4E00" w:rsidP="00EE4E00">
      <w:pPr>
        <w:jc w:val="both"/>
        <w:textAlignment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9</w:t>
      </w:r>
      <w:r w:rsidRPr="00F36AB5">
        <w:rPr>
          <w:bCs/>
          <w:sz w:val="28"/>
          <w:szCs w:val="28"/>
        </w:rPr>
        <w:t xml:space="preserve">.2.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>Да се изискат от административния рък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оводител на </w:t>
      </w:r>
      <w:r w:rsidR="00FF47EF">
        <w:rPr>
          <w:rFonts w:ascii="Times New Roman CYR" w:hAnsi="Times New Roman CYR" w:cs="Times New Roman CYR"/>
          <w:bCs/>
          <w:sz w:val="28"/>
          <w:szCs w:val="28"/>
        </w:rPr>
        <w:t>Окръжна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прокуратура </w:t>
      </w:r>
      <w:r w:rsidR="00FF47EF">
        <w:rPr>
          <w:rFonts w:ascii="Times New Roman CYR" w:hAnsi="Times New Roman CYR" w:cs="Times New Roman CYR"/>
          <w:bCs/>
          <w:sz w:val="28"/>
          <w:szCs w:val="28"/>
        </w:rPr>
        <w:t>–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F47EF">
        <w:rPr>
          <w:rFonts w:ascii="Times New Roman CYR" w:hAnsi="Times New Roman CYR" w:cs="Times New Roman CYR"/>
          <w:bCs/>
          <w:sz w:val="28"/>
          <w:szCs w:val="28"/>
        </w:rPr>
        <w:t>София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</w:t>
      </w:r>
      <w:r>
        <w:rPr>
          <w:rFonts w:ascii="Times New Roman CYR" w:hAnsi="Times New Roman CYR" w:cs="Times New Roman CYR"/>
          <w:sz w:val="28"/>
          <w:szCs w:val="28"/>
        </w:rPr>
        <w:t xml:space="preserve">чл. 54, ал. 2 </w:t>
      </w:r>
      <w:r w:rsidRPr="00F36AB5">
        <w:rPr>
          <w:sz w:val="28"/>
          <w:szCs w:val="28"/>
        </w:rPr>
        <w:t xml:space="preserve">от Наредба № 3/23.02.2017 г. </w:t>
      </w:r>
      <w:r>
        <w:rPr>
          <w:bCs/>
          <w:color w:val="000000"/>
          <w:sz w:val="28"/>
          <w:szCs w:val="28"/>
        </w:rPr>
        <w:t>на Пленума на ВСС.</w:t>
      </w:r>
    </w:p>
    <w:p w:rsidR="00D22A07" w:rsidRDefault="00D22A07" w:rsidP="00D41653">
      <w:pPr>
        <w:ind w:left="708"/>
        <w:rPr>
          <w:sz w:val="28"/>
          <w:szCs w:val="28"/>
          <w:u w:val="single"/>
        </w:rPr>
      </w:pPr>
    </w:p>
    <w:p w:rsidR="003A3E32" w:rsidRPr="00D363FF" w:rsidRDefault="003A3E32" w:rsidP="003A3E32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>ПОЛУЧЕНА ЧАСТ ІХ НА ЕФ – БЕЗ ВЪЗРАЖЕНИЕ</w:t>
      </w:r>
    </w:p>
    <w:p w:rsidR="003A3E32" w:rsidRDefault="003A3E32" w:rsidP="003A3E32">
      <w:pPr>
        <w:ind w:right="72" w:firstLine="708"/>
        <w:jc w:val="both"/>
        <w:outlineLvl w:val="0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3A3E32" w:rsidRDefault="009D6657" w:rsidP="003A3E32">
      <w:pPr>
        <w:ind w:right="72" w:firstLine="708"/>
        <w:jc w:val="both"/>
        <w:outlineLvl w:val="0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>10</w:t>
      </w:r>
      <w:r w:rsidR="003A3E32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Христина Димчева Дамянова - Димитрова - прокурор в Окръжна прокуратура - Бургас. </w:t>
      </w:r>
      <w:r w:rsidR="003A3E32">
        <w:rPr>
          <w:bCs/>
          <w:i/>
          <w:sz w:val="28"/>
          <w:szCs w:val="28"/>
        </w:rPr>
        <w:t>(вх.№</w:t>
      </w:r>
      <w:r w:rsidR="003A3E32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3A3E32">
        <w:rPr>
          <w:bCs/>
          <w:i/>
          <w:sz w:val="28"/>
          <w:szCs w:val="28"/>
        </w:rPr>
        <w:t>8257/12.08.2020 г.)</w:t>
      </w:r>
    </w:p>
    <w:p w:rsidR="001763F4" w:rsidRPr="0047007F" w:rsidRDefault="001763F4" w:rsidP="003A3E32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C670AC" w:rsidRDefault="00C670AC" w:rsidP="00C670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670AC" w:rsidRDefault="00C670AC" w:rsidP="00C670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022CC" w:rsidRDefault="009022CC" w:rsidP="00C670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85CC5" w:rsidRDefault="0064720E" w:rsidP="00085C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85CC5">
        <w:rPr>
          <w:sz w:val="28"/>
          <w:szCs w:val="28"/>
        </w:rPr>
        <w:t xml:space="preserve">.1. </w:t>
      </w:r>
      <w:r w:rsidR="00085CC5" w:rsidRPr="00902335">
        <w:rPr>
          <w:bCs/>
          <w:sz w:val="28"/>
          <w:szCs w:val="28"/>
        </w:rPr>
        <w:t xml:space="preserve">ПРЕДЛАГА </w:t>
      </w:r>
      <w:r w:rsidR="00085CC5">
        <w:rPr>
          <w:bCs/>
          <w:sz w:val="28"/>
          <w:szCs w:val="28"/>
        </w:rPr>
        <w:t>НА ПРОКУРОРСКАТА КОЛЕГИЯ НА ВСС ДА ПРОВЕДЕ</w:t>
      </w:r>
      <w:r w:rsidR="00085CC5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507BBC">
        <w:rPr>
          <w:sz w:val="28"/>
          <w:szCs w:val="28"/>
        </w:rPr>
        <w:t xml:space="preserve"> </w:t>
      </w:r>
      <w:r w:rsidR="00507BBC">
        <w:rPr>
          <w:rFonts w:ascii="Times New Roman CYR" w:hAnsi="Times New Roman CYR" w:cs="Times New Roman CYR"/>
          <w:sz w:val="28"/>
          <w:szCs w:val="28"/>
          <w:lang w:eastAsia="en-US"/>
        </w:rPr>
        <w:t>Христина Димчева Дамянова - Димитрова - прокурор в Окръжна прокуратура - Бургас.</w:t>
      </w:r>
    </w:p>
    <w:p w:rsidR="00085CC5" w:rsidRDefault="00085CC5" w:rsidP="00085CC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85CC5" w:rsidRDefault="0064720E" w:rsidP="00085C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</w:t>
      </w:r>
      <w:r w:rsidR="00085CC5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085CC5" w:rsidRPr="00902335">
        <w:rPr>
          <w:bCs/>
          <w:sz w:val="28"/>
          <w:szCs w:val="28"/>
        </w:rPr>
        <w:t xml:space="preserve">ПРЕДЛАГА </w:t>
      </w:r>
      <w:r w:rsidR="00085CC5">
        <w:rPr>
          <w:bCs/>
          <w:sz w:val="28"/>
          <w:szCs w:val="28"/>
        </w:rPr>
        <w:t>НА ПРОКУРОРСКАТА КОЛЕГИЯ НА ВСС ДА ПРИЕМЕ</w:t>
      </w:r>
      <w:r w:rsidR="00085CC5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507BBC">
        <w:rPr>
          <w:rFonts w:ascii="Times New Roman CYR" w:hAnsi="Times New Roman CYR" w:cs="Times New Roman CYR"/>
          <w:sz w:val="28"/>
          <w:szCs w:val="28"/>
          <w:lang w:eastAsia="en-US"/>
        </w:rPr>
        <w:t>Христина Димчева Дамянова - Димитрова - прокурор в Окръжна прокуратура - Бургас.</w:t>
      </w:r>
    </w:p>
    <w:p w:rsidR="00085CC5" w:rsidRDefault="00085CC5" w:rsidP="00085C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85CC5" w:rsidRDefault="0064720E" w:rsidP="00085C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085CC5">
        <w:rPr>
          <w:rFonts w:eastAsiaTheme="minorHAnsi"/>
          <w:sz w:val="28"/>
          <w:szCs w:val="28"/>
          <w:lang w:eastAsia="en-US"/>
        </w:rPr>
        <w:t xml:space="preserve">.3. </w:t>
      </w:r>
      <w:r w:rsidR="00085CC5" w:rsidRPr="00902335">
        <w:rPr>
          <w:bCs/>
          <w:sz w:val="28"/>
          <w:szCs w:val="28"/>
        </w:rPr>
        <w:t xml:space="preserve">ПРЕДЛАГА </w:t>
      </w:r>
      <w:r w:rsidR="00085CC5">
        <w:rPr>
          <w:bCs/>
          <w:sz w:val="28"/>
          <w:szCs w:val="28"/>
        </w:rPr>
        <w:t>НА ПРОКУРОРСКАТА КОЛЕГИЯ НА ВСС,</w:t>
      </w:r>
      <w:r w:rsidR="00507BBC">
        <w:rPr>
          <w:bCs/>
          <w:sz w:val="28"/>
          <w:szCs w:val="28"/>
        </w:rPr>
        <w:t xml:space="preserve"> </w:t>
      </w:r>
      <w:r w:rsidR="00507BBC">
        <w:rPr>
          <w:rFonts w:ascii="Times New Roman CYR" w:hAnsi="Times New Roman CYR" w:cs="Times New Roman CYR"/>
          <w:sz w:val="28"/>
          <w:szCs w:val="28"/>
          <w:lang w:eastAsia="en-US"/>
        </w:rPr>
        <w:t>Христина Димчева Дамянова - Димитрова - прокурор в Окръжна прокуратура - Бургас</w:t>
      </w:r>
      <w:r w:rsidR="00085CC5">
        <w:rPr>
          <w:rFonts w:eastAsiaTheme="minorHAnsi"/>
          <w:sz w:val="28"/>
          <w:szCs w:val="28"/>
          <w:lang w:eastAsia="en-US"/>
        </w:rPr>
        <w:t xml:space="preserve">, </w:t>
      </w:r>
      <w:r w:rsidR="00085CC5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085CC5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085CC5" w:rsidRDefault="00085CC5" w:rsidP="00085CC5"/>
    <w:p w:rsidR="00085CC5" w:rsidRDefault="0064720E" w:rsidP="00085C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="00085CC5" w:rsidRPr="00902335">
        <w:rPr>
          <w:bCs/>
          <w:sz w:val="28"/>
          <w:szCs w:val="28"/>
        </w:rPr>
        <w:t>.</w:t>
      </w:r>
      <w:r w:rsidR="00085CC5">
        <w:rPr>
          <w:bCs/>
          <w:sz w:val="28"/>
          <w:szCs w:val="28"/>
        </w:rPr>
        <w:t>4</w:t>
      </w:r>
      <w:r w:rsidR="00085CC5" w:rsidRPr="00902335">
        <w:rPr>
          <w:bCs/>
          <w:sz w:val="28"/>
          <w:szCs w:val="28"/>
        </w:rPr>
        <w:t>. ВНАСЯ</w:t>
      </w:r>
      <w:r w:rsidR="00085CC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B06C6">
        <w:rPr>
          <w:sz w:val="28"/>
          <w:szCs w:val="28"/>
        </w:rPr>
        <w:t>03.02</w:t>
      </w:r>
      <w:r w:rsidR="00085CC5">
        <w:rPr>
          <w:sz w:val="28"/>
          <w:szCs w:val="28"/>
        </w:rPr>
        <w:t>.</w:t>
      </w:r>
      <w:r w:rsidR="00085CC5" w:rsidRPr="00902335">
        <w:rPr>
          <w:sz w:val="28"/>
          <w:szCs w:val="28"/>
        </w:rPr>
        <w:t>20</w:t>
      </w:r>
      <w:r w:rsidR="00085CC5">
        <w:rPr>
          <w:sz w:val="28"/>
          <w:szCs w:val="28"/>
        </w:rPr>
        <w:t>20</w:t>
      </w:r>
      <w:r w:rsidR="00085CC5" w:rsidRPr="00902335">
        <w:rPr>
          <w:sz w:val="28"/>
          <w:szCs w:val="28"/>
        </w:rPr>
        <w:t xml:space="preserve"> г., за разглеждане и произнасяне.</w:t>
      </w:r>
    </w:p>
    <w:p w:rsidR="00287683" w:rsidRDefault="00287683" w:rsidP="00C31649">
      <w:pPr>
        <w:ind w:firstLine="708"/>
        <w:jc w:val="both"/>
        <w:rPr>
          <w:bCs/>
          <w:sz w:val="28"/>
          <w:szCs w:val="28"/>
          <w:u w:val="single"/>
        </w:rPr>
      </w:pPr>
    </w:p>
    <w:p w:rsidR="00C31649" w:rsidRPr="00C31649" w:rsidRDefault="00C31649" w:rsidP="00C31649">
      <w:pPr>
        <w:ind w:firstLine="708"/>
        <w:jc w:val="both"/>
        <w:rPr>
          <w:bCs/>
          <w:sz w:val="28"/>
          <w:szCs w:val="28"/>
          <w:u w:val="single"/>
        </w:rPr>
      </w:pPr>
      <w:r w:rsidRPr="00C31649">
        <w:rPr>
          <w:bCs/>
          <w:sz w:val="28"/>
          <w:szCs w:val="28"/>
          <w:u w:val="single"/>
        </w:rPr>
        <w:t>РАЗПРЕДЕЛЯНЕ НА ПРЕПИСКИ</w:t>
      </w:r>
    </w:p>
    <w:p w:rsidR="00C31649" w:rsidRDefault="00C31649" w:rsidP="00C31649">
      <w:pPr>
        <w:ind w:firstLine="708"/>
        <w:jc w:val="both"/>
        <w:rPr>
          <w:bCs/>
          <w:sz w:val="28"/>
          <w:szCs w:val="28"/>
        </w:rPr>
      </w:pPr>
    </w:p>
    <w:p w:rsidR="00C31649" w:rsidRPr="00A34665" w:rsidRDefault="009D6657" w:rsidP="00C3164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11</w:t>
      </w:r>
      <w:r w:rsidR="00C31649">
        <w:rPr>
          <w:bCs/>
          <w:sz w:val="28"/>
          <w:szCs w:val="28"/>
        </w:rPr>
        <w:t xml:space="preserve">. </w:t>
      </w:r>
      <w:r w:rsidR="00C31649"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AB0D16" w:rsidRDefault="00C31649" w:rsidP="00D85613">
      <w:pPr>
        <w:ind w:right="72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</w:p>
    <w:p w:rsidR="00C670AC" w:rsidRDefault="00C670AC" w:rsidP="00C670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670AC" w:rsidRDefault="00C670AC" w:rsidP="00C670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670AC" w:rsidRDefault="00C670AC" w:rsidP="00D85613">
      <w:pPr>
        <w:ind w:right="72"/>
        <w:outlineLvl w:val="0"/>
        <w:rPr>
          <w:bCs/>
          <w:sz w:val="28"/>
        </w:rPr>
      </w:pPr>
    </w:p>
    <w:p w:rsidR="005E3813" w:rsidRDefault="005E3813" w:rsidP="005E381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5E3813" w:rsidRDefault="005E3813" w:rsidP="005E3813">
      <w:pPr>
        <w:jc w:val="both"/>
        <w:rPr>
          <w:bCs/>
          <w:sz w:val="28"/>
          <w:szCs w:val="28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40"/>
        <w:gridCol w:w="1720"/>
        <w:gridCol w:w="1280"/>
        <w:gridCol w:w="1600"/>
      </w:tblGrid>
      <w:tr w:rsidR="005E3813" w:rsidTr="00335270">
        <w:trPr>
          <w:trHeight w:val="75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3813" w:rsidRDefault="005E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E3813" w:rsidRDefault="005E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E3813" w:rsidRDefault="005E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Магистрат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E3813" w:rsidRDefault="005E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3813" w:rsidRDefault="005E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Докладчик</w:t>
            </w:r>
          </w:p>
        </w:tc>
      </w:tr>
      <w:tr w:rsidR="005E3813" w:rsidTr="00335270">
        <w:trPr>
          <w:trHeight w:val="4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СГП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13" w:rsidRDefault="005E381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Бойка Асенова Димитрова-Велчева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Апостолова</w:t>
            </w:r>
          </w:p>
        </w:tc>
      </w:tr>
      <w:tr w:rsidR="005E3813" w:rsidTr="00335270">
        <w:trPr>
          <w:trHeight w:val="4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ОП-РАЗГРАД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Ива Рашкова Рангелова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О. Дамянов</w:t>
            </w:r>
          </w:p>
        </w:tc>
      </w:tr>
      <w:tr w:rsidR="005E3813" w:rsidTr="005E3813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Яна Николаева Гунчева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Пл. Найденов</w:t>
            </w:r>
          </w:p>
        </w:tc>
      </w:tr>
      <w:tr w:rsidR="005E3813" w:rsidTr="005E3813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РП-САНДАНСКИ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Иван Ангелов Калоянов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Митова</w:t>
            </w:r>
          </w:p>
        </w:tc>
      </w:tr>
      <w:tr w:rsidR="005E3813" w:rsidTr="005E3813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ВОП-СОФИЯ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13" w:rsidRDefault="005E3813" w:rsidP="003352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и.ф.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Петър Стефанов Димов подполковник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13" w:rsidRDefault="005E3813" w:rsidP="0033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зам.военно-окръж</w:t>
            </w:r>
            <w:r w:rsidR="0033527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 прок</w:t>
            </w:r>
            <w:r w:rsidR="00335270">
              <w:rPr>
                <w:rFonts w:ascii="Arial" w:hAnsi="Arial" w:cs="Arial"/>
                <w:color w:val="000000"/>
                <w:sz w:val="16"/>
                <w:szCs w:val="16"/>
              </w:rPr>
              <w:t>урор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Гугушева</w:t>
            </w:r>
            <w:proofErr w:type="spellEnd"/>
          </w:p>
        </w:tc>
      </w:tr>
      <w:tr w:rsidR="005E3813" w:rsidTr="005E3813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РП-БОТЕВГРАД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13" w:rsidRDefault="005E381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Николай Кръстев Георгиев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 Стефанов</w:t>
            </w:r>
          </w:p>
        </w:tc>
      </w:tr>
      <w:tr w:rsidR="005E3813" w:rsidTr="005E3813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13" w:rsidRDefault="005E38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ОП-СТАРА ЗАГОРА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Петър Кънчев Марков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следовател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 Тасков</w:t>
            </w:r>
          </w:p>
        </w:tc>
      </w:tr>
      <w:tr w:rsidR="005E3813" w:rsidTr="005E3813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Стела Николаева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Карабова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 Трифонов</w:t>
            </w:r>
          </w:p>
        </w:tc>
      </w:tr>
      <w:tr w:rsidR="005E3813" w:rsidTr="005E3813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13" w:rsidRDefault="005E3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Десислава Димитрова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Димитрова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Апостолова</w:t>
            </w:r>
          </w:p>
        </w:tc>
      </w:tr>
      <w:tr w:rsidR="005E3813" w:rsidTr="005E3813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РП-ДОБРИЧ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Стефка Георгиева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Георгиева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Св. Бошнакова</w:t>
            </w:r>
          </w:p>
        </w:tc>
      </w:tr>
      <w:tr w:rsidR="005E3813" w:rsidTr="005E3813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ОП-СОФИЯ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Йова Стоилкова Петрова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Митова</w:t>
            </w:r>
          </w:p>
        </w:tc>
      </w:tr>
      <w:tr w:rsidR="005E3813" w:rsidTr="005E3813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ОП-БЛАГОЕВГРАД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Милена Милева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Милева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Гугушева</w:t>
            </w:r>
            <w:proofErr w:type="spellEnd"/>
          </w:p>
        </w:tc>
      </w:tr>
      <w:tr w:rsidR="005E3813" w:rsidTr="00335270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РП-ВРАЦА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Росен Петров Колев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 Стефанов</w:t>
            </w:r>
          </w:p>
        </w:tc>
      </w:tr>
      <w:tr w:rsidR="005E3813" w:rsidTr="00335270">
        <w:trPr>
          <w:trHeight w:val="4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РП-Хасково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Петър Найденов Петров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 Трифонов</w:t>
            </w:r>
          </w:p>
        </w:tc>
      </w:tr>
      <w:tr w:rsidR="005E3813" w:rsidTr="005E3813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ОП-Благоевград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Иван Гергинов Тренчев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13" w:rsidRDefault="005E3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следовател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13" w:rsidRDefault="005E38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Ал. Лазаров</w:t>
            </w:r>
          </w:p>
        </w:tc>
      </w:tr>
    </w:tbl>
    <w:p w:rsidR="00DD6B86" w:rsidRDefault="00DD6B86" w:rsidP="00D85613">
      <w:pPr>
        <w:ind w:right="72"/>
        <w:outlineLvl w:val="0"/>
        <w:rPr>
          <w:bCs/>
          <w:sz w:val="28"/>
        </w:rPr>
      </w:pPr>
    </w:p>
    <w:p w:rsidR="009678F8" w:rsidRDefault="009678F8" w:rsidP="009678F8">
      <w:pPr>
        <w:autoSpaceDE w:val="0"/>
        <w:autoSpaceDN w:val="0"/>
        <w:adjustRightInd w:val="0"/>
        <w:ind w:left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>ДОПЪЛНИТЕЛНИ ТОЧКИ</w:t>
      </w:r>
    </w:p>
    <w:p w:rsidR="009678F8" w:rsidRDefault="009678F8" w:rsidP="009678F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9678F8" w:rsidRPr="00591B06" w:rsidRDefault="00591B06" w:rsidP="009678F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 w:rsidRPr="00591B06"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 xml:space="preserve">ЕДИННИ ФОРМУЛЯРИ </w:t>
      </w:r>
    </w:p>
    <w:p w:rsidR="00591B06" w:rsidRPr="009678F8" w:rsidRDefault="00591B06" w:rsidP="009678F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</w:pPr>
    </w:p>
    <w:p w:rsidR="009678F8" w:rsidRDefault="00591B06" w:rsidP="009678F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12</w:t>
      </w:r>
      <w:r w:rsidR="009678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Тихомир Георгиев </w:t>
      </w:r>
      <w:proofErr w:type="spellStart"/>
      <w:r w:rsidR="009678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Шабов</w:t>
      </w:r>
      <w:proofErr w:type="spellEnd"/>
      <w:r w:rsidR="009678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1567BD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9678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1567B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и.ф. „</w:t>
      </w:r>
      <w:r w:rsidR="009678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административен ръководител - районен прокурор</w:t>
      </w:r>
      <w:r w:rsidR="001567BD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“</w:t>
      </w:r>
      <w:r w:rsidR="009678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 Районна прокуратура – Велико Търново.</w:t>
      </w:r>
    </w:p>
    <w:p w:rsidR="00917679" w:rsidRDefault="00917679" w:rsidP="009678F8">
      <w:pPr>
        <w:jc w:val="center"/>
        <w:rPr>
          <w:bCs/>
          <w:sz w:val="28"/>
          <w:szCs w:val="28"/>
        </w:rPr>
      </w:pPr>
    </w:p>
    <w:p w:rsidR="009678F8" w:rsidRDefault="009678F8" w:rsidP="009678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678F8" w:rsidRDefault="009678F8" w:rsidP="009678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678F8" w:rsidRDefault="009678F8" w:rsidP="009678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9678F8" w:rsidRDefault="00591B06" w:rsidP="00C92E4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12</w:t>
      </w:r>
      <w:r w:rsidR="009678F8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9678F8">
        <w:rPr>
          <w:bCs/>
          <w:sz w:val="28"/>
          <w:szCs w:val="28"/>
        </w:rPr>
        <w:t xml:space="preserve">ПРОВЕЖДА извънредно атестиране, на основание </w:t>
      </w:r>
      <w:r w:rsidR="009678F8">
        <w:rPr>
          <w:sz w:val="28"/>
          <w:szCs w:val="28"/>
        </w:rPr>
        <w:t xml:space="preserve">чл. 196, ал. 1, т. 4 от ЗСВ, във връзка с чл. 197, ал. 5, т. </w:t>
      </w:r>
      <w:r w:rsidR="009022CC">
        <w:rPr>
          <w:sz w:val="28"/>
          <w:szCs w:val="28"/>
        </w:rPr>
        <w:t>2</w:t>
      </w:r>
      <w:r w:rsidR="009678F8">
        <w:rPr>
          <w:sz w:val="28"/>
          <w:szCs w:val="28"/>
        </w:rPr>
        <w:t xml:space="preserve"> от ЗСВ и</w:t>
      </w:r>
      <w:r w:rsidR="009678F8">
        <w:rPr>
          <w:bCs/>
          <w:sz w:val="28"/>
          <w:szCs w:val="28"/>
        </w:rPr>
        <w:t xml:space="preserve"> ИЗГОТВЯ, на основание чл. 204а, ал. 3, т. 3 от ЗСВ, комплексна оценка „МНОГО</w:t>
      </w:r>
      <w:r w:rsidR="009678F8">
        <w:rPr>
          <w:bCs/>
          <w:sz w:val="28"/>
          <w:szCs w:val="28"/>
          <w:lang w:val="en-US"/>
        </w:rPr>
        <w:t xml:space="preserve"> </w:t>
      </w:r>
      <w:r w:rsidR="009678F8">
        <w:rPr>
          <w:bCs/>
          <w:sz w:val="28"/>
          <w:szCs w:val="28"/>
        </w:rPr>
        <w:t xml:space="preserve">ДОБРА“ на </w:t>
      </w:r>
      <w:r w:rsidR="009678F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9678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Тихомир Георгиев </w:t>
      </w:r>
      <w:proofErr w:type="spellStart"/>
      <w:r w:rsidR="009678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Шабов</w:t>
      </w:r>
      <w:proofErr w:type="spellEnd"/>
      <w:r w:rsidR="009678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1567BD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9678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1567B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и.ф. „</w:t>
      </w:r>
      <w:r w:rsidR="009678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административен ръководител - районен прокурор</w:t>
      </w:r>
      <w:r w:rsidR="001567BD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“</w:t>
      </w:r>
      <w:r w:rsidR="009678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 Районна прокуратура – Велико Търново.</w:t>
      </w:r>
    </w:p>
    <w:p w:rsidR="009678F8" w:rsidRDefault="009678F8" w:rsidP="009678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78F8" w:rsidRPr="009678F8" w:rsidRDefault="00591B06" w:rsidP="00C92E4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12</w:t>
      </w:r>
      <w:r w:rsidR="009678F8">
        <w:rPr>
          <w:bCs/>
          <w:sz w:val="28"/>
          <w:szCs w:val="28"/>
        </w:rPr>
        <w:t xml:space="preserve">.2. Предоставя, на основание чл. 205, ал. 1 от ЗСВ, на </w:t>
      </w:r>
      <w:r w:rsidR="009678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Тихомир Георгиев </w:t>
      </w:r>
      <w:proofErr w:type="spellStart"/>
      <w:r w:rsidR="009678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Шабов</w:t>
      </w:r>
      <w:proofErr w:type="spellEnd"/>
      <w:r w:rsidR="009678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1567BD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9678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1567B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и.ф. „</w:t>
      </w:r>
      <w:r w:rsidR="009678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административен ръководител - районен прокурор</w:t>
      </w:r>
      <w:r w:rsidR="001567BD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“</w:t>
      </w:r>
      <w:r w:rsidR="009678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 Районна прокуратура – Велико Търново</w:t>
      </w:r>
      <w:r w:rsidR="009678F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9678F8">
        <w:rPr>
          <w:bCs/>
          <w:sz w:val="28"/>
          <w:szCs w:val="28"/>
        </w:rPr>
        <w:t>резултатите от атестирането за запознаване.</w:t>
      </w:r>
    </w:p>
    <w:p w:rsidR="009678F8" w:rsidRDefault="009678F8" w:rsidP="00D85613">
      <w:pPr>
        <w:ind w:right="72"/>
        <w:outlineLvl w:val="0"/>
        <w:rPr>
          <w:bCs/>
          <w:sz w:val="28"/>
        </w:rPr>
      </w:pPr>
    </w:p>
    <w:p w:rsidR="008B2E75" w:rsidRDefault="00591B06" w:rsidP="008B2E7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13</w:t>
      </w:r>
      <w:r w:rsidR="008B2E7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Румен Валентинов Сираков </w:t>
      </w:r>
      <w:r w:rsidR="000D7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8B2E7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0D7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и.ф. „</w:t>
      </w:r>
      <w:r w:rsidR="008B2E7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административен ръководител - районен прокурор</w:t>
      </w:r>
      <w:r w:rsidR="000D7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“</w:t>
      </w:r>
      <w:r w:rsidR="008B2E7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 Районна прокуратура – Хасково.</w:t>
      </w:r>
    </w:p>
    <w:p w:rsidR="00C92E49" w:rsidRDefault="00C92E49" w:rsidP="00D85613">
      <w:pPr>
        <w:ind w:right="72"/>
        <w:outlineLvl w:val="0"/>
        <w:rPr>
          <w:bCs/>
          <w:sz w:val="28"/>
        </w:rPr>
      </w:pPr>
    </w:p>
    <w:p w:rsidR="008B2E75" w:rsidRDefault="008B2E75" w:rsidP="008B2E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B2E75" w:rsidRDefault="008B2E75" w:rsidP="008B2E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92E49" w:rsidRDefault="00C92E49" w:rsidP="00D85613">
      <w:pPr>
        <w:ind w:right="72"/>
        <w:outlineLvl w:val="0"/>
        <w:rPr>
          <w:bCs/>
          <w:sz w:val="28"/>
        </w:rPr>
      </w:pPr>
    </w:p>
    <w:p w:rsidR="008B2E75" w:rsidRDefault="00591B06" w:rsidP="008B2E75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13</w:t>
      </w:r>
      <w:r w:rsidR="008B2E75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8B2E75">
        <w:rPr>
          <w:bCs/>
          <w:sz w:val="28"/>
          <w:szCs w:val="28"/>
        </w:rPr>
        <w:t xml:space="preserve">ПРОВЕЖДА извънредно атестиране, на основание </w:t>
      </w:r>
      <w:r w:rsidR="008B2E75">
        <w:rPr>
          <w:sz w:val="28"/>
          <w:szCs w:val="28"/>
        </w:rPr>
        <w:t>чл. 196, ал. 1, т. 4 от ЗСВ, в</w:t>
      </w:r>
      <w:r w:rsidR="00D84087">
        <w:rPr>
          <w:sz w:val="28"/>
          <w:szCs w:val="28"/>
        </w:rPr>
        <w:t>ъв връзка с чл. 197, ал. 5, т. 2</w:t>
      </w:r>
      <w:r w:rsidR="008B2E75">
        <w:rPr>
          <w:sz w:val="28"/>
          <w:szCs w:val="28"/>
        </w:rPr>
        <w:t xml:space="preserve"> от ЗСВ и</w:t>
      </w:r>
      <w:r w:rsidR="008B2E75">
        <w:rPr>
          <w:bCs/>
          <w:sz w:val="28"/>
          <w:szCs w:val="28"/>
        </w:rPr>
        <w:t xml:space="preserve"> ИЗГОТВЯ, на основание чл. 204а, ал. 3, т. 3 от ЗСВ, комплексна оценка „МНОГО</w:t>
      </w:r>
      <w:r w:rsidR="008B2E75">
        <w:rPr>
          <w:bCs/>
          <w:sz w:val="28"/>
          <w:szCs w:val="28"/>
          <w:lang w:val="en-US"/>
        </w:rPr>
        <w:t xml:space="preserve"> </w:t>
      </w:r>
      <w:r w:rsidR="008B2E75">
        <w:rPr>
          <w:bCs/>
          <w:sz w:val="28"/>
          <w:szCs w:val="28"/>
        </w:rPr>
        <w:t xml:space="preserve">ДОБРА“ </w:t>
      </w:r>
      <w:r w:rsidR="008B2E7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Румен Валентинов Сираков </w:t>
      </w:r>
      <w:r w:rsidR="000D7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8B2E7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0D7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и.ф. „</w:t>
      </w:r>
      <w:r w:rsidR="008B2E7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административен ръководител - районен прокурор</w:t>
      </w:r>
      <w:r w:rsidR="000D7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“</w:t>
      </w:r>
      <w:r w:rsidR="008B2E7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 Районна прокуратура – Хасково.</w:t>
      </w:r>
    </w:p>
    <w:p w:rsidR="008B2E75" w:rsidRDefault="008B2E75" w:rsidP="008B2E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2E75" w:rsidRPr="001763F4" w:rsidRDefault="00591B06" w:rsidP="008B2E75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13</w:t>
      </w:r>
      <w:r w:rsidR="008B2E75">
        <w:rPr>
          <w:bCs/>
          <w:sz w:val="28"/>
          <w:szCs w:val="28"/>
        </w:rPr>
        <w:t>.2. Предоставя, на основание чл. 205, ал. 1 от ЗСВ, на</w:t>
      </w:r>
      <w:r w:rsidR="008B2E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B2E7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Румен Валентинов Сираков </w:t>
      </w:r>
      <w:r w:rsidR="000D7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8B2E7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0D7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и.ф. „</w:t>
      </w:r>
      <w:r w:rsidR="008B2E7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административен ръководител - районен прокурор</w:t>
      </w:r>
      <w:r w:rsidR="000D7728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“</w:t>
      </w:r>
      <w:r w:rsidR="008B2E7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 Районна прокуратура – Хасково</w:t>
      </w:r>
      <w:r w:rsidR="008B2E75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8B2E75">
        <w:rPr>
          <w:bCs/>
          <w:sz w:val="28"/>
          <w:szCs w:val="28"/>
        </w:rPr>
        <w:t>резултатите от атестирането за запознаване.</w:t>
      </w:r>
    </w:p>
    <w:p w:rsidR="008B2E75" w:rsidRDefault="008B2E75" w:rsidP="00D85613">
      <w:pPr>
        <w:ind w:right="72"/>
        <w:outlineLvl w:val="0"/>
        <w:rPr>
          <w:bCs/>
          <w:sz w:val="28"/>
        </w:rPr>
      </w:pPr>
    </w:p>
    <w:p w:rsidR="008B2E75" w:rsidRDefault="00591B06" w:rsidP="008B2E75">
      <w:pPr>
        <w:ind w:right="72" w:firstLine="708"/>
        <w:jc w:val="both"/>
        <w:outlineLvl w:val="0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14</w:t>
      </w:r>
      <w:r w:rsidR="008B2E75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Десислава Евгениева Трифонова - прокурор в Окръжна прокуратура - Бургас. </w:t>
      </w:r>
      <w:r w:rsidR="008B2E75">
        <w:rPr>
          <w:bCs/>
          <w:i/>
          <w:sz w:val="28"/>
          <w:szCs w:val="28"/>
        </w:rPr>
        <w:t>(вх.№</w:t>
      </w:r>
      <w:r w:rsidR="008B2E75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8B2E75">
        <w:rPr>
          <w:bCs/>
          <w:i/>
          <w:sz w:val="28"/>
          <w:szCs w:val="28"/>
        </w:rPr>
        <w:t>8257/12.08.2020 г.)</w:t>
      </w:r>
    </w:p>
    <w:p w:rsidR="008B2E75" w:rsidRDefault="008B2E75" w:rsidP="008B2E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B2E75" w:rsidRDefault="008B2E75" w:rsidP="008B2E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B2E75" w:rsidRDefault="008B2E75" w:rsidP="008B2E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B2E75" w:rsidRDefault="008B2E75" w:rsidP="008B2E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2E75" w:rsidRPr="00CA6A96" w:rsidRDefault="00591B06" w:rsidP="008B2E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B2E75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8B2E75">
        <w:rPr>
          <w:sz w:val="28"/>
          <w:szCs w:val="28"/>
        </w:rPr>
        <w:t>– Бургас,</w:t>
      </w:r>
      <w:r w:rsidR="008B2E75" w:rsidRPr="00CA6A96">
        <w:rPr>
          <w:sz w:val="28"/>
          <w:szCs w:val="28"/>
        </w:rPr>
        <w:t xml:space="preserve"> за комплексна оценка на </w:t>
      </w:r>
      <w:r w:rsidR="008B2E75">
        <w:rPr>
          <w:rFonts w:ascii="Times New Roman CYR" w:hAnsi="Times New Roman CYR" w:cs="Times New Roman CYR"/>
          <w:sz w:val="28"/>
          <w:szCs w:val="28"/>
          <w:lang w:eastAsia="en-US"/>
        </w:rPr>
        <w:t>Десислава Евгениева Трифонова - прокурор в Окръжна прокуратура - Бургас.</w:t>
      </w:r>
    </w:p>
    <w:p w:rsidR="008B2E75" w:rsidRDefault="008B2E75" w:rsidP="008B2E75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8B2E75" w:rsidRPr="00BE651B" w:rsidRDefault="00591B06" w:rsidP="008B2E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8B2E75">
        <w:rPr>
          <w:bCs/>
          <w:sz w:val="28"/>
          <w:szCs w:val="28"/>
        </w:rPr>
        <w:t xml:space="preserve">.2. </w:t>
      </w:r>
      <w:r w:rsidR="008B2E75" w:rsidRPr="00BE651B">
        <w:rPr>
          <w:bCs/>
          <w:sz w:val="28"/>
          <w:szCs w:val="28"/>
        </w:rPr>
        <w:t>ПРОВЕЖДА атестиране</w:t>
      </w:r>
      <w:r w:rsidR="008B2E75">
        <w:rPr>
          <w:bCs/>
          <w:sz w:val="28"/>
          <w:szCs w:val="28"/>
        </w:rPr>
        <w:t xml:space="preserve"> за придобиване статут на несменяемост</w:t>
      </w:r>
      <w:r w:rsidR="008B2E75" w:rsidRPr="00BE651B">
        <w:rPr>
          <w:bCs/>
          <w:sz w:val="28"/>
          <w:szCs w:val="28"/>
        </w:rPr>
        <w:t xml:space="preserve">, на основание </w:t>
      </w:r>
      <w:r w:rsidR="008B2E75">
        <w:rPr>
          <w:sz w:val="28"/>
          <w:szCs w:val="28"/>
        </w:rPr>
        <w:t xml:space="preserve">чл. 196, ал. 1, т. 2 от ЗСВ </w:t>
      </w:r>
      <w:r w:rsidR="008B2E75" w:rsidRPr="00BE651B">
        <w:rPr>
          <w:bCs/>
          <w:sz w:val="28"/>
          <w:szCs w:val="28"/>
        </w:rPr>
        <w:t>и ИЗГОТВЯ, на основание чл. 204а, ал.</w:t>
      </w:r>
      <w:r w:rsidR="008B2E75">
        <w:rPr>
          <w:bCs/>
          <w:sz w:val="28"/>
          <w:szCs w:val="28"/>
        </w:rPr>
        <w:t xml:space="preserve"> </w:t>
      </w:r>
      <w:r w:rsidR="008B2E75" w:rsidRPr="00BE651B">
        <w:rPr>
          <w:bCs/>
          <w:sz w:val="28"/>
          <w:szCs w:val="28"/>
        </w:rPr>
        <w:t>3, т.</w:t>
      </w:r>
      <w:r w:rsidR="008B2E75">
        <w:rPr>
          <w:bCs/>
          <w:sz w:val="28"/>
          <w:szCs w:val="28"/>
        </w:rPr>
        <w:t xml:space="preserve"> 3</w:t>
      </w:r>
      <w:r w:rsidR="008B2E75" w:rsidRPr="00BE651B">
        <w:rPr>
          <w:bCs/>
          <w:sz w:val="28"/>
          <w:szCs w:val="28"/>
        </w:rPr>
        <w:t xml:space="preserve"> от ЗСВ</w:t>
      </w:r>
      <w:r w:rsidR="008B2E75">
        <w:rPr>
          <w:bCs/>
          <w:sz w:val="28"/>
          <w:szCs w:val="28"/>
        </w:rPr>
        <w:t>,</w:t>
      </w:r>
      <w:r w:rsidR="008B2E75" w:rsidRPr="00BE651B">
        <w:rPr>
          <w:bCs/>
          <w:sz w:val="28"/>
          <w:szCs w:val="28"/>
        </w:rPr>
        <w:t xml:space="preserve"> комплексна оценка „</w:t>
      </w:r>
      <w:r w:rsidR="008B2E75">
        <w:rPr>
          <w:bCs/>
          <w:sz w:val="28"/>
          <w:szCs w:val="28"/>
        </w:rPr>
        <w:t>МНОГО</w:t>
      </w:r>
      <w:r w:rsidR="008B2E75">
        <w:rPr>
          <w:bCs/>
          <w:sz w:val="28"/>
          <w:szCs w:val="28"/>
          <w:lang w:val="en-US"/>
        </w:rPr>
        <w:t xml:space="preserve"> </w:t>
      </w:r>
      <w:r w:rsidR="008B2E75" w:rsidRPr="00BE651B">
        <w:rPr>
          <w:bCs/>
          <w:sz w:val="28"/>
          <w:szCs w:val="28"/>
        </w:rPr>
        <w:t xml:space="preserve">ДОБРА“ на </w:t>
      </w:r>
      <w:r w:rsidR="008B2E75">
        <w:rPr>
          <w:rFonts w:ascii="Times New Roman CYR" w:hAnsi="Times New Roman CYR" w:cs="Times New Roman CYR"/>
          <w:sz w:val="28"/>
          <w:szCs w:val="28"/>
          <w:lang w:eastAsia="en-US"/>
        </w:rPr>
        <w:t>Десислава Евгениева Трифонова - прокурор в Окръжна прокуратура - Бургас.</w:t>
      </w:r>
    </w:p>
    <w:p w:rsidR="008B2E75" w:rsidRPr="00BE651B" w:rsidRDefault="008B2E75" w:rsidP="008B2E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2E75" w:rsidRDefault="00591B06" w:rsidP="008B2E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8B2E75" w:rsidRPr="00BE651B">
        <w:rPr>
          <w:bCs/>
          <w:sz w:val="28"/>
          <w:szCs w:val="28"/>
        </w:rPr>
        <w:t>.</w:t>
      </w:r>
      <w:r w:rsidR="008B2E75">
        <w:rPr>
          <w:bCs/>
          <w:sz w:val="28"/>
          <w:szCs w:val="28"/>
        </w:rPr>
        <w:t>3</w:t>
      </w:r>
      <w:r w:rsidR="008B2E75" w:rsidRPr="00BE651B">
        <w:rPr>
          <w:bCs/>
          <w:sz w:val="28"/>
          <w:szCs w:val="28"/>
        </w:rPr>
        <w:t>. Предоставя, на основание чл. 20</w:t>
      </w:r>
      <w:r w:rsidR="008B2E75">
        <w:rPr>
          <w:bCs/>
          <w:sz w:val="28"/>
          <w:szCs w:val="28"/>
        </w:rPr>
        <w:t>5</w:t>
      </w:r>
      <w:r w:rsidR="008B2E75" w:rsidRPr="00BE651B">
        <w:rPr>
          <w:bCs/>
          <w:sz w:val="28"/>
          <w:szCs w:val="28"/>
        </w:rPr>
        <w:t>, ал. 1 от ЗСВ, на</w:t>
      </w:r>
      <w:r w:rsidR="008B2E75">
        <w:rPr>
          <w:bCs/>
          <w:sz w:val="28"/>
          <w:szCs w:val="28"/>
        </w:rPr>
        <w:t xml:space="preserve">  </w:t>
      </w:r>
      <w:r w:rsidR="008B2E75">
        <w:rPr>
          <w:rFonts w:ascii="Times New Roman CYR" w:hAnsi="Times New Roman CYR" w:cs="Times New Roman CYR"/>
          <w:sz w:val="28"/>
          <w:szCs w:val="28"/>
          <w:lang w:eastAsia="en-US"/>
        </w:rPr>
        <w:t>Десислава Евгениева Трифонова - прокурор в Окръжна прокуратура - Бургас</w:t>
      </w:r>
      <w:r w:rsidR="008B2E75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591B06" w:rsidRDefault="00591B06" w:rsidP="00591B0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591B06" w:rsidRDefault="00591B06" w:rsidP="00591B0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РАЗНИ</w:t>
      </w:r>
    </w:p>
    <w:p w:rsidR="00591B06" w:rsidRDefault="00591B06" w:rsidP="00591B0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591B06" w:rsidRPr="000731F5" w:rsidRDefault="00591B06" w:rsidP="00591B06">
      <w:pPr>
        <w:ind w:right="72" w:firstLine="708"/>
        <w:jc w:val="both"/>
        <w:outlineLvl w:val="0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0731F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15. Предложение от изпълняващ функциите „административен ръководител – районен прокурор“ на Районна прокуратура – Добрич за оптимизиране щатната численост на органа. </w:t>
      </w:r>
      <w:r w:rsidRPr="000731F5">
        <w:rPr>
          <w:bCs/>
          <w:i/>
          <w:sz w:val="28"/>
          <w:szCs w:val="28"/>
        </w:rPr>
        <w:t>(вх.№</w:t>
      </w:r>
      <w:r w:rsidRPr="000731F5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Pr="000731F5">
        <w:rPr>
          <w:bCs/>
          <w:i/>
          <w:sz w:val="28"/>
          <w:szCs w:val="28"/>
        </w:rPr>
        <w:t>12494/01.12.2020г.)</w:t>
      </w:r>
    </w:p>
    <w:p w:rsidR="00591B06" w:rsidRPr="000731F5" w:rsidRDefault="00591B06" w:rsidP="00591B0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Cs w:val="28"/>
        </w:rPr>
      </w:pPr>
    </w:p>
    <w:p w:rsidR="00591B06" w:rsidRPr="000731F5" w:rsidRDefault="00591B06" w:rsidP="00591B06">
      <w:pPr>
        <w:jc w:val="center"/>
        <w:rPr>
          <w:bCs/>
          <w:sz w:val="28"/>
          <w:szCs w:val="28"/>
        </w:rPr>
      </w:pPr>
      <w:r w:rsidRPr="000731F5">
        <w:rPr>
          <w:bCs/>
          <w:sz w:val="28"/>
          <w:szCs w:val="28"/>
        </w:rPr>
        <w:t xml:space="preserve">КОМИСИЯТА ПО АТЕСТИРАНЕТО И КОНКУРСИТЕ </w:t>
      </w:r>
    </w:p>
    <w:p w:rsidR="00591B06" w:rsidRDefault="00591B06" w:rsidP="00591B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731F5">
        <w:rPr>
          <w:bCs/>
          <w:sz w:val="28"/>
          <w:szCs w:val="28"/>
        </w:rPr>
        <w:t>Р  Е  Ш  И:</w:t>
      </w:r>
    </w:p>
    <w:p w:rsidR="000731F5" w:rsidRDefault="000731F5" w:rsidP="00591B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31F5" w:rsidRPr="0022426B" w:rsidRDefault="000731F5" w:rsidP="000731F5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15.</w:t>
      </w:r>
      <w:r w:rsidRPr="0022426B">
        <w:rPr>
          <w:sz w:val="28"/>
          <w:szCs w:val="28"/>
        </w:rPr>
        <w:t xml:space="preserve">1. ПРЕДЛАГА НА ПРОКУРОРСКАТА КОЛЕГИЯ НА ВСС ДА ОПРЕДЕЛИ, на основание чл. 30, ал. 5, т. 4 от ЗСВ, </w:t>
      </w:r>
      <w:r>
        <w:rPr>
          <w:sz w:val="28"/>
          <w:szCs w:val="28"/>
        </w:rPr>
        <w:t>втора</w:t>
      </w:r>
      <w:r w:rsidRPr="0022426B">
        <w:rPr>
          <w:sz w:val="28"/>
          <w:szCs w:val="28"/>
        </w:rPr>
        <w:t xml:space="preserve"> щатн</w:t>
      </w:r>
      <w:r>
        <w:rPr>
          <w:sz w:val="28"/>
          <w:szCs w:val="28"/>
        </w:rPr>
        <w:t>а</w:t>
      </w:r>
      <w:r w:rsidRPr="0022426B">
        <w:rPr>
          <w:sz w:val="28"/>
          <w:szCs w:val="28"/>
        </w:rPr>
        <w:t xml:space="preserve"> длъжност „заместник на административния ръководител - заместник-районен прокурор" на </w:t>
      </w:r>
      <w:r w:rsidRPr="003B0EC3">
        <w:rPr>
          <w:rFonts w:ascii="Times New Roman CYR" w:eastAsia="Calibri" w:hAnsi="Times New Roman CYR" w:cs="Times New Roman CYR"/>
          <w:sz w:val="28"/>
          <w:szCs w:val="28"/>
        </w:rPr>
        <w:t>Районна прокуратура – Добрич</w:t>
      </w:r>
      <w:r w:rsidRPr="0022426B">
        <w:rPr>
          <w:sz w:val="28"/>
          <w:szCs w:val="28"/>
        </w:rPr>
        <w:t>, чрез трансформиране на 1 (една) свободна длъжност</w:t>
      </w:r>
      <w:r>
        <w:rPr>
          <w:sz w:val="28"/>
          <w:szCs w:val="28"/>
        </w:rPr>
        <w:t xml:space="preserve"> „прокурор“</w:t>
      </w:r>
      <w:r w:rsidRPr="0022426B">
        <w:rPr>
          <w:sz w:val="28"/>
          <w:szCs w:val="28"/>
        </w:rPr>
        <w:t xml:space="preserve"> от щатната численост на </w:t>
      </w:r>
      <w:r>
        <w:rPr>
          <w:sz w:val="28"/>
          <w:szCs w:val="28"/>
        </w:rPr>
        <w:t>органа</w:t>
      </w:r>
      <w:r w:rsidRPr="0022426B">
        <w:rPr>
          <w:sz w:val="28"/>
          <w:szCs w:val="28"/>
        </w:rPr>
        <w:t xml:space="preserve"> в 1 (една) щатна длъжност</w:t>
      </w:r>
      <w:r>
        <w:rPr>
          <w:sz w:val="28"/>
          <w:szCs w:val="28"/>
        </w:rPr>
        <w:t xml:space="preserve"> </w:t>
      </w:r>
      <w:r w:rsidRPr="0022426B">
        <w:rPr>
          <w:sz w:val="28"/>
          <w:szCs w:val="28"/>
        </w:rPr>
        <w:t>„заместник на административния ръководител – заместник-районен</w:t>
      </w:r>
      <w:r>
        <w:rPr>
          <w:sz w:val="28"/>
          <w:szCs w:val="28"/>
        </w:rPr>
        <w:t xml:space="preserve"> прокурор“</w:t>
      </w:r>
      <w:r w:rsidRPr="0022426B">
        <w:rPr>
          <w:sz w:val="28"/>
          <w:szCs w:val="28"/>
        </w:rPr>
        <w:t>, считано от датата на вземане на решението.</w:t>
      </w:r>
    </w:p>
    <w:p w:rsidR="000731F5" w:rsidRPr="0022426B" w:rsidRDefault="000731F5" w:rsidP="00073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1F5" w:rsidRPr="0022426B" w:rsidRDefault="000731F5" w:rsidP="000731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22426B">
        <w:rPr>
          <w:sz w:val="28"/>
          <w:szCs w:val="28"/>
        </w:rPr>
        <w:t xml:space="preserve">2. ВНАСЯ предложението в заседанието на Прокурорската колегия на Висшия съдебен съвет, насрочено на </w:t>
      </w:r>
      <w:r>
        <w:rPr>
          <w:sz w:val="28"/>
          <w:szCs w:val="28"/>
        </w:rPr>
        <w:t>03.02.</w:t>
      </w:r>
      <w:r w:rsidRPr="0022426B">
        <w:rPr>
          <w:sz w:val="28"/>
          <w:szCs w:val="28"/>
        </w:rPr>
        <w:t>2021 г., за разглеждане и произнасяне.</w:t>
      </w:r>
    </w:p>
    <w:p w:rsidR="00591B06" w:rsidRDefault="00591B06" w:rsidP="00591B0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Cs w:val="28"/>
        </w:rPr>
      </w:pPr>
    </w:p>
    <w:p w:rsidR="00591B06" w:rsidRDefault="00591B06" w:rsidP="00591B0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16. Определяне на изпълняващ функциите „административен ръководител - районен прокурор“ на Районна прокуратура - Кюстендил, поради изтичащ на 15.02.2021 г. мандат.</w:t>
      </w:r>
    </w:p>
    <w:p w:rsidR="00591B06" w:rsidRDefault="00591B06" w:rsidP="00591B0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Cs w:val="28"/>
        </w:rPr>
      </w:pPr>
    </w:p>
    <w:p w:rsidR="00591B06" w:rsidRDefault="00591B06" w:rsidP="00591B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91B06" w:rsidRDefault="00591B06" w:rsidP="00591B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24CA0" w:rsidRDefault="00B24CA0" w:rsidP="00591B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31F5" w:rsidRDefault="000731F5" w:rsidP="000731F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 xml:space="preserve">16.1.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ПРЕДЛАГА НА ПРОКУРОРСКАТА КОЛЕГИЯ НА ВИСШИЯ СЪДЕБЕН СЪВЕТ ДА ПРЕНАЗНАЧИ, на основание чл. 169, ал. 5 от ЗСВ, във връзка с § 205, ал. 1 от ПРЗ на ЗИД на ЗСВ (ДВ, бр. 62 от 09.08.2016г.), Ивайло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Володиев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Илиев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 xml:space="preserve"> –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административен ръководител – районен  прокурор на Районна прокуратура - Кюстендил,  на длъжност „прокурор“ в Районна прокуратура - Кюстендил, с ранг „прокурор в 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16.02.2021 г.</w:t>
      </w:r>
    </w:p>
    <w:p w:rsidR="000731F5" w:rsidRDefault="000731F5" w:rsidP="000731F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731F5" w:rsidRDefault="000731F5" w:rsidP="000731F5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Pr="00E654D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E654DA">
        <w:rPr>
          <w:sz w:val="28"/>
          <w:szCs w:val="28"/>
        </w:rPr>
        <w:t xml:space="preserve">. ПРЕДЛАГА НА ПРОКУРОРСКАТА КОЛЕГИЯ НА ВИСШИЯ СЪДЕБЕН СЪВЕТ ДА ОПРЕДЕЛИ, на основание чл. 175, ал. 4, изр. 2 от ЗСВ, </w:t>
      </w:r>
      <w:r>
        <w:rPr>
          <w:sz w:val="28"/>
          <w:szCs w:val="28"/>
        </w:rPr>
        <w:t xml:space="preserve">Галина </w:t>
      </w:r>
      <w:proofErr w:type="spellStart"/>
      <w:r>
        <w:rPr>
          <w:sz w:val="28"/>
          <w:szCs w:val="28"/>
        </w:rPr>
        <w:t>Милчова</w:t>
      </w:r>
      <w:proofErr w:type="spellEnd"/>
      <w:r>
        <w:rPr>
          <w:sz w:val="28"/>
          <w:szCs w:val="28"/>
        </w:rPr>
        <w:t xml:space="preserve"> Димитрова – заместник на административния ръководител - заместник-районен прокурор на Районна прокуратура - Кюстендил</w:t>
      </w:r>
      <w:r w:rsidRPr="00E654DA">
        <w:rPr>
          <w:bCs/>
          <w:sz w:val="28"/>
          <w:szCs w:val="28"/>
        </w:rPr>
        <w:t xml:space="preserve">, за изпълняващ функциите </w:t>
      </w:r>
      <w:r>
        <w:rPr>
          <w:bCs/>
          <w:sz w:val="28"/>
          <w:szCs w:val="28"/>
        </w:rPr>
        <w:t>„</w:t>
      </w:r>
      <w:r>
        <w:rPr>
          <w:sz w:val="28"/>
          <w:szCs w:val="28"/>
        </w:rPr>
        <w:t>административен ръководител – районен прокурор“ на Районна прокуратура – Кюстендил</w:t>
      </w:r>
      <w:r w:rsidRPr="00E654DA">
        <w:rPr>
          <w:sz w:val="28"/>
          <w:szCs w:val="28"/>
        </w:rPr>
        <w:t>, с ранг „прокурор във ВКП и ВАП“, с основно месечно трудово възнаграждение</w:t>
      </w:r>
      <w:r>
        <w:rPr>
          <w:sz w:val="28"/>
          <w:szCs w:val="28"/>
        </w:rPr>
        <w:t>,</w:t>
      </w:r>
      <w:r w:rsidRPr="00E654DA">
        <w:rPr>
          <w:sz w:val="28"/>
          <w:szCs w:val="28"/>
        </w:rPr>
        <w:t xml:space="preserve"> съгласно </w:t>
      </w:r>
      <w:r w:rsidRPr="00E654DA">
        <w:rPr>
          <w:rFonts w:eastAsia="Calibri"/>
          <w:sz w:val="28"/>
          <w:szCs w:val="28"/>
        </w:rPr>
        <w:t>Таблица № 1 на ВСС за определяне на максималните основни месечни работни заплати на съдии, прокурори и следователи</w:t>
      </w:r>
      <w:r w:rsidRPr="00E654DA">
        <w:rPr>
          <w:sz w:val="28"/>
          <w:szCs w:val="28"/>
        </w:rPr>
        <w:t xml:space="preserve">, считано от </w:t>
      </w:r>
      <w:r>
        <w:rPr>
          <w:sz w:val="28"/>
          <w:szCs w:val="28"/>
        </w:rPr>
        <w:t>16</w:t>
      </w:r>
      <w:r w:rsidRPr="000B481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B4810">
        <w:rPr>
          <w:sz w:val="28"/>
          <w:szCs w:val="28"/>
        </w:rPr>
        <w:t>.</w:t>
      </w:r>
      <w:r w:rsidRPr="000B4810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0B4810">
        <w:rPr>
          <w:bCs/>
          <w:sz w:val="28"/>
          <w:szCs w:val="28"/>
        </w:rPr>
        <w:t xml:space="preserve"> г.,</w:t>
      </w:r>
      <w:r w:rsidRPr="00E654DA">
        <w:rPr>
          <w:sz w:val="28"/>
          <w:szCs w:val="28"/>
        </w:rPr>
        <w:t xml:space="preserve"> до встъпване в длъжност на нов административен ръководител. </w:t>
      </w:r>
    </w:p>
    <w:p w:rsidR="000731F5" w:rsidRPr="00E654DA" w:rsidRDefault="000731F5" w:rsidP="000731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Pr="00E654D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E654DA">
        <w:rPr>
          <w:sz w:val="28"/>
          <w:szCs w:val="28"/>
        </w:rPr>
        <w:t>. ВНАСЯ предложени</w:t>
      </w:r>
      <w:r>
        <w:rPr>
          <w:sz w:val="28"/>
          <w:szCs w:val="28"/>
        </w:rPr>
        <w:t>я</w:t>
      </w:r>
      <w:r w:rsidRPr="00E654DA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E654DA">
        <w:rPr>
          <w:sz w:val="28"/>
          <w:szCs w:val="28"/>
        </w:rPr>
        <w:t xml:space="preserve"> в заседанието на Прокурорската колегия на ВСС, насрочено на </w:t>
      </w:r>
      <w:r>
        <w:rPr>
          <w:sz w:val="28"/>
          <w:szCs w:val="28"/>
        </w:rPr>
        <w:t>03.02.2</w:t>
      </w:r>
      <w:r w:rsidRPr="00E654DA"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>1</w:t>
      </w:r>
      <w:r w:rsidRPr="00E654DA">
        <w:rPr>
          <w:bCs/>
          <w:sz w:val="28"/>
          <w:szCs w:val="28"/>
        </w:rPr>
        <w:t xml:space="preserve"> </w:t>
      </w:r>
      <w:r w:rsidRPr="00E654DA">
        <w:rPr>
          <w:sz w:val="28"/>
          <w:szCs w:val="28"/>
        </w:rPr>
        <w:t>г., за разглеждане и произнасяне.</w:t>
      </w:r>
    </w:p>
    <w:p w:rsidR="000731F5" w:rsidRDefault="000731F5" w:rsidP="000731F5"/>
    <w:p w:rsidR="00591B06" w:rsidRDefault="00591B06" w:rsidP="00591B06">
      <w:pPr>
        <w:ind w:right="72" w:firstLine="708"/>
        <w:jc w:val="both"/>
        <w:outlineLvl w:val="0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17. Молба от Валерий Николаев Панайотов за освобождаване от заеманата длъжност „следовател“ в Окръжен следствен отдел в Окръжна прокуратура -  Пазарджик, на основание чл. 165, ал. 1, т. 2 от ЗСВ. </w:t>
      </w:r>
      <w:r>
        <w:rPr>
          <w:bCs/>
          <w:i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>
        <w:rPr>
          <w:bCs/>
          <w:i/>
          <w:sz w:val="28"/>
          <w:szCs w:val="28"/>
        </w:rPr>
        <w:t>1190/26.01.2021 г.)</w:t>
      </w:r>
    </w:p>
    <w:p w:rsidR="00591B06" w:rsidRDefault="00591B06" w:rsidP="00591B06">
      <w:pPr>
        <w:jc w:val="center"/>
        <w:rPr>
          <w:bCs/>
          <w:sz w:val="28"/>
          <w:szCs w:val="28"/>
        </w:rPr>
      </w:pPr>
    </w:p>
    <w:p w:rsidR="00591B06" w:rsidRDefault="00591B06" w:rsidP="00591B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91B06" w:rsidRDefault="00591B06" w:rsidP="00591B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24CA0" w:rsidRDefault="00B24CA0" w:rsidP="00591B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45479" w:rsidRPr="009F65A6" w:rsidRDefault="00E45479" w:rsidP="00E454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F65A6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2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Валерий Николаев Панайотов от заеманата длъжност „следовател“ в Окръжен следствен отдел в Окръжна прокуратура -  Пазарджик</w:t>
      </w:r>
      <w:r w:rsidRPr="009F65A6">
        <w:rPr>
          <w:bCs/>
          <w:sz w:val="28"/>
          <w:szCs w:val="28"/>
        </w:rPr>
        <w:t xml:space="preserve">, </w:t>
      </w:r>
      <w:r w:rsidRPr="009F65A6">
        <w:rPr>
          <w:sz w:val="28"/>
          <w:szCs w:val="28"/>
        </w:rPr>
        <w:t>с ранг „</w:t>
      </w:r>
      <w:r>
        <w:rPr>
          <w:sz w:val="28"/>
          <w:szCs w:val="28"/>
        </w:rPr>
        <w:t>следовател в НСлС“, считано от 15</w:t>
      </w:r>
      <w:r w:rsidRPr="009F65A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F65A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F65A6">
        <w:rPr>
          <w:sz w:val="28"/>
          <w:szCs w:val="28"/>
        </w:rPr>
        <w:t xml:space="preserve"> г.</w:t>
      </w:r>
    </w:p>
    <w:p w:rsidR="00E45479" w:rsidRPr="009F65A6" w:rsidRDefault="00E45479" w:rsidP="00E454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479" w:rsidRPr="009F65A6" w:rsidRDefault="00E45479" w:rsidP="00E454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F65A6">
        <w:rPr>
          <w:sz w:val="28"/>
          <w:szCs w:val="28"/>
        </w:rPr>
        <w:t>.2. ВНАСЯ предложението в заседанието на Прокурорскат</w:t>
      </w:r>
      <w:r>
        <w:rPr>
          <w:sz w:val="28"/>
          <w:szCs w:val="28"/>
        </w:rPr>
        <w:t>а колегия на ВСС, насрочено за 03</w:t>
      </w:r>
      <w:r w:rsidRPr="009F65A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F65A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F65A6">
        <w:rPr>
          <w:sz w:val="28"/>
          <w:szCs w:val="28"/>
        </w:rPr>
        <w:t xml:space="preserve"> г., за разглеждане и произнасяне.</w:t>
      </w:r>
    </w:p>
    <w:p w:rsidR="00917679" w:rsidRDefault="00917679" w:rsidP="00591B0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591B06" w:rsidRDefault="00591B06" w:rsidP="00591B0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ВЪЗРАЖЕНИЕ</w:t>
      </w:r>
    </w:p>
    <w:p w:rsidR="00591B06" w:rsidRDefault="00591B06" w:rsidP="00591B0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591B06" w:rsidRPr="00335270" w:rsidRDefault="00591B06" w:rsidP="00591B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335270">
        <w:rPr>
          <w:rFonts w:ascii="Times New Roman CYR" w:hAnsi="Times New Roman CYR" w:cs="Times New Roman CYR"/>
          <w:sz w:val="28"/>
          <w:szCs w:val="28"/>
        </w:rPr>
        <w:t>18. Възражение от Влади Асенов Цанков – следовател в Следствения отдел в Софийска градска прокуратура срещу изготвената комплексна оценка от извънредно атестиране. (</w:t>
      </w:r>
      <w:r w:rsidRPr="00335270">
        <w:rPr>
          <w:rFonts w:ascii="Times New Roman CYR" w:hAnsi="Times New Roman CYR" w:cs="Times New Roman CYR"/>
          <w:i/>
          <w:iCs/>
          <w:sz w:val="28"/>
          <w:szCs w:val="28"/>
        </w:rPr>
        <w:t>вх. № ВСС-9544/2020 г.)</w:t>
      </w:r>
    </w:p>
    <w:p w:rsidR="00591B06" w:rsidRPr="00335270" w:rsidRDefault="00591B06" w:rsidP="00591B0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91B06" w:rsidRPr="00335270" w:rsidRDefault="00591B06" w:rsidP="00591B06">
      <w:pPr>
        <w:jc w:val="center"/>
        <w:rPr>
          <w:bCs/>
          <w:sz w:val="28"/>
          <w:szCs w:val="28"/>
        </w:rPr>
      </w:pPr>
      <w:r w:rsidRPr="00335270">
        <w:rPr>
          <w:bCs/>
          <w:sz w:val="28"/>
          <w:szCs w:val="28"/>
        </w:rPr>
        <w:t xml:space="preserve">КОМИСИЯТА ПО АТЕСТИРАНЕТО И КОНКУРСИТЕ </w:t>
      </w:r>
    </w:p>
    <w:p w:rsidR="00591B06" w:rsidRPr="00335270" w:rsidRDefault="00591B06" w:rsidP="00591B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5270">
        <w:rPr>
          <w:bCs/>
          <w:sz w:val="28"/>
          <w:szCs w:val="28"/>
        </w:rPr>
        <w:t>Р  Е  Ш  И:</w:t>
      </w:r>
    </w:p>
    <w:p w:rsidR="00E71E9F" w:rsidRPr="00335270" w:rsidRDefault="00E71E9F" w:rsidP="000D08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3DD" w:rsidRPr="00335270" w:rsidRDefault="008063DD" w:rsidP="008063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5270">
        <w:rPr>
          <w:sz w:val="28"/>
          <w:szCs w:val="28"/>
        </w:rPr>
        <w:t>18.1. ПРЕДЛАГА НА ПРОКУРОРСКАТА КОЛЕГИЯ НА ВСС ДА ИЗСЛУША, на основание чл. 205, ал. 2 от ЗСВ, Влади Асенов Цанков – следовател в Следствения отдел в Софийска градска прокуратура, поради постъпило възражение.</w:t>
      </w:r>
    </w:p>
    <w:p w:rsidR="002F2862" w:rsidRDefault="002F2862" w:rsidP="008063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3DD" w:rsidRPr="00335270" w:rsidRDefault="008063DD" w:rsidP="008063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5270">
        <w:rPr>
          <w:sz w:val="28"/>
          <w:szCs w:val="28"/>
        </w:rPr>
        <w:lastRenderedPageBreak/>
        <w:t>18</w:t>
      </w:r>
      <w:r w:rsidRPr="00335270">
        <w:rPr>
          <w:sz w:val="28"/>
          <w:szCs w:val="28"/>
          <w:lang w:val="en-US"/>
        </w:rPr>
        <w:t>.</w:t>
      </w:r>
      <w:r w:rsidRPr="00335270">
        <w:rPr>
          <w:sz w:val="28"/>
          <w:szCs w:val="28"/>
        </w:rPr>
        <w:t>2. КАНИ</w:t>
      </w:r>
      <w:r w:rsidRPr="00335270">
        <w:rPr>
          <w:i/>
          <w:iCs/>
          <w:sz w:val="28"/>
          <w:szCs w:val="28"/>
        </w:rPr>
        <w:t xml:space="preserve"> </w:t>
      </w:r>
      <w:r w:rsidRPr="00335270">
        <w:rPr>
          <w:sz w:val="28"/>
          <w:szCs w:val="28"/>
        </w:rPr>
        <w:t>Влади Асенов Цанков – следовател в Следствения отдел в Софийска градска прокуратура</w:t>
      </w:r>
      <w:r w:rsidRPr="00335270">
        <w:rPr>
          <w:sz w:val="28"/>
          <w:szCs w:val="28"/>
          <w:lang w:val="en-US"/>
        </w:rPr>
        <w:t>,</w:t>
      </w:r>
      <w:r w:rsidRPr="00335270">
        <w:rPr>
          <w:sz w:val="28"/>
          <w:szCs w:val="28"/>
        </w:rPr>
        <w:t xml:space="preserve"> в заседание на Прокурорската колегия на Висшия съдебен съвет, насрочено за 17.03.2021 г., в 1</w:t>
      </w:r>
      <w:r w:rsidRPr="00335270">
        <w:rPr>
          <w:sz w:val="28"/>
          <w:szCs w:val="28"/>
          <w:lang w:val="en-US"/>
        </w:rPr>
        <w:t>3</w:t>
      </w:r>
      <w:r w:rsidRPr="00335270">
        <w:rPr>
          <w:sz w:val="28"/>
          <w:szCs w:val="28"/>
        </w:rPr>
        <w:t>,30 часа, за изслушване.</w:t>
      </w:r>
    </w:p>
    <w:p w:rsidR="008063DD" w:rsidRPr="00335270" w:rsidRDefault="008063DD" w:rsidP="008063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3DD" w:rsidRPr="00335270" w:rsidRDefault="008063DD" w:rsidP="008063D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335270">
        <w:rPr>
          <w:sz w:val="28"/>
          <w:szCs w:val="28"/>
        </w:rPr>
        <w:t>18.3. ПРЕДЛАГА НА ПРОКУРОРСКАТА КОЛЕГИЯ НА ВСС ДА ОСТАВИ БЕЗ УВАЖЕНИЕ възражението на Влади Асенов Цанков – следовател в Следствения отдел в Софийска градска прокуратура</w:t>
      </w:r>
      <w:r w:rsidRPr="00335270">
        <w:rPr>
          <w:sz w:val="28"/>
          <w:szCs w:val="28"/>
          <w:lang w:val="en-US"/>
        </w:rPr>
        <w:t>.</w:t>
      </w:r>
      <w:r w:rsidRPr="00335270">
        <w:rPr>
          <w:b/>
          <w:bCs/>
          <w:i/>
          <w:iCs/>
          <w:sz w:val="28"/>
          <w:szCs w:val="28"/>
          <w:lang w:val="en-US"/>
        </w:rPr>
        <w:t xml:space="preserve"> </w:t>
      </w:r>
    </w:p>
    <w:p w:rsidR="008063DD" w:rsidRPr="00335270" w:rsidRDefault="008063DD" w:rsidP="008063DD">
      <w:pPr>
        <w:pStyle w:val="BodyText"/>
        <w:spacing w:after="0" w:line="240" w:lineRule="auto"/>
        <w:jc w:val="both"/>
        <w:rPr>
          <w:rFonts w:cs="Times New Roman"/>
          <w:szCs w:val="28"/>
        </w:rPr>
      </w:pPr>
    </w:p>
    <w:p w:rsidR="008063DD" w:rsidRDefault="008063DD" w:rsidP="008063DD">
      <w:pPr>
        <w:pStyle w:val="BodyText"/>
        <w:spacing w:after="0" w:line="240" w:lineRule="auto"/>
        <w:ind w:firstLine="708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Мотиви: Следовател Влади Цанков е подал възражение срещу констатация в част </w:t>
      </w:r>
      <w:r>
        <w:rPr>
          <w:rFonts w:cs="Times New Roman"/>
          <w:i/>
          <w:lang w:val="en-US"/>
        </w:rPr>
        <w:t xml:space="preserve">IV, </w:t>
      </w:r>
      <w:r>
        <w:rPr>
          <w:rFonts w:cs="Times New Roman"/>
          <w:i/>
        </w:rPr>
        <w:t xml:space="preserve">т. 5 от ЕФА „Спазване на правилата за етично поведение“, цитирана от становището на Комисията по професионална етика към Софийска градска прокуратура. Счита, че изложеното от етичната комисия е необосновано, недоказано и липсва </w:t>
      </w:r>
      <w:proofErr w:type="spellStart"/>
      <w:r>
        <w:rPr>
          <w:rFonts w:cs="Times New Roman"/>
          <w:i/>
        </w:rPr>
        <w:t>конкретика</w:t>
      </w:r>
      <w:proofErr w:type="spellEnd"/>
      <w:r>
        <w:rPr>
          <w:rFonts w:cs="Times New Roman"/>
          <w:i/>
        </w:rPr>
        <w:t>, поради което констатацията следва да бъде премахната.</w:t>
      </w:r>
    </w:p>
    <w:p w:rsidR="008063DD" w:rsidRDefault="008063DD" w:rsidP="008063DD">
      <w:pPr>
        <w:pStyle w:val="BodyText"/>
        <w:spacing w:after="0" w:line="240" w:lineRule="auto"/>
        <w:ind w:firstLine="708"/>
        <w:jc w:val="both"/>
        <w:rPr>
          <w:rFonts w:cs="Times New Roman"/>
          <w:i/>
          <w:color w:val="000000" w:themeColor="text1"/>
        </w:rPr>
      </w:pPr>
      <w:r>
        <w:rPr>
          <w:rFonts w:cs="Times New Roman"/>
          <w:i/>
        </w:rPr>
        <w:t xml:space="preserve">След запознаване с депозираното възражение, Комисията намира същото за неоснователно </w:t>
      </w:r>
      <w:r>
        <w:rPr>
          <w:rFonts w:cs="Times New Roman"/>
          <w:i/>
          <w:color w:val="000000" w:themeColor="text1"/>
        </w:rPr>
        <w:t>по следните съображения:</w:t>
      </w:r>
    </w:p>
    <w:p w:rsidR="008063DD" w:rsidRDefault="008063DD" w:rsidP="008063DD">
      <w:pPr>
        <w:pStyle w:val="BodyText"/>
        <w:spacing w:after="0" w:line="240" w:lineRule="auto"/>
        <w:ind w:firstLine="708"/>
        <w:jc w:val="both"/>
        <w:rPr>
          <w:rFonts w:cs="Times New Roman"/>
          <w:i/>
          <w:color w:val="000000" w:themeColor="text1"/>
        </w:rPr>
      </w:pPr>
      <w:r>
        <w:rPr>
          <w:rFonts w:cs="Times New Roman"/>
          <w:i/>
          <w:iCs/>
          <w:szCs w:val="28"/>
        </w:rPr>
        <w:t xml:space="preserve">Съгласно разпоредбата на </w:t>
      </w:r>
      <w:r>
        <w:rPr>
          <w:rFonts w:cs="Times New Roman"/>
          <w:i/>
          <w:color w:val="000000" w:themeColor="text1"/>
        </w:rPr>
        <w:t xml:space="preserve">чл. 26 от Наредба № 3 от 23.02.2017 г., един от показателите за оценяване на общия критерий „Спазване на правилата за етично поведение“ е становището на съответната етична комисия за спазване Кодекса на етично поведение на българските магистрати, а </w:t>
      </w:r>
      <w:r>
        <w:rPr>
          <w:rFonts w:cs="Times New Roman"/>
          <w:i/>
          <w:color w:val="000000" w:themeColor="text1"/>
          <w:szCs w:val="28"/>
        </w:rPr>
        <w:t>в чл. 9, ал. 2, изр. 1 от Правилата за организацията и дейността на комисиите по професионална етика в системата на прокуратурата на Република България е предвидено, че Комисиите по професионална етика в органите от системата на ПРБ изготвят становища относно спазване на правилата за етично поведение при атестиране на магистратите от съответния орган на съдебната власт.</w:t>
      </w:r>
    </w:p>
    <w:p w:rsidR="008063DD" w:rsidRPr="008063DD" w:rsidRDefault="008063DD" w:rsidP="008063DD">
      <w:pPr>
        <w:ind w:firstLine="708"/>
        <w:jc w:val="both"/>
        <w:rPr>
          <w:i/>
          <w:sz w:val="28"/>
          <w:szCs w:val="28"/>
        </w:rPr>
      </w:pPr>
      <w:r w:rsidRPr="008063DD">
        <w:rPr>
          <w:i/>
          <w:color w:val="000000" w:themeColor="text1"/>
          <w:sz w:val="28"/>
          <w:szCs w:val="28"/>
        </w:rPr>
        <w:t>При определяне на оценка „4“ в част</w:t>
      </w:r>
      <w:r w:rsidRPr="008063DD">
        <w:rPr>
          <w:i/>
          <w:sz w:val="28"/>
          <w:szCs w:val="28"/>
          <w:lang w:val="en-US"/>
        </w:rPr>
        <w:t xml:space="preserve"> IV, </w:t>
      </w:r>
      <w:r w:rsidRPr="008063DD">
        <w:rPr>
          <w:i/>
          <w:sz w:val="28"/>
          <w:szCs w:val="28"/>
        </w:rPr>
        <w:t xml:space="preserve">т. 5 от ЕФА „Спазване на правилата за етично поведение“ Комисията по атестирането и конкурсите към Прокурорската колегия на ВСС е съобразила отразеното в становището на Комисията по професионална етика към СГП за следовател Цанков, че „В отношенията си с колегите по принцип проявява вежливост и коректност, но не са единични случаите, в които отправя необосновани критики и обиди по отношение както на магистрати, така и на служители от администрацията на СО-СГП. Трудно работи в екип“. </w:t>
      </w:r>
    </w:p>
    <w:p w:rsidR="008063DD" w:rsidRDefault="008063DD" w:rsidP="008063DD">
      <w:pPr>
        <w:pStyle w:val="BodyText"/>
        <w:spacing w:after="0" w:line="240" w:lineRule="auto"/>
        <w:ind w:firstLine="708"/>
        <w:jc w:val="both"/>
        <w:rPr>
          <w:rFonts w:cs="Times New Roman"/>
          <w:i/>
          <w:color w:val="000000" w:themeColor="text1"/>
          <w:szCs w:val="28"/>
          <w:highlight w:val="yellow"/>
        </w:rPr>
      </w:pPr>
      <w:r>
        <w:rPr>
          <w:rFonts w:cs="Times New Roman"/>
          <w:i/>
          <w:color w:val="000000" w:themeColor="text1"/>
        </w:rPr>
        <w:t xml:space="preserve">Комисията по професионална етика е самостоятелен, а не помощен орган на КАК, </w:t>
      </w:r>
      <w:r>
        <w:rPr>
          <w:rFonts w:cs="Times New Roman"/>
          <w:i/>
        </w:rPr>
        <w:t xml:space="preserve">и </w:t>
      </w:r>
      <w:r>
        <w:rPr>
          <w:rFonts w:eastAsia="Times New Roman" w:cs="Times New Roman"/>
          <w:i/>
          <w:color w:val="000000"/>
          <w:szCs w:val="28"/>
          <w:lang w:eastAsia="bg-BG"/>
        </w:rPr>
        <w:t xml:space="preserve">има правомощие и задължение да изготви становище, като съдържанието му се определя от преценката и формираната обща воля на членовете й и </w:t>
      </w:r>
      <w:r>
        <w:rPr>
          <w:rFonts w:cs="Times New Roman"/>
          <w:i/>
          <w:color w:val="000000" w:themeColor="text1"/>
        </w:rPr>
        <w:t>изразява вътрешното убеждение на магистрати, избрани от Общото събрание на съответния орган в ПРБ</w:t>
      </w:r>
      <w:r>
        <w:rPr>
          <w:rFonts w:eastAsia="Times New Roman" w:cs="Times New Roman"/>
          <w:i/>
          <w:color w:val="000000"/>
          <w:szCs w:val="28"/>
          <w:lang w:eastAsia="bg-BG"/>
        </w:rPr>
        <w:t xml:space="preserve">. Същото не подлежи на контрол, нито може да се детерминира пряко или по косвен път от друг орган. </w:t>
      </w:r>
      <w:r>
        <w:rPr>
          <w:rFonts w:cs="Times New Roman"/>
          <w:i/>
        </w:rPr>
        <w:t>В производството по атестиране, КАК не може да игнорира предоставеното становище от Комисията по професионална етика доколкото то е част от достоверната писмена информация</w:t>
      </w:r>
      <w:r>
        <w:rPr>
          <w:rFonts w:cs="Times New Roman"/>
          <w:i/>
          <w:iCs/>
          <w:szCs w:val="28"/>
        </w:rPr>
        <w:t xml:space="preserve"> по атестационната преписка, </w:t>
      </w:r>
      <w:r>
        <w:rPr>
          <w:rFonts w:cs="Times New Roman"/>
          <w:i/>
          <w:color w:val="000000" w:themeColor="text1"/>
        </w:rPr>
        <w:t xml:space="preserve">предвид </w:t>
      </w:r>
      <w:r>
        <w:rPr>
          <w:rFonts w:cs="Times New Roman"/>
          <w:i/>
          <w:iCs/>
          <w:szCs w:val="28"/>
        </w:rPr>
        <w:t>нормата на чл. 45, ал. 5, т. 12 от</w:t>
      </w:r>
      <w:r>
        <w:rPr>
          <w:rFonts w:cs="Times New Roman"/>
          <w:i/>
          <w:color w:val="000000" w:themeColor="text1"/>
        </w:rPr>
        <w:t xml:space="preserve"> Наредба № 3 от 23.02.2017 г</w:t>
      </w:r>
      <w:r>
        <w:rPr>
          <w:rFonts w:cs="Times New Roman"/>
          <w:i/>
          <w:color w:val="000000" w:themeColor="text1"/>
          <w:lang w:val="en-US"/>
        </w:rPr>
        <w:t xml:space="preserve">. </w:t>
      </w:r>
    </w:p>
    <w:p w:rsidR="008063DD" w:rsidRDefault="008063DD" w:rsidP="008063DD">
      <w:pPr>
        <w:pStyle w:val="BodyText"/>
        <w:spacing w:after="0" w:line="240" w:lineRule="auto"/>
        <w:ind w:firstLine="708"/>
        <w:jc w:val="both"/>
        <w:rPr>
          <w:rFonts w:cs="Times New Roman"/>
          <w:i/>
          <w:strike/>
        </w:rPr>
      </w:pPr>
      <w:r>
        <w:rPr>
          <w:rFonts w:cs="Times New Roman"/>
          <w:i/>
          <w:iCs/>
          <w:szCs w:val="28"/>
        </w:rPr>
        <w:lastRenderedPageBreak/>
        <w:t>С оглед изложеното,</w:t>
      </w:r>
      <w:r>
        <w:rPr>
          <w:rFonts w:cs="Times New Roman"/>
          <w:i/>
          <w:iCs/>
          <w:color w:val="000000"/>
          <w:szCs w:val="28"/>
        </w:rPr>
        <w:t xml:space="preserve"> КАК предлага на Прокурорската колегия на ВСС да остави без уважение възражението </w:t>
      </w:r>
      <w:r>
        <w:rPr>
          <w:rFonts w:cs="Times New Roman"/>
          <w:i/>
          <w:iCs/>
          <w:szCs w:val="28"/>
        </w:rPr>
        <w:t xml:space="preserve">и </w:t>
      </w:r>
      <w:r>
        <w:rPr>
          <w:rFonts w:cs="Times New Roman"/>
          <w:i/>
          <w:iCs/>
          <w:color w:val="000000"/>
          <w:szCs w:val="28"/>
        </w:rPr>
        <w:t xml:space="preserve">да приеме комплексна оценка „Много добра" - 4,94 на </w:t>
      </w:r>
      <w:r>
        <w:rPr>
          <w:rFonts w:cs="Times New Roman"/>
          <w:i/>
          <w:szCs w:val="28"/>
        </w:rPr>
        <w:t>Влади Асенов Цанков – следовател в Следствения отдел в Софийска градска прокуратура</w:t>
      </w:r>
      <w:r>
        <w:rPr>
          <w:rFonts w:cs="Times New Roman"/>
          <w:i/>
          <w:iCs/>
          <w:color w:val="000000"/>
          <w:szCs w:val="28"/>
        </w:rPr>
        <w:t>.</w:t>
      </w:r>
    </w:p>
    <w:p w:rsidR="008063DD" w:rsidRDefault="008063DD" w:rsidP="008063DD">
      <w:pPr>
        <w:pStyle w:val="BodyText"/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8063DD" w:rsidRDefault="008063DD" w:rsidP="008063DD">
      <w:pPr>
        <w:pStyle w:val="BodyText"/>
        <w:spacing w:after="0" w:line="240" w:lineRule="auto"/>
        <w:jc w:val="both"/>
        <w:rPr>
          <w:rFonts w:cs="Times New Roman"/>
          <w:strike/>
        </w:rPr>
      </w:pPr>
      <w:r>
        <w:rPr>
          <w:rFonts w:cs="Times New Roman"/>
          <w:szCs w:val="28"/>
        </w:rPr>
        <w:t>18.4. ПРЕДЛАГА НА ПРОКУРОРСКАТА КОЛЕГИЯ НА ВСС ДА ПРОВЕДЕ, на основание чл. 196, ал. 1, т. 4 , във връзка с чл. 197, ал. 5, т. 4 от ЗСВ, извънредно атестиране на Влади Асенов Цанков – следовател в Следствения отдел в Софийска градска прокуратура</w:t>
      </w:r>
      <w:r>
        <w:rPr>
          <w:rFonts w:cs="Times New Roman"/>
          <w:iCs/>
          <w:color w:val="000000"/>
          <w:szCs w:val="28"/>
        </w:rPr>
        <w:t>.</w:t>
      </w:r>
    </w:p>
    <w:p w:rsidR="008063DD" w:rsidRDefault="008063DD" w:rsidP="008063DD">
      <w:pPr>
        <w:autoSpaceDE w:val="0"/>
        <w:autoSpaceDN w:val="0"/>
        <w:adjustRightInd w:val="0"/>
        <w:jc w:val="both"/>
        <w:rPr>
          <w:szCs w:val="28"/>
        </w:rPr>
      </w:pPr>
    </w:p>
    <w:p w:rsidR="008063DD" w:rsidRDefault="008063DD" w:rsidP="008063DD">
      <w:pPr>
        <w:pStyle w:val="BodyText"/>
        <w:spacing w:after="0" w:line="240" w:lineRule="auto"/>
        <w:jc w:val="both"/>
        <w:rPr>
          <w:rFonts w:cs="Times New Roman"/>
          <w:iCs/>
          <w:color w:val="000000"/>
          <w:szCs w:val="28"/>
        </w:rPr>
      </w:pPr>
      <w:r>
        <w:rPr>
          <w:rFonts w:cs="Times New Roman"/>
          <w:szCs w:val="28"/>
        </w:rPr>
        <w:t>18.5. ПРЕДЛАГА НА ПРОКУРОРСКАТА КОЛЕГИЯ НА ВСС ДА ПРИЕМЕ, на основание чл. 206, ал. 1, във връзка с чл. 205, ал. 4, т. 1 от ЗСВ предложената комплексна оценка от атестирането „МНОГО ДОБРА" на Влади Асенов Цанков – следовател в Следствения отдел в Софийска градска прокуратура</w:t>
      </w:r>
      <w:r>
        <w:rPr>
          <w:rFonts w:cs="Times New Roman"/>
          <w:iCs/>
          <w:color w:val="000000"/>
          <w:szCs w:val="28"/>
        </w:rPr>
        <w:t>.</w:t>
      </w:r>
    </w:p>
    <w:p w:rsidR="008063DD" w:rsidRDefault="008063DD" w:rsidP="008063DD">
      <w:pPr>
        <w:pStyle w:val="BodyText"/>
        <w:spacing w:after="0" w:line="240" w:lineRule="auto"/>
        <w:jc w:val="both"/>
        <w:rPr>
          <w:rFonts w:cs="Times New Roman"/>
          <w:strike/>
          <w:lang w:val="en-US"/>
        </w:rPr>
      </w:pPr>
    </w:p>
    <w:p w:rsidR="008063DD" w:rsidRPr="008063DD" w:rsidRDefault="008063DD" w:rsidP="008063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63DD">
        <w:rPr>
          <w:sz w:val="28"/>
          <w:szCs w:val="28"/>
        </w:rPr>
        <w:t>18.6. ВНАСЯ предложението в заседанието на Прокурорската колегия на ВСС, насрочено на 17.03.2021 г., за разглеждане и произнасяне.</w:t>
      </w:r>
    </w:p>
    <w:p w:rsidR="000D08FE" w:rsidRDefault="000D08FE" w:rsidP="000D08F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B1A19" w:rsidRPr="00D363FF" w:rsidRDefault="00AB1A19" w:rsidP="00AB1A19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>ПОЛУЧЕНА ЧАСТ ІХ НА ЕФ – БЕЗ ВЪЗРАЖЕНИЕ</w:t>
      </w:r>
    </w:p>
    <w:p w:rsidR="008B2E75" w:rsidRDefault="008B2E75" w:rsidP="00D85613">
      <w:pPr>
        <w:ind w:right="72"/>
        <w:outlineLvl w:val="0"/>
        <w:rPr>
          <w:bCs/>
          <w:sz w:val="28"/>
        </w:rPr>
      </w:pPr>
    </w:p>
    <w:p w:rsidR="00637583" w:rsidRDefault="00591B06" w:rsidP="0063758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19</w:t>
      </w:r>
      <w:r w:rsidR="00637583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Извънредно атестиране на полковник Иво Иванов Петков - прокурор във Военно-апелативна прокуратура.</w:t>
      </w:r>
    </w:p>
    <w:p w:rsidR="00637583" w:rsidRDefault="00637583" w:rsidP="006375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AB1A19" w:rsidRDefault="00AB1A19" w:rsidP="00AB1A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B1A19" w:rsidRDefault="00AB1A19" w:rsidP="00AB1A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B1A19" w:rsidRDefault="00AB1A19" w:rsidP="006375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AB1A19" w:rsidRDefault="006B60E9" w:rsidP="00AB1A1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19</w:t>
      </w:r>
      <w:r w:rsidR="00AB1A19">
        <w:rPr>
          <w:sz w:val="28"/>
          <w:szCs w:val="28"/>
        </w:rPr>
        <w:t xml:space="preserve">.1. </w:t>
      </w:r>
      <w:r w:rsidR="00AB1A19" w:rsidRPr="00902335">
        <w:rPr>
          <w:bCs/>
          <w:sz w:val="28"/>
          <w:szCs w:val="28"/>
        </w:rPr>
        <w:t xml:space="preserve">ПРЕДЛАГА </w:t>
      </w:r>
      <w:r w:rsidR="00AB1A19">
        <w:rPr>
          <w:bCs/>
          <w:sz w:val="28"/>
          <w:szCs w:val="28"/>
        </w:rPr>
        <w:t>НА ПРОКУРОРСКАТА КОЛЕГИЯ НА ВСС ДА ПРОВЕДЕ</w:t>
      </w:r>
      <w:r w:rsidR="00AB1A19">
        <w:rPr>
          <w:sz w:val="28"/>
          <w:szCs w:val="28"/>
        </w:rPr>
        <w:t xml:space="preserve">, на основание чл. 196, ал. 1, т. 4, във </w:t>
      </w:r>
      <w:proofErr w:type="spellStart"/>
      <w:r w:rsidR="00AB1A19">
        <w:rPr>
          <w:sz w:val="28"/>
          <w:szCs w:val="28"/>
        </w:rPr>
        <w:t>вр</w:t>
      </w:r>
      <w:proofErr w:type="spellEnd"/>
      <w:r w:rsidR="00AB1A19">
        <w:rPr>
          <w:sz w:val="28"/>
          <w:szCs w:val="28"/>
        </w:rPr>
        <w:t>. чл. 197, ал. 5, т</w:t>
      </w:r>
      <w:r w:rsidR="00414782">
        <w:rPr>
          <w:sz w:val="28"/>
          <w:szCs w:val="28"/>
        </w:rPr>
        <w:t>. 1</w:t>
      </w:r>
      <w:r w:rsidR="00AB1A19">
        <w:rPr>
          <w:sz w:val="28"/>
          <w:szCs w:val="28"/>
        </w:rPr>
        <w:t xml:space="preserve"> от ЗСВ, извънредно атестиране на </w:t>
      </w:r>
      <w:r w:rsidR="00AB1A1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полковник Иво Иванов Петков - прокурор във Военно-апелативна прокуратура.</w:t>
      </w:r>
    </w:p>
    <w:p w:rsidR="00AB1A19" w:rsidRDefault="00AB1A19" w:rsidP="00AB1A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A19" w:rsidRDefault="006B60E9" w:rsidP="00AB1A1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19</w:t>
      </w:r>
      <w:r w:rsidR="00AB1A19">
        <w:rPr>
          <w:sz w:val="28"/>
          <w:szCs w:val="28"/>
        </w:rPr>
        <w:t xml:space="preserve">.2. </w:t>
      </w:r>
      <w:r w:rsidR="00AB1A19" w:rsidRPr="00902335">
        <w:rPr>
          <w:bCs/>
          <w:sz w:val="28"/>
          <w:szCs w:val="28"/>
        </w:rPr>
        <w:t xml:space="preserve">ПРЕДЛАГА </w:t>
      </w:r>
      <w:r w:rsidR="00AB1A19">
        <w:rPr>
          <w:bCs/>
          <w:sz w:val="28"/>
          <w:szCs w:val="28"/>
        </w:rPr>
        <w:t>НА ПРОКУРОРСКАТА КОЛЕГИЯ НА ВСС ДА ПРИЕМЕ</w:t>
      </w:r>
      <w:r w:rsidR="00AB1A19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AB1A1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полковник Иво Иванов Петков - прокурор във Военно-апелативна прокуратура.</w:t>
      </w:r>
    </w:p>
    <w:p w:rsidR="00AB1A19" w:rsidRDefault="00AB1A19" w:rsidP="00AB1A1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A19" w:rsidRDefault="006B60E9" w:rsidP="00AB1A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="00AB1A19" w:rsidRPr="00902335">
        <w:rPr>
          <w:bCs/>
          <w:sz w:val="28"/>
          <w:szCs w:val="28"/>
        </w:rPr>
        <w:t>.3. ВНАСЯ</w:t>
      </w:r>
      <w:r w:rsidR="00AB1A19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03.02</w:t>
      </w:r>
      <w:r w:rsidR="00AB1A19">
        <w:rPr>
          <w:sz w:val="28"/>
          <w:szCs w:val="28"/>
        </w:rPr>
        <w:t>.</w:t>
      </w:r>
      <w:r w:rsidR="00AB1A19" w:rsidRPr="00902335">
        <w:rPr>
          <w:sz w:val="28"/>
          <w:szCs w:val="28"/>
        </w:rPr>
        <w:t>20</w:t>
      </w:r>
      <w:r w:rsidR="00AB1A19">
        <w:rPr>
          <w:sz w:val="28"/>
          <w:szCs w:val="28"/>
        </w:rPr>
        <w:t>20</w:t>
      </w:r>
      <w:r w:rsidR="00AB1A19" w:rsidRPr="00902335">
        <w:rPr>
          <w:sz w:val="28"/>
          <w:szCs w:val="28"/>
        </w:rPr>
        <w:t xml:space="preserve"> г., за разглеждане и произнасяне.</w:t>
      </w:r>
    </w:p>
    <w:p w:rsidR="00AB1A19" w:rsidRDefault="00AB1A19" w:rsidP="006375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637583" w:rsidRDefault="00637583" w:rsidP="00D85613">
      <w:pPr>
        <w:ind w:right="72"/>
        <w:outlineLvl w:val="0"/>
        <w:rPr>
          <w:bCs/>
          <w:sz w:val="28"/>
        </w:rPr>
      </w:pPr>
    </w:p>
    <w:p w:rsidR="00C670AC" w:rsidRPr="00D363FF" w:rsidRDefault="00C670AC" w:rsidP="00C670AC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C670AC" w:rsidRPr="00D363FF" w:rsidRDefault="00C670AC" w:rsidP="00C670AC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 xml:space="preserve">АТЕСТИРАНЕТО И КОНКУРСИТЕ </w:t>
      </w:r>
    </w:p>
    <w:p w:rsidR="00C670AC" w:rsidRPr="004D172C" w:rsidRDefault="00C670AC" w:rsidP="00C670AC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D363FF">
        <w:rPr>
          <w:sz w:val="28"/>
          <w:szCs w:val="28"/>
        </w:rPr>
        <w:t xml:space="preserve">  ПРОКУРОРСКАТА КОЛЕГИЯ: </w:t>
      </w:r>
      <w:r w:rsidR="00917679">
        <w:rPr>
          <w:sz w:val="28"/>
          <w:szCs w:val="28"/>
        </w:rPr>
        <w:t>/П/</w:t>
      </w:r>
    </w:p>
    <w:p w:rsidR="00C670AC" w:rsidRDefault="00C670AC" w:rsidP="00917679">
      <w:pPr>
        <w:ind w:left="438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>ОГНЯН ДАМЯНОВ</w:t>
      </w:r>
    </w:p>
    <w:sectPr w:rsidR="00C670AC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B97"/>
    <w:multiLevelType w:val="hybridMultilevel"/>
    <w:tmpl w:val="00900528"/>
    <w:lvl w:ilvl="0" w:tplc="71B2441A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731F5"/>
    <w:rsid w:val="00085CC5"/>
    <w:rsid w:val="000918DF"/>
    <w:rsid w:val="00092E0A"/>
    <w:rsid w:val="00093FB1"/>
    <w:rsid w:val="000A1793"/>
    <w:rsid w:val="000A302E"/>
    <w:rsid w:val="000B1EAA"/>
    <w:rsid w:val="000B4AD9"/>
    <w:rsid w:val="000C1AC3"/>
    <w:rsid w:val="000D08FE"/>
    <w:rsid w:val="000D248A"/>
    <w:rsid w:val="000D433F"/>
    <w:rsid w:val="000D652E"/>
    <w:rsid w:val="000D7728"/>
    <w:rsid w:val="000F198B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76C1"/>
    <w:rsid w:val="00150E00"/>
    <w:rsid w:val="00155B17"/>
    <w:rsid w:val="001567BD"/>
    <w:rsid w:val="00165E04"/>
    <w:rsid w:val="00171C3D"/>
    <w:rsid w:val="00172B23"/>
    <w:rsid w:val="001763F4"/>
    <w:rsid w:val="001853AA"/>
    <w:rsid w:val="00187F23"/>
    <w:rsid w:val="00192D3C"/>
    <w:rsid w:val="001A45EF"/>
    <w:rsid w:val="001C7E99"/>
    <w:rsid w:val="001E1D72"/>
    <w:rsid w:val="001F250E"/>
    <w:rsid w:val="00201B22"/>
    <w:rsid w:val="002120E4"/>
    <w:rsid w:val="00212E2F"/>
    <w:rsid w:val="002144BC"/>
    <w:rsid w:val="002179AC"/>
    <w:rsid w:val="00224ED1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87683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2F2862"/>
    <w:rsid w:val="0030495D"/>
    <w:rsid w:val="00310B17"/>
    <w:rsid w:val="003159E5"/>
    <w:rsid w:val="00322E5E"/>
    <w:rsid w:val="00324931"/>
    <w:rsid w:val="0032614B"/>
    <w:rsid w:val="00335270"/>
    <w:rsid w:val="0034435B"/>
    <w:rsid w:val="00351DBA"/>
    <w:rsid w:val="00352FDA"/>
    <w:rsid w:val="003541DA"/>
    <w:rsid w:val="0035571F"/>
    <w:rsid w:val="0036262A"/>
    <w:rsid w:val="003664B9"/>
    <w:rsid w:val="00370C55"/>
    <w:rsid w:val="00372738"/>
    <w:rsid w:val="003742AB"/>
    <w:rsid w:val="00381F26"/>
    <w:rsid w:val="00387BAE"/>
    <w:rsid w:val="00390BA1"/>
    <w:rsid w:val="003A3E32"/>
    <w:rsid w:val="003A635B"/>
    <w:rsid w:val="003B5001"/>
    <w:rsid w:val="003C0924"/>
    <w:rsid w:val="003C5E61"/>
    <w:rsid w:val="003C7B56"/>
    <w:rsid w:val="003D1FD4"/>
    <w:rsid w:val="003E18CF"/>
    <w:rsid w:val="003E58D9"/>
    <w:rsid w:val="003E7D84"/>
    <w:rsid w:val="003F2420"/>
    <w:rsid w:val="003F6D37"/>
    <w:rsid w:val="003F71A9"/>
    <w:rsid w:val="00400817"/>
    <w:rsid w:val="00401C2B"/>
    <w:rsid w:val="00414782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32B0"/>
    <w:rsid w:val="004F4896"/>
    <w:rsid w:val="005033B2"/>
    <w:rsid w:val="00505449"/>
    <w:rsid w:val="00507BBC"/>
    <w:rsid w:val="00527728"/>
    <w:rsid w:val="005440EB"/>
    <w:rsid w:val="0055344E"/>
    <w:rsid w:val="00554715"/>
    <w:rsid w:val="0056504B"/>
    <w:rsid w:val="005744EA"/>
    <w:rsid w:val="00574C8A"/>
    <w:rsid w:val="005803F6"/>
    <w:rsid w:val="00583134"/>
    <w:rsid w:val="00583EA5"/>
    <w:rsid w:val="00591B06"/>
    <w:rsid w:val="005B13D7"/>
    <w:rsid w:val="005B576E"/>
    <w:rsid w:val="005B75CB"/>
    <w:rsid w:val="005B796A"/>
    <w:rsid w:val="005C3669"/>
    <w:rsid w:val="005D194A"/>
    <w:rsid w:val="005D33FC"/>
    <w:rsid w:val="005E3813"/>
    <w:rsid w:val="005E5883"/>
    <w:rsid w:val="005F1CDE"/>
    <w:rsid w:val="005F4405"/>
    <w:rsid w:val="006108B2"/>
    <w:rsid w:val="006166A9"/>
    <w:rsid w:val="00621589"/>
    <w:rsid w:val="0062534E"/>
    <w:rsid w:val="00625FE7"/>
    <w:rsid w:val="00630ADD"/>
    <w:rsid w:val="00636337"/>
    <w:rsid w:val="00637247"/>
    <w:rsid w:val="00637583"/>
    <w:rsid w:val="00640030"/>
    <w:rsid w:val="00640426"/>
    <w:rsid w:val="0064720E"/>
    <w:rsid w:val="00647A5B"/>
    <w:rsid w:val="00656C98"/>
    <w:rsid w:val="0066144F"/>
    <w:rsid w:val="00663274"/>
    <w:rsid w:val="00664C21"/>
    <w:rsid w:val="00666639"/>
    <w:rsid w:val="00667A1E"/>
    <w:rsid w:val="0068040D"/>
    <w:rsid w:val="00684F48"/>
    <w:rsid w:val="006867D2"/>
    <w:rsid w:val="0068725E"/>
    <w:rsid w:val="00687BA1"/>
    <w:rsid w:val="006A0478"/>
    <w:rsid w:val="006A5CEA"/>
    <w:rsid w:val="006B60E9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26D4"/>
    <w:rsid w:val="007A4701"/>
    <w:rsid w:val="007D23F5"/>
    <w:rsid w:val="007D6BC2"/>
    <w:rsid w:val="007E42BC"/>
    <w:rsid w:val="007E6DAF"/>
    <w:rsid w:val="007F0DAE"/>
    <w:rsid w:val="007F2892"/>
    <w:rsid w:val="008063DD"/>
    <w:rsid w:val="00811832"/>
    <w:rsid w:val="008179B9"/>
    <w:rsid w:val="00820702"/>
    <w:rsid w:val="00824B5B"/>
    <w:rsid w:val="008303B2"/>
    <w:rsid w:val="00830E82"/>
    <w:rsid w:val="00831F35"/>
    <w:rsid w:val="00836578"/>
    <w:rsid w:val="00846800"/>
    <w:rsid w:val="00850259"/>
    <w:rsid w:val="00851D60"/>
    <w:rsid w:val="0085468D"/>
    <w:rsid w:val="008572BF"/>
    <w:rsid w:val="00864F7F"/>
    <w:rsid w:val="00866B3A"/>
    <w:rsid w:val="008672D5"/>
    <w:rsid w:val="0088723F"/>
    <w:rsid w:val="0089128E"/>
    <w:rsid w:val="00893A71"/>
    <w:rsid w:val="008A2D41"/>
    <w:rsid w:val="008A4784"/>
    <w:rsid w:val="008B2E75"/>
    <w:rsid w:val="008B6E55"/>
    <w:rsid w:val="008C23CC"/>
    <w:rsid w:val="008C2E69"/>
    <w:rsid w:val="008C3529"/>
    <w:rsid w:val="008C76E7"/>
    <w:rsid w:val="008D1E13"/>
    <w:rsid w:val="008D39F2"/>
    <w:rsid w:val="008E3E38"/>
    <w:rsid w:val="008E6A4E"/>
    <w:rsid w:val="009022CC"/>
    <w:rsid w:val="009160C1"/>
    <w:rsid w:val="00917679"/>
    <w:rsid w:val="00925F60"/>
    <w:rsid w:val="0093110D"/>
    <w:rsid w:val="00953D9D"/>
    <w:rsid w:val="00960752"/>
    <w:rsid w:val="00965F91"/>
    <w:rsid w:val="009678F8"/>
    <w:rsid w:val="00970671"/>
    <w:rsid w:val="00995373"/>
    <w:rsid w:val="009A0B37"/>
    <w:rsid w:val="009A15EF"/>
    <w:rsid w:val="009A19E5"/>
    <w:rsid w:val="009A5B8A"/>
    <w:rsid w:val="009B39C8"/>
    <w:rsid w:val="009B5EBF"/>
    <w:rsid w:val="009C1DA5"/>
    <w:rsid w:val="009D2295"/>
    <w:rsid w:val="009D6657"/>
    <w:rsid w:val="009E43E1"/>
    <w:rsid w:val="009E7614"/>
    <w:rsid w:val="009F2A97"/>
    <w:rsid w:val="009F45A3"/>
    <w:rsid w:val="009F50B3"/>
    <w:rsid w:val="009F50CE"/>
    <w:rsid w:val="009F676D"/>
    <w:rsid w:val="00A0099D"/>
    <w:rsid w:val="00A048C9"/>
    <w:rsid w:val="00A05154"/>
    <w:rsid w:val="00A06B00"/>
    <w:rsid w:val="00A11D2C"/>
    <w:rsid w:val="00A13C3A"/>
    <w:rsid w:val="00A17303"/>
    <w:rsid w:val="00A21D19"/>
    <w:rsid w:val="00A337DD"/>
    <w:rsid w:val="00A43517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A5364"/>
    <w:rsid w:val="00AB0D16"/>
    <w:rsid w:val="00AB1761"/>
    <w:rsid w:val="00AB1A19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24CA0"/>
    <w:rsid w:val="00B33118"/>
    <w:rsid w:val="00B344B3"/>
    <w:rsid w:val="00B36DF2"/>
    <w:rsid w:val="00B43B47"/>
    <w:rsid w:val="00B43F44"/>
    <w:rsid w:val="00B73166"/>
    <w:rsid w:val="00B81964"/>
    <w:rsid w:val="00B87D35"/>
    <w:rsid w:val="00B92AC5"/>
    <w:rsid w:val="00B96AA4"/>
    <w:rsid w:val="00BA1DDC"/>
    <w:rsid w:val="00BB035F"/>
    <w:rsid w:val="00BB33B1"/>
    <w:rsid w:val="00BB4DBD"/>
    <w:rsid w:val="00BB5532"/>
    <w:rsid w:val="00BC3A12"/>
    <w:rsid w:val="00BC4E25"/>
    <w:rsid w:val="00BC6B47"/>
    <w:rsid w:val="00BC7943"/>
    <w:rsid w:val="00BD1662"/>
    <w:rsid w:val="00BD32CF"/>
    <w:rsid w:val="00BD4246"/>
    <w:rsid w:val="00BE2846"/>
    <w:rsid w:val="00BF0387"/>
    <w:rsid w:val="00BF6DFA"/>
    <w:rsid w:val="00C07C8F"/>
    <w:rsid w:val="00C31649"/>
    <w:rsid w:val="00C35BA1"/>
    <w:rsid w:val="00C4437C"/>
    <w:rsid w:val="00C450A3"/>
    <w:rsid w:val="00C50DDB"/>
    <w:rsid w:val="00C5564E"/>
    <w:rsid w:val="00C564CC"/>
    <w:rsid w:val="00C626AE"/>
    <w:rsid w:val="00C670AC"/>
    <w:rsid w:val="00C7086B"/>
    <w:rsid w:val="00C71A28"/>
    <w:rsid w:val="00C8161B"/>
    <w:rsid w:val="00C87DF3"/>
    <w:rsid w:val="00C90245"/>
    <w:rsid w:val="00C92E49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49CC"/>
    <w:rsid w:val="00D068EF"/>
    <w:rsid w:val="00D14791"/>
    <w:rsid w:val="00D22A07"/>
    <w:rsid w:val="00D27B34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84087"/>
    <w:rsid w:val="00D85613"/>
    <w:rsid w:val="00D85E51"/>
    <w:rsid w:val="00D952A3"/>
    <w:rsid w:val="00D97247"/>
    <w:rsid w:val="00DB06C6"/>
    <w:rsid w:val="00DB4D03"/>
    <w:rsid w:val="00DC649B"/>
    <w:rsid w:val="00DC6D1C"/>
    <w:rsid w:val="00DD242C"/>
    <w:rsid w:val="00DD6B86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45479"/>
    <w:rsid w:val="00E50C01"/>
    <w:rsid w:val="00E52E40"/>
    <w:rsid w:val="00E5315C"/>
    <w:rsid w:val="00E63CDE"/>
    <w:rsid w:val="00E67363"/>
    <w:rsid w:val="00E71E9F"/>
    <w:rsid w:val="00E82FD3"/>
    <w:rsid w:val="00E8488E"/>
    <w:rsid w:val="00E87070"/>
    <w:rsid w:val="00E91866"/>
    <w:rsid w:val="00E94D89"/>
    <w:rsid w:val="00EA12D4"/>
    <w:rsid w:val="00EE17C0"/>
    <w:rsid w:val="00EE20DE"/>
    <w:rsid w:val="00EE4E00"/>
    <w:rsid w:val="00EE5EB6"/>
    <w:rsid w:val="00EF586C"/>
    <w:rsid w:val="00F006D3"/>
    <w:rsid w:val="00F05A0B"/>
    <w:rsid w:val="00F14E4A"/>
    <w:rsid w:val="00F16A2F"/>
    <w:rsid w:val="00F20EDE"/>
    <w:rsid w:val="00F22649"/>
    <w:rsid w:val="00F2621F"/>
    <w:rsid w:val="00F3198F"/>
    <w:rsid w:val="00F36534"/>
    <w:rsid w:val="00F4438E"/>
    <w:rsid w:val="00F50335"/>
    <w:rsid w:val="00F531B9"/>
    <w:rsid w:val="00F749A3"/>
    <w:rsid w:val="00F830CD"/>
    <w:rsid w:val="00FA41B2"/>
    <w:rsid w:val="00FC4231"/>
    <w:rsid w:val="00FC4AFC"/>
    <w:rsid w:val="00FD2A6F"/>
    <w:rsid w:val="00FD2C26"/>
    <w:rsid w:val="00FD3222"/>
    <w:rsid w:val="00FD358E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C50DD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D08FE"/>
    <w:pPr>
      <w:spacing w:after="120" w:line="276" w:lineRule="auto"/>
    </w:pPr>
    <w:rPr>
      <w:rFonts w:eastAsiaTheme="minorHAnsi" w:cstheme="minorBidi"/>
      <w:sz w:val="2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D08FE"/>
    <w:rPr>
      <w:rFonts w:eastAsiaTheme="minorHAnsi" w:cstheme="minorBidi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rsid w:val="0033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C50DD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D08FE"/>
    <w:pPr>
      <w:spacing w:after="120" w:line="276" w:lineRule="auto"/>
    </w:pPr>
    <w:rPr>
      <w:rFonts w:eastAsiaTheme="minorHAnsi" w:cstheme="minorBidi"/>
      <w:sz w:val="2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D08FE"/>
    <w:rPr>
      <w:rFonts w:eastAsiaTheme="minorHAnsi" w:cstheme="minorBidi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rsid w:val="0033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44B1-F195-439F-AC48-ECBC5FFB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3179</Words>
  <Characters>18125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2021-02-08T12:05:00Z</cp:lastPrinted>
  <dcterms:created xsi:type="dcterms:W3CDTF">2021-02-09T14:04:00Z</dcterms:created>
  <dcterms:modified xsi:type="dcterms:W3CDTF">2021-02-09T14:12:00Z</dcterms:modified>
</cp:coreProperties>
</file>