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D4" w:rsidRPr="00C63524" w:rsidRDefault="00B731D4" w:rsidP="00B731D4">
      <w:pPr>
        <w:spacing w:before="120"/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 xml:space="preserve">ПРОТОКОЛ № </w:t>
      </w:r>
      <w:r w:rsidR="00C63524">
        <w:rPr>
          <w:b/>
          <w:bCs/>
          <w:sz w:val="28"/>
          <w:szCs w:val="28"/>
          <w:lang w:val="en-GB"/>
        </w:rPr>
        <w:t>1</w:t>
      </w:r>
      <w:r w:rsidR="00C63524">
        <w:rPr>
          <w:b/>
          <w:bCs/>
          <w:sz w:val="28"/>
          <w:szCs w:val="28"/>
        </w:rPr>
        <w:t>6</w:t>
      </w:r>
    </w:p>
    <w:p w:rsidR="00B731D4" w:rsidRPr="00761685" w:rsidRDefault="00B731D4" w:rsidP="00B731D4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>ОТ ЗАСЕДАНИЕ НА</w:t>
      </w:r>
    </w:p>
    <w:p w:rsidR="00B731D4" w:rsidRPr="00761685" w:rsidRDefault="00B731D4" w:rsidP="00B731D4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B731D4" w:rsidRPr="00761685" w:rsidRDefault="00B731D4" w:rsidP="00B731D4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>КЪМ ПРОКУРОРСКАТА КОЛЕГИЯ НА ВСС,</w:t>
      </w:r>
    </w:p>
    <w:p w:rsidR="00B731D4" w:rsidRPr="00761685" w:rsidRDefault="00B731D4" w:rsidP="00B731D4">
      <w:pPr>
        <w:jc w:val="center"/>
        <w:rPr>
          <w:b/>
          <w:bCs/>
          <w:sz w:val="28"/>
          <w:szCs w:val="28"/>
          <w:lang w:val="en-US"/>
        </w:rPr>
      </w:pPr>
      <w:r w:rsidRPr="00761685">
        <w:rPr>
          <w:b/>
          <w:bCs/>
          <w:sz w:val="28"/>
          <w:szCs w:val="28"/>
        </w:rPr>
        <w:t xml:space="preserve">ПРОВЕДЕНО НА </w:t>
      </w:r>
      <w:r w:rsidR="00C63524">
        <w:rPr>
          <w:b/>
          <w:bCs/>
          <w:sz w:val="28"/>
          <w:szCs w:val="28"/>
        </w:rPr>
        <w:t>11</w:t>
      </w:r>
      <w:r w:rsidRPr="00761685">
        <w:rPr>
          <w:b/>
          <w:bCs/>
          <w:sz w:val="28"/>
          <w:szCs w:val="28"/>
        </w:rPr>
        <w:t>.0</w:t>
      </w:r>
      <w:r w:rsidR="00C63524">
        <w:rPr>
          <w:b/>
          <w:bCs/>
          <w:sz w:val="28"/>
          <w:szCs w:val="28"/>
        </w:rPr>
        <w:t>5</w:t>
      </w:r>
      <w:r w:rsidRPr="00761685">
        <w:rPr>
          <w:b/>
          <w:bCs/>
          <w:sz w:val="28"/>
          <w:szCs w:val="28"/>
        </w:rPr>
        <w:t xml:space="preserve">.2021 г. </w:t>
      </w:r>
    </w:p>
    <w:p w:rsidR="00B731D4" w:rsidRPr="00761685" w:rsidRDefault="00B731D4" w:rsidP="00B731D4">
      <w:pPr>
        <w:jc w:val="center"/>
        <w:rPr>
          <w:b/>
          <w:bCs/>
          <w:sz w:val="28"/>
          <w:szCs w:val="28"/>
          <w:lang w:val="en-US"/>
        </w:rPr>
      </w:pPr>
      <w:r w:rsidRPr="00761685">
        <w:rPr>
          <w:b/>
          <w:bCs/>
          <w:sz w:val="28"/>
          <w:szCs w:val="28"/>
          <w:lang w:val="en-US"/>
        </w:rPr>
        <w:t>/</w:t>
      </w:r>
      <w:r w:rsidRPr="00761685">
        <w:rPr>
          <w:b/>
          <w:bCs/>
          <w:sz w:val="28"/>
          <w:szCs w:val="28"/>
        </w:rPr>
        <w:t xml:space="preserve">чрез </w:t>
      </w:r>
      <w:proofErr w:type="spellStart"/>
      <w:r w:rsidRPr="00761685">
        <w:rPr>
          <w:b/>
          <w:bCs/>
          <w:sz w:val="28"/>
          <w:szCs w:val="28"/>
        </w:rPr>
        <w:t>видеоконферентна</w:t>
      </w:r>
      <w:proofErr w:type="spellEnd"/>
      <w:r w:rsidRPr="00761685">
        <w:rPr>
          <w:b/>
          <w:bCs/>
          <w:sz w:val="28"/>
          <w:szCs w:val="28"/>
        </w:rPr>
        <w:t xml:space="preserve"> връзка</w:t>
      </w:r>
      <w:r w:rsidRPr="00761685">
        <w:rPr>
          <w:b/>
          <w:bCs/>
          <w:sz w:val="28"/>
          <w:szCs w:val="28"/>
          <w:lang w:val="en-US"/>
        </w:rPr>
        <w:t>/</w:t>
      </w:r>
    </w:p>
    <w:p w:rsidR="00B731D4" w:rsidRPr="00761685" w:rsidRDefault="00B731D4" w:rsidP="00B731D4">
      <w:pPr>
        <w:jc w:val="center"/>
        <w:rPr>
          <w:b/>
          <w:bCs/>
          <w:sz w:val="28"/>
          <w:szCs w:val="28"/>
        </w:rPr>
      </w:pPr>
    </w:p>
    <w:p w:rsidR="00B731D4" w:rsidRPr="00761685" w:rsidRDefault="00B731D4" w:rsidP="00B73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Присъстват: Огнян Дамянов, </w:t>
      </w:r>
      <w:r w:rsidR="00096F85" w:rsidRPr="00096F85">
        <w:rPr>
          <w:sz w:val="28"/>
          <w:szCs w:val="28"/>
        </w:rPr>
        <w:t>Светлана Бошнакова,</w:t>
      </w:r>
      <w:r w:rsidR="00096F85">
        <w:rPr>
          <w:sz w:val="28"/>
          <w:szCs w:val="28"/>
        </w:rPr>
        <w:t xml:space="preserve"> </w:t>
      </w:r>
      <w:r w:rsidRPr="00761685">
        <w:rPr>
          <w:sz w:val="28"/>
          <w:szCs w:val="28"/>
        </w:rPr>
        <w:t xml:space="preserve">Евгени Иванов, Александър Лазаров, Константин Тасков, Ирина Апостолова, Евгений Трифонов, Ангелина Митова, Галя </w:t>
      </w:r>
      <w:proofErr w:type="spellStart"/>
      <w:r w:rsidRPr="00761685"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</w:t>
      </w:r>
      <w:r w:rsidRPr="00761685">
        <w:rPr>
          <w:sz w:val="28"/>
          <w:szCs w:val="28"/>
        </w:rPr>
        <w:t xml:space="preserve"> Димитър Стефанов</w:t>
      </w:r>
      <w:r>
        <w:rPr>
          <w:sz w:val="28"/>
          <w:szCs w:val="28"/>
        </w:rPr>
        <w:t xml:space="preserve"> </w:t>
      </w:r>
      <w:r w:rsidRPr="00736197">
        <w:rPr>
          <w:sz w:val="28"/>
          <w:szCs w:val="28"/>
        </w:rPr>
        <w:t>и Стефан Петров</w:t>
      </w:r>
    </w:p>
    <w:p w:rsidR="00B731D4" w:rsidRDefault="00B731D4" w:rsidP="00B7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1D4" w:rsidRDefault="00B731D4" w:rsidP="00B73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F85">
        <w:rPr>
          <w:sz w:val="28"/>
          <w:szCs w:val="28"/>
        </w:rPr>
        <w:t>Отсъства:</w:t>
      </w:r>
      <w:r w:rsidRPr="00956EAB">
        <w:rPr>
          <w:sz w:val="28"/>
          <w:szCs w:val="28"/>
        </w:rPr>
        <w:t xml:space="preserve"> </w:t>
      </w:r>
      <w:r w:rsidR="00956EAB">
        <w:rPr>
          <w:sz w:val="28"/>
          <w:szCs w:val="28"/>
        </w:rPr>
        <w:t>Пламен Найденов</w:t>
      </w:r>
    </w:p>
    <w:p w:rsidR="00B731D4" w:rsidRPr="00761685" w:rsidRDefault="00B731D4" w:rsidP="00B7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1D4" w:rsidRPr="00761685" w:rsidRDefault="00B731D4" w:rsidP="00B73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На заседанието присъстват: </w:t>
      </w:r>
      <w:r w:rsidR="00956EAB">
        <w:rPr>
          <w:iCs/>
          <w:sz w:val="28"/>
          <w:szCs w:val="28"/>
          <w:lang w:eastAsia="en-US"/>
        </w:rPr>
        <w:t>Антонина Романова</w:t>
      </w:r>
      <w:r w:rsidR="00956EAB"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 w:rsidRPr="00761685">
        <w:rPr>
          <w:iCs/>
          <w:sz w:val="28"/>
          <w:szCs w:val="28"/>
        </w:rPr>
        <w:t>Полина Петкова - главен експерт-юрисконсулт в отдел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B731D4" w:rsidRPr="00761685" w:rsidRDefault="00B731D4" w:rsidP="00B731D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731D4" w:rsidRPr="00761685" w:rsidRDefault="00B731D4" w:rsidP="00B731D4">
      <w:pPr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Протоколирал: Камелия Миладинова  </w:t>
      </w:r>
    </w:p>
    <w:p w:rsidR="00B731D4" w:rsidRPr="00761685" w:rsidRDefault="00B731D4" w:rsidP="00B731D4">
      <w:pPr>
        <w:jc w:val="both"/>
        <w:rPr>
          <w:sz w:val="28"/>
          <w:szCs w:val="28"/>
        </w:rPr>
      </w:pPr>
    </w:p>
    <w:p w:rsidR="00B731D4" w:rsidRPr="00761685" w:rsidRDefault="00B731D4" w:rsidP="00B731D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61685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B731D4" w:rsidRPr="00761685" w:rsidRDefault="00B731D4" w:rsidP="00B731D4">
      <w:pPr>
        <w:jc w:val="center"/>
        <w:rPr>
          <w:bCs/>
          <w:sz w:val="28"/>
          <w:szCs w:val="28"/>
        </w:rPr>
      </w:pPr>
    </w:p>
    <w:p w:rsidR="00B731D4" w:rsidRPr="00761685" w:rsidRDefault="00B731D4" w:rsidP="00B731D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B731D4" w:rsidRPr="00761685" w:rsidRDefault="00B731D4" w:rsidP="00B73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B731D4" w:rsidRPr="00761685" w:rsidRDefault="00B731D4" w:rsidP="00B73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31D4" w:rsidRPr="00C63524" w:rsidRDefault="00B731D4" w:rsidP="00B731D4">
      <w:pPr>
        <w:jc w:val="both"/>
        <w:rPr>
          <w:bCs/>
          <w:i/>
          <w:iCs/>
          <w:sz w:val="28"/>
          <w:szCs w:val="28"/>
          <w:highlight w:val="yellow"/>
        </w:rPr>
      </w:pPr>
      <w:r w:rsidRPr="00761685">
        <w:rPr>
          <w:bCs/>
          <w:sz w:val="28"/>
          <w:szCs w:val="28"/>
        </w:rPr>
        <w:t>ВКЛЮЧВА</w:t>
      </w:r>
      <w:r w:rsidRPr="00761685">
        <w:rPr>
          <w:b/>
          <w:bCs/>
          <w:sz w:val="28"/>
          <w:szCs w:val="28"/>
        </w:rPr>
        <w:t xml:space="preserve"> </w:t>
      </w:r>
      <w:r w:rsidRPr="00761685"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Pr="00761685">
        <w:rPr>
          <w:sz w:val="28"/>
          <w:szCs w:val="28"/>
          <w:lang w:val="en-GB"/>
        </w:rPr>
        <w:t xml:space="preserve"> </w:t>
      </w:r>
      <w:r w:rsidR="00F25C71">
        <w:rPr>
          <w:sz w:val="28"/>
          <w:szCs w:val="28"/>
        </w:rPr>
        <w:t xml:space="preserve">16 </w:t>
      </w:r>
      <w:r w:rsidRPr="00761685">
        <w:rPr>
          <w:sz w:val="28"/>
          <w:szCs w:val="28"/>
        </w:rPr>
        <w:t xml:space="preserve">- т. </w:t>
      </w:r>
      <w:r w:rsidR="00956EAB">
        <w:rPr>
          <w:sz w:val="28"/>
          <w:szCs w:val="28"/>
        </w:rPr>
        <w:t>19</w:t>
      </w:r>
    </w:p>
    <w:p w:rsidR="00FE20DD" w:rsidRDefault="00FE20DD" w:rsidP="00FE2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FE20DD" w:rsidRDefault="00FE20DD" w:rsidP="00FE20DD">
      <w:pPr>
        <w:ind w:left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РАЗНИ</w:t>
      </w:r>
    </w:p>
    <w:p w:rsidR="00FE20DD" w:rsidRDefault="00FE20DD" w:rsidP="00FE20DD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FE20DD" w:rsidRDefault="00FE20DD" w:rsidP="00FE20D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bCs/>
          <w:color w:val="000000"/>
          <w:sz w:val="28"/>
          <w:szCs w:val="28"/>
        </w:rPr>
        <w:t>Иван Костов Иванов - прокурор в Районна прокуратура - Разград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>
        <w:rPr>
          <w:bCs/>
          <w:color w:val="000000"/>
          <w:sz w:val="28"/>
          <w:szCs w:val="28"/>
        </w:rPr>
        <w:t>Разград</w:t>
      </w:r>
      <w:r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19.05.2021 г. </w:t>
      </w:r>
    </w:p>
    <w:p w:rsidR="005675A9" w:rsidRDefault="005675A9" w:rsidP="00FE20D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24" w:rsidRPr="00761685" w:rsidRDefault="00FE20DD" w:rsidP="00C63524">
      <w:pPr>
        <w:jc w:val="center"/>
        <w:rPr>
          <w:bCs/>
          <w:sz w:val="28"/>
          <w:szCs w:val="28"/>
        </w:rPr>
      </w:pPr>
      <w:r w:rsidRPr="005675A9">
        <w:rPr>
          <w:bCs/>
          <w:sz w:val="28"/>
          <w:szCs w:val="28"/>
        </w:rPr>
        <w:t xml:space="preserve"> </w:t>
      </w:r>
      <w:r w:rsidR="00C63524"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Pr="00761685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5675A9" w:rsidRPr="006520D8" w:rsidRDefault="005675A9" w:rsidP="005675A9">
      <w:pPr>
        <w:pStyle w:val="a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="00EC0FC1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EC0FC1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>
        <w:rPr>
          <w:sz w:val="28"/>
          <w:szCs w:val="28"/>
        </w:rPr>
        <w:t xml:space="preserve"> </w:t>
      </w:r>
      <w:r w:rsidR="00EC0FC1">
        <w:rPr>
          <w:bCs/>
          <w:color w:val="000000"/>
          <w:sz w:val="28"/>
          <w:szCs w:val="28"/>
        </w:rPr>
        <w:t>Иван Костов Иванов - прокурор в Районна прокуратура – Разград.</w:t>
      </w:r>
    </w:p>
    <w:p w:rsidR="005675A9" w:rsidRPr="006520D8" w:rsidRDefault="00EC0FC1" w:rsidP="005675A9">
      <w:pPr>
        <w:pStyle w:val="a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675A9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5675A9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5675A9">
        <w:rPr>
          <w:rFonts w:ascii="Times New Roman CYR" w:hAnsi="Times New Roman CYR" w:cs="Times New Roman CYR"/>
          <w:sz w:val="28"/>
          <w:szCs w:val="28"/>
        </w:rPr>
        <w:t>55</w:t>
      </w:r>
      <w:r w:rsidR="005675A9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5675A9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675A9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</w:t>
      </w:r>
      <w:r w:rsidR="005675A9" w:rsidRPr="00CB05A1">
        <w:rPr>
          <w:rFonts w:ascii="Times New Roman CYR" w:hAnsi="Times New Roman CYR" w:cs="Times New Roman CYR"/>
          <w:sz w:val="28"/>
          <w:szCs w:val="28"/>
        </w:rPr>
        <w:lastRenderedPageBreak/>
        <w:t>органите на съдебната власт, становището по т. 1.</w:t>
      </w:r>
      <w:proofErr w:type="spellStart"/>
      <w:r w:rsidR="005675A9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675A9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5675A9" w:rsidRPr="00CE532B">
        <w:rPr>
          <w:sz w:val="28"/>
          <w:szCs w:val="28"/>
        </w:rPr>
        <w:t xml:space="preserve"> </w:t>
      </w:r>
      <w:r w:rsidR="005675A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Иван Костов Иванов - прокурор в Районна прокуратура – Разград.</w:t>
      </w:r>
    </w:p>
    <w:p w:rsidR="005675A9" w:rsidRPr="00CB05A1" w:rsidRDefault="00EC0FC1" w:rsidP="005675A9">
      <w:pPr>
        <w:pStyle w:val="a4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675A9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5675A9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5675A9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675A9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5675A9">
        <w:rPr>
          <w:rFonts w:ascii="Times New Roman CYR" w:hAnsi="Times New Roman CYR" w:cs="Times New Roman CYR"/>
          <w:sz w:val="28"/>
          <w:szCs w:val="28"/>
        </w:rPr>
        <w:t>55</w:t>
      </w:r>
      <w:r w:rsidR="005675A9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5675A9">
        <w:rPr>
          <w:rFonts w:ascii="Times New Roman CYR" w:hAnsi="Times New Roman CYR" w:cs="Times New Roman CYR"/>
          <w:sz w:val="28"/>
          <w:szCs w:val="28"/>
        </w:rPr>
        <w:t>1</w:t>
      </w:r>
      <w:r w:rsidR="005675A9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675A9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675A9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прокурор на Районна прокуратура – </w:t>
      </w:r>
      <w:r>
        <w:rPr>
          <w:bCs/>
          <w:color w:val="000000"/>
          <w:sz w:val="28"/>
          <w:szCs w:val="28"/>
        </w:rPr>
        <w:t>Разград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E20DD" w:rsidRDefault="00FE20DD" w:rsidP="00FE20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решения на Прокурорската колегия на Висшия съдебен съвет по протокол № 45/16.12.2020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ДВ, бр. 1/05.01.2021 г.) и протокол 08/10.03.2021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 xml:space="preserve">. </w:t>
      </w:r>
      <w:hyperlink r:id="rId6" w:history="1">
        <w:r w:rsidRPr="00EC0FC1">
          <w:rPr>
            <w:rStyle w:val="a3"/>
            <w:color w:val="auto"/>
            <w:sz w:val="28"/>
            <w:szCs w:val="28"/>
            <w:u w:val="none"/>
          </w:rPr>
          <w:t>ДВ, бр. 24/23.03.2021 г.</w:t>
        </w:r>
      </w:hyperlink>
      <w:r w:rsidRPr="00EC0FC1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и определяне на дати за провеждане на събеседване с допуснатите кандидати.</w:t>
      </w:r>
    </w:p>
    <w:p w:rsidR="005675A9" w:rsidRDefault="005675A9" w:rsidP="00FE20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535353"/>
          <w:sz w:val="28"/>
          <w:szCs w:val="28"/>
        </w:rPr>
      </w:pPr>
    </w:p>
    <w:p w:rsidR="00C63524" w:rsidRPr="00761685" w:rsidRDefault="00C63524" w:rsidP="00C635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Pr="00761685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FE20DD" w:rsidRDefault="00FE20DD" w:rsidP="00FE20DD">
      <w:pPr>
        <w:jc w:val="both"/>
        <w:rPr>
          <w:sz w:val="28"/>
        </w:rPr>
      </w:pPr>
    </w:p>
    <w:p w:rsidR="003E510A" w:rsidRDefault="003E510A" w:rsidP="003E51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</w:t>
      </w:r>
      <w:r w:rsidRPr="00D053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D0532D">
        <w:rPr>
          <w:b/>
          <w:bCs/>
          <w:sz w:val="28"/>
          <w:szCs w:val="28"/>
        </w:rPr>
        <w:t>. ДОПУСКА</w:t>
      </w:r>
      <w:r w:rsidRPr="00D0532D">
        <w:rPr>
          <w:sz w:val="28"/>
          <w:szCs w:val="28"/>
        </w:rPr>
        <w:t>, на осн</w:t>
      </w:r>
      <w:r>
        <w:rPr>
          <w:sz w:val="28"/>
          <w:szCs w:val="28"/>
        </w:rPr>
        <w:t xml:space="preserve">ование чл. 194а, ал. 2 от ЗСВ, </w:t>
      </w:r>
      <w:r w:rsidRPr="00D0532D">
        <w:rPr>
          <w:sz w:val="28"/>
          <w:szCs w:val="28"/>
        </w:rPr>
        <w:t xml:space="preserve">до участие в </w:t>
      </w:r>
      <w:r>
        <w:rPr>
          <w:rFonts w:ascii="Times New Roman CYR" w:hAnsi="Times New Roman CYR" w:cs="Times New Roman CYR"/>
          <w:sz w:val="28"/>
          <w:szCs w:val="28"/>
        </w:rPr>
        <w:t>процедура за избор на административен ръководител – окръжен прокурор на Окръжна прокуратура - Плевен, открита с решение на Прокурорската колегия на Висшия съдебен съвет по</w:t>
      </w:r>
      <w:r w:rsidRPr="00B354F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протокол № 45/16.12.2020г.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ДВ. бр. 1/05.01.2021г.)</w:t>
      </w:r>
      <w:r w:rsidRPr="00D0532D">
        <w:rPr>
          <w:bCs/>
          <w:sz w:val="28"/>
          <w:szCs w:val="28"/>
        </w:rPr>
        <w:t xml:space="preserve">, </w:t>
      </w:r>
      <w:r w:rsidRPr="00D0532D">
        <w:rPr>
          <w:sz w:val="28"/>
          <w:szCs w:val="28"/>
        </w:rPr>
        <w:t>следни</w:t>
      </w:r>
      <w:r>
        <w:rPr>
          <w:sz w:val="28"/>
          <w:szCs w:val="28"/>
        </w:rPr>
        <w:t>я</w:t>
      </w:r>
      <w:r w:rsidRPr="00D0532D">
        <w:rPr>
          <w:sz w:val="28"/>
          <w:szCs w:val="28"/>
        </w:rPr>
        <w:t xml:space="preserve"> кандидат:     </w:t>
      </w:r>
    </w:p>
    <w:p w:rsidR="003E510A" w:rsidRDefault="003E510A" w:rsidP="003E510A">
      <w:pPr>
        <w:autoSpaceDE w:val="0"/>
        <w:autoSpaceDN w:val="0"/>
        <w:adjustRightInd w:val="0"/>
        <w:jc w:val="center"/>
        <w:rPr>
          <w:b/>
          <w:bCs/>
          <w:i/>
          <w:iCs/>
          <w:sz w:val="12"/>
          <w:szCs w:val="28"/>
          <w:u w:val="single"/>
          <w:lang w:val="en-US"/>
        </w:rPr>
      </w:pPr>
    </w:p>
    <w:p w:rsidR="003E510A" w:rsidRPr="002228A1" w:rsidRDefault="003E510A" w:rsidP="003E510A">
      <w:pPr>
        <w:autoSpaceDE w:val="0"/>
        <w:autoSpaceDN w:val="0"/>
        <w:adjustRightInd w:val="0"/>
        <w:jc w:val="center"/>
        <w:rPr>
          <w:b/>
          <w:bCs/>
          <w:i/>
          <w:iCs/>
          <w:sz w:val="12"/>
          <w:szCs w:val="28"/>
          <w:u w:val="single"/>
          <w:lang w:val="en-US"/>
        </w:rPr>
      </w:pPr>
    </w:p>
    <w:p w:rsidR="003E510A" w:rsidRDefault="003E510A" w:rsidP="003E510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окръж</w:t>
      </w:r>
      <w:r>
        <w:rPr>
          <w:b/>
          <w:bCs/>
          <w:i/>
          <w:iCs/>
          <w:sz w:val="28"/>
          <w:szCs w:val="28"/>
          <w:u w:val="single"/>
          <w:lang w:val="en-US"/>
        </w:rPr>
        <w:t>ен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прокурор</w:t>
      </w:r>
      <w:r w:rsidRPr="00D0532D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на </w:t>
      </w:r>
    </w:p>
    <w:p w:rsidR="003E510A" w:rsidRDefault="003E510A" w:rsidP="003E510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Окръжна прокуратура – Плевен</w:t>
      </w:r>
    </w:p>
    <w:p w:rsidR="003E510A" w:rsidRPr="00B47CEA" w:rsidRDefault="003E510A" w:rsidP="003E510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E510A" w:rsidRDefault="003E510A" w:rsidP="003E51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32D">
        <w:rPr>
          <w:b/>
          <w:sz w:val="28"/>
          <w:szCs w:val="28"/>
        </w:rPr>
        <w:t>ДОПУСНАТ КАНДИДАТ</w:t>
      </w:r>
    </w:p>
    <w:p w:rsidR="003E510A" w:rsidRDefault="003E510A" w:rsidP="003E510A">
      <w:pPr>
        <w:autoSpaceDE w:val="0"/>
        <w:autoSpaceDN w:val="0"/>
        <w:adjustRightInd w:val="0"/>
        <w:jc w:val="center"/>
        <w:rPr>
          <w:b/>
          <w:sz w:val="6"/>
          <w:szCs w:val="16"/>
          <w:lang w:val="en-US"/>
        </w:rPr>
      </w:pPr>
    </w:p>
    <w:p w:rsidR="003E510A" w:rsidRPr="002228A1" w:rsidRDefault="003E510A" w:rsidP="003E510A">
      <w:pPr>
        <w:autoSpaceDE w:val="0"/>
        <w:autoSpaceDN w:val="0"/>
        <w:adjustRightInd w:val="0"/>
        <w:jc w:val="center"/>
        <w:rPr>
          <w:b/>
          <w:sz w:val="6"/>
          <w:szCs w:val="16"/>
          <w:lang w:val="en-US"/>
        </w:rPr>
      </w:pPr>
    </w:p>
    <w:tbl>
      <w:tblPr>
        <w:tblpPr w:leftFromText="141" w:rightFromText="141" w:vertAnchor="text" w:horzAnchor="margin" w:tblpX="108" w:tblpY="15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208"/>
        <w:gridCol w:w="3312"/>
      </w:tblGrid>
      <w:tr w:rsidR="003E510A" w:rsidRPr="00D0532D" w:rsidTr="00250B25">
        <w:trPr>
          <w:trHeight w:val="845"/>
        </w:trPr>
        <w:tc>
          <w:tcPr>
            <w:tcW w:w="2552" w:type="dxa"/>
            <w:shd w:val="clear" w:color="auto" w:fill="D9D9D9"/>
            <w:vAlign w:val="center"/>
          </w:tcPr>
          <w:p w:rsidR="003E510A" w:rsidRPr="00D0532D" w:rsidRDefault="003E510A" w:rsidP="00250B25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D0532D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3E510A" w:rsidRPr="00D0532D" w:rsidRDefault="003E510A" w:rsidP="00250B25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D0532D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312" w:type="dxa"/>
            <w:shd w:val="clear" w:color="auto" w:fill="D9D9D9"/>
            <w:vAlign w:val="center"/>
          </w:tcPr>
          <w:p w:rsidR="003E510A" w:rsidRPr="00D0532D" w:rsidRDefault="003E510A" w:rsidP="00250B25">
            <w:pPr>
              <w:jc w:val="center"/>
              <w:rPr>
                <w:b/>
                <w:sz w:val="28"/>
                <w:szCs w:val="28"/>
              </w:rPr>
            </w:pPr>
            <w:r w:rsidRPr="00D0532D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3E510A" w:rsidRPr="00D0532D" w:rsidTr="00250B25">
        <w:trPr>
          <w:trHeight w:val="1410"/>
        </w:trPr>
        <w:tc>
          <w:tcPr>
            <w:tcW w:w="2552" w:type="dxa"/>
            <w:vAlign w:val="center"/>
          </w:tcPr>
          <w:p w:rsidR="003E510A" w:rsidRPr="00B86AED" w:rsidRDefault="003E510A" w:rsidP="00250B25">
            <w:pPr>
              <w:ind w:firstLine="142"/>
              <w:jc w:val="center"/>
              <w:rPr>
                <w:sz w:val="28"/>
                <w:szCs w:val="28"/>
              </w:rPr>
            </w:pPr>
            <w:r w:rsidRPr="00B86AED">
              <w:rPr>
                <w:sz w:val="28"/>
                <w:szCs w:val="28"/>
              </w:rPr>
              <w:t xml:space="preserve">ВСС - </w:t>
            </w:r>
            <w:r>
              <w:rPr>
                <w:sz w:val="28"/>
                <w:szCs w:val="28"/>
              </w:rPr>
              <w:t>812</w:t>
            </w:r>
            <w:r w:rsidRPr="00B86AED">
              <w:rPr>
                <w:sz w:val="28"/>
                <w:szCs w:val="28"/>
              </w:rPr>
              <w:t>/</w:t>
            </w:r>
          </w:p>
          <w:p w:rsidR="003E510A" w:rsidRPr="00D0532D" w:rsidRDefault="003E510A" w:rsidP="00250B25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19.01.2021</w:t>
            </w:r>
          </w:p>
        </w:tc>
        <w:tc>
          <w:tcPr>
            <w:tcW w:w="3208" w:type="dxa"/>
          </w:tcPr>
          <w:p w:rsidR="003E510A" w:rsidRDefault="003E510A" w:rsidP="00250B25">
            <w:pPr>
              <w:jc w:val="center"/>
              <w:rPr>
                <w:b/>
                <w:sz w:val="28"/>
                <w:szCs w:val="28"/>
              </w:rPr>
            </w:pPr>
          </w:p>
          <w:p w:rsidR="003E510A" w:rsidRPr="00FF4C84" w:rsidRDefault="003E510A" w:rsidP="00250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 Валентинов Николов</w:t>
            </w:r>
          </w:p>
        </w:tc>
        <w:tc>
          <w:tcPr>
            <w:tcW w:w="3312" w:type="dxa"/>
          </w:tcPr>
          <w:p w:rsidR="003E510A" w:rsidRDefault="003E510A" w:rsidP="00250B25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  <w:p w:rsidR="003E510A" w:rsidRDefault="003E510A" w:rsidP="00250B25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  <w:proofErr w:type="spellStart"/>
            <w:r>
              <w:rPr>
                <w:sz w:val="28"/>
                <w:szCs w:val="28"/>
              </w:rPr>
              <w:t>рокурор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</w:p>
          <w:p w:rsidR="003E510A" w:rsidRPr="00D0532D" w:rsidRDefault="003E510A" w:rsidP="00250B25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РП - Плевен</w:t>
            </w:r>
          </w:p>
        </w:tc>
      </w:tr>
    </w:tbl>
    <w:p w:rsidR="003E510A" w:rsidRDefault="003E510A" w:rsidP="003E510A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/>
        </w:rPr>
      </w:pPr>
    </w:p>
    <w:p w:rsidR="003E510A" w:rsidRPr="002228A1" w:rsidRDefault="003E510A" w:rsidP="003E510A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/>
        </w:rPr>
      </w:pPr>
    </w:p>
    <w:p w:rsidR="00D465E0" w:rsidRDefault="00D465E0" w:rsidP="003E510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65E0" w:rsidRDefault="00D465E0" w:rsidP="003E510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65E0" w:rsidRDefault="00D465E0" w:rsidP="003E510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65E0" w:rsidRDefault="00D465E0" w:rsidP="003E510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65E0" w:rsidRDefault="00D465E0" w:rsidP="003E510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65E0" w:rsidRDefault="00D465E0" w:rsidP="003E510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65E0" w:rsidRDefault="00D465E0" w:rsidP="003E510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3E510A" w:rsidRPr="007449A0" w:rsidRDefault="003E510A" w:rsidP="003E510A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4A485D">
        <w:rPr>
          <w:b/>
          <w:bCs/>
          <w:sz w:val="28"/>
          <w:szCs w:val="28"/>
          <w:u w:val="single"/>
        </w:rPr>
        <w:t>Забележка:</w:t>
      </w:r>
      <w:r w:rsidRPr="004A485D">
        <w:rPr>
          <w:b/>
          <w:bCs/>
          <w:sz w:val="28"/>
          <w:szCs w:val="28"/>
        </w:rPr>
        <w:t xml:space="preserve"> </w:t>
      </w:r>
      <w:r w:rsidRPr="004A485D">
        <w:rPr>
          <w:bCs/>
          <w:i/>
          <w:sz w:val="28"/>
          <w:szCs w:val="28"/>
        </w:rPr>
        <w:t xml:space="preserve">Диана Кирилова </w:t>
      </w:r>
      <w:proofErr w:type="spellStart"/>
      <w:r w:rsidRPr="004A485D">
        <w:rPr>
          <w:bCs/>
          <w:i/>
          <w:sz w:val="28"/>
          <w:szCs w:val="28"/>
        </w:rPr>
        <w:t>Мицканова</w:t>
      </w:r>
      <w:proofErr w:type="spellEnd"/>
      <w:r>
        <w:rPr>
          <w:bCs/>
          <w:i/>
          <w:sz w:val="28"/>
          <w:szCs w:val="28"/>
        </w:rPr>
        <w:t xml:space="preserve"> – прокурор в Специализираната прокуратура, </w:t>
      </w:r>
      <w:proofErr w:type="spellStart"/>
      <w:r>
        <w:rPr>
          <w:bCs/>
          <w:i/>
          <w:sz w:val="28"/>
          <w:szCs w:val="28"/>
          <w:lang w:val="en-US"/>
        </w:rPr>
        <w:t>вторият</w:t>
      </w:r>
      <w:proofErr w:type="spellEnd"/>
      <w:r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</w:rPr>
        <w:t xml:space="preserve">кандидат в </w:t>
      </w:r>
      <w:r w:rsidRPr="007449A0">
        <w:rPr>
          <w:rFonts w:ascii="Times New Roman CYR" w:hAnsi="Times New Roman CYR" w:cs="Times New Roman CYR"/>
          <w:i/>
          <w:sz w:val="28"/>
          <w:szCs w:val="28"/>
        </w:rPr>
        <w:t xml:space="preserve">процедурата за избор на административен ръководител – окръжен прокурор на Окръжна прокуратура </w:t>
      </w:r>
      <w:r>
        <w:rPr>
          <w:rFonts w:ascii="Times New Roman CYR" w:hAnsi="Times New Roman CYR" w:cs="Times New Roman CYR"/>
          <w:i/>
          <w:sz w:val="28"/>
          <w:szCs w:val="28"/>
        </w:rPr>
        <w:t>–</w:t>
      </w:r>
      <w:r w:rsidRPr="007449A0">
        <w:rPr>
          <w:rFonts w:ascii="Times New Roman CYR" w:hAnsi="Times New Roman CYR" w:cs="Times New Roman CYR"/>
          <w:i/>
          <w:sz w:val="28"/>
          <w:szCs w:val="28"/>
        </w:rPr>
        <w:t xml:space="preserve"> Плевен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, е допусната до участие с решение по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пр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отокол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№</w:t>
      </w:r>
      <w:r>
        <w:rPr>
          <w:rFonts w:ascii="Times New Roman CYR" w:hAnsi="Times New Roman CYR" w:cs="Times New Roman CYR"/>
          <w:i/>
          <w:sz w:val="28"/>
          <w:szCs w:val="28"/>
        </w:rPr>
        <w:t>5/09.02.2021г., т.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2.1.1 на Комисията по атестирането и конкурсите към Прокурорската колегия.</w:t>
      </w:r>
    </w:p>
    <w:p w:rsidR="003E510A" w:rsidRDefault="003E510A" w:rsidP="003E510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3E510A" w:rsidRDefault="003E510A" w:rsidP="003E51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</w:t>
      </w:r>
      <w:r w:rsidRPr="00D053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D0532D">
        <w:rPr>
          <w:b/>
          <w:bCs/>
          <w:sz w:val="28"/>
          <w:szCs w:val="28"/>
        </w:rPr>
        <w:t>. ДОПУСКА</w:t>
      </w:r>
      <w:r w:rsidRPr="00D0532D">
        <w:rPr>
          <w:sz w:val="28"/>
          <w:szCs w:val="28"/>
        </w:rPr>
        <w:t>, на осн</w:t>
      </w:r>
      <w:r>
        <w:rPr>
          <w:sz w:val="28"/>
          <w:szCs w:val="28"/>
        </w:rPr>
        <w:t xml:space="preserve">ование чл. 194а, ал. 2 от ЗСВ, </w:t>
      </w:r>
      <w:r w:rsidRPr="00D0532D">
        <w:rPr>
          <w:sz w:val="28"/>
          <w:szCs w:val="28"/>
        </w:rPr>
        <w:t xml:space="preserve">до участие в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избор на административен ръководител – окръжен прокурор на Окръжна прокуратура - Пазарджик, открита с решение на Прокурорската колегия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Висшия съдебен съвет по</w:t>
      </w:r>
      <w:r w:rsidRPr="00B354F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протокол № 8/10.03.2021г.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ДВ. бр. 24/23.03.2021г.)</w:t>
      </w:r>
      <w:r w:rsidRPr="00D0532D">
        <w:rPr>
          <w:bCs/>
          <w:sz w:val="28"/>
          <w:szCs w:val="28"/>
        </w:rPr>
        <w:t xml:space="preserve">, </w:t>
      </w:r>
      <w:r w:rsidRPr="00D0532D">
        <w:rPr>
          <w:sz w:val="28"/>
          <w:szCs w:val="28"/>
        </w:rPr>
        <w:t>следни</w:t>
      </w:r>
      <w:r>
        <w:rPr>
          <w:sz w:val="28"/>
          <w:szCs w:val="28"/>
        </w:rPr>
        <w:t>я</w:t>
      </w:r>
      <w:r w:rsidRPr="00D0532D">
        <w:rPr>
          <w:sz w:val="28"/>
          <w:szCs w:val="28"/>
        </w:rPr>
        <w:t xml:space="preserve"> кандидат:     </w:t>
      </w:r>
    </w:p>
    <w:p w:rsidR="003E510A" w:rsidRDefault="003E510A" w:rsidP="003E510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</w:p>
    <w:p w:rsidR="003E510A" w:rsidRDefault="003E510A" w:rsidP="003E510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окръж</w:t>
      </w:r>
      <w:r>
        <w:rPr>
          <w:b/>
          <w:bCs/>
          <w:i/>
          <w:iCs/>
          <w:sz w:val="28"/>
          <w:szCs w:val="28"/>
          <w:u w:val="single"/>
          <w:lang w:val="en-US"/>
        </w:rPr>
        <w:t>ен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прокурор</w:t>
      </w:r>
      <w:r w:rsidRPr="00D0532D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на </w:t>
      </w:r>
    </w:p>
    <w:p w:rsidR="003E510A" w:rsidRDefault="003E510A" w:rsidP="003E510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Окръжна прокуратура – Пазарджик</w:t>
      </w:r>
    </w:p>
    <w:p w:rsidR="003E510A" w:rsidRPr="00B47CEA" w:rsidRDefault="003E510A" w:rsidP="003E510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E510A" w:rsidRDefault="003E510A" w:rsidP="003E51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32D">
        <w:rPr>
          <w:b/>
          <w:sz w:val="28"/>
          <w:szCs w:val="28"/>
        </w:rPr>
        <w:t>ДОПУСНАТ КАНДИДАТ</w:t>
      </w:r>
    </w:p>
    <w:p w:rsidR="003E510A" w:rsidRPr="00396740" w:rsidRDefault="003E510A" w:rsidP="003E510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15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208"/>
        <w:gridCol w:w="3312"/>
      </w:tblGrid>
      <w:tr w:rsidR="003E510A" w:rsidRPr="00D0532D" w:rsidTr="00250B25">
        <w:trPr>
          <w:trHeight w:val="845"/>
        </w:trPr>
        <w:tc>
          <w:tcPr>
            <w:tcW w:w="2552" w:type="dxa"/>
            <w:shd w:val="clear" w:color="auto" w:fill="D9D9D9"/>
            <w:vAlign w:val="center"/>
          </w:tcPr>
          <w:p w:rsidR="003E510A" w:rsidRPr="00D0532D" w:rsidRDefault="003E510A" w:rsidP="00250B25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D0532D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3E510A" w:rsidRPr="00D0532D" w:rsidRDefault="003E510A" w:rsidP="00250B25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D0532D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312" w:type="dxa"/>
            <w:shd w:val="clear" w:color="auto" w:fill="D9D9D9"/>
            <w:vAlign w:val="center"/>
          </w:tcPr>
          <w:p w:rsidR="003E510A" w:rsidRPr="00D0532D" w:rsidRDefault="003E510A" w:rsidP="00250B25">
            <w:pPr>
              <w:jc w:val="center"/>
              <w:rPr>
                <w:b/>
                <w:sz w:val="28"/>
                <w:szCs w:val="28"/>
              </w:rPr>
            </w:pPr>
            <w:r w:rsidRPr="00D0532D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3E510A" w:rsidRPr="00D0532D" w:rsidTr="00250B25">
        <w:trPr>
          <w:trHeight w:val="2254"/>
        </w:trPr>
        <w:tc>
          <w:tcPr>
            <w:tcW w:w="2552" w:type="dxa"/>
            <w:vAlign w:val="center"/>
          </w:tcPr>
          <w:p w:rsidR="003E510A" w:rsidRPr="00B86AED" w:rsidRDefault="003E510A" w:rsidP="00250B25">
            <w:pPr>
              <w:ind w:firstLine="142"/>
              <w:jc w:val="center"/>
              <w:rPr>
                <w:sz w:val="28"/>
                <w:szCs w:val="28"/>
              </w:rPr>
            </w:pPr>
            <w:r w:rsidRPr="00B86AED">
              <w:rPr>
                <w:sz w:val="28"/>
                <w:szCs w:val="28"/>
              </w:rPr>
              <w:t xml:space="preserve">ВСС - </w:t>
            </w:r>
            <w:r>
              <w:rPr>
                <w:sz w:val="28"/>
                <w:szCs w:val="28"/>
              </w:rPr>
              <w:t>6632</w:t>
            </w:r>
            <w:r w:rsidRPr="00B86AED">
              <w:rPr>
                <w:sz w:val="28"/>
                <w:szCs w:val="28"/>
              </w:rPr>
              <w:t>/</w:t>
            </w:r>
          </w:p>
          <w:p w:rsidR="003E510A" w:rsidRPr="00D0532D" w:rsidRDefault="003E510A" w:rsidP="00250B25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</w:t>
            </w:r>
          </w:p>
        </w:tc>
        <w:tc>
          <w:tcPr>
            <w:tcW w:w="3208" w:type="dxa"/>
          </w:tcPr>
          <w:p w:rsidR="003E510A" w:rsidRDefault="003E510A" w:rsidP="00250B25">
            <w:pPr>
              <w:jc w:val="center"/>
              <w:rPr>
                <w:b/>
                <w:sz w:val="28"/>
                <w:szCs w:val="28"/>
              </w:rPr>
            </w:pPr>
          </w:p>
          <w:p w:rsidR="003E510A" w:rsidRDefault="003E510A" w:rsidP="00250B25">
            <w:pPr>
              <w:jc w:val="center"/>
              <w:rPr>
                <w:b/>
                <w:sz w:val="28"/>
                <w:szCs w:val="28"/>
              </w:rPr>
            </w:pPr>
          </w:p>
          <w:p w:rsidR="003E510A" w:rsidRPr="00FF4C84" w:rsidRDefault="003E510A" w:rsidP="00250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Албена Йорданова Кузманова</w:t>
            </w:r>
          </w:p>
        </w:tc>
        <w:tc>
          <w:tcPr>
            <w:tcW w:w="3312" w:type="dxa"/>
          </w:tcPr>
          <w:p w:rsidR="003E510A" w:rsidRDefault="003E510A" w:rsidP="00250B25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E510A" w:rsidRPr="007449A0" w:rsidRDefault="003E510A" w:rsidP="00250B25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 w:rsidRPr="007449A0">
              <w:rPr>
                <w:sz w:val="28"/>
                <w:szCs w:val="28"/>
                <w:shd w:val="clear" w:color="auto" w:fill="FFFFFF"/>
              </w:rPr>
              <w:t>заместник на административния ръководител - заместник-окръжен прокурор на ОП - Пазарджик</w:t>
            </w:r>
          </w:p>
        </w:tc>
      </w:tr>
    </w:tbl>
    <w:p w:rsidR="003E510A" w:rsidRPr="002228A1" w:rsidRDefault="003E510A" w:rsidP="003E510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B15E1E" w:rsidRDefault="00B15E1E" w:rsidP="003E51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5E1E" w:rsidRDefault="00B15E1E" w:rsidP="003E51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5E1E" w:rsidRDefault="00B15E1E" w:rsidP="003E51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5E1E" w:rsidRDefault="00B15E1E" w:rsidP="003E51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5E1E" w:rsidRDefault="00B15E1E" w:rsidP="003E51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5E1E" w:rsidRDefault="00B15E1E" w:rsidP="003E51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5E1E" w:rsidRDefault="00B15E1E" w:rsidP="003E51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5E1E" w:rsidRDefault="00B15E1E" w:rsidP="003E51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5E1E" w:rsidRDefault="00B15E1E" w:rsidP="003E51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5E1E" w:rsidRDefault="00B15E1E" w:rsidP="003E51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510A" w:rsidRPr="00D0532D" w:rsidRDefault="003E510A" w:rsidP="003E51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.3.</w:t>
      </w:r>
      <w:r>
        <w:rPr>
          <w:b/>
          <w:sz w:val="28"/>
          <w:szCs w:val="28"/>
          <w:lang w:val="en-US"/>
        </w:rPr>
        <w:t xml:space="preserve"> </w:t>
      </w:r>
      <w:r w:rsidRPr="00D0532D">
        <w:rPr>
          <w:b/>
          <w:sz w:val="28"/>
          <w:szCs w:val="28"/>
        </w:rPr>
        <w:t>ОБЯВЯВА</w:t>
      </w:r>
      <w:r w:rsidRPr="00D0532D">
        <w:rPr>
          <w:sz w:val="28"/>
          <w:szCs w:val="28"/>
        </w:rPr>
        <w:t>, на основание чл. 194а, ал.4 от Закона за съдебната власт, списък с допуснати</w:t>
      </w:r>
      <w:r>
        <w:rPr>
          <w:sz w:val="28"/>
          <w:szCs w:val="28"/>
        </w:rPr>
        <w:t>те</w:t>
      </w:r>
      <w:r w:rsidRPr="00D0532D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и</w:t>
      </w:r>
      <w:r w:rsidRPr="00D0532D">
        <w:rPr>
          <w:sz w:val="28"/>
          <w:szCs w:val="28"/>
        </w:rPr>
        <w:t xml:space="preserve"> за участие в избор</w:t>
      </w:r>
      <w:r>
        <w:rPr>
          <w:sz w:val="28"/>
          <w:szCs w:val="28"/>
        </w:rPr>
        <w:t>ите</w:t>
      </w:r>
      <w:r w:rsidRPr="00D0532D">
        <w:rPr>
          <w:sz w:val="28"/>
          <w:szCs w:val="28"/>
        </w:rPr>
        <w:t xml:space="preserve"> </w:t>
      </w:r>
      <w:r w:rsidRPr="002228A1">
        <w:rPr>
          <w:sz w:val="28"/>
          <w:szCs w:val="28"/>
        </w:rPr>
        <w:t>по т</w:t>
      </w:r>
      <w:r>
        <w:rPr>
          <w:sz w:val="28"/>
          <w:szCs w:val="28"/>
          <w:lang w:val="en-US"/>
        </w:rPr>
        <w:t xml:space="preserve">. </w:t>
      </w:r>
      <w:proofErr w:type="gramStart"/>
      <w:r w:rsidRPr="002228A1">
        <w:rPr>
          <w:sz w:val="28"/>
          <w:szCs w:val="28"/>
          <w:lang w:val="en-US"/>
        </w:rPr>
        <w:t>2</w:t>
      </w:r>
      <w:r w:rsidRPr="002228A1">
        <w:rPr>
          <w:sz w:val="28"/>
          <w:szCs w:val="28"/>
        </w:rPr>
        <w:t>.1 и т</w:t>
      </w:r>
      <w:r>
        <w:rPr>
          <w:sz w:val="28"/>
          <w:szCs w:val="28"/>
          <w:lang w:val="en-US"/>
        </w:rPr>
        <w:t xml:space="preserve">. </w:t>
      </w:r>
      <w:r w:rsidRPr="002228A1">
        <w:rPr>
          <w:sz w:val="28"/>
          <w:szCs w:val="28"/>
          <w:lang w:val="en-US"/>
        </w:rPr>
        <w:t>2</w:t>
      </w:r>
      <w:r w:rsidRPr="002228A1">
        <w:rPr>
          <w:sz w:val="28"/>
          <w:szCs w:val="28"/>
        </w:rPr>
        <w:t>.2 на</w:t>
      </w:r>
      <w:r w:rsidRPr="00D0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 </w:t>
      </w:r>
      <w:r w:rsidRPr="00D0532D">
        <w:rPr>
          <w:sz w:val="28"/>
          <w:szCs w:val="28"/>
        </w:rPr>
        <w:t xml:space="preserve">страницата на </w:t>
      </w:r>
      <w:r>
        <w:rPr>
          <w:sz w:val="28"/>
          <w:szCs w:val="28"/>
        </w:rPr>
        <w:t>Висшия съдебен съвет</w:t>
      </w:r>
      <w:r w:rsidRPr="00D0532D">
        <w:rPr>
          <w:sz w:val="28"/>
          <w:szCs w:val="28"/>
        </w:rPr>
        <w:t>.</w:t>
      </w:r>
      <w:proofErr w:type="gramEnd"/>
    </w:p>
    <w:p w:rsidR="003E510A" w:rsidRPr="00B47CEA" w:rsidRDefault="003E510A" w:rsidP="003E510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E510A" w:rsidRDefault="003E510A" w:rsidP="003E51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</w:t>
      </w:r>
      <w:r w:rsidRPr="00D053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D0532D">
        <w:rPr>
          <w:b/>
          <w:bCs/>
          <w:sz w:val="28"/>
          <w:szCs w:val="28"/>
        </w:rPr>
        <w:t xml:space="preserve">. </w:t>
      </w:r>
      <w:r w:rsidRPr="00D0532D">
        <w:rPr>
          <w:b/>
          <w:sz w:val="28"/>
          <w:szCs w:val="28"/>
        </w:rPr>
        <w:t>ПРЕДЛАГА</w:t>
      </w:r>
      <w:r w:rsidRPr="00D0532D">
        <w:rPr>
          <w:sz w:val="28"/>
          <w:szCs w:val="28"/>
        </w:rPr>
        <w:t xml:space="preserve"> на Прокурорската колегия на ВСС да определи дат</w:t>
      </w:r>
      <w:r>
        <w:rPr>
          <w:sz w:val="28"/>
          <w:szCs w:val="28"/>
        </w:rPr>
        <w:t>и</w:t>
      </w:r>
      <w:r w:rsidRPr="00D0532D">
        <w:rPr>
          <w:sz w:val="28"/>
          <w:szCs w:val="28"/>
        </w:rPr>
        <w:t xml:space="preserve"> за провеждане на събеседване с допуснати</w:t>
      </w:r>
      <w:r>
        <w:rPr>
          <w:sz w:val="28"/>
          <w:szCs w:val="28"/>
        </w:rPr>
        <w:t>те</w:t>
      </w:r>
      <w:r w:rsidRPr="00D0532D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и</w:t>
      </w:r>
      <w:r w:rsidRPr="00D0532D">
        <w:rPr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процедури за избор на административни ръководители в органите на съдебна власт, открити с решения на Прокурорската колегия на Висшия съдебен съвет по протокол № 45/16.12.2020г.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ДВ. бр. 1/05.01.2021г.) и протокол № 8/10.03.2021г.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ДВ. бр. 24/23.03.2021г.): </w:t>
      </w:r>
    </w:p>
    <w:p w:rsidR="003E510A" w:rsidRDefault="003E510A" w:rsidP="003E51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A7F" w:rsidRPr="002228A1" w:rsidRDefault="00640A7F" w:rsidP="00640A7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28A1">
        <w:rPr>
          <w:rFonts w:ascii="Times New Roman CYR" w:hAnsi="Times New Roman CYR" w:cs="Times New Roman CYR"/>
          <w:sz w:val="28"/>
          <w:szCs w:val="28"/>
        </w:rPr>
        <w:t>Окръжна прокуратура – Плевен:</w:t>
      </w:r>
      <w:r>
        <w:rPr>
          <w:rFonts w:ascii="Times New Roman CYR" w:hAnsi="Times New Roman CYR" w:cs="Times New Roman CYR"/>
          <w:sz w:val="28"/>
          <w:szCs w:val="28"/>
        </w:rPr>
        <w:t xml:space="preserve"> 09.06</w:t>
      </w:r>
      <w:r w:rsidRPr="002228A1">
        <w:rPr>
          <w:rFonts w:ascii="Times New Roman CYR" w:hAnsi="Times New Roman CYR" w:cs="Times New Roman CYR"/>
          <w:sz w:val="28"/>
          <w:szCs w:val="28"/>
        </w:rPr>
        <w:t>.</w:t>
      </w:r>
      <w:r w:rsidRPr="002228A1">
        <w:rPr>
          <w:bCs/>
          <w:sz w:val="28"/>
          <w:szCs w:val="28"/>
        </w:rPr>
        <w:t>2021 г.</w:t>
      </w:r>
      <w:r>
        <w:rPr>
          <w:bCs/>
          <w:sz w:val="28"/>
          <w:szCs w:val="28"/>
        </w:rPr>
        <w:t>;</w:t>
      </w:r>
    </w:p>
    <w:p w:rsidR="003E510A" w:rsidRPr="002228A1" w:rsidRDefault="003E510A" w:rsidP="003E510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28A1">
        <w:rPr>
          <w:rFonts w:ascii="Times New Roman CYR" w:hAnsi="Times New Roman CYR" w:cs="Times New Roman CYR"/>
          <w:sz w:val="28"/>
          <w:szCs w:val="28"/>
        </w:rPr>
        <w:t>Окръжна прокуратура – Пазарджик:</w:t>
      </w:r>
      <w:r w:rsidR="00B15E1E">
        <w:rPr>
          <w:rFonts w:ascii="Times New Roman CYR" w:hAnsi="Times New Roman CYR" w:cs="Times New Roman CYR"/>
          <w:sz w:val="28"/>
          <w:szCs w:val="28"/>
        </w:rPr>
        <w:t xml:space="preserve"> 16.06.</w:t>
      </w:r>
      <w:r w:rsidRPr="002228A1">
        <w:rPr>
          <w:bCs/>
          <w:sz w:val="28"/>
          <w:szCs w:val="28"/>
        </w:rPr>
        <w:t xml:space="preserve">2021 г. </w:t>
      </w:r>
    </w:p>
    <w:p w:rsidR="003E510A" w:rsidRPr="00B47CEA" w:rsidRDefault="003E510A" w:rsidP="003E510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E510A" w:rsidRPr="00D0532D" w:rsidRDefault="003E510A" w:rsidP="003E51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</w:t>
      </w:r>
      <w:r w:rsidRPr="00D053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D0532D">
        <w:rPr>
          <w:b/>
          <w:bCs/>
          <w:sz w:val="28"/>
          <w:szCs w:val="28"/>
        </w:rPr>
        <w:t xml:space="preserve">. </w:t>
      </w:r>
      <w:r w:rsidRPr="00D0532D">
        <w:rPr>
          <w:b/>
          <w:sz w:val="28"/>
          <w:szCs w:val="28"/>
        </w:rPr>
        <w:t>ВНАСЯ</w:t>
      </w:r>
      <w:r w:rsidRPr="00D0532D">
        <w:rPr>
          <w:sz w:val="28"/>
          <w:szCs w:val="28"/>
        </w:rPr>
        <w:t xml:space="preserve"> </w:t>
      </w:r>
      <w:r w:rsidRPr="002228A1">
        <w:rPr>
          <w:sz w:val="28"/>
          <w:szCs w:val="28"/>
        </w:rPr>
        <w:t xml:space="preserve">предложението по т. </w:t>
      </w:r>
      <w:r w:rsidRPr="002228A1">
        <w:rPr>
          <w:sz w:val="28"/>
          <w:szCs w:val="28"/>
          <w:lang w:val="en-US"/>
        </w:rPr>
        <w:t>2</w:t>
      </w:r>
      <w:r w:rsidRPr="002228A1">
        <w:rPr>
          <w:sz w:val="28"/>
          <w:szCs w:val="28"/>
        </w:rPr>
        <w:t>.4. в заседанието на Прокурорската колегия на ВСС, насрочено на 12.05.2021 г., за разглеждане</w:t>
      </w:r>
      <w:r w:rsidRPr="00D0532D">
        <w:rPr>
          <w:sz w:val="28"/>
          <w:szCs w:val="28"/>
        </w:rPr>
        <w:t xml:space="preserve"> и произнасяне.</w:t>
      </w:r>
    </w:p>
    <w:p w:rsidR="003E510A" w:rsidRDefault="003E510A" w:rsidP="00FE20DD">
      <w:pPr>
        <w:jc w:val="both"/>
        <w:rPr>
          <w:sz w:val="28"/>
        </w:rPr>
      </w:pPr>
    </w:p>
    <w:p w:rsidR="00FE20DD" w:rsidRPr="00B96316" w:rsidRDefault="00FE20DD" w:rsidP="00FE20DD">
      <w:pPr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B96316">
        <w:rPr>
          <w:sz w:val="28"/>
        </w:rPr>
        <w:t xml:space="preserve">3. Молба от Йорданка Цветанова Дачева - Толева - прокурор в Окръжна прокуратура - Бургас, във връзка с решение на Прокурорската колегия на Висшия съдебен съвет по протокол </w:t>
      </w:r>
      <w:r w:rsidR="002E53BB">
        <w:rPr>
          <w:sz w:val="28"/>
        </w:rPr>
        <w:t xml:space="preserve">№ 11/31.03.2021 г., т. 4.9., </w:t>
      </w:r>
      <w:r w:rsidRPr="00B96316">
        <w:rPr>
          <w:sz w:val="28"/>
        </w:rPr>
        <w:t>с което същата е повишена, на основание чл. 193, ал. 3 от ЗСВ, в длъжност „прокурор“ в Апелативна прокуратура - Бургас.</w:t>
      </w:r>
      <w:r w:rsidRPr="00B9631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(вх. № ВСС-5088/09.03.2021 г.)</w:t>
      </w:r>
    </w:p>
    <w:p w:rsidR="005675A9" w:rsidRPr="00B96316" w:rsidRDefault="005675A9" w:rsidP="00FE20DD">
      <w:pPr>
        <w:ind w:firstLine="708"/>
        <w:jc w:val="both"/>
        <w:rPr>
          <w:sz w:val="28"/>
        </w:rPr>
      </w:pPr>
    </w:p>
    <w:p w:rsidR="00C63524" w:rsidRPr="00B96316" w:rsidRDefault="00C63524" w:rsidP="00C63524">
      <w:pPr>
        <w:jc w:val="center"/>
        <w:rPr>
          <w:bCs/>
          <w:sz w:val="28"/>
          <w:szCs w:val="28"/>
        </w:rPr>
      </w:pPr>
      <w:r w:rsidRPr="00B96316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 w:rsidRPr="00B96316">
        <w:rPr>
          <w:bCs/>
          <w:sz w:val="28"/>
          <w:szCs w:val="28"/>
        </w:rPr>
        <w:t>Р  Е  Ш  И:</w:t>
      </w:r>
    </w:p>
    <w:p w:rsidR="00B96316" w:rsidRPr="00B96316" w:rsidRDefault="00B96316" w:rsidP="00C63524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B96316" w:rsidRDefault="007616E9" w:rsidP="007616E9">
      <w:pPr>
        <w:pStyle w:val="a5"/>
        <w:tabs>
          <w:tab w:val="left" w:pos="0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96316">
        <w:rPr>
          <w:sz w:val="28"/>
          <w:szCs w:val="28"/>
        </w:rPr>
        <w:t>Счита, че на този етап не би могъл да се направи категоричен извод относно предмета на административно дело № 4812/2021г. по описа на ВАС, Шесто отделение, във връзка с депозирана жалба срещу решения на Прокурорската колегия по Протокол № 11/31.03.2021г.</w:t>
      </w:r>
      <w:r w:rsidR="00B96316">
        <w:rPr>
          <w:sz w:val="28"/>
          <w:szCs w:val="28"/>
          <w:lang w:val="en-US"/>
        </w:rPr>
        <w:t xml:space="preserve"> </w:t>
      </w:r>
    </w:p>
    <w:p w:rsidR="00B96316" w:rsidRDefault="00B96316" w:rsidP="00B96316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ab/>
      </w:r>
      <w:r>
        <w:rPr>
          <w:sz w:val="28"/>
          <w:szCs w:val="28"/>
        </w:rPr>
        <w:t>Видно от публикуваната информация на интернет страницата на ВАС за справки по делата на съда, делото е образувано на 10.05.2021 г., като не е налице обявено произнасяне на състава по хода на делото.</w:t>
      </w:r>
    </w:p>
    <w:p w:rsidR="00B96316" w:rsidRPr="00B96316" w:rsidRDefault="00B96316" w:rsidP="00B96316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en-GB"/>
        </w:rPr>
      </w:pPr>
    </w:p>
    <w:p w:rsidR="00B96316" w:rsidRDefault="00B96316" w:rsidP="00B96316">
      <w:pPr>
        <w:pStyle w:val="a5"/>
        <w:numPr>
          <w:ilvl w:val="1"/>
          <w:numId w:val="3"/>
        </w:numPr>
        <w:tabs>
          <w:tab w:val="left" w:pos="0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уведоми Йорданка Цветанова Дачева – Толева – прокурор в Окръжна прокуратура – Бургас за решението по т. </w:t>
      </w:r>
      <w:r w:rsidR="002A4433">
        <w:rPr>
          <w:sz w:val="28"/>
          <w:szCs w:val="28"/>
        </w:rPr>
        <w:t>3.</w:t>
      </w:r>
      <w:r>
        <w:rPr>
          <w:sz w:val="28"/>
          <w:szCs w:val="28"/>
        </w:rPr>
        <w:t>1.</w:t>
      </w: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Заявление за отвод от резервен член на конкурсната комисия по обявения, с решение на Прокурорската колегия на Висшия съдебен съвет по протокол № 07/24.02.2021 г., конкурс за преместване на длъжност „прокурор“ в районните прокуратури.</w:t>
      </w:r>
    </w:p>
    <w:p w:rsidR="00C63524" w:rsidRDefault="00C63524" w:rsidP="00C63524">
      <w:pPr>
        <w:jc w:val="center"/>
        <w:rPr>
          <w:bCs/>
          <w:sz w:val="28"/>
          <w:szCs w:val="28"/>
        </w:rPr>
      </w:pPr>
    </w:p>
    <w:p w:rsidR="00C63524" w:rsidRPr="00761685" w:rsidRDefault="00C63524" w:rsidP="00C635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636430" w:rsidRPr="00761685" w:rsidRDefault="00636430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6430" w:rsidRPr="00636430" w:rsidRDefault="00636430" w:rsidP="00636430">
      <w:pPr>
        <w:jc w:val="both"/>
        <w:rPr>
          <w:sz w:val="28"/>
          <w:szCs w:val="28"/>
        </w:rPr>
      </w:pPr>
      <w:r w:rsidRPr="00636430">
        <w:rPr>
          <w:sz w:val="28"/>
          <w:szCs w:val="28"/>
        </w:rPr>
        <w:t xml:space="preserve">4.1. ПРЕДЛАГА НА ПРОКУРОРСКАТА КОЛЕГИЯ НА ВСС ДА ОПРЕДЕЛИ чрез жребий 1 </w:t>
      </w:r>
      <w:r w:rsidRPr="00636430">
        <w:rPr>
          <w:sz w:val="28"/>
          <w:szCs w:val="28"/>
          <w:lang w:val="en-GB"/>
        </w:rPr>
        <w:t>(</w:t>
      </w:r>
      <w:r w:rsidRPr="00636430">
        <w:rPr>
          <w:sz w:val="28"/>
          <w:szCs w:val="28"/>
        </w:rPr>
        <w:t>един</w:t>
      </w:r>
      <w:r w:rsidRPr="00636430">
        <w:rPr>
          <w:sz w:val="28"/>
          <w:szCs w:val="28"/>
          <w:lang w:val="en-GB"/>
        </w:rPr>
        <w:t>)</w:t>
      </w:r>
      <w:r w:rsidRPr="00636430">
        <w:rPr>
          <w:sz w:val="28"/>
          <w:szCs w:val="28"/>
        </w:rPr>
        <w:t xml:space="preserve"> резервен член на конкурсната комисия за преместване на длъжност „прокурор“ в районните прокуратури, на мястото на Албена Кирилова Костова – прокурор в Софийска градска прокуратура.</w:t>
      </w:r>
    </w:p>
    <w:p w:rsidR="00636430" w:rsidRDefault="00636430" w:rsidP="00636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6430" w:rsidRDefault="00636430" w:rsidP="0063643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4.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12.05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FE20DD" w:rsidRPr="00636430" w:rsidRDefault="00FE20DD" w:rsidP="00FE20DD">
      <w:pPr>
        <w:rPr>
          <w:bCs/>
          <w:iCs/>
          <w:sz w:val="28"/>
          <w:szCs w:val="28"/>
          <w:u w:val="single"/>
        </w:rPr>
      </w:pPr>
    </w:p>
    <w:p w:rsidR="00FE20DD" w:rsidRDefault="00FE20DD" w:rsidP="00FE20DD">
      <w:pPr>
        <w:autoSpaceDE w:val="0"/>
        <w:autoSpaceDN w:val="0"/>
        <w:adjustRightInd w:val="0"/>
        <w:ind w:left="708"/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ВЪЗРАЖЕНИЕ</w:t>
      </w:r>
    </w:p>
    <w:p w:rsidR="00FE20DD" w:rsidRDefault="00FE20DD" w:rsidP="00FE20DD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Възражение от Вена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прокуратура-Ловеч, срещу изготвената комплексна оценка от извънредно атестиране. </w:t>
      </w:r>
    </w:p>
    <w:p w:rsidR="00D44BE6" w:rsidRDefault="002A1C84" w:rsidP="00D44B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/Решението е взето без участието на г-жа Светлана Бошнакова, поради направен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/</w:t>
      </w:r>
    </w:p>
    <w:p w:rsidR="00D44BE6" w:rsidRDefault="00D44BE6" w:rsidP="00D44B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44B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D44BE6" w:rsidRDefault="00D44BE6" w:rsidP="00D44B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D44BE6" w:rsidRDefault="00D44BE6" w:rsidP="00D44B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44BE6" w:rsidRDefault="00D44BE6" w:rsidP="00D44B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ИЗСЛУША, на основание чл. 205, ал. 2 от ЗСВ, Вена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прокуратура-Ловеч, поради постъпило възражение срещу изготвената й комплексна оценка от извънредно атестиране „ДОБРА“.</w:t>
      </w:r>
    </w:p>
    <w:p w:rsidR="00D44BE6" w:rsidRDefault="00D44BE6" w:rsidP="00D44B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D44BE6" w:rsidRDefault="00D44BE6" w:rsidP="00D44B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2. КАНИ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прокуратура-Ловеч в заседанието на Прокурорската колегия на Висшия съдебен съвет, насрочено за 02.06.2021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,30 часа, за изслушване.</w:t>
      </w:r>
    </w:p>
    <w:p w:rsidR="00D44BE6" w:rsidRDefault="00D44BE6" w:rsidP="00D44B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D44BE6" w:rsidRDefault="00D44BE6" w:rsidP="00D44B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.3. ПРЕДЛАГА НА ПРОКУРОРСКАТА КОЛЕГИЯ НА ВСС ДА ОСТАВИ БЕЗ УВАЖЕНИЕ възражението на Вена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прокуратура-Ловеч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p w:rsidR="00D44BE6" w:rsidRDefault="00D44BE6" w:rsidP="00D44B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D44BE6" w:rsidRDefault="00D44BE6" w:rsidP="00D44BE6">
      <w:pPr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: Прокурор Вена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подала възражение срещу изготвената от Комисията по атестирането и конкурсите комплексна оценка от извънредно атестиране „Добра".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Изразява несъгласие срещу формираните от ПАК при АП-Велико Търново и потвърдени впоследствие от КАК оценки „4"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и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от ЕФА. Намира, че е налице едностранчиво тълкуване на количествените критерии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1, тъй като са анализирани подробно броят отменените актове по преписки и наказателни производства, докато анализът на броя оправдателни присъди и върнати дела е минимален. Посочва, че относителният дял на отменените актове е изчислен единствено спрямо обжалваните такива, но не и спрямо всички постановени.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Акцентира върху липсата на просрочени преписки и високата си индивидуална натовареност, като счита, че същата не е съобразена,  при отчитане броя и основанията на отменените актове.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Несъгласие е изразила и с направения от ПАК извод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2 на ЕФА, че „..атестираният прокурор не съумява своевременно да актуализира познанията си и да се допита до съдебната практика по текстове от НК, по които по-рядко се сблъсква в практиката, особено такива, които изискват познания в други клонове на правото“, мотивирайки се с дългогодишен прокурорски стаж.</w:t>
      </w:r>
    </w:p>
    <w:p w:rsidR="00D44BE6" w:rsidRDefault="00D44BE6" w:rsidP="00D44BE6">
      <w:pPr>
        <w:autoSpaceDE w:val="0"/>
        <w:autoSpaceDN w:val="0"/>
        <w:adjustRightInd w:val="0"/>
        <w:ind w:right="5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Комисията по атестирането и конкурсите след запознаване с депозираното възражение, счита същото за неоснователно по следните съображения: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определяне на оценка „4“ в част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>, т. 1 „Правни познания и умение за прилагането им“, от една страна, е съобразен показателя „брой потвърдени и отменени актове“, като същите са отразени цифрово и процентно. Налага се изводът, че немалък 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относителният дял (37 %) на изцяло отменените 17 бр. актове по преписки, спрямо обжалваните такива (46 бр.), а спрямо общия брой на всички постановени актове по преписки (1083 бр.) относителният дял е 1,6 %.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Отново висок е относителният дял (41 %) на отменените 18 бр. актове по наказателни производства, спрямо обжалваните такива (44 бр.), а спрямо общия брой на всички постановени актове по НП (586 бр.) относителният дял е 3,1 %.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Дори и да се приеме, че коментарът по отношение на броя и основанията за постановяване на четирите оправдателни присъди и върнатите от съда дела е „минимален“, то това е обосновано от цитирания по-горе показател за оценяване на настоящия критерий. 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Наред с това, при определяне на оценката по настоящия критерий се посочват и анализират основанията за отмяна на актовете, което дава възможност да се направи преценка за втория показател по този качествен по същността си критерий. След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повторен преглед </w:t>
      </w:r>
      <w:r>
        <w:rPr>
          <w:i/>
          <w:sz w:val="28"/>
          <w:szCs w:val="28"/>
        </w:rPr>
        <w:t xml:space="preserve">на приложените към атестационната преписка актове на атестирания по преписки и наказателни производства (постановления за отказ, за спиране или за прекратяване на наказателните производства), както и с основанията за отмяна по реда на </w:t>
      </w:r>
      <w:proofErr w:type="spellStart"/>
      <w:r>
        <w:rPr>
          <w:i/>
          <w:sz w:val="28"/>
          <w:szCs w:val="28"/>
        </w:rPr>
        <w:t>инстанционния</w:t>
      </w:r>
      <w:proofErr w:type="spellEnd"/>
      <w:r>
        <w:rPr>
          <w:i/>
          <w:sz w:val="28"/>
          <w:szCs w:val="28"/>
        </w:rPr>
        <w:t>, служебен или съдебен контрол Комисията констатира следното: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Преобладаваща част от постановленията за отказ са отменени по реда на </w:t>
      </w:r>
      <w:proofErr w:type="spellStart"/>
      <w:r>
        <w:rPr>
          <w:i/>
          <w:sz w:val="28"/>
          <w:szCs w:val="28"/>
        </w:rPr>
        <w:t>инстанционния</w:t>
      </w:r>
      <w:proofErr w:type="spellEnd"/>
      <w:r>
        <w:rPr>
          <w:i/>
          <w:sz w:val="28"/>
          <w:szCs w:val="28"/>
        </w:rPr>
        <w:t xml:space="preserve"> контрол, поради непълнота на проверката и неизяснена фактическа обстановка, т.е. в нарушение на принципа, залегнал в чл. 14, ал. 1 НПК, задължаващ прокурора да взема решенията си след обективно, </w:t>
      </w:r>
      <w:r>
        <w:rPr>
          <w:i/>
          <w:sz w:val="28"/>
          <w:szCs w:val="28"/>
        </w:rPr>
        <w:lastRenderedPageBreak/>
        <w:t xml:space="preserve">всестранно и пълно изследване на обстоятелствата по преписките, което е довело до необосновани правни изводи и незаконосъобразност на постановения акт. Така например: пр. пр. №№ 672/2018 г., 699/2016 г., 843/2016 г., 1134/2015 г., 1293/2017 г., 548/2018 г., 1312/2017 г., 461/2020 г., 708/2020 г. 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седем от отменените постановления за отказ да се образува досъдебно производство непълнотата на извършената проверка е довела до несъответствие на правните изводи с материалния закон и съдебната практика: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 xml:space="preserve">. №№ 1317/2015 г.,543/2017 г., 1312/2017 г., 1540/2018 г., 188/2020 г., 1175/2015 г. (в </w:t>
      </w:r>
      <w:proofErr w:type="spellStart"/>
      <w:r>
        <w:rPr>
          <w:i/>
          <w:sz w:val="28"/>
          <w:szCs w:val="28"/>
        </w:rPr>
        <w:t>отменителното</w:t>
      </w:r>
      <w:proofErr w:type="spellEnd"/>
      <w:r>
        <w:rPr>
          <w:i/>
          <w:sz w:val="28"/>
          <w:szCs w:val="28"/>
        </w:rPr>
        <w:t xml:space="preserve"> постановление е посочена и съдебна практика, </w:t>
      </w:r>
      <w:proofErr w:type="spellStart"/>
      <w:r>
        <w:rPr>
          <w:i/>
          <w:sz w:val="28"/>
          <w:szCs w:val="28"/>
        </w:rPr>
        <w:t>касаеща</w:t>
      </w:r>
      <w:proofErr w:type="spellEnd"/>
      <w:r>
        <w:rPr>
          <w:i/>
          <w:sz w:val="28"/>
          <w:szCs w:val="28"/>
        </w:rPr>
        <w:t xml:space="preserve"> престъплението по чл.293а НК), 1561/2018 г. (констатирано е, че „…проверяващият формално е снел обяснения от двете страни, които обяснения съвсем разбираемо са противоречиви и с това проверката е приключила“). 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наказателни производства от съда са отменени 18 броя постановления за прекратяване/спиране на наказателното производство. Причината за отмяна на 8 броя от тях също е свързана с непълнота на разследването и недостатъчен обем на извършените процесуално-следствени действия, т.е.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8"/>
          <w:szCs w:val="28"/>
        </w:rPr>
        <w:t>наблюдаващият прокурор отново е допуснал нарушения на процесуалните правила при оценка на доказателствата, в частност нарушение на принципа на чл. 14 НПК, като не е осигурил провеждането на обективно, пълно и всестранно разследване: пр. пр. №№ 478/2015 г., 103/2016 г. (отменяно общо три пъти, първите два от които на посоченото основание), 1255/2016 г., 1562/2015 г., 155/2018 г. (отменяно два пъти) и 1564/2018 г.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Посочените по-горе неединични случаи, свързани с нарушения на закона, са пряко </w:t>
      </w:r>
      <w:proofErr w:type="spellStart"/>
      <w:r>
        <w:rPr>
          <w:i/>
          <w:iCs/>
          <w:sz w:val="28"/>
          <w:szCs w:val="28"/>
        </w:rPr>
        <w:t>относими</w:t>
      </w:r>
      <w:proofErr w:type="spellEnd"/>
      <w:r>
        <w:rPr>
          <w:i/>
          <w:iCs/>
          <w:sz w:val="28"/>
          <w:szCs w:val="28"/>
        </w:rPr>
        <w:t xml:space="preserve"> към втория показател за оценяване по настоящия критерий, а именно „способност за прилагане на закона и съдебната практика“ и </w:t>
      </w:r>
      <w:r>
        <w:rPr>
          <w:i/>
          <w:sz w:val="28"/>
          <w:szCs w:val="28"/>
        </w:rPr>
        <w:t>не могат да обосноват поставяне на максимална оценка в тази част.</w:t>
      </w:r>
    </w:p>
    <w:p w:rsidR="00D44BE6" w:rsidRDefault="00D44BE6" w:rsidP="00D44BE6">
      <w:pPr>
        <w:tabs>
          <w:tab w:val="left" w:pos="9356"/>
        </w:tabs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не оспорва изтъкнатите от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доводи за висока индивидуална натовареност и недопускане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, данните за които са съобразени при оценяването в Част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3 „Умение за оптимална организация на работата", където са залегнали показателите „Спазване на сроковете" и „Натовареност" и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определена оценка „5“. </w:t>
      </w:r>
    </w:p>
    <w:p w:rsidR="00D44BE6" w:rsidRDefault="00D44BE6" w:rsidP="00D44B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44BE6" w:rsidRDefault="00D44BE6" w:rsidP="00D44B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Критерият в Част IV, т. 2 „Умение за анализ на правно релевантни факти"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е индивидуализиран с конкретно посочени показатели, които също касаят качеството на постановените актове, формирането на изводите на атестирания прокурор и тяхната мотивираност. И в тази част КАК счита, че не са налице основания за увеличаване на поставената оценка „4", предвид основанията, поради които изготвени от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постановления са отменени от контролиращите инстанции. Касае се за:</w:t>
      </w:r>
    </w:p>
    <w:p w:rsidR="00D44BE6" w:rsidRDefault="00D44BE6" w:rsidP="00D44B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 № 188/2020 г. постановлението за отказ да се образува досъдебно производство е отменено, освен поради непълнота на проверката, но и поради липса на мотиви, от които да е видно становището на прокурора по съществото на казусите;</w:t>
      </w:r>
    </w:p>
    <w:p w:rsidR="00D44BE6" w:rsidRDefault="00D44BE6" w:rsidP="00D44B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 по пр. № 1188/2017 г. постановлението за отказ да се образува досъдебно производство е отменено като необосновано и немотивирано. В акта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въззивната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инстанция е отбелязано, че „Обстоятелствената част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постановлението е в осем реда – посочено е оплакването и че жалбата е неоснователна. На практика в обжалваното постановление няма мотиви в нарушение на принципа, залегнал в чл. 199, ал. 2 НПК. Така и не става ясно по какви правни и фактически доводи е приет извода, че жалбата е неоснователна“;</w:t>
      </w:r>
    </w:p>
    <w:p w:rsidR="00D44BE6" w:rsidRDefault="00D44BE6" w:rsidP="00D44B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№ 38/2015 г. постановлението е отменено, поради необоснованост на правните изводи;</w:t>
      </w:r>
    </w:p>
    <w:p w:rsidR="00D44BE6" w:rsidRDefault="00D44BE6" w:rsidP="00D44B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по пр. № 195/2014 г. постановлението е отменяно два пъти на едно и също основание – недостатъчна обоснованост и мотивираност на прокурорския акт;</w:t>
      </w:r>
    </w:p>
    <w:p w:rsidR="00D44BE6" w:rsidRDefault="00D44BE6" w:rsidP="00D44B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 № 799/2016 г. постановлението за частично прекратяване и спиране на разследването също е отменено два пъти, поради липса на произнасяне по ВД, недостатъчна мотивираност и превратно обсъждане на част от събраните доказателства;</w:t>
      </w:r>
    </w:p>
    <w:p w:rsidR="00D44BE6" w:rsidRDefault="00D44BE6" w:rsidP="00D44B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 № 103/2016 г. третото отменено постановлението за прекратяване на наказателното производство е поради немотивираност и непълен правен анализ на събраните доказателства;</w:t>
      </w:r>
    </w:p>
    <w:p w:rsidR="00D44BE6" w:rsidRDefault="00D44BE6" w:rsidP="00D44B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отмяната на постановлението за прекратяване на наказателното производство по пр. № 662/2016 г. е с оглед необоснованост и немотивираност на прокурорския акт.</w:t>
      </w:r>
    </w:p>
    <w:p w:rsidR="00D44BE6" w:rsidRDefault="00D44BE6" w:rsidP="00D44B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 немалка част от актовете непълнотата на извършената проверка и неизяснената в цялост фактическа обстановка е довела и до непълнота/необоснованост на правните изводи: пр. пр. №№ 672/2016 г., 1134/2015 г., 1293/2017 г., 548/2018 г., 1312/2017 г.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Макар по част от преписките и ДП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последващите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произнасяния след извършена допълнителна проверка или разследване да са били с акт, идентичен на първоначалния,  пропуските в работата не могат да бъдат заместени или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санирани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последващи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обстоятелства, които се явяват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ирелевантни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качеството на първоначално постановените актове. Нещо повече, </w:t>
      </w:r>
      <w:r>
        <w:rPr>
          <w:i/>
          <w:sz w:val="28"/>
          <w:szCs w:val="28"/>
        </w:rPr>
        <w:t>от отменените постановления за отказ да се образува досъдебно производство, впоследствие 53 % са решени с различни прокурорски актове спрямо отменените такива, а при отменените постановления за прекратяване или спиране на наказателното производство – 33 % са решени впоследствие с различни прокурорски актове спрямо отменените такива.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Пропуските, довели до постановяване на четирите оправдателни присъди по внесени от прокурор </w:t>
      </w:r>
      <w:proofErr w:type="spellStart"/>
      <w:r>
        <w:rPr>
          <w:i/>
          <w:sz w:val="28"/>
          <w:szCs w:val="28"/>
        </w:rPr>
        <w:t>Стефова</w:t>
      </w:r>
      <w:proofErr w:type="spellEnd"/>
      <w:r>
        <w:rPr>
          <w:i/>
          <w:sz w:val="28"/>
          <w:szCs w:val="28"/>
        </w:rPr>
        <w:t xml:space="preserve"> актове в съда, също са </w:t>
      </w:r>
      <w:proofErr w:type="spellStart"/>
      <w:r>
        <w:rPr>
          <w:i/>
          <w:sz w:val="28"/>
          <w:szCs w:val="28"/>
        </w:rPr>
        <w:t>относими</w:t>
      </w:r>
      <w:proofErr w:type="spellEnd"/>
      <w:r>
        <w:rPr>
          <w:i/>
          <w:sz w:val="28"/>
          <w:szCs w:val="28"/>
        </w:rPr>
        <w:t xml:space="preserve"> към показателя по настоящия критерий „правилна и законосъобразна оценка на </w:t>
      </w:r>
      <w:proofErr w:type="spellStart"/>
      <w:r>
        <w:rPr>
          <w:i/>
          <w:sz w:val="28"/>
          <w:szCs w:val="28"/>
        </w:rPr>
        <w:t>относимите</w:t>
      </w:r>
      <w:proofErr w:type="spellEnd"/>
      <w:r>
        <w:rPr>
          <w:i/>
          <w:sz w:val="28"/>
          <w:szCs w:val="28"/>
        </w:rPr>
        <w:t xml:space="preserve"> факти и обстоятелства в хода на производството“, доколкото мотиви на съда за постановяването им са свързани с недостатъчност и липса на категоричност на доказателствата за виновността на подсъдимите лица.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Изброените по-горе произнасяния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свързани с необоснованост на правните изводи, липса на анализ на доказателствата и недостатъчна мотивираност, сочат както на известна непрецизност при изготвянето на актовете, така и на пропуски при правилната и законосъобразна оценка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и обстоятелства в хода на производството, свързани с критерия „Умение за анализ на правно-релевантните факти“. Касае се за повтарящи се пропуски и процесуални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нарушения, рефлектиращи върху обосноваността на постановените актове,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същество.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друга страна, тези пропуски и нарушения следва да се разгледат в контекста на посочения и от самия атестиран магистрат притежаван дългогодишен юридически стаж, придобит в органите на съдебна власт и предполагащ високо качество на изготвените актове и недопускане на грешки от посоченото естество. Изложеното налага извод, че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притежава правни познания и умения за прилагането им, както и умения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нивото на изискванията за заеманата длъжност, без да ги надхвърлят.</w:t>
      </w:r>
    </w:p>
    <w:p w:rsidR="00D44BE6" w:rsidRPr="000D49B2" w:rsidRDefault="00D44BE6" w:rsidP="00D44B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D44BE6" w:rsidRDefault="00D44BE6" w:rsidP="00D44BE6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гореизложеното, КАК предлага на Прокурорската колегия на  ВСС да остави без уважение възражението срещу определените оценки „4"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и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от ЕФА и да приеме комплексна оценка „Добра" – 4,42 на Вена Димитрова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Районна прокуратура - Ловеч. </w:t>
      </w:r>
    </w:p>
    <w:p w:rsidR="00D44BE6" w:rsidRDefault="00D44BE6" w:rsidP="00D44B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44BE6" w:rsidRDefault="00D44BE6" w:rsidP="00D44BE6">
      <w:pPr>
        <w:pStyle w:val="a6"/>
        <w:spacing w:after="0" w:line="240" w:lineRule="auto"/>
        <w:jc w:val="both"/>
        <w:rPr>
          <w:rFonts w:cs="Times New Roman"/>
          <w:strike/>
        </w:rPr>
      </w:pPr>
      <w:r>
        <w:rPr>
          <w:rFonts w:cs="Times New Roman"/>
          <w:szCs w:val="28"/>
        </w:rPr>
        <w:t xml:space="preserve">5.4. ПРЕДЛАГА НА ПРОКУРОРСКАТА КОЛЕГИЯ НА ВСС ДА ПРОВЕДЕ, на основание </w:t>
      </w:r>
      <w:r>
        <w:rPr>
          <w:rFonts w:ascii="Times New Roman CYR" w:hAnsi="Times New Roman CYR" w:cs="Times New Roman CYR"/>
          <w:szCs w:val="28"/>
        </w:rPr>
        <w:t>чл. 196, ал. 1, т. 4 във връзка с чл. 197, ал. 5, т. 1 от ЗСВ</w:t>
      </w:r>
      <w:r>
        <w:rPr>
          <w:rFonts w:cs="Times New Roman"/>
          <w:szCs w:val="28"/>
        </w:rPr>
        <w:t xml:space="preserve">, извънредно атестиране на </w:t>
      </w:r>
      <w:r>
        <w:rPr>
          <w:rFonts w:ascii="Times New Roman CYR" w:hAnsi="Times New Roman CYR" w:cs="Times New Roman CYR"/>
          <w:szCs w:val="28"/>
        </w:rPr>
        <w:t xml:space="preserve">Вена Димитрова </w:t>
      </w:r>
      <w:proofErr w:type="spellStart"/>
      <w:r>
        <w:rPr>
          <w:rFonts w:ascii="Times New Roman CYR" w:hAnsi="Times New Roman CYR" w:cs="Times New Roman CYR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- прокурор в Районна прокуратура-Ловеч</w:t>
      </w:r>
      <w:r>
        <w:rPr>
          <w:rFonts w:cs="Times New Roman"/>
          <w:iCs/>
          <w:color w:val="000000"/>
          <w:szCs w:val="28"/>
        </w:rPr>
        <w:t>.</w:t>
      </w:r>
    </w:p>
    <w:p w:rsidR="00D44BE6" w:rsidRDefault="00D44BE6" w:rsidP="00D44BE6">
      <w:pPr>
        <w:autoSpaceDE w:val="0"/>
        <w:autoSpaceDN w:val="0"/>
        <w:adjustRightInd w:val="0"/>
        <w:jc w:val="both"/>
        <w:rPr>
          <w:szCs w:val="28"/>
        </w:rPr>
      </w:pPr>
    </w:p>
    <w:p w:rsidR="00D44BE6" w:rsidRDefault="00D44BE6" w:rsidP="00D44BE6">
      <w:pPr>
        <w:pStyle w:val="a6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</w:rPr>
        <w:t>5.</w:t>
      </w:r>
      <w:proofErr w:type="spellStart"/>
      <w:r>
        <w:rPr>
          <w:rFonts w:cs="Times New Roman"/>
          <w:szCs w:val="28"/>
        </w:rPr>
        <w:t>5</w:t>
      </w:r>
      <w:proofErr w:type="spellEnd"/>
      <w:r>
        <w:rPr>
          <w:rFonts w:cs="Times New Roman"/>
          <w:szCs w:val="28"/>
        </w:rPr>
        <w:t xml:space="preserve">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„ДОБРА" на </w:t>
      </w:r>
      <w:r>
        <w:rPr>
          <w:rFonts w:ascii="Times New Roman CYR" w:hAnsi="Times New Roman CYR" w:cs="Times New Roman CYR"/>
          <w:szCs w:val="28"/>
        </w:rPr>
        <w:t xml:space="preserve">Вена Димитрова </w:t>
      </w:r>
      <w:proofErr w:type="spellStart"/>
      <w:r>
        <w:rPr>
          <w:rFonts w:ascii="Times New Roman CYR" w:hAnsi="Times New Roman CYR" w:cs="Times New Roman CYR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- прокурор в Районна прокуратура-Ловеч.</w:t>
      </w:r>
    </w:p>
    <w:p w:rsidR="00D44BE6" w:rsidRDefault="00D44BE6" w:rsidP="00D44BE6">
      <w:pPr>
        <w:pStyle w:val="a6"/>
        <w:spacing w:after="0" w:line="240" w:lineRule="auto"/>
        <w:jc w:val="both"/>
        <w:rPr>
          <w:rFonts w:cs="Times New Roman"/>
          <w:szCs w:val="28"/>
        </w:rPr>
      </w:pPr>
    </w:p>
    <w:p w:rsidR="00D44BE6" w:rsidRDefault="00D44BE6" w:rsidP="00D44B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5.6. ВНАСЯ предложението в заседанието на Прокурорската колегия на ВСС, насрочено на 02.06.2021 г., за разглеждане и произнасяне.</w:t>
      </w:r>
    </w:p>
    <w:p w:rsidR="00BB213B" w:rsidRDefault="00BB213B" w:rsidP="00FE20DD">
      <w:pPr>
        <w:jc w:val="center"/>
        <w:rPr>
          <w:bCs/>
          <w:sz w:val="28"/>
          <w:szCs w:val="28"/>
          <w:u w:val="single"/>
        </w:rPr>
      </w:pPr>
    </w:p>
    <w:p w:rsidR="00FE20DD" w:rsidRDefault="00FE20DD" w:rsidP="00FE20DD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ПРЕДЛОЖЕНИЯ ЗА ПОВИШАВАНЕ НА МЯСТО В ПО-ГОРЕН РАНГ</w:t>
      </w:r>
    </w:p>
    <w:p w:rsidR="00FE20DD" w:rsidRDefault="00FE20DD" w:rsidP="00FE20DD">
      <w:pPr>
        <w:jc w:val="center"/>
        <w:rPr>
          <w:bCs/>
          <w:sz w:val="28"/>
          <w:szCs w:val="28"/>
          <w:u w:val="single"/>
        </w:rPr>
      </w:pPr>
    </w:p>
    <w:p w:rsidR="00FE20DD" w:rsidRPr="000F0EAC" w:rsidRDefault="00FE20DD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0F0EAC">
        <w:rPr>
          <w:rFonts w:ascii="Times New Roman CYR" w:hAnsi="Times New Roman CYR" w:cs="Times New Roman CYR"/>
          <w:sz w:val="28"/>
          <w:szCs w:val="28"/>
          <w:lang w:eastAsia="en-US"/>
        </w:rPr>
        <w:t xml:space="preserve">6. </w:t>
      </w:r>
      <w:r w:rsidRPr="000F0EA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</w:t>
      </w:r>
      <w:r w:rsidRPr="000F0EAC">
        <w:rPr>
          <w:rFonts w:ascii="Times New Roman CYR" w:hAnsi="Times New Roman CYR" w:cs="Times New Roman CYR"/>
          <w:sz w:val="28"/>
          <w:szCs w:val="28"/>
        </w:rPr>
        <w:t>Районна прокуратура - Русе</w:t>
      </w:r>
      <w:r w:rsidRPr="000F0EA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Светослав </w:t>
      </w:r>
      <w:proofErr w:type="spellStart"/>
      <w:r w:rsidRPr="000F0EA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Венциславов</w:t>
      </w:r>
      <w:proofErr w:type="spellEnd"/>
      <w:r w:rsidRPr="000F0EA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Великов - прокурор в </w:t>
      </w:r>
      <w:r w:rsidRPr="000F0EAC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Русе, </w:t>
      </w:r>
      <w:r w:rsidRPr="000F0EAC">
        <w:rPr>
          <w:bCs/>
          <w:sz w:val="28"/>
          <w:szCs w:val="28"/>
        </w:rPr>
        <w:t xml:space="preserve">на място в по-горен ранг „прокурор в ОП“. </w:t>
      </w:r>
      <w:r w:rsidRPr="000F0EAC">
        <w:rPr>
          <w:bCs/>
          <w:i/>
          <w:sz w:val="28"/>
          <w:szCs w:val="28"/>
        </w:rPr>
        <w:t>(вх.№</w:t>
      </w:r>
      <w:r w:rsidRPr="000F0EAC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ВСС-6765</w:t>
      </w:r>
      <w:r w:rsidRPr="000F0EAC">
        <w:rPr>
          <w:bCs/>
          <w:i/>
          <w:sz w:val="28"/>
          <w:szCs w:val="28"/>
        </w:rPr>
        <w:t>/23.04.2021 г.)</w:t>
      </w:r>
    </w:p>
    <w:p w:rsidR="007362F4" w:rsidRPr="000F0EAC" w:rsidRDefault="007362F4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3524" w:rsidRPr="000F0EAC" w:rsidRDefault="00C63524" w:rsidP="00C63524">
      <w:pPr>
        <w:jc w:val="center"/>
        <w:rPr>
          <w:bCs/>
          <w:sz w:val="28"/>
          <w:szCs w:val="28"/>
        </w:rPr>
      </w:pPr>
      <w:r w:rsidRPr="000F0EAC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0EAC">
        <w:rPr>
          <w:bCs/>
          <w:sz w:val="28"/>
          <w:szCs w:val="28"/>
        </w:rPr>
        <w:t>Р  Е  Ш  И:</w:t>
      </w:r>
    </w:p>
    <w:p w:rsidR="000F0EAC" w:rsidRPr="00761685" w:rsidRDefault="000F0EAC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7945" w:rsidRDefault="00167945" w:rsidP="001679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Отлага разглеждането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предложението на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Русе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Светослав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Венциславов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Великов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Русе, </w:t>
      </w:r>
      <w:r>
        <w:rPr>
          <w:bCs/>
          <w:sz w:val="28"/>
          <w:szCs w:val="28"/>
        </w:rPr>
        <w:t>на място в по-горен ранг „прокурор в ОП“</w:t>
      </w:r>
      <w:r w:rsidR="00D44B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 заседание на Комисията на 13.07.2021 г.</w:t>
      </w:r>
    </w:p>
    <w:p w:rsidR="00167945" w:rsidRDefault="00167945" w:rsidP="00167945">
      <w:pPr>
        <w:autoSpaceDE w:val="0"/>
        <w:autoSpaceDN w:val="0"/>
        <w:adjustRightInd w:val="0"/>
        <w:ind w:firstLine="708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167945" w:rsidRDefault="00167945" w:rsidP="0016794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Мотиви:</w:t>
      </w:r>
      <w:r w:rsidR="00F8120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Видно от приложените към административната преписка материали, вкл. от персоналните данни, с решение на ВСС по протокол № 8 от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lastRenderedPageBreak/>
        <w:t>29.06.2016 г. Светослав Великов е назначен на длъжност „младши прокурор" в Районна прокуратура – Русе, на която встъпва на 06.07.2016 г. Със Заповед РД-07-918 от 12.10.2017 г. на Главния прокурор на РБ е командирован да изпълнява функциите на прокурор в Районна прокуратура – Поморие за срок от три месеца, считано от 16.10.2017 г. С решение на Прокурорската колегия по протокол № 19 от 04.07.2018 г. е назначен на длъжност „прокурор" в Районна прокуратура - Русе, считано от 07.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07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.2018 г., която заема и към настоящия момент.</w:t>
      </w:r>
    </w:p>
    <w:p w:rsidR="00167945" w:rsidRDefault="00167945" w:rsidP="0016794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 решение на ПК на ВСС по Протокол № 1 от 16.01.2019 г. е приета комплексна оценка от предварително атестиране „много добра".</w:t>
      </w:r>
    </w:p>
    <w:p w:rsidR="00167945" w:rsidRDefault="00167945" w:rsidP="0016794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Съгласно предложението на административния ръководител към 09.04.2021 г. магистратът притежава общ юридически стаж 10 г., 1 м. и 28 дни. </w:t>
      </w:r>
    </w:p>
    <w:p w:rsidR="00167945" w:rsidRDefault="00167945" w:rsidP="0016794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От изложеното по-горе е видно, че прокурор Великов е получил положителна комплексна оценка „много добра“ от последното атестиране и притежава необходимия съгласно чл. 164 от ЗСВ юридически стаж за заемане на длъжността, съответстваща на по-високия ранг „прокурор в ОП" – а именно повече от 8 години. Към момента на депозиране на предложението, както и към момента на неговото разглеждане обаче, не е изпълнено кумулативно предвиденото изискване на разпоредбата на чл. 234 от ЗСВ за повишаване на магистрата на място в по-горен ранг – да е прослужил на съответната длъжност „прокурор" в районна прокуратура най-малко три години, а именно прослужил е около 2 г. и 10 м.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</w:rPr>
        <w:t>Командироването на магистрат не е равнозначно на заемане на длъжност по силата на назначение, тъй като при командироването е налице само временно изпълнение на задълженията за длъжността, на която магистратът се командирова. През времето на командироването командированият магистрат продължава да заема съответната длъжност в органа, в който е назначен (</w:t>
      </w:r>
      <w:bookmarkStart w:id="0" w:name="to_paragraph_id36114681"/>
      <w:bookmarkEnd w:id="0"/>
      <w:r>
        <w:rPr>
          <w:bCs/>
          <w:i/>
          <w:color w:val="000000"/>
          <w:sz w:val="28"/>
          <w:szCs w:val="28"/>
        </w:rPr>
        <w:t xml:space="preserve">Решение № 14089 от 21.11.2017 г. на ВАС по </w:t>
      </w:r>
      <w:proofErr w:type="spellStart"/>
      <w:r>
        <w:rPr>
          <w:bCs/>
          <w:i/>
          <w:color w:val="000000"/>
          <w:sz w:val="28"/>
          <w:szCs w:val="28"/>
        </w:rPr>
        <w:t>адм</w:t>
      </w:r>
      <w:proofErr w:type="spellEnd"/>
      <w:r>
        <w:rPr>
          <w:bCs/>
          <w:i/>
          <w:color w:val="000000"/>
          <w:sz w:val="28"/>
          <w:szCs w:val="28"/>
        </w:rPr>
        <w:t>. д. № 10909/2017 г., 5-членен с-в;</w:t>
      </w:r>
      <w:r>
        <w:rPr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Решение № 9118 от 11.07.2017 г. на ВАС по </w:t>
      </w:r>
      <w:proofErr w:type="spellStart"/>
      <w:r>
        <w:rPr>
          <w:bCs/>
          <w:i/>
          <w:color w:val="000000"/>
          <w:sz w:val="28"/>
          <w:szCs w:val="28"/>
        </w:rPr>
        <w:t>адм</w:t>
      </w:r>
      <w:proofErr w:type="spellEnd"/>
      <w:r>
        <w:rPr>
          <w:bCs/>
          <w:i/>
          <w:color w:val="000000"/>
          <w:sz w:val="28"/>
          <w:szCs w:val="28"/>
        </w:rPr>
        <w:t xml:space="preserve">. д. № 3589/2017 г.; Решение № 8128 от 13.06.2014 г. на ВАС по </w:t>
      </w:r>
      <w:proofErr w:type="spellStart"/>
      <w:r>
        <w:rPr>
          <w:bCs/>
          <w:i/>
          <w:color w:val="000000"/>
          <w:sz w:val="28"/>
          <w:szCs w:val="28"/>
        </w:rPr>
        <w:t>адм</w:t>
      </w:r>
      <w:proofErr w:type="spellEnd"/>
      <w:r>
        <w:rPr>
          <w:bCs/>
          <w:i/>
          <w:color w:val="000000"/>
          <w:sz w:val="28"/>
          <w:szCs w:val="28"/>
        </w:rPr>
        <w:t>. д. № 15213/2013 г.).</w:t>
      </w:r>
    </w:p>
    <w:p w:rsidR="000F0EAC" w:rsidRDefault="000F0EAC" w:rsidP="00FE20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7.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Монтана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Иван Руменов Карагьозов -</w:t>
      </w:r>
      <w:r w:rsidR="00640A7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заместник на административния ръководител - заместник-районен прокурор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Монтана, </w:t>
      </w:r>
      <w:r>
        <w:rPr>
          <w:bCs/>
          <w:sz w:val="28"/>
          <w:szCs w:val="28"/>
        </w:rPr>
        <w:t xml:space="preserve">на място в по-горен ранг „прокурор в ОП“.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ВСС-6766</w:t>
      </w:r>
      <w:r>
        <w:rPr>
          <w:bCs/>
          <w:i/>
          <w:sz w:val="28"/>
          <w:szCs w:val="28"/>
        </w:rPr>
        <w:t>/23.04.2021 г.)</w:t>
      </w:r>
    </w:p>
    <w:p w:rsidR="007362F4" w:rsidRDefault="007362F4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3524" w:rsidRPr="00761685" w:rsidRDefault="00C63524" w:rsidP="00C635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8E311F" w:rsidRPr="00761685" w:rsidRDefault="008E311F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079" w:rsidRPr="006822AD" w:rsidRDefault="002A0FB1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03079">
        <w:rPr>
          <w:bCs/>
          <w:sz w:val="28"/>
          <w:szCs w:val="28"/>
        </w:rPr>
        <w:t>.</w:t>
      </w:r>
      <w:r w:rsidR="00C03079" w:rsidRPr="00085E3D">
        <w:rPr>
          <w:bCs/>
          <w:sz w:val="28"/>
          <w:szCs w:val="28"/>
          <w:lang w:val="en-US"/>
        </w:rPr>
        <w:t>1.</w:t>
      </w:r>
      <w:r w:rsidR="00C03079" w:rsidRPr="00085E3D">
        <w:rPr>
          <w:bCs/>
          <w:sz w:val="28"/>
          <w:szCs w:val="28"/>
        </w:rPr>
        <w:t xml:space="preserve"> </w:t>
      </w:r>
      <w:r w:rsidR="00C030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Иван Руменов Карагьозов -</w:t>
      </w:r>
      <w:r w:rsidR="00640A7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заместник на административния ръководител - заместник-районен прокурор на </w:t>
      </w:r>
      <w:r w:rsidR="00D0424D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Монтана, </w:t>
      </w:r>
      <w:r w:rsidR="00D0424D">
        <w:rPr>
          <w:bCs/>
          <w:sz w:val="28"/>
          <w:szCs w:val="28"/>
        </w:rPr>
        <w:t>на място в по-горен ранг „прокурор в ОП“</w:t>
      </w:r>
      <w:r w:rsidR="00C03079" w:rsidRPr="006822AD">
        <w:rPr>
          <w:rFonts w:eastAsia="Calibri"/>
          <w:sz w:val="28"/>
          <w:szCs w:val="28"/>
          <w:lang w:eastAsia="en-US"/>
        </w:rPr>
        <w:t xml:space="preserve">, </w:t>
      </w:r>
      <w:r w:rsidR="00C030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</w:t>
      </w:r>
      <w:r w:rsidR="00C03079" w:rsidRPr="006822AD">
        <w:rPr>
          <w:sz w:val="28"/>
          <w:szCs w:val="28"/>
        </w:rPr>
        <w:lastRenderedPageBreak/>
        <w:t xml:space="preserve">максималните основни месечни работни заплати на съдии, прокурори и следователи, </w:t>
      </w:r>
      <w:r w:rsidR="00C03079" w:rsidRPr="006822AD">
        <w:rPr>
          <w:bCs/>
          <w:sz w:val="28"/>
          <w:szCs w:val="28"/>
        </w:rPr>
        <w:t>считано от датата на вземане на решението.</w:t>
      </w:r>
    </w:p>
    <w:p w:rsidR="00C03079" w:rsidRPr="009E071F" w:rsidRDefault="00C03079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079" w:rsidRDefault="002A0FB1" w:rsidP="00C030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7</w:t>
      </w:r>
      <w:r w:rsidR="00C03079">
        <w:rPr>
          <w:bCs/>
          <w:sz w:val="28"/>
          <w:szCs w:val="28"/>
        </w:rPr>
        <w:t>.</w:t>
      </w:r>
      <w:r w:rsidR="00C03079" w:rsidRPr="00C11FAE">
        <w:rPr>
          <w:bCs/>
          <w:sz w:val="28"/>
          <w:szCs w:val="28"/>
        </w:rPr>
        <w:t xml:space="preserve">2. ВНАСЯ </w:t>
      </w:r>
      <w:r w:rsidR="00C030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C03079">
        <w:rPr>
          <w:sz w:val="28"/>
          <w:szCs w:val="28"/>
        </w:rPr>
        <w:t>за</w:t>
      </w:r>
      <w:r w:rsidR="00C03079" w:rsidRPr="00C11FAE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 12.05</w:t>
      </w:r>
      <w:r w:rsidR="00C03079" w:rsidRPr="00C11FAE">
        <w:rPr>
          <w:sz w:val="28"/>
          <w:szCs w:val="28"/>
        </w:rPr>
        <w:t>.</w:t>
      </w:r>
      <w:r w:rsidR="00C03079">
        <w:rPr>
          <w:sz w:val="28"/>
          <w:szCs w:val="28"/>
        </w:rPr>
        <w:t>2021</w:t>
      </w:r>
      <w:r w:rsidR="00C03079" w:rsidRPr="00C11FAE">
        <w:rPr>
          <w:sz w:val="28"/>
          <w:szCs w:val="28"/>
        </w:rPr>
        <w:t xml:space="preserve"> г., за разглеждане и произнасяне.</w:t>
      </w: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8.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Витан Георгиев Танев - прокурор в Районна прокуратура - Ихтиман за повишаване </w:t>
      </w:r>
      <w:r>
        <w:rPr>
          <w:bCs/>
          <w:sz w:val="28"/>
          <w:szCs w:val="28"/>
        </w:rPr>
        <w:t xml:space="preserve">на място в по-горен ранг „прокурор в ОП“.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ВСС-7063</w:t>
      </w:r>
      <w:r>
        <w:rPr>
          <w:bCs/>
          <w:i/>
          <w:sz w:val="28"/>
          <w:szCs w:val="28"/>
        </w:rPr>
        <w:t>/26.04.2021 г.)</w:t>
      </w:r>
    </w:p>
    <w:p w:rsidR="007362F4" w:rsidRDefault="007362F4" w:rsidP="00FE20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C63524" w:rsidRPr="00761685" w:rsidRDefault="00C63524" w:rsidP="00C635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0424D" w:rsidRPr="00761685" w:rsidRDefault="00D0424D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079" w:rsidRPr="006822AD" w:rsidRDefault="002A0FB1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03079">
        <w:rPr>
          <w:bCs/>
          <w:sz w:val="28"/>
          <w:szCs w:val="28"/>
        </w:rPr>
        <w:t>.</w:t>
      </w:r>
      <w:r w:rsidR="00C03079" w:rsidRPr="00085E3D">
        <w:rPr>
          <w:bCs/>
          <w:sz w:val="28"/>
          <w:szCs w:val="28"/>
          <w:lang w:val="en-US"/>
        </w:rPr>
        <w:t>1.</w:t>
      </w:r>
      <w:r w:rsidR="00C03079" w:rsidRPr="00085E3D">
        <w:rPr>
          <w:bCs/>
          <w:sz w:val="28"/>
          <w:szCs w:val="28"/>
        </w:rPr>
        <w:t xml:space="preserve"> </w:t>
      </w:r>
      <w:r w:rsidR="00C030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Витан Георгиев Танев - прокурор в Районна прокуратура – Ихтиман, </w:t>
      </w:r>
      <w:r w:rsidR="00D0424D">
        <w:rPr>
          <w:bCs/>
          <w:sz w:val="28"/>
          <w:szCs w:val="28"/>
        </w:rPr>
        <w:t>на място в по-горен ранг „прокурор в ОП“</w:t>
      </w:r>
      <w:r w:rsidR="00C03079" w:rsidRPr="006822AD">
        <w:rPr>
          <w:rFonts w:eastAsia="Calibri"/>
          <w:sz w:val="28"/>
          <w:szCs w:val="28"/>
          <w:lang w:eastAsia="en-US"/>
        </w:rPr>
        <w:t xml:space="preserve">, </w:t>
      </w:r>
      <w:r w:rsidR="00C030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C03079" w:rsidRPr="006822AD">
        <w:rPr>
          <w:bCs/>
          <w:sz w:val="28"/>
          <w:szCs w:val="28"/>
        </w:rPr>
        <w:t>считано от датата на вземане на решението.</w:t>
      </w:r>
    </w:p>
    <w:p w:rsidR="00C03079" w:rsidRPr="009E071F" w:rsidRDefault="00C03079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079" w:rsidRDefault="002A0FB1" w:rsidP="00C030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</w:t>
      </w:r>
      <w:r w:rsidR="00C03079">
        <w:rPr>
          <w:bCs/>
          <w:sz w:val="28"/>
          <w:szCs w:val="28"/>
        </w:rPr>
        <w:t>.</w:t>
      </w:r>
      <w:r w:rsidR="00C03079" w:rsidRPr="00C11FAE">
        <w:rPr>
          <w:bCs/>
          <w:sz w:val="28"/>
          <w:szCs w:val="28"/>
        </w:rPr>
        <w:t xml:space="preserve">2. ВНАСЯ </w:t>
      </w:r>
      <w:r w:rsidR="00C030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C03079">
        <w:rPr>
          <w:sz w:val="28"/>
          <w:szCs w:val="28"/>
        </w:rPr>
        <w:t>за</w:t>
      </w:r>
      <w:r w:rsidR="00C03079" w:rsidRPr="00C11FAE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 12.05</w:t>
      </w:r>
      <w:r w:rsidR="00C03079" w:rsidRPr="00C11FAE">
        <w:rPr>
          <w:sz w:val="28"/>
          <w:szCs w:val="28"/>
        </w:rPr>
        <w:t>.</w:t>
      </w:r>
      <w:r w:rsidR="00C03079">
        <w:rPr>
          <w:sz w:val="28"/>
          <w:szCs w:val="28"/>
        </w:rPr>
        <w:t>2021</w:t>
      </w:r>
      <w:r w:rsidR="00C03079" w:rsidRPr="00C11FAE">
        <w:rPr>
          <w:sz w:val="28"/>
          <w:szCs w:val="28"/>
        </w:rPr>
        <w:t xml:space="preserve"> г., за разглеждане и произнасяне.</w:t>
      </w: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9.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Русе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Ралица Радославова Милчева - Йорданов</w:t>
      </w:r>
      <w:r w:rsidR="00880DF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Русе,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ВСС-6762</w:t>
      </w:r>
      <w:r>
        <w:rPr>
          <w:bCs/>
          <w:i/>
          <w:sz w:val="28"/>
          <w:szCs w:val="28"/>
        </w:rPr>
        <w:t>/22.04.2021 г.)</w:t>
      </w:r>
    </w:p>
    <w:p w:rsidR="007362F4" w:rsidRDefault="007362F4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3524" w:rsidRPr="00761685" w:rsidRDefault="00C63524" w:rsidP="00C635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0424D" w:rsidRPr="00761685" w:rsidRDefault="00D0424D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079" w:rsidRPr="006822AD" w:rsidRDefault="002A0FB1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03079">
        <w:rPr>
          <w:bCs/>
          <w:sz w:val="28"/>
          <w:szCs w:val="28"/>
        </w:rPr>
        <w:t>.</w:t>
      </w:r>
      <w:r w:rsidR="00C03079" w:rsidRPr="00085E3D">
        <w:rPr>
          <w:bCs/>
          <w:sz w:val="28"/>
          <w:szCs w:val="28"/>
          <w:lang w:val="en-US"/>
        </w:rPr>
        <w:t>1.</w:t>
      </w:r>
      <w:r w:rsidR="00C03079" w:rsidRPr="00085E3D">
        <w:rPr>
          <w:bCs/>
          <w:sz w:val="28"/>
          <w:szCs w:val="28"/>
        </w:rPr>
        <w:t xml:space="preserve"> </w:t>
      </w:r>
      <w:r w:rsidR="00C030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Ралица Радославова Милчева - Йорданов</w:t>
      </w:r>
      <w:r w:rsidR="00880DF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D0424D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Русе,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D0424D"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C03079" w:rsidRPr="006822AD">
        <w:rPr>
          <w:rFonts w:eastAsia="Calibri"/>
          <w:sz w:val="28"/>
          <w:szCs w:val="28"/>
          <w:lang w:eastAsia="en-US"/>
        </w:rPr>
        <w:t xml:space="preserve">, </w:t>
      </w:r>
      <w:r w:rsidR="00C030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C03079" w:rsidRPr="006822AD">
        <w:rPr>
          <w:bCs/>
          <w:sz w:val="28"/>
          <w:szCs w:val="28"/>
        </w:rPr>
        <w:t>считано от датата на вземане на решението.</w:t>
      </w:r>
    </w:p>
    <w:p w:rsidR="00C03079" w:rsidRPr="009E071F" w:rsidRDefault="00C03079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079" w:rsidRDefault="002A0FB1" w:rsidP="00C030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C03079">
        <w:rPr>
          <w:bCs/>
          <w:sz w:val="28"/>
          <w:szCs w:val="28"/>
        </w:rPr>
        <w:t>.</w:t>
      </w:r>
      <w:r w:rsidR="00C03079" w:rsidRPr="00C11FAE">
        <w:rPr>
          <w:bCs/>
          <w:sz w:val="28"/>
          <w:szCs w:val="28"/>
        </w:rPr>
        <w:t xml:space="preserve">2. ВНАСЯ </w:t>
      </w:r>
      <w:r w:rsidR="00C030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C03079">
        <w:rPr>
          <w:sz w:val="28"/>
          <w:szCs w:val="28"/>
        </w:rPr>
        <w:t>за</w:t>
      </w:r>
      <w:r w:rsidR="00C03079" w:rsidRPr="00C11FAE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12.05</w:t>
      </w:r>
      <w:r w:rsidR="00C03079" w:rsidRPr="00C11FAE">
        <w:rPr>
          <w:sz w:val="28"/>
          <w:szCs w:val="28"/>
        </w:rPr>
        <w:t>.</w:t>
      </w:r>
      <w:r w:rsidR="00C03079">
        <w:rPr>
          <w:sz w:val="28"/>
          <w:szCs w:val="28"/>
        </w:rPr>
        <w:t>2021</w:t>
      </w:r>
      <w:r w:rsidR="00C03079" w:rsidRPr="00C11FAE">
        <w:rPr>
          <w:sz w:val="28"/>
          <w:szCs w:val="28"/>
        </w:rPr>
        <w:t xml:space="preserve"> г., за разглеждане и произнасяне.</w:t>
      </w:r>
    </w:p>
    <w:p w:rsidR="00FE20DD" w:rsidRDefault="00FE20DD" w:rsidP="00FE20D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10.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Димитрина Димитрова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Шекерева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прокурор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ВСС-6761</w:t>
      </w:r>
      <w:r>
        <w:rPr>
          <w:bCs/>
          <w:i/>
          <w:sz w:val="28"/>
          <w:szCs w:val="28"/>
        </w:rPr>
        <w:t>/22.04.2021 г.)</w:t>
      </w:r>
    </w:p>
    <w:p w:rsidR="007362F4" w:rsidRDefault="007362F4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3524" w:rsidRPr="00761685" w:rsidRDefault="00C63524" w:rsidP="00C635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0424D" w:rsidRPr="00761685" w:rsidRDefault="00D0424D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079" w:rsidRPr="006822AD" w:rsidRDefault="002A0FB1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C03079">
        <w:rPr>
          <w:bCs/>
          <w:sz w:val="28"/>
          <w:szCs w:val="28"/>
        </w:rPr>
        <w:t>.</w:t>
      </w:r>
      <w:r w:rsidR="00C03079" w:rsidRPr="00085E3D">
        <w:rPr>
          <w:bCs/>
          <w:sz w:val="28"/>
          <w:szCs w:val="28"/>
          <w:lang w:val="en-US"/>
        </w:rPr>
        <w:t>1.</w:t>
      </w:r>
      <w:r w:rsidR="00C03079" w:rsidRPr="00085E3D">
        <w:rPr>
          <w:bCs/>
          <w:sz w:val="28"/>
          <w:szCs w:val="28"/>
        </w:rPr>
        <w:t xml:space="preserve"> </w:t>
      </w:r>
      <w:r w:rsidR="00C030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Димитрина Димитрова </w:t>
      </w:r>
      <w:proofErr w:type="spellStart"/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Шекерева</w:t>
      </w:r>
      <w:proofErr w:type="spellEnd"/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прокурор на </w:t>
      </w:r>
      <w:r w:rsidR="00D0424D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D0424D"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C03079" w:rsidRPr="006822AD">
        <w:rPr>
          <w:rFonts w:eastAsia="Calibri"/>
          <w:sz w:val="28"/>
          <w:szCs w:val="28"/>
          <w:lang w:eastAsia="en-US"/>
        </w:rPr>
        <w:t xml:space="preserve">, </w:t>
      </w:r>
      <w:r w:rsidR="00C030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C03079" w:rsidRPr="006822AD">
        <w:rPr>
          <w:bCs/>
          <w:sz w:val="28"/>
          <w:szCs w:val="28"/>
        </w:rPr>
        <w:t>считано от датата на вземане на решението.</w:t>
      </w:r>
    </w:p>
    <w:p w:rsidR="00C03079" w:rsidRPr="009E071F" w:rsidRDefault="00C03079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079" w:rsidRDefault="002A0FB1" w:rsidP="00C030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C03079">
        <w:rPr>
          <w:bCs/>
          <w:sz w:val="28"/>
          <w:szCs w:val="28"/>
        </w:rPr>
        <w:t>.</w:t>
      </w:r>
      <w:r w:rsidR="00C03079" w:rsidRPr="00C11FAE">
        <w:rPr>
          <w:bCs/>
          <w:sz w:val="28"/>
          <w:szCs w:val="28"/>
        </w:rPr>
        <w:t xml:space="preserve">2. ВНАСЯ </w:t>
      </w:r>
      <w:r w:rsidR="00C030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C03079">
        <w:rPr>
          <w:sz w:val="28"/>
          <w:szCs w:val="28"/>
        </w:rPr>
        <w:t>за</w:t>
      </w:r>
      <w:r w:rsidR="00C03079" w:rsidRPr="00C11FAE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 12.05</w:t>
      </w:r>
      <w:r w:rsidR="00C03079" w:rsidRPr="00C11FAE">
        <w:rPr>
          <w:sz w:val="28"/>
          <w:szCs w:val="28"/>
        </w:rPr>
        <w:t>.</w:t>
      </w:r>
      <w:r w:rsidR="00C03079">
        <w:rPr>
          <w:sz w:val="28"/>
          <w:szCs w:val="28"/>
        </w:rPr>
        <w:t>2021</w:t>
      </w:r>
      <w:r w:rsidR="00C03079" w:rsidRPr="00C11FAE">
        <w:rPr>
          <w:sz w:val="28"/>
          <w:szCs w:val="28"/>
        </w:rPr>
        <w:t xml:space="preserve"> г., за разглеждане и произнасяне.</w:t>
      </w:r>
    </w:p>
    <w:p w:rsidR="00FE20DD" w:rsidRDefault="00FE20DD" w:rsidP="00FE20DD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11.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Окръжна прокуратура - Варна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Женя Емилова Енева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прокуратура - Варна,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ВСС-6760</w:t>
      </w:r>
      <w:r>
        <w:rPr>
          <w:bCs/>
          <w:i/>
          <w:sz w:val="28"/>
          <w:szCs w:val="28"/>
        </w:rPr>
        <w:t>/22.04.2021 г.)</w:t>
      </w:r>
    </w:p>
    <w:p w:rsidR="00FE20DD" w:rsidRDefault="00FE20DD" w:rsidP="00FE20D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C63524" w:rsidRPr="00761685" w:rsidRDefault="00C63524" w:rsidP="00C635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0424D" w:rsidRPr="00761685" w:rsidRDefault="00D0424D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079" w:rsidRPr="006822AD" w:rsidRDefault="002A0FB1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03079">
        <w:rPr>
          <w:bCs/>
          <w:sz w:val="28"/>
          <w:szCs w:val="28"/>
        </w:rPr>
        <w:t>.</w:t>
      </w:r>
      <w:r w:rsidR="00C03079" w:rsidRPr="00085E3D">
        <w:rPr>
          <w:bCs/>
          <w:sz w:val="28"/>
          <w:szCs w:val="28"/>
          <w:lang w:val="en-US"/>
        </w:rPr>
        <w:t>1.</w:t>
      </w:r>
      <w:r w:rsidR="00C03079" w:rsidRPr="00085E3D">
        <w:rPr>
          <w:bCs/>
          <w:sz w:val="28"/>
          <w:szCs w:val="28"/>
        </w:rPr>
        <w:t xml:space="preserve"> </w:t>
      </w:r>
      <w:r w:rsidR="00C030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Женя Емилова Енева - прокурор в </w:t>
      </w:r>
      <w:r w:rsidR="00D0424D">
        <w:rPr>
          <w:rFonts w:ascii="Times New Roman CYR" w:hAnsi="Times New Roman CYR" w:cs="Times New Roman CYR"/>
          <w:sz w:val="28"/>
          <w:szCs w:val="28"/>
        </w:rPr>
        <w:t xml:space="preserve">Окръжна прокуратура - Варна,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D0424D"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C03079" w:rsidRPr="006822AD">
        <w:rPr>
          <w:rFonts w:eastAsia="Calibri"/>
          <w:sz w:val="28"/>
          <w:szCs w:val="28"/>
          <w:lang w:eastAsia="en-US"/>
        </w:rPr>
        <w:t xml:space="preserve">, </w:t>
      </w:r>
      <w:r w:rsidR="00C030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C03079" w:rsidRPr="006822AD">
        <w:rPr>
          <w:bCs/>
          <w:sz w:val="28"/>
          <w:szCs w:val="28"/>
        </w:rPr>
        <w:t>считано от датата на вземане на решението.</w:t>
      </w:r>
    </w:p>
    <w:p w:rsidR="00C03079" w:rsidRPr="009E071F" w:rsidRDefault="00C03079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079" w:rsidRDefault="002A0FB1" w:rsidP="00C030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C03079">
        <w:rPr>
          <w:bCs/>
          <w:sz w:val="28"/>
          <w:szCs w:val="28"/>
        </w:rPr>
        <w:t>.</w:t>
      </w:r>
      <w:r w:rsidR="00C03079" w:rsidRPr="00C11FAE">
        <w:rPr>
          <w:bCs/>
          <w:sz w:val="28"/>
          <w:szCs w:val="28"/>
        </w:rPr>
        <w:t xml:space="preserve">2. ВНАСЯ </w:t>
      </w:r>
      <w:r w:rsidR="00C030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C03079">
        <w:rPr>
          <w:sz w:val="28"/>
          <w:szCs w:val="28"/>
        </w:rPr>
        <w:t>за</w:t>
      </w:r>
      <w:r w:rsidR="00C03079" w:rsidRPr="00C11FAE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 12.05</w:t>
      </w:r>
      <w:r w:rsidR="00C03079" w:rsidRPr="00C11FAE">
        <w:rPr>
          <w:sz w:val="28"/>
          <w:szCs w:val="28"/>
        </w:rPr>
        <w:t>.</w:t>
      </w:r>
      <w:r w:rsidR="00C03079">
        <w:rPr>
          <w:sz w:val="28"/>
          <w:szCs w:val="28"/>
        </w:rPr>
        <w:t>2021</w:t>
      </w:r>
      <w:r w:rsidR="00C03079" w:rsidRPr="00C11FAE">
        <w:rPr>
          <w:sz w:val="28"/>
          <w:szCs w:val="28"/>
        </w:rPr>
        <w:t xml:space="preserve"> г., за разглеждане и произнасяне.</w:t>
      </w:r>
    </w:p>
    <w:p w:rsidR="00FE20DD" w:rsidRDefault="00FE20DD" w:rsidP="00FE20DD">
      <w:pPr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12.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Окръжна прокуратура - Варна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Дияна Иванова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Иванова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заместник-окръжен прокурор на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прокуратура - Варна,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ВСС-6759</w:t>
      </w:r>
      <w:r>
        <w:rPr>
          <w:bCs/>
          <w:i/>
          <w:sz w:val="28"/>
          <w:szCs w:val="28"/>
        </w:rPr>
        <w:t>/22.04.2021 г.)</w:t>
      </w:r>
    </w:p>
    <w:p w:rsidR="007362F4" w:rsidRDefault="007362F4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3524" w:rsidRPr="00761685" w:rsidRDefault="00C63524" w:rsidP="00C635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0424D" w:rsidRPr="00761685" w:rsidRDefault="00D0424D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079" w:rsidRPr="006822AD" w:rsidRDefault="002A0FB1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C03079">
        <w:rPr>
          <w:bCs/>
          <w:sz w:val="28"/>
          <w:szCs w:val="28"/>
        </w:rPr>
        <w:t>.</w:t>
      </w:r>
      <w:r w:rsidR="00C03079" w:rsidRPr="00085E3D">
        <w:rPr>
          <w:bCs/>
          <w:sz w:val="28"/>
          <w:szCs w:val="28"/>
          <w:lang w:val="en-US"/>
        </w:rPr>
        <w:t>1.</w:t>
      </w:r>
      <w:r w:rsidR="00C03079" w:rsidRPr="00085E3D">
        <w:rPr>
          <w:bCs/>
          <w:sz w:val="28"/>
          <w:szCs w:val="28"/>
        </w:rPr>
        <w:t xml:space="preserve"> </w:t>
      </w:r>
      <w:r w:rsidR="00C030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Дияна Иванова </w:t>
      </w:r>
      <w:proofErr w:type="spellStart"/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Иванова</w:t>
      </w:r>
      <w:proofErr w:type="spellEnd"/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заместник-окръжен прокурор на </w:t>
      </w:r>
      <w:r w:rsidR="00D0424D">
        <w:rPr>
          <w:rFonts w:ascii="Times New Roman CYR" w:hAnsi="Times New Roman CYR" w:cs="Times New Roman CYR"/>
          <w:sz w:val="28"/>
          <w:szCs w:val="28"/>
        </w:rPr>
        <w:t xml:space="preserve">Окръжна </w:t>
      </w:r>
      <w:r w:rsidR="00D0424D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прокуратура - Варна,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D0424D"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C03079" w:rsidRPr="006822AD">
        <w:rPr>
          <w:rFonts w:eastAsia="Calibri"/>
          <w:sz w:val="28"/>
          <w:szCs w:val="28"/>
          <w:lang w:eastAsia="en-US"/>
        </w:rPr>
        <w:t xml:space="preserve">, </w:t>
      </w:r>
      <w:r w:rsidR="00C030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C03079" w:rsidRPr="006822AD">
        <w:rPr>
          <w:bCs/>
          <w:sz w:val="28"/>
          <w:szCs w:val="28"/>
        </w:rPr>
        <w:t>считано от датата на вземане на решението.</w:t>
      </w:r>
    </w:p>
    <w:p w:rsidR="00C03079" w:rsidRPr="000D49B2" w:rsidRDefault="00C03079" w:rsidP="00C0307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03079" w:rsidRDefault="002A0FB1" w:rsidP="00C030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C03079">
        <w:rPr>
          <w:bCs/>
          <w:sz w:val="28"/>
          <w:szCs w:val="28"/>
        </w:rPr>
        <w:t>.</w:t>
      </w:r>
      <w:r w:rsidR="00C03079" w:rsidRPr="00C11FAE">
        <w:rPr>
          <w:bCs/>
          <w:sz w:val="28"/>
          <w:szCs w:val="28"/>
        </w:rPr>
        <w:t xml:space="preserve">2. ВНАСЯ </w:t>
      </w:r>
      <w:r w:rsidR="00C030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C03079">
        <w:rPr>
          <w:sz w:val="28"/>
          <w:szCs w:val="28"/>
        </w:rPr>
        <w:t>за</w:t>
      </w:r>
      <w:r w:rsidR="00C03079" w:rsidRPr="00C11FAE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 12.05</w:t>
      </w:r>
      <w:r w:rsidR="00C03079" w:rsidRPr="00C11FAE">
        <w:rPr>
          <w:sz w:val="28"/>
          <w:szCs w:val="28"/>
        </w:rPr>
        <w:t>.</w:t>
      </w:r>
      <w:r w:rsidR="00C03079">
        <w:rPr>
          <w:sz w:val="28"/>
          <w:szCs w:val="28"/>
        </w:rPr>
        <w:t>2021</w:t>
      </w:r>
      <w:r w:rsidR="00C03079" w:rsidRPr="00C11FAE">
        <w:rPr>
          <w:sz w:val="28"/>
          <w:szCs w:val="28"/>
        </w:rPr>
        <w:t xml:space="preserve"> г., за разглеждане и произнасяне.</w:t>
      </w:r>
    </w:p>
    <w:p w:rsidR="00FE20DD" w:rsidRPr="000D49B2" w:rsidRDefault="00FE20DD" w:rsidP="00FE20DD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13.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Росица Христова Чернева - прокурор в Софийска градска прокуратура,  с </w:t>
      </w:r>
      <w:r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ВСС-6978</w:t>
      </w:r>
      <w:r>
        <w:rPr>
          <w:bCs/>
          <w:i/>
          <w:sz w:val="28"/>
          <w:szCs w:val="28"/>
        </w:rPr>
        <w:t>/23.04.2021 г.)</w:t>
      </w:r>
    </w:p>
    <w:p w:rsidR="007362F4" w:rsidRDefault="007362F4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3524" w:rsidRPr="00761685" w:rsidRDefault="00C63524" w:rsidP="00C635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0424D" w:rsidRPr="000D49B2" w:rsidRDefault="00D0424D" w:rsidP="00C6352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03079" w:rsidRPr="006822AD" w:rsidRDefault="002A0FB1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03079">
        <w:rPr>
          <w:bCs/>
          <w:sz w:val="28"/>
          <w:szCs w:val="28"/>
        </w:rPr>
        <w:t>.</w:t>
      </w:r>
      <w:r w:rsidR="00C03079" w:rsidRPr="00085E3D">
        <w:rPr>
          <w:bCs/>
          <w:sz w:val="28"/>
          <w:szCs w:val="28"/>
          <w:lang w:val="en-US"/>
        </w:rPr>
        <w:t>1.</w:t>
      </w:r>
      <w:r w:rsidR="00C03079" w:rsidRPr="00085E3D">
        <w:rPr>
          <w:bCs/>
          <w:sz w:val="28"/>
          <w:szCs w:val="28"/>
        </w:rPr>
        <w:t xml:space="preserve"> </w:t>
      </w:r>
      <w:r w:rsidR="00C030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042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Росица Христова Чернева - прокурор в Софийска градска прокуратура,  с </w:t>
      </w:r>
      <w:r w:rsidR="00D0424D"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C03079" w:rsidRPr="006822AD">
        <w:rPr>
          <w:rFonts w:eastAsia="Calibri"/>
          <w:sz w:val="28"/>
          <w:szCs w:val="28"/>
          <w:lang w:eastAsia="en-US"/>
        </w:rPr>
        <w:t xml:space="preserve">, </w:t>
      </w:r>
      <w:r w:rsidR="00C030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C03079" w:rsidRPr="006822AD">
        <w:rPr>
          <w:bCs/>
          <w:sz w:val="28"/>
          <w:szCs w:val="28"/>
        </w:rPr>
        <w:t>считано от датата на вземане на решението.</w:t>
      </w:r>
    </w:p>
    <w:p w:rsidR="00C03079" w:rsidRPr="000D49B2" w:rsidRDefault="00C03079" w:rsidP="00C0307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03079" w:rsidRDefault="002A0FB1" w:rsidP="00C030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C03079">
        <w:rPr>
          <w:bCs/>
          <w:sz w:val="28"/>
          <w:szCs w:val="28"/>
        </w:rPr>
        <w:t>.</w:t>
      </w:r>
      <w:r w:rsidR="00C03079" w:rsidRPr="00C11FAE">
        <w:rPr>
          <w:bCs/>
          <w:sz w:val="28"/>
          <w:szCs w:val="28"/>
        </w:rPr>
        <w:t xml:space="preserve">2. ВНАСЯ </w:t>
      </w:r>
      <w:r w:rsidR="00C030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C03079">
        <w:rPr>
          <w:sz w:val="28"/>
          <w:szCs w:val="28"/>
        </w:rPr>
        <w:t>за</w:t>
      </w:r>
      <w:r w:rsidR="00C03079" w:rsidRPr="00C11FAE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 12.05</w:t>
      </w:r>
      <w:r w:rsidR="00C03079" w:rsidRPr="00C11FAE">
        <w:rPr>
          <w:sz w:val="28"/>
          <w:szCs w:val="28"/>
        </w:rPr>
        <w:t>.</w:t>
      </w:r>
      <w:r w:rsidR="00C03079">
        <w:rPr>
          <w:sz w:val="28"/>
          <w:szCs w:val="28"/>
        </w:rPr>
        <w:t>2021</w:t>
      </w:r>
      <w:r w:rsidR="00C03079" w:rsidRPr="00C11FAE">
        <w:rPr>
          <w:sz w:val="28"/>
          <w:szCs w:val="28"/>
        </w:rPr>
        <w:t xml:space="preserve"> г., за разглеждане и произнасяне.</w:t>
      </w:r>
    </w:p>
    <w:p w:rsidR="00FE20DD" w:rsidRPr="000D49B2" w:rsidRDefault="00FE20DD" w:rsidP="00FE20DD">
      <w:pPr>
        <w:autoSpaceDE w:val="0"/>
        <w:autoSpaceDN w:val="0"/>
        <w:adjustRightInd w:val="0"/>
        <w:ind w:firstLine="708"/>
        <w:rPr>
          <w:bCs/>
          <w:sz w:val="20"/>
          <w:szCs w:val="20"/>
          <w:u w:val="single"/>
        </w:rPr>
      </w:pP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14.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Магдалена Иванова Николова - прокурор в Софийска районна прокуратура,  с </w:t>
      </w:r>
      <w:r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ВСС-7006</w:t>
      </w:r>
      <w:r>
        <w:rPr>
          <w:bCs/>
          <w:i/>
          <w:sz w:val="28"/>
          <w:szCs w:val="28"/>
        </w:rPr>
        <w:t>/26.04.2021 г.)</w:t>
      </w:r>
    </w:p>
    <w:p w:rsidR="007362F4" w:rsidRDefault="007362F4" w:rsidP="00FE20D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3524" w:rsidRPr="00761685" w:rsidRDefault="00C63524" w:rsidP="00C635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052DF5" w:rsidRPr="000D49B2" w:rsidRDefault="00052DF5" w:rsidP="00C6352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03079" w:rsidRPr="006822AD" w:rsidRDefault="002A0FB1" w:rsidP="00C03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03079">
        <w:rPr>
          <w:bCs/>
          <w:sz w:val="28"/>
          <w:szCs w:val="28"/>
        </w:rPr>
        <w:t>.</w:t>
      </w:r>
      <w:r w:rsidR="00C03079" w:rsidRPr="00085E3D">
        <w:rPr>
          <w:bCs/>
          <w:sz w:val="28"/>
          <w:szCs w:val="28"/>
          <w:lang w:val="en-US"/>
        </w:rPr>
        <w:t>1.</w:t>
      </w:r>
      <w:r w:rsidR="00C03079" w:rsidRPr="00085E3D">
        <w:rPr>
          <w:bCs/>
          <w:sz w:val="28"/>
          <w:szCs w:val="28"/>
        </w:rPr>
        <w:t xml:space="preserve"> </w:t>
      </w:r>
      <w:r w:rsidR="00C030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052DF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Магдалена Иванова Николова - прокурор в Софийска районна прокуратура,  с </w:t>
      </w:r>
      <w:r w:rsidR="00052DF5"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C03079" w:rsidRPr="006822AD">
        <w:rPr>
          <w:rFonts w:eastAsia="Calibri"/>
          <w:sz w:val="28"/>
          <w:szCs w:val="28"/>
          <w:lang w:eastAsia="en-US"/>
        </w:rPr>
        <w:t xml:space="preserve">, </w:t>
      </w:r>
      <w:r w:rsidR="00C030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C03079" w:rsidRPr="006822AD">
        <w:rPr>
          <w:bCs/>
          <w:sz w:val="28"/>
          <w:szCs w:val="28"/>
        </w:rPr>
        <w:t>считано от датата на вземане на решението.</w:t>
      </w:r>
    </w:p>
    <w:p w:rsidR="00C03079" w:rsidRPr="000D49B2" w:rsidRDefault="00C03079" w:rsidP="00C0307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03079" w:rsidRDefault="002A0FB1" w:rsidP="00C030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C03079">
        <w:rPr>
          <w:bCs/>
          <w:sz w:val="28"/>
          <w:szCs w:val="28"/>
        </w:rPr>
        <w:t>.</w:t>
      </w:r>
      <w:r w:rsidR="00C03079" w:rsidRPr="00C11FAE">
        <w:rPr>
          <w:bCs/>
          <w:sz w:val="28"/>
          <w:szCs w:val="28"/>
        </w:rPr>
        <w:t xml:space="preserve">2. ВНАСЯ </w:t>
      </w:r>
      <w:r w:rsidR="00C030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C03079">
        <w:rPr>
          <w:sz w:val="28"/>
          <w:szCs w:val="28"/>
        </w:rPr>
        <w:t>за</w:t>
      </w:r>
      <w:r w:rsidR="00C03079" w:rsidRPr="00C11FAE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 12.05</w:t>
      </w:r>
      <w:r w:rsidR="00C03079" w:rsidRPr="00C11FAE">
        <w:rPr>
          <w:sz w:val="28"/>
          <w:szCs w:val="28"/>
        </w:rPr>
        <w:t>.</w:t>
      </w:r>
      <w:r w:rsidR="00C03079">
        <w:rPr>
          <w:sz w:val="28"/>
          <w:szCs w:val="28"/>
        </w:rPr>
        <w:t>2021</w:t>
      </w:r>
      <w:r w:rsidR="00C03079" w:rsidRPr="00C11FAE">
        <w:rPr>
          <w:sz w:val="28"/>
          <w:szCs w:val="28"/>
        </w:rPr>
        <w:t xml:space="preserve"> г., за разглеждане и произнасяне.</w:t>
      </w:r>
    </w:p>
    <w:p w:rsidR="00FE20DD" w:rsidRPr="000D49B2" w:rsidRDefault="00FE20DD" w:rsidP="00FE20DD">
      <w:pPr>
        <w:ind w:left="708"/>
        <w:rPr>
          <w:sz w:val="20"/>
          <w:szCs w:val="20"/>
          <w:u w:val="single"/>
        </w:rPr>
      </w:pP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FE20DD" w:rsidRDefault="00FE20DD" w:rsidP="00FE2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E20DD" w:rsidRDefault="00FE20DD" w:rsidP="00FE20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Разпределяне на преписки по открити процедури за атестиране по докладчици.</w:t>
      </w:r>
    </w:p>
    <w:p w:rsidR="00C63524" w:rsidRDefault="00C63524" w:rsidP="00FE20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24" w:rsidRPr="00761685" w:rsidRDefault="00FE20DD" w:rsidP="00C63524">
      <w:pPr>
        <w:jc w:val="center"/>
        <w:rPr>
          <w:bCs/>
          <w:sz w:val="28"/>
          <w:szCs w:val="28"/>
        </w:rPr>
      </w:pPr>
      <w:r>
        <w:rPr>
          <w:bCs/>
          <w:sz w:val="28"/>
        </w:rPr>
        <w:lastRenderedPageBreak/>
        <w:t xml:space="preserve"> </w:t>
      </w:r>
      <w:r w:rsidR="00C63524"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C63524" w:rsidRDefault="00C6352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7362F4" w:rsidRPr="00761685" w:rsidRDefault="007362F4" w:rsidP="00C63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62F4" w:rsidRDefault="007362F4" w:rsidP="007362F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C35E50" w:rsidRDefault="00C35E50" w:rsidP="007362F4">
      <w:pPr>
        <w:jc w:val="both"/>
        <w:rPr>
          <w:bCs/>
          <w:sz w:val="28"/>
          <w:szCs w:val="28"/>
        </w:rPr>
      </w:pP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2060"/>
        <w:gridCol w:w="1280"/>
        <w:gridCol w:w="1600"/>
      </w:tblGrid>
      <w:tr w:rsidR="00C35E50" w:rsidRPr="00C35E50" w:rsidTr="00C35E50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20"/>
                <w:szCs w:val="20"/>
              </w:rPr>
            </w:pPr>
            <w:r w:rsidRPr="00C35E5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20"/>
                <w:szCs w:val="20"/>
              </w:rPr>
            </w:pPr>
            <w:r w:rsidRPr="00C35E50">
              <w:rPr>
                <w:rFonts w:ascii="Arial" w:hAnsi="Arial" w:cs="Arial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20"/>
                <w:szCs w:val="20"/>
              </w:rPr>
            </w:pPr>
            <w:r w:rsidRPr="00C35E50">
              <w:rPr>
                <w:rFonts w:ascii="Arial" w:hAnsi="Arial" w:cs="Arial"/>
                <w:sz w:val="20"/>
                <w:szCs w:val="20"/>
              </w:rPr>
              <w:t>Магистрат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20"/>
                <w:szCs w:val="20"/>
              </w:rPr>
            </w:pPr>
            <w:r w:rsidRPr="00C35E50">
              <w:rPr>
                <w:rFonts w:ascii="Arial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20"/>
                <w:szCs w:val="20"/>
              </w:rPr>
            </w:pPr>
            <w:r w:rsidRPr="00C35E50">
              <w:rPr>
                <w:rFonts w:ascii="Arial" w:hAnsi="Arial" w:cs="Arial"/>
                <w:sz w:val="20"/>
                <w:szCs w:val="20"/>
              </w:rPr>
              <w:t>Докладчик</w:t>
            </w:r>
          </w:p>
        </w:tc>
      </w:tr>
      <w:tr w:rsidR="00C35E50" w:rsidRPr="00C35E50" w:rsidTr="00C35E50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16"/>
                <w:szCs w:val="16"/>
              </w:rPr>
            </w:pPr>
            <w:r w:rsidRPr="00C35E50">
              <w:rPr>
                <w:rFonts w:ascii="Arial" w:hAnsi="Arial" w:cs="Arial"/>
                <w:sz w:val="16"/>
                <w:szCs w:val="16"/>
              </w:rPr>
              <w:t>РП-ВИДИН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Илиян Димитров Иванов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Евг</w:t>
            </w:r>
            <w:proofErr w:type="spellEnd"/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. Иванов</w:t>
            </w:r>
          </w:p>
        </w:tc>
      </w:tr>
      <w:tr w:rsidR="00C35E50" w:rsidRPr="00C35E50" w:rsidTr="00C35E50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16"/>
                <w:szCs w:val="16"/>
              </w:rPr>
            </w:pPr>
            <w:r w:rsidRPr="00C35E50"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Георги Николов </w:t>
            </w:r>
            <w:proofErr w:type="spellStart"/>
            <w:r w:rsidRPr="00C35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Николов</w:t>
            </w:r>
            <w:proofErr w:type="spellEnd"/>
            <w:r w:rsidRPr="00C35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Анг</w:t>
            </w:r>
            <w:proofErr w:type="spellEnd"/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. Митова</w:t>
            </w:r>
          </w:p>
        </w:tc>
      </w:tr>
      <w:tr w:rsidR="00C35E50" w:rsidRPr="00C35E50" w:rsidTr="00C35E50">
        <w:trPr>
          <w:trHeight w:val="7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16"/>
                <w:szCs w:val="16"/>
              </w:rPr>
            </w:pPr>
            <w:r w:rsidRPr="00C35E50">
              <w:rPr>
                <w:rFonts w:ascii="Arial" w:hAnsi="Arial" w:cs="Arial"/>
                <w:sz w:val="16"/>
                <w:szCs w:val="16"/>
              </w:rPr>
              <w:t>АП-СОФИЯ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Димитър Симеонов Стоянов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  <w:tr w:rsidR="00C35E50" w:rsidRPr="00C35E50" w:rsidTr="00C35E50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3D232B" w:rsidP="003D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РП-ХАСКОВО</w:t>
            </w:r>
            <w:r w:rsidR="00C35E50" w:rsidRPr="00C35E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Атанас Христов </w:t>
            </w:r>
            <w:proofErr w:type="spellStart"/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Палхутев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3D2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Д. Стефанов</w:t>
            </w:r>
          </w:p>
        </w:tc>
      </w:tr>
      <w:tr w:rsidR="00C35E50" w:rsidRPr="00C35E50" w:rsidTr="00C35E50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16"/>
                <w:szCs w:val="16"/>
              </w:rPr>
            </w:pPr>
            <w:r w:rsidRPr="00C35E50">
              <w:rPr>
                <w:rFonts w:ascii="Arial" w:hAnsi="Arial" w:cs="Arial"/>
                <w:sz w:val="16"/>
                <w:szCs w:val="16"/>
              </w:rPr>
              <w:t>АП-СОФИЯ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Бранислав Александров Славов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16"/>
                <w:szCs w:val="16"/>
              </w:rPr>
            </w:pPr>
            <w:r w:rsidRPr="00C35E50"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Евг</w:t>
            </w:r>
            <w:proofErr w:type="spellEnd"/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. Трифонов</w:t>
            </w:r>
          </w:p>
        </w:tc>
      </w:tr>
      <w:tr w:rsidR="00C35E50" w:rsidRPr="00C35E50" w:rsidTr="00C35E50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16"/>
                <w:szCs w:val="16"/>
              </w:rPr>
            </w:pPr>
            <w:r w:rsidRPr="00C35E50">
              <w:rPr>
                <w:rFonts w:ascii="Arial" w:hAnsi="Arial" w:cs="Arial"/>
                <w:sz w:val="16"/>
                <w:szCs w:val="16"/>
              </w:rPr>
              <w:t>АП-СОФИЯ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Ана Христоскова </w:t>
            </w:r>
            <w:proofErr w:type="spellStart"/>
            <w:r w:rsidRPr="00C35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Малиганова</w:t>
            </w:r>
            <w:proofErr w:type="spellEnd"/>
            <w:r w:rsidRPr="00C35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Русева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И. Апостолова</w:t>
            </w:r>
          </w:p>
        </w:tc>
      </w:tr>
      <w:tr w:rsidR="00C35E50" w:rsidRPr="00C35E50" w:rsidTr="00C35E50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16"/>
                <w:szCs w:val="16"/>
              </w:rPr>
            </w:pPr>
            <w:r w:rsidRPr="00C35E50">
              <w:rPr>
                <w:rFonts w:ascii="Arial" w:hAnsi="Arial" w:cs="Arial"/>
                <w:sz w:val="16"/>
                <w:szCs w:val="16"/>
              </w:rPr>
              <w:t>РП-ГАБРОВО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Пламена Петкова Дичева - Атанасова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50" w:rsidRPr="00C35E50" w:rsidRDefault="00C35E50" w:rsidP="003D23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32B">
              <w:rPr>
                <w:rFonts w:ascii="Arial" w:hAnsi="Arial" w:cs="Arial"/>
                <w:sz w:val="16"/>
                <w:szCs w:val="16"/>
              </w:rPr>
              <w:t>и.ф.</w:t>
            </w:r>
            <w:proofErr w:type="spellStart"/>
            <w:r w:rsidRPr="003D232B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C35E50">
              <w:rPr>
                <w:rFonts w:ascii="Arial" w:hAnsi="Arial" w:cs="Arial"/>
                <w:color w:val="000000"/>
                <w:sz w:val="16"/>
                <w:szCs w:val="16"/>
              </w:rPr>
              <w:t xml:space="preserve">.р-л - районен прокурор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Д. Стефанов</w:t>
            </w:r>
          </w:p>
        </w:tc>
      </w:tr>
      <w:tr w:rsidR="00C35E50" w:rsidRPr="00C35E50" w:rsidTr="00C35E50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16"/>
                <w:szCs w:val="16"/>
              </w:rPr>
            </w:pPr>
            <w:r w:rsidRPr="00C35E50">
              <w:rPr>
                <w:rFonts w:ascii="Arial" w:hAnsi="Arial" w:cs="Arial"/>
                <w:sz w:val="16"/>
                <w:szCs w:val="16"/>
              </w:rPr>
              <w:t>СГП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Борис Василев Балев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Анг</w:t>
            </w:r>
            <w:proofErr w:type="spellEnd"/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. Митова</w:t>
            </w:r>
          </w:p>
        </w:tc>
      </w:tr>
      <w:tr w:rsidR="00C35E50" w:rsidRPr="00C35E50" w:rsidTr="00C35E50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sz w:val="16"/>
                <w:szCs w:val="16"/>
              </w:rPr>
            </w:pPr>
            <w:r w:rsidRPr="00C35E50">
              <w:rPr>
                <w:rFonts w:ascii="Arial" w:hAnsi="Arial" w:cs="Arial"/>
                <w:sz w:val="16"/>
                <w:szCs w:val="16"/>
              </w:rPr>
              <w:t>СГП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Нина Петрова Кирилова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50" w:rsidRPr="00C35E50" w:rsidRDefault="00C35E50" w:rsidP="00C35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E50"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0" w:rsidRPr="00C35E50" w:rsidRDefault="00C35E50" w:rsidP="00C35E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35E50"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</w:tbl>
    <w:p w:rsidR="00630740" w:rsidRDefault="00630740" w:rsidP="007362F4">
      <w:pPr>
        <w:jc w:val="both"/>
        <w:rPr>
          <w:bCs/>
          <w:sz w:val="28"/>
          <w:szCs w:val="28"/>
        </w:rPr>
      </w:pPr>
    </w:p>
    <w:p w:rsidR="00630740" w:rsidRDefault="00630740" w:rsidP="006307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ДОПЪЛНИТЕЛНИ ТОЧКИ</w:t>
      </w:r>
    </w:p>
    <w:p w:rsidR="00630740" w:rsidRDefault="00630740" w:rsidP="006307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93BCA" w:rsidRPr="00093BCA" w:rsidRDefault="00093BCA" w:rsidP="00093B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93BCA">
        <w:rPr>
          <w:rFonts w:ascii="Times New Roman CYR" w:hAnsi="Times New Roman CYR" w:cs="Times New Roman CYR"/>
          <w:bCs/>
          <w:sz w:val="28"/>
          <w:szCs w:val="28"/>
          <w:u w:val="single"/>
        </w:rPr>
        <w:t>РАЗНИ</w:t>
      </w:r>
    </w:p>
    <w:p w:rsidR="00093BCA" w:rsidRDefault="00093BCA" w:rsidP="00093B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93BCA" w:rsidRDefault="00D51DC5" w:rsidP="00093BC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093BCA">
        <w:rPr>
          <w:rFonts w:ascii="Times New Roman CYR" w:hAnsi="Times New Roman CYR" w:cs="Times New Roman CYR"/>
          <w:bCs/>
          <w:sz w:val="28"/>
          <w:szCs w:val="28"/>
        </w:rPr>
        <w:t xml:space="preserve">. Молби от Райна Петкова Бачева - прокурор в Районна прокуратура - Благоевград и Йордан Кирилов </w:t>
      </w:r>
      <w:proofErr w:type="spellStart"/>
      <w:r w:rsidR="00093BCA">
        <w:rPr>
          <w:rFonts w:ascii="Times New Roman CYR" w:hAnsi="Times New Roman CYR" w:cs="Times New Roman CYR"/>
          <w:bCs/>
          <w:sz w:val="28"/>
          <w:szCs w:val="28"/>
        </w:rPr>
        <w:t>Ченков</w:t>
      </w:r>
      <w:proofErr w:type="spellEnd"/>
      <w:r w:rsidR="00093BCA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-  Перник, за преместване, на основание чл. 194, ал. 2 от ЗСВ.</w:t>
      </w:r>
      <w:r w:rsidR="00D5506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93BCA">
        <w:rPr>
          <w:bCs/>
          <w:i/>
          <w:sz w:val="28"/>
          <w:szCs w:val="28"/>
        </w:rPr>
        <w:t>(вх.№</w:t>
      </w:r>
      <w:r w:rsidR="00093BCA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093BCA">
        <w:rPr>
          <w:bCs/>
          <w:i/>
          <w:sz w:val="28"/>
          <w:szCs w:val="28"/>
        </w:rPr>
        <w:t>7484/29.04.2021 г. и вх.№</w:t>
      </w:r>
      <w:r w:rsidR="00093BCA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093BCA">
        <w:rPr>
          <w:bCs/>
          <w:i/>
          <w:sz w:val="28"/>
          <w:szCs w:val="28"/>
        </w:rPr>
        <w:t>7484/29.04.2021 г.)</w:t>
      </w:r>
    </w:p>
    <w:p w:rsidR="00093BCA" w:rsidRDefault="00093BCA" w:rsidP="00093B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93BCA" w:rsidRPr="00761685" w:rsidRDefault="00093BCA" w:rsidP="00093BCA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93BCA" w:rsidRDefault="00093BCA" w:rsidP="00093B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093BCA" w:rsidRDefault="00093BCA" w:rsidP="00093B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3BCA" w:rsidRDefault="00D51DC5" w:rsidP="00093B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093BCA">
        <w:rPr>
          <w:bCs/>
          <w:sz w:val="28"/>
          <w:szCs w:val="28"/>
        </w:rPr>
        <w:t>.1</w:t>
      </w:r>
      <w:r w:rsidR="00093BCA">
        <w:rPr>
          <w:rFonts w:ascii="Times New Roman CYR" w:hAnsi="Times New Roman CYR" w:cs="Times New Roman CYR"/>
          <w:bCs/>
          <w:sz w:val="28"/>
          <w:szCs w:val="28"/>
        </w:rPr>
        <w:t xml:space="preserve">. С оглед изискването на разпоредбата на чл. 194, ал. 2 от ЗСВ, молбите на Райна Петкова Бачева - прокурор в Районна прокуратура - Благоевград и Йордан Кирилов </w:t>
      </w:r>
      <w:proofErr w:type="spellStart"/>
      <w:r w:rsidR="00093BCA">
        <w:rPr>
          <w:rFonts w:ascii="Times New Roman CYR" w:hAnsi="Times New Roman CYR" w:cs="Times New Roman CYR"/>
          <w:bCs/>
          <w:sz w:val="28"/>
          <w:szCs w:val="28"/>
        </w:rPr>
        <w:t>Ченков</w:t>
      </w:r>
      <w:proofErr w:type="spellEnd"/>
      <w:r w:rsidR="00093BCA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- Перник, да </w:t>
      </w:r>
      <w:r w:rsidR="00D44BE6">
        <w:rPr>
          <w:rFonts w:ascii="Times New Roman CYR" w:hAnsi="Times New Roman CYR" w:cs="Times New Roman CYR"/>
          <w:bCs/>
          <w:sz w:val="28"/>
          <w:szCs w:val="28"/>
        </w:rPr>
        <w:t>се</w:t>
      </w:r>
      <w:r w:rsidR="00093BCA">
        <w:rPr>
          <w:rFonts w:ascii="Times New Roman CYR" w:hAnsi="Times New Roman CYR" w:cs="Times New Roman CYR"/>
          <w:bCs/>
          <w:sz w:val="28"/>
          <w:szCs w:val="28"/>
        </w:rPr>
        <w:t xml:space="preserve"> изпрат</w:t>
      </w:r>
      <w:r w:rsidR="00D44BE6">
        <w:rPr>
          <w:rFonts w:ascii="Times New Roman CYR" w:hAnsi="Times New Roman CYR" w:cs="Times New Roman CYR"/>
          <w:bCs/>
          <w:sz w:val="28"/>
          <w:szCs w:val="28"/>
        </w:rPr>
        <w:t>ят</w:t>
      </w:r>
      <w:r w:rsidR="00093BCA">
        <w:rPr>
          <w:rFonts w:ascii="Times New Roman CYR" w:hAnsi="Times New Roman CYR" w:cs="Times New Roman CYR"/>
          <w:bCs/>
          <w:sz w:val="28"/>
          <w:szCs w:val="28"/>
        </w:rPr>
        <w:t xml:space="preserve"> на административните ръководители на Районна прокуратура – Благоевград и Районна прокуратура – Перник, за съгласуване.</w:t>
      </w:r>
    </w:p>
    <w:p w:rsidR="00093BCA" w:rsidRDefault="00093BCA" w:rsidP="00093B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67DF" w:rsidRDefault="00CE67DF" w:rsidP="00CE67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17. Становище от конкурсните комисии по конкурса за младши следователи, обявен с решение на Прокурорската колегия на Висшия съдебен съвет по протокол №02/27.01.2021 г., във връзка със сигнал по отношение на проведения на 24.04.2021 г. писмен изпит.</w:t>
      </w:r>
    </w:p>
    <w:p w:rsidR="00D55068" w:rsidRDefault="00D55068" w:rsidP="00093B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93BCA" w:rsidRPr="00761685" w:rsidRDefault="00093BCA" w:rsidP="00093BCA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93BCA" w:rsidRDefault="00093BCA" w:rsidP="00093B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C35E50" w:rsidRDefault="00C35E50" w:rsidP="00CE67DF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CE67DF" w:rsidRDefault="00CE67DF" w:rsidP="00CE67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17.1.</w:t>
      </w:r>
      <w:r>
        <w:rPr>
          <w:bCs/>
          <w:sz w:val="28"/>
          <w:szCs w:val="28"/>
        </w:rPr>
        <w:t xml:space="preserve"> ПРЕДЛАГА НА ПРОКУРОРСКАТА КОЛЕГИЯ НА ВСС ДА ПРИЕМЕ за сведение с</w:t>
      </w:r>
      <w:r>
        <w:rPr>
          <w:rFonts w:ascii="Times New Roman CYR" w:hAnsi="Times New Roman CYR" w:cs="Times New Roman CYR"/>
          <w:bCs/>
          <w:sz w:val="28"/>
          <w:szCs w:val="28"/>
        </w:rPr>
        <w:t>тановището от конкурсните комисии по конкурса за младши следователи, обявен с решение на Прокурорската колегия на Висшия съдебен съвет по протокол №02/27.01.2021 г., във връзка със сигнал по отношение на проведения на 24.04.2021 г. писмен изпит.</w:t>
      </w:r>
    </w:p>
    <w:p w:rsidR="00CE67DF" w:rsidRDefault="00CE67DF" w:rsidP="00CE67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7DF" w:rsidRDefault="00CE67DF" w:rsidP="00CE67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17.2.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12.05.2021 г., за разглеждане и произнасяне.</w:t>
      </w:r>
    </w:p>
    <w:p w:rsidR="00093BCA" w:rsidRDefault="00093BCA" w:rsidP="006307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30740" w:rsidRPr="00093BCA" w:rsidRDefault="00630740" w:rsidP="006307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93BCA">
        <w:rPr>
          <w:rFonts w:ascii="Times New Roman CYR" w:hAnsi="Times New Roman CYR" w:cs="Times New Roman CYR"/>
          <w:bCs/>
          <w:sz w:val="28"/>
          <w:szCs w:val="28"/>
          <w:u w:val="single"/>
        </w:rPr>
        <w:t>ЕДИНЕН ФОРМУЛЯР</w:t>
      </w:r>
    </w:p>
    <w:p w:rsidR="00630740" w:rsidRDefault="00630740" w:rsidP="006307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30740" w:rsidRDefault="008512B5" w:rsidP="00630740">
      <w:pPr>
        <w:tabs>
          <w:tab w:val="left" w:pos="2142"/>
        </w:tabs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6307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Зорница Руменова Проданова – </w:t>
      </w:r>
      <w:r w:rsidR="004F60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заместник на административния ръководител - заместник-районен прокурор на Районна прокуратура – Хасково</w:t>
      </w:r>
      <w:r w:rsidR="00630740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 w:rsidR="00630740">
        <w:rPr>
          <w:bCs/>
          <w:i/>
          <w:sz w:val="28"/>
          <w:szCs w:val="28"/>
        </w:rPr>
        <w:t>(вх.№</w:t>
      </w:r>
      <w:r w:rsidR="00630740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A698C">
        <w:rPr>
          <w:bCs/>
          <w:i/>
          <w:sz w:val="28"/>
          <w:szCs w:val="28"/>
        </w:rPr>
        <w:t>12067</w:t>
      </w:r>
      <w:r w:rsidR="00630740">
        <w:rPr>
          <w:bCs/>
          <w:i/>
          <w:sz w:val="28"/>
          <w:szCs w:val="28"/>
        </w:rPr>
        <w:t>/05.11.2020 г.)</w:t>
      </w:r>
    </w:p>
    <w:p w:rsidR="00630740" w:rsidRDefault="00630740" w:rsidP="006307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30740" w:rsidRPr="00761685" w:rsidRDefault="00630740" w:rsidP="00630740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630740" w:rsidRDefault="00630740" w:rsidP="0063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630740" w:rsidRDefault="00630740" w:rsidP="006307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2272" w:rsidRDefault="008512B5" w:rsidP="00E722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E72272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E72272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E72272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Пловдив, за комплексна оценка на </w:t>
      </w:r>
      <w:r w:rsidR="00E7227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722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Зорница Руменова Проданова – </w:t>
      </w:r>
      <w:r w:rsidR="004D693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заместник на административния ръководител - заместник-районен прокурор на Районна прокуратура – Хасково.</w:t>
      </w:r>
      <w:r w:rsidR="00E72272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C35E50" w:rsidRDefault="00C35E50" w:rsidP="00E722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5E50" w:rsidRDefault="008512B5" w:rsidP="00C35E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E72272">
        <w:rPr>
          <w:bCs/>
          <w:sz w:val="28"/>
          <w:szCs w:val="28"/>
        </w:rPr>
        <w:t xml:space="preserve">.2. </w:t>
      </w:r>
      <w:r w:rsidR="00E72272" w:rsidRPr="004A6762">
        <w:rPr>
          <w:bCs/>
          <w:sz w:val="28"/>
          <w:szCs w:val="28"/>
        </w:rPr>
        <w:t>ИЗГОТВЯ, на основание чл. 204а, ал.</w:t>
      </w:r>
      <w:r w:rsidR="00E72272">
        <w:rPr>
          <w:bCs/>
          <w:sz w:val="28"/>
          <w:szCs w:val="28"/>
        </w:rPr>
        <w:t xml:space="preserve"> </w:t>
      </w:r>
      <w:r w:rsidR="00E72272" w:rsidRPr="004A6762">
        <w:rPr>
          <w:bCs/>
          <w:sz w:val="28"/>
          <w:szCs w:val="28"/>
        </w:rPr>
        <w:t>3, т.</w:t>
      </w:r>
      <w:r w:rsidR="00E72272">
        <w:rPr>
          <w:bCs/>
          <w:sz w:val="28"/>
          <w:szCs w:val="28"/>
        </w:rPr>
        <w:t xml:space="preserve"> 3</w:t>
      </w:r>
      <w:r w:rsidR="00E72272" w:rsidRPr="004A6762">
        <w:rPr>
          <w:bCs/>
          <w:sz w:val="28"/>
          <w:szCs w:val="28"/>
        </w:rPr>
        <w:t xml:space="preserve"> от ЗСВ, комплексна оценка „</w:t>
      </w:r>
      <w:r w:rsidR="00E72272">
        <w:rPr>
          <w:bCs/>
          <w:sz w:val="28"/>
          <w:szCs w:val="28"/>
        </w:rPr>
        <w:t xml:space="preserve">МНОГО </w:t>
      </w:r>
      <w:r w:rsidR="00E72272" w:rsidRPr="004A6762">
        <w:rPr>
          <w:bCs/>
          <w:sz w:val="28"/>
          <w:szCs w:val="28"/>
        </w:rPr>
        <w:t xml:space="preserve">ДОБРА“ на </w:t>
      </w:r>
      <w:r w:rsidR="00C35E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Зорница Руменова Проданова – заместник на административния ръководител - заместник-районен прокурор на Районна прокуратура – Хасково.</w:t>
      </w:r>
      <w:r w:rsidR="00C35E50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4D6938" w:rsidRPr="004A6762" w:rsidRDefault="004D6938" w:rsidP="00E722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2272" w:rsidRPr="000B34FD" w:rsidRDefault="008512B5" w:rsidP="00E722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E72272" w:rsidRPr="004A6762">
        <w:rPr>
          <w:bCs/>
          <w:sz w:val="28"/>
          <w:szCs w:val="28"/>
        </w:rPr>
        <w:t>.</w:t>
      </w:r>
      <w:r w:rsidR="00E72272">
        <w:rPr>
          <w:bCs/>
          <w:sz w:val="28"/>
          <w:szCs w:val="28"/>
        </w:rPr>
        <w:t>3</w:t>
      </w:r>
      <w:r w:rsidR="00E72272" w:rsidRPr="004A6762">
        <w:rPr>
          <w:bCs/>
          <w:sz w:val="28"/>
          <w:szCs w:val="28"/>
        </w:rPr>
        <w:t>. Предоставя, на основание чл. 205, ал. 1 от ЗСВ, на</w:t>
      </w:r>
      <w:r w:rsidR="00E72272" w:rsidRPr="00C46EC8">
        <w:rPr>
          <w:bCs/>
          <w:sz w:val="28"/>
          <w:szCs w:val="28"/>
        </w:rPr>
        <w:t xml:space="preserve"> </w:t>
      </w:r>
      <w:r w:rsidR="00E722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Зорница Руменова Проданова – </w:t>
      </w:r>
      <w:r w:rsidR="004D693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заместник на административния ръководител - заместник-районен прокурор на Районна прокуратура - Хасково</w:t>
      </w:r>
      <w:r w:rsidR="00E72272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630740" w:rsidRDefault="00630740" w:rsidP="006307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30740" w:rsidRPr="00093BCA" w:rsidRDefault="00630740" w:rsidP="006307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93BCA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ПОЛУЧЕНА ЧАСТ </w:t>
      </w:r>
      <w:r w:rsidRPr="00093BCA"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IX</w:t>
      </w:r>
      <w:r w:rsidRPr="00093BCA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- БЕЗ ВЪЗРАЖЕНИЕ</w:t>
      </w:r>
    </w:p>
    <w:p w:rsidR="00630740" w:rsidRDefault="00630740" w:rsidP="006307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30740" w:rsidRDefault="009D4B74" w:rsidP="00630740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630740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</w:t>
      </w:r>
      <w:r w:rsidR="006307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атестиране на Борислав Георгиев Кънев  - следовател в Окръжен следствен отдел в Окръжна прокуратура - Бургас. </w:t>
      </w:r>
      <w:r w:rsidR="00630740">
        <w:rPr>
          <w:bCs/>
          <w:i/>
          <w:sz w:val="28"/>
          <w:szCs w:val="28"/>
        </w:rPr>
        <w:t>(вх.№</w:t>
      </w:r>
      <w:r w:rsidR="00630740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630740">
        <w:rPr>
          <w:bCs/>
          <w:i/>
          <w:sz w:val="28"/>
          <w:szCs w:val="28"/>
        </w:rPr>
        <w:t>1405/02.</w:t>
      </w:r>
      <w:proofErr w:type="spellStart"/>
      <w:r w:rsidR="00630740">
        <w:rPr>
          <w:bCs/>
          <w:i/>
          <w:sz w:val="28"/>
          <w:szCs w:val="28"/>
        </w:rPr>
        <w:t>02</w:t>
      </w:r>
      <w:proofErr w:type="spellEnd"/>
      <w:r w:rsidR="00630740">
        <w:rPr>
          <w:bCs/>
          <w:i/>
          <w:sz w:val="28"/>
          <w:szCs w:val="28"/>
        </w:rPr>
        <w:t>.2021г.)</w:t>
      </w:r>
    </w:p>
    <w:p w:rsidR="00630740" w:rsidRDefault="00630740" w:rsidP="00630740">
      <w:pPr>
        <w:ind w:firstLine="708"/>
        <w:rPr>
          <w:bCs/>
          <w:i/>
          <w:iCs/>
          <w:sz w:val="12"/>
          <w:szCs w:val="12"/>
        </w:rPr>
      </w:pPr>
    </w:p>
    <w:p w:rsidR="00630740" w:rsidRPr="00761685" w:rsidRDefault="00630740" w:rsidP="00630740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630740" w:rsidRDefault="00630740" w:rsidP="0063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lastRenderedPageBreak/>
        <w:t>Р  Е  Ш  И:</w:t>
      </w:r>
    </w:p>
    <w:p w:rsidR="00630740" w:rsidRDefault="00630740" w:rsidP="007362F4">
      <w:pPr>
        <w:jc w:val="both"/>
        <w:rPr>
          <w:bCs/>
          <w:sz w:val="28"/>
          <w:szCs w:val="28"/>
        </w:rPr>
      </w:pPr>
    </w:p>
    <w:p w:rsidR="00E72272" w:rsidRDefault="009D4B74" w:rsidP="00E722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72272">
        <w:rPr>
          <w:sz w:val="28"/>
          <w:szCs w:val="28"/>
        </w:rPr>
        <w:t xml:space="preserve">.1. </w:t>
      </w:r>
      <w:r w:rsidR="00E72272" w:rsidRPr="00902335">
        <w:rPr>
          <w:bCs/>
          <w:sz w:val="28"/>
          <w:szCs w:val="28"/>
        </w:rPr>
        <w:t xml:space="preserve">ПРЕДЛАГА </w:t>
      </w:r>
      <w:r w:rsidR="00E72272">
        <w:rPr>
          <w:bCs/>
          <w:sz w:val="28"/>
          <w:szCs w:val="28"/>
        </w:rPr>
        <w:t>НА ПРОКУРОРСКАТА КОЛЕГИЯ НА ВСС ДА ПРОВЕДЕ</w:t>
      </w:r>
      <w:r w:rsidR="00E72272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Борислав Георгиев Кънев </w:t>
      </w:r>
      <w:r w:rsidR="00E72272">
        <w:rPr>
          <w:rFonts w:ascii="Times New Roman CYR" w:eastAsia="Calibri" w:hAnsi="Times New Roman CYR" w:cs="Times New Roman CYR"/>
          <w:sz w:val="28"/>
          <w:szCs w:val="28"/>
          <w:lang w:eastAsia="en-US"/>
        </w:rPr>
        <w:t>- следовател в Окръжен следствен отдел в Окръжна прокуратура - Бургас.</w:t>
      </w:r>
    </w:p>
    <w:p w:rsidR="00E72272" w:rsidRDefault="00E72272" w:rsidP="00E722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272" w:rsidRDefault="009D4B74" w:rsidP="00E722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72272">
        <w:rPr>
          <w:sz w:val="28"/>
          <w:szCs w:val="28"/>
        </w:rPr>
        <w:t xml:space="preserve">.2. </w:t>
      </w:r>
      <w:r w:rsidR="00E72272" w:rsidRPr="00902335">
        <w:rPr>
          <w:bCs/>
          <w:sz w:val="28"/>
          <w:szCs w:val="28"/>
        </w:rPr>
        <w:t xml:space="preserve">ПРЕДЛАГА </w:t>
      </w:r>
      <w:r w:rsidR="00E72272">
        <w:rPr>
          <w:bCs/>
          <w:sz w:val="28"/>
          <w:szCs w:val="28"/>
        </w:rPr>
        <w:t>НА ПРОКУРОРСКАТА КОЛЕГИЯ НА ВСС ДА ПРИЕМЕ</w:t>
      </w:r>
      <w:r w:rsidR="00E7227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E7227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Борислав Георгиев Кънев  - следовател в Окръжен следствен отдел в Окръжна прокуратура - Бургас.</w:t>
      </w:r>
    </w:p>
    <w:p w:rsidR="00E72272" w:rsidRDefault="00E72272" w:rsidP="00E72272">
      <w:pPr>
        <w:tabs>
          <w:tab w:val="left" w:pos="0"/>
        </w:tabs>
        <w:autoSpaceDE w:val="0"/>
        <w:autoSpaceDN w:val="0"/>
        <w:adjustRightInd w:val="0"/>
        <w:jc w:val="both"/>
      </w:pPr>
    </w:p>
    <w:p w:rsidR="00E72272" w:rsidRDefault="009D4B74" w:rsidP="00E722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E72272" w:rsidRPr="00902335">
        <w:rPr>
          <w:bCs/>
          <w:sz w:val="28"/>
          <w:szCs w:val="28"/>
        </w:rPr>
        <w:t>.3. ВНАСЯ</w:t>
      </w:r>
      <w:r w:rsidR="00E7227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12.05.</w:t>
      </w:r>
      <w:r w:rsidR="00E72272" w:rsidRPr="00902335">
        <w:rPr>
          <w:sz w:val="28"/>
          <w:szCs w:val="28"/>
        </w:rPr>
        <w:t>20</w:t>
      </w:r>
      <w:r w:rsidR="00E72272">
        <w:rPr>
          <w:sz w:val="28"/>
          <w:szCs w:val="28"/>
        </w:rPr>
        <w:t>21</w:t>
      </w:r>
      <w:r w:rsidR="00E72272" w:rsidRPr="00902335">
        <w:rPr>
          <w:sz w:val="28"/>
          <w:szCs w:val="28"/>
        </w:rPr>
        <w:t xml:space="preserve"> г., за разглеждане и произнасяне.</w:t>
      </w:r>
    </w:p>
    <w:p w:rsidR="00FE20DD" w:rsidRDefault="00FE20DD" w:rsidP="00FE20DD">
      <w:pPr>
        <w:ind w:right="72"/>
        <w:outlineLvl w:val="0"/>
        <w:rPr>
          <w:bCs/>
          <w:sz w:val="28"/>
        </w:rPr>
      </w:pPr>
    </w:p>
    <w:p w:rsidR="00B731D4" w:rsidRPr="00BE44A3" w:rsidRDefault="00B731D4" w:rsidP="00B731D4">
      <w:pPr>
        <w:ind w:left="3780" w:right="72" w:hanging="900"/>
        <w:outlineLvl w:val="0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 xml:space="preserve">ПРЕДСЕДАТЕЛ НА КОМИСИЯТА </w:t>
      </w:r>
    </w:p>
    <w:p w:rsidR="00B731D4" w:rsidRPr="00BE44A3" w:rsidRDefault="00B731D4" w:rsidP="00B731D4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bCs/>
          <w:sz w:val="28"/>
          <w:szCs w:val="28"/>
        </w:rPr>
        <w:t xml:space="preserve">ПО </w:t>
      </w:r>
      <w:r w:rsidRPr="00BE44A3">
        <w:rPr>
          <w:sz w:val="28"/>
          <w:szCs w:val="28"/>
        </w:rPr>
        <w:t xml:space="preserve">АТЕСТИРАНЕТО И КОНКУРСИТЕ </w:t>
      </w:r>
    </w:p>
    <w:p w:rsidR="00B731D4" w:rsidRPr="00BE44A3" w:rsidRDefault="00B731D4" w:rsidP="00B731D4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sz w:val="28"/>
          <w:szCs w:val="28"/>
        </w:rPr>
        <w:t xml:space="preserve">КЪМ  ПРОКУРОРСКАТА КОЛЕГИЯ: </w:t>
      </w:r>
      <w:r w:rsidR="00680A60">
        <w:rPr>
          <w:sz w:val="28"/>
          <w:szCs w:val="28"/>
        </w:rPr>
        <w:t>/П/</w:t>
      </w:r>
    </w:p>
    <w:p w:rsidR="00B731D4" w:rsidRDefault="00B731D4" w:rsidP="00B731D4">
      <w:pPr>
        <w:ind w:left="4380"/>
        <w:jc w:val="both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ab/>
      </w:r>
      <w:r w:rsidRPr="00BE44A3">
        <w:rPr>
          <w:bCs/>
          <w:sz w:val="28"/>
          <w:szCs w:val="28"/>
        </w:rPr>
        <w:tab/>
      </w:r>
      <w:r w:rsidR="000D49B2">
        <w:rPr>
          <w:bCs/>
          <w:sz w:val="28"/>
          <w:szCs w:val="28"/>
        </w:rPr>
        <w:tab/>
      </w:r>
      <w:bookmarkStart w:id="1" w:name="_GoBack"/>
      <w:bookmarkEnd w:id="1"/>
      <w:r w:rsidRPr="00BE44A3">
        <w:rPr>
          <w:bCs/>
          <w:sz w:val="28"/>
          <w:szCs w:val="28"/>
        </w:rPr>
        <w:t>ОГНЯН ДАМЯНОВ</w:t>
      </w:r>
    </w:p>
    <w:p w:rsidR="00956EAB" w:rsidRPr="00BE44A3" w:rsidRDefault="00956EAB" w:rsidP="00B731D4">
      <w:pPr>
        <w:ind w:left="4380"/>
        <w:jc w:val="both"/>
        <w:rPr>
          <w:bCs/>
          <w:sz w:val="28"/>
          <w:szCs w:val="28"/>
        </w:rPr>
      </w:pPr>
    </w:p>
    <w:p w:rsidR="00B731D4" w:rsidRPr="00BE44A3" w:rsidRDefault="00B731D4" w:rsidP="00B731D4">
      <w:pPr>
        <w:ind w:left="4380"/>
        <w:jc w:val="both"/>
        <w:rPr>
          <w:bCs/>
          <w:sz w:val="28"/>
          <w:szCs w:val="28"/>
        </w:rPr>
      </w:pPr>
    </w:p>
    <w:p w:rsidR="00202508" w:rsidRDefault="00202508"/>
    <w:sectPr w:rsidR="00202508" w:rsidSect="000F0EAC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E39"/>
    <w:multiLevelType w:val="hybridMultilevel"/>
    <w:tmpl w:val="3BA2FF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A4779"/>
    <w:multiLevelType w:val="multilevel"/>
    <w:tmpl w:val="5DB8A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67DB7D57"/>
    <w:multiLevelType w:val="multilevel"/>
    <w:tmpl w:val="6D6E84B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DD"/>
    <w:rsid w:val="00052DF5"/>
    <w:rsid w:val="00093BCA"/>
    <w:rsid w:val="00096F85"/>
    <w:rsid w:val="000D49B2"/>
    <w:rsid w:val="000F0EAC"/>
    <w:rsid w:val="00167945"/>
    <w:rsid w:val="00202508"/>
    <w:rsid w:val="00296E7E"/>
    <w:rsid w:val="002A0FB1"/>
    <w:rsid w:val="002A1C84"/>
    <w:rsid w:val="002A4433"/>
    <w:rsid w:val="002E53BB"/>
    <w:rsid w:val="00340A2A"/>
    <w:rsid w:val="003D232B"/>
    <w:rsid w:val="003E510A"/>
    <w:rsid w:val="00421242"/>
    <w:rsid w:val="004D6938"/>
    <w:rsid w:val="004F6057"/>
    <w:rsid w:val="00533A11"/>
    <w:rsid w:val="005675A9"/>
    <w:rsid w:val="00630740"/>
    <w:rsid w:val="00636430"/>
    <w:rsid w:val="00640A7F"/>
    <w:rsid w:val="00680A60"/>
    <w:rsid w:val="00691088"/>
    <w:rsid w:val="007362F4"/>
    <w:rsid w:val="007616E9"/>
    <w:rsid w:val="007A698C"/>
    <w:rsid w:val="008512B5"/>
    <w:rsid w:val="00880DFB"/>
    <w:rsid w:val="008E311F"/>
    <w:rsid w:val="00956EAB"/>
    <w:rsid w:val="00962C49"/>
    <w:rsid w:val="009D4B74"/>
    <w:rsid w:val="009F3C3B"/>
    <w:rsid w:val="00A233C6"/>
    <w:rsid w:val="00A77039"/>
    <w:rsid w:val="00B15E1E"/>
    <w:rsid w:val="00B731D4"/>
    <w:rsid w:val="00B96316"/>
    <w:rsid w:val="00BA0C2E"/>
    <w:rsid w:val="00BB213B"/>
    <w:rsid w:val="00C03079"/>
    <w:rsid w:val="00C35E50"/>
    <w:rsid w:val="00C63524"/>
    <w:rsid w:val="00CB6DB7"/>
    <w:rsid w:val="00CE67DF"/>
    <w:rsid w:val="00CF1DF3"/>
    <w:rsid w:val="00D0424D"/>
    <w:rsid w:val="00D44BE6"/>
    <w:rsid w:val="00D465E0"/>
    <w:rsid w:val="00D51DC5"/>
    <w:rsid w:val="00D55068"/>
    <w:rsid w:val="00E72272"/>
    <w:rsid w:val="00EC0FC1"/>
    <w:rsid w:val="00F25C71"/>
    <w:rsid w:val="00F8120E"/>
    <w:rsid w:val="00FC3C48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0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0D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7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44BE6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Основен текст Знак"/>
    <w:basedOn w:val="a0"/>
    <w:link w:val="a6"/>
    <w:uiPriority w:val="99"/>
    <w:semiHidden/>
    <w:rsid w:val="00D44BE6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A1C8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1C8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0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0D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7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44BE6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Основен текст Знак"/>
    <w:basedOn w:val="a0"/>
    <w:link w:val="a6"/>
    <w:uiPriority w:val="99"/>
    <w:semiHidden/>
    <w:rsid w:val="00D44BE6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A1C8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1C8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s.justice.bg/root/f/upload/30/DV-24-23.03.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Miladinova</dc:creator>
  <cp:lastModifiedBy>Kamelia Miladinova</cp:lastModifiedBy>
  <cp:revision>7</cp:revision>
  <cp:lastPrinted>2021-05-18T12:28:00Z</cp:lastPrinted>
  <dcterms:created xsi:type="dcterms:W3CDTF">2021-05-18T13:16:00Z</dcterms:created>
  <dcterms:modified xsi:type="dcterms:W3CDTF">2021-05-18T13:20:00Z</dcterms:modified>
</cp:coreProperties>
</file>