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43" w:rsidRDefault="00030743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503F51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503F51">
        <w:rPr>
          <w:bCs/>
          <w:sz w:val="28"/>
        </w:rPr>
        <w:t>ДО</w:t>
      </w:r>
    </w:p>
    <w:p w:rsidR="00E34D8A" w:rsidRPr="00503F51" w:rsidRDefault="00260945" w:rsidP="00B344B3">
      <w:pPr>
        <w:ind w:left="3780" w:right="72"/>
        <w:outlineLvl w:val="0"/>
        <w:rPr>
          <w:bCs/>
          <w:sz w:val="28"/>
        </w:rPr>
      </w:pPr>
      <w:r w:rsidRPr="00503F51">
        <w:rPr>
          <w:bCs/>
          <w:sz w:val="28"/>
        </w:rPr>
        <w:t xml:space="preserve">ЧЛЕНОВЕТЕ НА </w:t>
      </w:r>
      <w:r w:rsidR="009160C1" w:rsidRPr="00503F51">
        <w:rPr>
          <w:bCs/>
          <w:sz w:val="28"/>
        </w:rPr>
        <w:t xml:space="preserve">КОМИСИЯТА </w:t>
      </w:r>
    </w:p>
    <w:p w:rsidR="00E91866" w:rsidRPr="00503F51" w:rsidRDefault="009160C1" w:rsidP="00CD75B9">
      <w:pPr>
        <w:ind w:left="3780" w:right="72"/>
        <w:outlineLvl w:val="0"/>
        <w:rPr>
          <w:sz w:val="28"/>
          <w:szCs w:val="28"/>
        </w:rPr>
      </w:pPr>
      <w:r w:rsidRPr="00503F51">
        <w:rPr>
          <w:bCs/>
          <w:sz w:val="28"/>
        </w:rPr>
        <w:t xml:space="preserve">ПО </w:t>
      </w:r>
      <w:r w:rsidRPr="00503F51">
        <w:rPr>
          <w:sz w:val="28"/>
          <w:szCs w:val="28"/>
        </w:rPr>
        <w:t>АТЕСТИРАНЕ</w:t>
      </w:r>
      <w:r w:rsidR="00CD75B9" w:rsidRPr="00503F51">
        <w:rPr>
          <w:sz w:val="28"/>
          <w:szCs w:val="28"/>
        </w:rPr>
        <w:t>ТО</w:t>
      </w:r>
      <w:r w:rsidRPr="00503F51">
        <w:rPr>
          <w:sz w:val="28"/>
          <w:szCs w:val="28"/>
        </w:rPr>
        <w:t xml:space="preserve"> И КОНКУРСИ</w:t>
      </w:r>
      <w:r w:rsidR="00CD75B9" w:rsidRPr="00503F51">
        <w:rPr>
          <w:sz w:val="28"/>
          <w:szCs w:val="28"/>
        </w:rPr>
        <w:t>ТЕ</w:t>
      </w:r>
      <w:r w:rsidRPr="00503F51">
        <w:rPr>
          <w:sz w:val="28"/>
          <w:szCs w:val="28"/>
        </w:rPr>
        <w:t xml:space="preserve"> </w:t>
      </w:r>
      <w:r w:rsidR="00CD75B9" w:rsidRPr="00503F51">
        <w:rPr>
          <w:sz w:val="28"/>
          <w:szCs w:val="28"/>
        </w:rPr>
        <w:t>ПРИ</w:t>
      </w:r>
      <w:r w:rsidRPr="00503F51">
        <w:rPr>
          <w:sz w:val="28"/>
          <w:szCs w:val="28"/>
        </w:rPr>
        <w:t xml:space="preserve">  </w:t>
      </w:r>
      <w:r w:rsidR="0013490A" w:rsidRPr="00503F51">
        <w:rPr>
          <w:sz w:val="28"/>
          <w:szCs w:val="28"/>
        </w:rPr>
        <w:t>П</w:t>
      </w:r>
      <w:r w:rsidRPr="00503F51">
        <w:rPr>
          <w:sz w:val="28"/>
          <w:szCs w:val="28"/>
        </w:rPr>
        <w:t xml:space="preserve">РОКУРОРСКАТА КОЛЕГИЯ </w:t>
      </w:r>
    </w:p>
    <w:p w:rsidR="009160C1" w:rsidRPr="00503F51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503F51">
        <w:rPr>
          <w:sz w:val="28"/>
          <w:szCs w:val="28"/>
        </w:rPr>
        <w:t>НА ВИСШИЯ СЪДЕБЕН СЪВЕТ</w:t>
      </w:r>
    </w:p>
    <w:p w:rsidR="003F71A9" w:rsidRPr="00503F51" w:rsidRDefault="003F71A9" w:rsidP="00743C63">
      <w:pPr>
        <w:jc w:val="center"/>
        <w:rPr>
          <w:bCs/>
          <w:sz w:val="28"/>
          <w:szCs w:val="28"/>
        </w:rPr>
      </w:pPr>
    </w:p>
    <w:p w:rsidR="00743C63" w:rsidRPr="00503F51" w:rsidRDefault="00743C63" w:rsidP="00743C63">
      <w:pPr>
        <w:jc w:val="center"/>
        <w:rPr>
          <w:bCs/>
          <w:sz w:val="28"/>
          <w:szCs w:val="28"/>
        </w:rPr>
      </w:pPr>
      <w:r w:rsidRPr="00503F51">
        <w:rPr>
          <w:bCs/>
          <w:sz w:val="28"/>
          <w:szCs w:val="28"/>
        </w:rPr>
        <w:t xml:space="preserve">Д  Н  Е  В  Е  Н     Р  Е  Д </w:t>
      </w:r>
    </w:p>
    <w:p w:rsidR="00743C63" w:rsidRPr="00503F51" w:rsidRDefault="00743C63" w:rsidP="00743C63">
      <w:pPr>
        <w:jc w:val="center"/>
        <w:rPr>
          <w:bCs/>
          <w:sz w:val="16"/>
          <w:szCs w:val="16"/>
        </w:rPr>
      </w:pPr>
    </w:p>
    <w:p w:rsidR="000D652E" w:rsidRPr="00503F51" w:rsidRDefault="00743C63" w:rsidP="00743C63">
      <w:pPr>
        <w:jc w:val="center"/>
        <w:rPr>
          <w:bCs/>
          <w:sz w:val="28"/>
          <w:szCs w:val="28"/>
        </w:rPr>
      </w:pPr>
      <w:r w:rsidRPr="00503F51">
        <w:rPr>
          <w:bCs/>
          <w:sz w:val="28"/>
          <w:szCs w:val="28"/>
        </w:rPr>
        <w:t>за заседание на Комисия</w:t>
      </w:r>
      <w:r w:rsidR="00BC3A12" w:rsidRPr="00503F51">
        <w:rPr>
          <w:bCs/>
          <w:sz w:val="28"/>
          <w:szCs w:val="28"/>
        </w:rPr>
        <w:t>та</w:t>
      </w:r>
      <w:r w:rsidRPr="00503F51">
        <w:rPr>
          <w:bCs/>
          <w:sz w:val="28"/>
          <w:szCs w:val="28"/>
        </w:rPr>
        <w:t xml:space="preserve"> по </w:t>
      </w:r>
      <w:r w:rsidR="00CE7370" w:rsidRPr="00503F51">
        <w:rPr>
          <w:bCs/>
          <w:sz w:val="28"/>
          <w:szCs w:val="28"/>
        </w:rPr>
        <w:t>атестиране</w:t>
      </w:r>
      <w:r w:rsidR="00BC3A12" w:rsidRPr="00503F51">
        <w:rPr>
          <w:bCs/>
          <w:sz w:val="28"/>
          <w:szCs w:val="28"/>
        </w:rPr>
        <w:t>то</w:t>
      </w:r>
      <w:r w:rsidR="00CE7370" w:rsidRPr="00503F51">
        <w:rPr>
          <w:bCs/>
          <w:sz w:val="28"/>
          <w:szCs w:val="28"/>
        </w:rPr>
        <w:t xml:space="preserve"> и конкурси</w:t>
      </w:r>
      <w:r w:rsidR="00BC3A12" w:rsidRPr="00503F51">
        <w:rPr>
          <w:bCs/>
          <w:sz w:val="28"/>
          <w:szCs w:val="28"/>
        </w:rPr>
        <w:t>те</w:t>
      </w:r>
      <w:r w:rsidR="00CE7370" w:rsidRPr="00503F51">
        <w:rPr>
          <w:bCs/>
          <w:sz w:val="28"/>
          <w:szCs w:val="28"/>
        </w:rPr>
        <w:t xml:space="preserve"> </w:t>
      </w:r>
    </w:p>
    <w:p w:rsidR="000D652E" w:rsidRPr="00503F51" w:rsidRDefault="00BC3A12" w:rsidP="00743C63">
      <w:pPr>
        <w:jc w:val="center"/>
        <w:rPr>
          <w:bCs/>
          <w:sz w:val="28"/>
          <w:szCs w:val="28"/>
        </w:rPr>
      </w:pPr>
      <w:r w:rsidRPr="00503F51">
        <w:rPr>
          <w:bCs/>
          <w:sz w:val="28"/>
          <w:szCs w:val="28"/>
        </w:rPr>
        <w:t>при</w:t>
      </w:r>
      <w:r w:rsidR="008C3529" w:rsidRPr="00503F51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503F51">
        <w:rPr>
          <w:bCs/>
          <w:sz w:val="28"/>
          <w:szCs w:val="28"/>
        </w:rPr>
        <w:t xml:space="preserve">, </w:t>
      </w:r>
    </w:p>
    <w:p w:rsidR="000D652E" w:rsidRPr="00503F51" w:rsidRDefault="00743C63" w:rsidP="00743C63">
      <w:pPr>
        <w:jc w:val="center"/>
        <w:rPr>
          <w:bCs/>
          <w:sz w:val="28"/>
          <w:szCs w:val="28"/>
        </w:rPr>
      </w:pPr>
      <w:r w:rsidRPr="00503F51">
        <w:rPr>
          <w:bCs/>
          <w:sz w:val="28"/>
          <w:szCs w:val="28"/>
        </w:rPr>
        <w:t xml:space="preserve">насрочено за </w:t>
      </w:r>
      <w:r w:rsidR="00C5742C" w:rsidRPr="00503F51">
        <w:rPr>
          <w:bCs/>
          <w:sz w:val="28"/>
          <w:szCs w:val="28"/>
        </w:rPr>
        <w:t>3</w:t>
      </w:r>
      <w:r w:rsidR="006A0478" w:rsidRPr="00503F51">
        <w:rPr>
          <w:bCs/>
          <w:sz w:val="28"/>
          <w:szCs w:val="28"/>
        </w:rPr>
        <w:t>0</w:t>
      </w:r>
      <w:r w:rsidRPr="00503F51">
        <w:rPr>
          <w:bCs/>
          <w:sz w:val="28"/>
          <w:szCs w:val="28"/>
        </w:rPr>
        <w:t>.</w:t>
      </w:r>
      <w:r w:rsidR="006A0478" w:rsidRPr="00503F51">
        <w:rPr>
          <w:bCs/>
          <w:sz w:val="28"/>
          <w:szCs w:val="28"/>
        </w:rPr>
        <w:t>1</w:t>
      </w:r>
      <w:r w:rsidR="00C5742C" w:rsidRPr="00503F51">
        <w:rPr>
          <w:bCs/>
          <w:sz w:val="28"/>
          <w:szCs w:val="28"/>
        </w:rPr>
        <w:t>1</w:t>
      </w:r>
      <w:r w:rsidRPr="00503F51">
        <w:rPr>
          <w:bCs/>
          <w:sz w:val="28"/>
          <w:szCs w:val="28"/>
        </w:rPr>
        <w:t>.20</w:t>
      </w:r>
      <w:r w:rsidR="0030495D" w:rsidRPr="00503F51">
        <w:rPr>
          <w:bCs/>
          <w:sz w:val="28"/>
          <w:szCs w:val="28"/>
        </w:rPr>
        <w:t>2</w:t>
      </w:r>
      <w:r w:rsidR="00D03CE6" w:rsidRPr="00503F51">
        <w:rPr>
          <w:bCs/>
          <w:sz w:val="28"/>
          <w:szCs w:val="28"/>
        </w:rPr>
        <w:t>1</w:t>
      </w:r>
      <w:r w:rsidRPr="00503F51">
        <w:rPr>
          <w:bCs/>
          <w:sz w:val="28"/>
          <w:szCs w:val="28"/>
        </w:rPr>
        <w:t xml:space="preserve"> г. (</w:t>
      </w:r>
      <w:r w:rsidR="00CE7370" w:rsidRPr="00503F51">
        <w:rPr>
          <w:bCs/>
          <w:sz w:val="28"/>
          <w:szCs w:val="28"/>
        </w:rPr>
        <w:t>вторник</w:t>
      </w:r>
      <w:r w:rsidRPr="00503F51">
        <w:rPr>
          <w:bCs/>
          <w:sz w:val="28"/>
          <w:szCs w:val="28"/>
        </w:rPr>
        <w:t xml:space="preserve">) от </w:t>
      </w:r>
      <w:r w:rsidR="009160C1" w:rsidRPr="00503F51">
        <w:rPr>
          <w:bCs/>
          <w:sz w:val="28"/>
          <w:szCs w:val="28"/>
        </w:rPr>
        <w:t>1</w:t>
      </w:r>
      <w:r w:rsidR="008D1E13" w:rsidRPr="00503F51">
        <w:rPr>
          <w:bCs/>
          <w:sz w:val="28"/>
          <w:szCs w:val="28"/>
        </w:rPr>
        <w:t>3</w:t>
      </w:r>
      <w:r w:rsidR="00EE5EB6" w:rsidRPr="00503F51">
        <w:rPr>
          <w:bCs/>
          <w:sz w:val="28"/>
          <w:szCs w:val="28"/>
        </w:rPr>
        <w:t>:</w:t>
      </w:r>
      <w:r w:rsidR="008D1E13" w:rsidRPr="00503F51">
        <w:rPr>
          <w:bCs/>
          <w:sz w:val="28"/>
          <w:szCs w:val="28"/>
        </w:rPr>
        <w:t>3</w:t>
      </w:r>
      <w:r w:rsidRPr="00503F51">
        <w:rPr>
          <w:bCs/>
          <w:sz w:val="28"/>
          <w:szCs w:val="28"/>
        </w:rPr>
        <w:t xml:space="preserve">0 часа </w:t>
      </w:r>
    </w:p>
    <w:p w:rsidR="00743C63" w:rsidRPr="00503F51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503F51">
        <w:rPr>
          <w:bCs/>
          <w:sz w:val="28"/>
          <w:szCs w:val="28"/>
        </w:rPr>
        <w:t>видеоконферентно</w:t>
      </w:r>
      <w:proofErr w:type="spellEnd"/>
    </w:p>
    <w:p w:rsidR="00743C63" w:rsidRPr="00503F51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503F51" w:rsidRDefault="00743C63" w:rsidP="00D41653">
      <w:pPr>
        <w:ind w:left="708"/>
        <w:jc w:val="both"/>
        <w:rPr>
          <w:bCs/>
          <w:sz w:val="28"/>
          <w:szCs w:val="28"/>
        </w:rPr>
      </w:pPr>
      <w:r w:rsidRPr="00503F51">
        <w:rPr>
          <w:bCs/>
          <w:sz w:val="28"/>
          <w:szCs w:val="28"/>
        </w:rPr>
        <w:t>РАЗНИ</w:t>
      </w:r>
    </w:p>
    <w:p w:rsidR="00AE4100" w:rsidRPr="00503F51" w:rsidRDefault="00AE4100" w:rsidP="00D41653">
      <w:pPr>
        <w:ind w:left="708"/>
        <w:rPr>
          <w:bCs/>
          <w:sz w:val="28"/>
          <w:szCs w:val="28"/>
        </w:rPr>
      </w:pPr>
    </w:p>
    <w:p w:rsidR="001B7506" w:rsidRPr="00503F51" w:rsidRDefault="001B7506" w:rsidP="001B7506">
      <w:pPr>
        <w:ind w:firstLine="708"/>
        <w:jc w:val="both"/>
        <w:rPr>
          <w:bCs/>
          <w:sz w:val="28"/>
          <w:szCs w:val="28"/>
        </w:rPr>
      </w:pPr>
      <w:r w:rsidRPr="00503F51">
        <w:rPr>
          <w:bCs/>
          <w:sz w:val="28"/>
          <w:szCs w:val="28"/>
        </w:rPr>
        <w:t>1. Обсъждане изготвянето на единни формуляри за атестиране с прокурори от Апелативна специализирана прокуратура.</w:t>
      </w:r>
    </w:p>
    <w:p w:rsidR="001B7506" w:rsidRPr="00503F51" w:rsidRDefault="001B7506" w:rsidP="00D41653">
      <w:pPr>
        <w:ind w:left="708"/>
        <w:rPr>
          <w:bCs/>
          <w:sz w:val="28"/>
          <w:szCs w:val="28"/>
        </w:rPr>
      </w:pPr>
    </w:p>
    <w:p w:rsidR="001B7506" w:rsidRPr="00503F51" w:rsidRDefault="008D5246" w:rsidP="00786605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03F51">
        <w:rPr>
          <w:bCs/>
          <w:sz w:val="28"/>
          <w:szCs w:val="28"/>
        </w:rPr>
        <w:t>2</w:t>
      </w:r>
      <w:r w:rsidR="001B7506" w:rsidRPr="00503F51">
        <w:rPr>
          <w:bCs/>
          <w:sz w:val="28"/>
          <w:szCs w:val="28"/>
        </w:rPr>
        <w:t xml:space="preserve">. </w:t>
      </w:r>
      <w:r w:rsidR="001B7506" w:rsidRPr="00503F51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503F51">
        <w:rPr>
          <w:bCs/>
          <w:sz w:val="28"/>
          <w:szCs w:val="28"/>
        </w:rPr>
        <w:t xml:space="preserve">Ваня Тонева Христева </w:t>
      </w:r>
      <w:r w:rsidR="000513FF">
        <w:rPr>
          <w:bCs/>
          <w:sz w:val="28"/>
          <w:szCs w:val="28"/>
        </w:rPr>
        <w:t>-</w:t>
      </w:r>
      <w:r w:rsidRPr="00503F51">
        <w:rPr>
          <w:bCs/>
          <w:sz w:val="28"/>
          <w:szCs w:val="28"/>
        </w:rPr>
        <w:t xml:space="preserve"> заместник на административния ръководител - заместник-апелативен прокурор на Апелативна прокуратура - Пловдив и изпълняващ функциите „административен ръководител - окръжен прокурор“ на </w:t>
      </w:r>
      <w:r w:rsidRPr="00503F51">
        <w:rPr>
          <w:rFonts w:ascii="Times New Roman CYR" w:hAnsi="Times New Roman CYR" w:cs="Times New Roman CYR"/>
          <w:sz w:val="28"/>
          <w:szCs w:val="28"/>
        </w:rPr>
        <w:t xml:space="preserve">Окръжна прокуратура - </w:t>
      </w:r>
      <w:r w:rsidRPr="00503F51">
        <w:rPr>
          <w:bCs/>
          <w:sz w:val="28"/>
          <w:szCs w:val="28"/>
        </w:rPr>
        <w:t>Пловдив</w:t>
      </w:r>
      <w:r w:rsidR="001B7506" w:rsidRPr="00503F51">
        <w:rPr>
          <w:rFonts w:ascii="Times New Roman CYR" w:hAnsi="Times New Roman CYR" w:cs="Times New Roman CYR"/>
          <w:sz w:val="28"/>
          <w:szCs w:val="28"/>
        </w:rPr>
        <w:t xml:space="preserve">, във връзка с открита процедура за избор на административен ръководител - </w:t>
      </w:r>
      <w:r w:rsidRPr="00503F51">
        <w:rPr>
          <w:rFonts w:ascii="Times New Roman CYR" w:hAnsi="Times New Roman CYR" w:cs="Times New Roman CYR"/>
          <w:sz w:val="28"/>
          <w:szCs w:val="28"/>
        </w:rPr>
        <w:t>окръжен</w:t>
      </w:r>
      <w:r w:rsidR="001B7506" w:rsidRPr="00503F51">
        <w:rPr>
          <w:rFonts w:ascii="Times New Roman CYR" w:hAnsi="Times New Roman CYR" w:cs="Times New Roman CYR"/>
          <w:sz w:val="28"/>
          <w:szCs w:val="28"/>
        </w:rPr>
        <w:t xml:space="preserve"> прокурор на </w:t>
      </w:r>
      <w:r w:rsidRPr="00503F51">
        <w:rPr>
          <w:rFonts w:ascii="Times New Roman CYR" w:hAnsi="Times New Roman CYR" w:cs="Times New Roman CYR"/>
          <w:sz w:val="28"/>
          <w:szCs w:val="28"/>
        </w:rPr>
        <w:t>Окръжна</w:t>
      </w:r>
      <w:r w:rsidR="001B7506" w:rsidRPr="00503F51">
        <w:rPr>
          <w:rFonts w:ascii="Times New Roman CYR" w:hAnsi="Times New Roman CYR" w:cs="Times New Roman CYR"/>
          <w:sz w:val="28"/>
          <w:szCs w:val="28"/>
        </w:rPr>
        <w:t xml:space="preserve"> прокуратура – </w:t>
      </w:r>
      <w:r w:rsidRPr="00503F51">
        <w:rPr>
          <w:bCs/>
          <w:sz w:val="28"/>
          <w:szCs w:val="28"/>
        </w:rPr>
        <w:t>Пловдив</w:t>
      </w:r>
      <w:r w:rsidR="001B7506" w:rsidRPr="00503F51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08.12.2021 г. </w:t>
      </w:r>
    </w:p>
    <w:p w:rsidR="001B7506" w:rsidRDefault="001B7506" w:rsidP="00D41653">
      <w:pPr>
        <w:ind w:left="708"/>
        <w:rPr>
          <w:bCs/>
          <w:sz w:val="28"/>
          <w:szCs w:val="28"/>
        </w:rPr>
      </w:pPr>
      <w:r w:rsidRPr="00503F51">
        <w:rPr>
          <w:bCs/>
          <w:sz w:val="28"/>
          <w:szCs w:val="28"/>
        </w:rPr>
        <w:t xml:space="preserve"> </w:t>
      </w:r>
    </w:p>
    <w:p w:rsidR="000513FF" w:rsidRPr="003B6279" w:rsidRDefault="000513FF" w:rsidP="000513F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0513FF">
        <w:rPr>
          <w:rFonts w:ascii="Times New Roman CYR" w:hAnsi="Times New Roman CYR" w:cs="Times New Roman CYR"/>
          <w:sz w:val="28"/>
          <w:szCs w:val="28"/>
        </w:rPr>
        <w:t>. Предложение от административния ръководител на Окръжна прокуратура – Стара Загора за оптимизиране щатната численост на органа и назначаване на Гриша Спасов Мавров - прокурор в Районна прокуратура - Стара Загора на длъжност „заместник на административния - заместник-окръжен прокурор" на Окръжна прокуратура - Стара Загора.</w:t>
      </w:r>
    </w:p>
    <w:p w:rsidR="000513FF" w:rsidRPr="00503F51" w:rsidRDefault="000513FF" w:rsidP="00D41653">
      <w:pPr>
        <w:ind w:left="708"/>
        <w:rPr>
          <w:bCs/>
          <w:sz w:val="28"/>
          <w:szCs w:val="28"/>
        </w:rPr>
      </w:pPr>
    </w:p>
    <w:p w:rsidR="00CF5DFC" w:rsidRDefault="000513FF" w:rsidP="00CF5DF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4</w:t>
      </w:r>
      <w:r w:rsidR="00CF5DFC">
        <w:rPr>
          <w:bCs/>
          <w:sz w:val="28"/>
          <w:szCs w:val="28"/>
        </w:rPr>
        <w:t>. Молба от Таня Георгиева Александрова - прокурор в Районна прокуратура - Хасково, за преместване в Софийска районна прокуратура, на основание чл. 194 от ЗСВ.</w:t>
      </w:r>
    </w:p>
    <w:p w:rsidR="002D07E0" w:rsidRPr="00503F51" w:rsidRDefault="002D07E0" w:rsidP="00D41653">
      <w:pPr>
        <w:ind w:left="708"/>
        <w:rPr>
          <w:bCs/>
          <w:sz w:val="28"/>
          <w:szCs w:val="28"/>
        </w:rPr>
      </w:pPr>
    </w:p>
    <w:p w:rsidR="00D820E7" w:rsidRPr="00503F51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</w:rPr>
      </w:pPr>
      <w:r w:rsidRPr="00503F51">
        <w:rPr>
          <w:bCs/>
          <w:sz w:val="28"/>
          <w:szCs w:val="28"/>
        </w:rPr>
        <w:t>ЕДИН</w:t>
      </w:r>
      <w:r w:rsidR="00030743">
        <w:rPr>
          <w:bCs/>
          <w:sz w:val="28"/>
          <w:szCs w:val="28"/>
        </w:rPr>
        <w:t>Е</w:t>
      </w:r>
      <w:r w:rsidRPr="00503F51">
        <w:rPr>
          <w:bCs/>
          <w:sz w:val="28"/>
          <w:szCs w:val="28"/>
        </w:rPr>
        <w:t>Н ФОРМУЛЯР</w:t>
      </w:r>
    </w:p>
    <w:p w:rsidR="00D820E7" w:rsidRPr="00503F51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A6C0F" w:rsidRDefault="000513FF" w:rsidP="000307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503F51" w:rsidRPr="00503F51">
        <w:rPr>
          <w:bCs/>
          <w:sz w:val="28"/>
          <w:szCs w:val="28"/>
        </w:rPr>
        <w:t xml:space="preserve">. Придобиване статут на несменяемост на Веселина Стоянова </w:t>
      </w:r>
      <w:proofErr w:type="spellStart"/>
      <w:r w:rsidR="00503F51" w:rsidRPr="00503F51">
        <w:rPr>
          <w:bCs/>
          <w:sz w:val="28"/>
          <w:szCs w:val="28"/>
        </w:rPr>
        <w:t>Стоянова</w:t>
      </w:r>
      <w:proofErr w:type="spellEnd"/>
      <w:r w:rsidR="00503F51" w:rsidRPr="00503F51">
        <w:rPr>
          <w:bCs/>
          <w:sz w:val="28"/>
          <w:szCs w:val="28"/>
        </w:rPr>
        <w:t xml:space="preserve"> - прокурор в Районна прокуратура - Стара Загора. </w:t>
      </w:r>
    </w:p>
    <w:p w:rsidR="00030743" w:rsidRDefault="00030743" w:rsidP="00D41653">
      <w:pPr>
        <w:ind w:left="708"/>
        <w:rPr>
          <w:sz w:val="28"/>
          <w:szCs w:val="28"/>
        </w:rPr>
      </w:pPr>
    </w:p>
    <w:p w:rsidR="00030743" w:rsidRDefault="00030743" w:rsidP="00D41653">
      <w:pPr>
        <w:ind w:left="708"/>
        <w:rPr>
          <w:sz w:val="28"/>
          <w:szCs w:val="28"/>
        </w:rPr>
      </w:pPr>
    </w:p>
    <w:p w:rsidR="00030743" w:rsidRDefault="00030743" w:rsidP="00D41653">
      <w:pPr>
        <w:ind w:left="708"/>
        <w:rPr>
          <w:sz w:val="28"/>
          <w:szCs w:val="28"/>
        </w:rPr>
      </w:pPr>
    </w:p>
    <w:p w:rsidR="00030743" w:rsidRDefault="00030743" w:rsidP="00D41653">
      <w:pPr>
        <w:ind w:left="708"/>
        <w:rPr>
          <w:sz w:val="28"/>
          <w:szCs w:val="28"/>
        </w:rPr>
      </w:pPr>
    </w:p>
    <w:p w:rsidR="00030743" w:rsidRDefault="00030743" w:rsidP="00D41653">
      <w:pPr>
        <w:ind w:left="708"/>
        <w:rPr>
          <w:sz w:val="28"/>
          <w:szCs w:val="28"/>
        </w:rPr>
      </w:pPr>
    </w:p>
    <w:p w:rsidR="007863DB" w:rsidRPr="00503F51" w:rsidRDefault="007863DB" w:rsidP="00D41653">
      <w:pPr>
        <w:ind w:left="708"/>
        <w:rPr>
          <w:sz w:val="28"/>
          <w:szCs w:val="28"/>
        </w:rPr>
      </w:pPr>
      <w:r w:rsidRPr="00503F51">
        <w:rPr>
          <w:sz w:val="28"/>
          <w:szCs w:val="28"/>
        </w:rPr>
        <w:t xml:space="preserve">ПОЛУЧЕНА ЧАСТ </w:t>
      </w:r>
      <w:r w:rsidR="00B0253D" w:rsidRPr="00503F51">
        <w:rPr>
          <w:sz w:val="28"/>
          <w:szCs w:val="28"/>
        </w:rPr>
        <w:t>ІХ</w:t>
      </w:r>
      <w:r w:rsidRPr="00503F51">
        <w:rPr>
          <w:sz w:val="28"/>
          <w:szCs w:val="28"/>
        </w:rPr>
        <w:t xml:space="preserve"> НА ЕФ</w:t>
      </w:r>
      <w:r w:rsidR="00B0253D" w:rsidRPr="00503F51">
        <w:rPr>
          <w:sz w:val="28"/>
          <w:szCs w:val="28"/>
        </w:rPr>
        <w:t xml:space="preserve"> – БЕЗ ВЪЗРАЖЕНИЕ</w:t>
      </w:r>
    </w:p>
    <w:p w:rsidR="009C1DA5" w:rsidRPr="00503F51" w:rsidRDefault="009C1DA5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8D5246" w:rsidRPr="00503F51" w:rsidRDefault="000513FF" w:rsidP="00030743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6</w:t>
      </w:r>
      <w:r w:rsidR="008D5246" w:rsidRPr="00503F51">
        <w:rPr>
          <w:bCs/>
          <w:sz w:val="28"/>
          <w:szCs w:val="28"/>
        </w:rPr>
        <w:t xml:space="preserve">. Придобиване статут на несменяемост на Марина Красимирова Кочева - прокурор в Районна прокуратура - Ямбол. </w:t>
      </w:r>
    </w:p>
    <w:p w:rsidR="00C35BA1" w:rsidRDefault="00C35BA1" w:rsidP="00CD0D41">
      <w:pPr>
        <w:ind w:right="72"/>
        <w:outlineLvl w:val="0"/>
        <w:rPr>
          <w:bCs/>
          <w:sz w:val="28"/>
        </w:rPr>
      </w:pPr>
    </w:p>
    <w:p w:rsidR="00AE6B72" w:rsidRPr="00503F51" w:rsidRDefault="000513FF" w:rsidP="00030743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AE6B72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AE6B72">
        <w:rPr>
          <w:bCs/>
          <w:sz w:val="28"/>
          <w:szCs w:val="28"/>
        </w:rPr>
        <w:t xml:space="preserve">Придобиване статут на несменяемост на Веселина Стоянова Караджова - прокурор в Софийска районна прокуратура. </w:t>
      </w:r>
    </w:p>
    <w:p w:rsidR="00AE6B72" w:rsidRDefault="00AE6B72" w:rsidP="00CD0D41">
      <w:pPr>
        <w:ind w:right="72"/>
        <w:outlineLvl w:val="0"/>
        <w:rPr>
          <w:bCs/>
          <w:sz w:val="28"/>
        </w:rPr>
      </w:pPr>
    </w:p>
    <w:p w:rsidR="00E72E18" w:rsidRPr="00503F51" w:rsidRDefault="000513FF" w:rsidP="00030743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8</w:t>
      </w:r>
      <w:r w:rsidR="00E72E18">
        <w:rPr>
          <w:bCs/>
          <w:sz w:val="28"/>
          <w:szCs w:val="28"/>
        </w:rPr>
        <w:t xml:space="preserve">. Придобиване статут на несменяемост на Васил Николов Янев - прокурор в Районна прокуратура - Пловдив. </w:t>
      </w:r>
    </w:p>
    <w:p w:rsidR="00E72E18" w:rsidRPr="00503F51" w:rsidRDefault="00E72E18" w:rsidP="00CD0D41">
      <w:pPr>
        <w:ind w:right="72"/>
        <w:outlineLvl w:val="0"/>
        <w:rPr>
          <w:bCs/>
          <w:sz w:val="28"/>
        </w:rPr>
      </w:pPr>
    </w:p>
    <w:p w:rsidR="00925F60" w:rsidRPr="00503F51" w:rsidRDefault="00A574B5" w:rsidP="00E87070">
      <w:pPr>
        <w:ind w:left="3780" w:right="72" w:hanging="900"/>
        <w:outlineLvl w:val="0"/>
        <w:rPr>
          <w:bCs/>
          <w:sz w:val="28"/>
        </w:rPr>
      </w:pPr>
      <w:r w:rsidRPr="00503F51">
        <w:rPr>
          <w:bCs/>
          <w:sz w:val="28"/>
        </w:rPr>
        <w:t xml:space="preserve">ПРЕДСЕДАТЕЛ НА КОМИСИЯТА </w:t>
      </w:r>
    </w:p>
    <w:p w:rsidR="00995373" w:rsidRPr="00503F51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503F51">
        <w:rPr>
          <w:bCs/>
          <w:sz w:val="28"/>
        </w:rPr>
        <w:t xml:space="preserve">ПО </w:t>
      </w:r>
      <w:r w:rsidRPr="00503F51">
        <w:rPr>
          <w:sz w:val="28"/>
          <w:szCs w:val="28"/>
        </w:rPr>
        <w:t>АТЕСТИРАНЕ</w:t>
      </w:r>
      <w:r w:rsidR="00FD2A6F" w:rsidRPr="00503F51">
        <w:rPr>
          <w:sz w:val="28"/>
          <w:szCs w:val="28"/>
        </w:rPr>
        <w:t>ТО</w:t>
      </w:r>
      <w:r w:rsidRPr="00503F51">
        <w:rPr>
          <w:sz w:val="28"/>
          <w:szCs w:val="28"/>
        </w:rPr>
        <w:t xml:space="preserve"> И КОНКУРСИ</w:t>
      </w:r>
      <w:r w:rsidR="00FD2A6F" w:rsidRPr="00503F51">
        <w:rPr>
          <w:sz w:val="28"/>
          <w:szCs w:val="28"/>
        </w:rPr>
        <w:t>ТЕ</w:t>
      </w:r>
      <w:r w:rsidRPr="00503F51">
        <w:rPr>
          <w:sz w:val="28"/>
          <w:szCs w:val="28"/>
        </w:rPr>
        <w:t xml:space="preserve"> </w:t>
      </w:r>
    </w:p>
    <w:p w:rsidR="00A574B5" w:rsidRPr="00503F51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503F51">
        <w:rPr>
          <w:sz w:val="28"/>
          <w:szCs w:val="28"/>
        </w:rPr>
        <w:t xml:space="preserve">ПРИ  </w:t>
      </w:r>
      <w:r w:rsidR="00A574B5" w:rsidRPr="00503F51">
        <w:rPr>
          <w:sz w:val="28"/>
          <w:szCs w:val="28"/>
        </w:rPr>
        <w:t>ПРОКУРОРСКАТА КОЛЕГИЯ</w:t>
      </w:r>
      <w:r w:rsidRPr="00503F51">
        <w:rPr>
          <w:sz w:val="28"/>
          <w:szCs w:val="28"/>
        </w:rPr>
        <w:t>:</w:t>
      </w:r>
      <w:r w:rsidR="00A574B5" w:rsidRPr="00503F51">
        <w:rPr>
          <w:sz w:val="28"/>
          <w:szCs w:val="28"/>
        </w:rPr>
        <w:t xml:space="preserve"> </w:t>
      </w:r>
      <w:r w:rsidR="00030743">
        <w:rPr>
          <w:sz w:val="28"/>
          <w:szCs w:val="28"/>
        </w:rPr>
        <w:t>(п)</w:t>
      </w:r>
    </w:p>
    <w:p w:rsidR="00B96AA4" w:rsidRPr="00503F51" w:rsidRDefault="00B96AA4" w:rsidP="00B96AA4">
      <w:pPr>
        <w:ind w:left="4380"/>
        <w:jc w:val="both"/>
        <w:rPr>
          <w:bCs/>
          <w:sz w:val="28"/>
          <w:szCs w:val="28"/>
        </w:rPr>
      </w:pPr>
      <w:r w:rsidRPr="00503F51">
        <w:rPr>
          <w:bCs/>
          <w:sz w:val="28"/>
          <w:szCs w:val="28"/>
        </w:rPr>
        <w:tab/>
      </w:r>
      <w:r w:rsidRPr="00503F51">
        <w:rPr>
          <w:bCs/>
          <w:sz w:val="28"/>
          <w:szCs w:val="28"/>
        </w:rPr>
        <w:tab/>
      </w:r>
      <w:r w:rsidR="00B81964" w:rsidRPr="00503F51">
        <w:rPr>
          <w:bCs/>
          <w:sz w:val="28"/>
          <w:szCs w:val="28"/>
        </w:rPr>
        <w:t>ОГНЯН ДАМЯНОВ</w:t>
      </w:r>
    </w:p>
    <w:p w:rsidR="00390BA1" w:rsidRPr="00503F51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503F51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503F51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  <w:bookmarkStart w:id="0" w:name="_GoBack"/>
      <w:bookmarkEnd w:id="0"/>
    </w:p>
    <w:sectPr w:rsidR="000F26D2" w:rsidRPr="00503F51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743"/>
    <w:rsid w:val="00030E74"/>
    <w:rsid w:val="00041658"/>
    <w:rsid w:val="00042A56"/>
    <w:rsid w:val="00046914"/>
    <w:rsid w:val="000513FF"/>
    <w:rsid w:val="00054422"/>
    <w:rsid w:val="00072B8F"/>
    <w:rsid w:val="00081677"/>
    <w:rsid w:val="000918DF"/>
    <w:rsid w:val="00092E0A"/>
    <w:rsid w:val="00093FB1"/>
    <w:rsid w:val="000A1793"/>
    <w:rsid w:val="000A302E"/>
    <w:rsid w:val="000B1EAA"/>
    <w:rsid w:val="000B4AD9"/>
    <w:rsid w:val="000C1AC3"/>
    <w:rsid w:val="000D248A"/>
    <w:rsid w:val="000D433F"/>
    <w:rsid w:val="000D5A1E"/>
    <w:rsid w:val="000D652E"/>
    <w:rsid w:val="000E35A4"/>
    <w:rsid w:val="000F198B"/>
    <w:rsid w:val="000F26D2"/>
    <w:rsid w:val="000F369F"/>
    <w:rsid w:val="00105000"/>
    <w:rsid w:val="00114B7A"/>
    <w:rsid w:val="00125DD5"/>
    <w:rsid w:val="00131868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5E04"/>
    <w:rsid w:val="00171C3D"/>
    <w:rsid w:val="00172B23"/>
    <w:rsid w:val="001853AA"/>
    <w:rsid w:val="00187F23"/>
    <w:rsid w:val="00192D3C"/>
    <w:rsid w:val="001B7506"/>
    <w:rsid w:val="001C7E99"/>
    <w:rsid w:val="001D65CC"/>
    <w:rsid w:val="001E1D72"/>
    <w:rsid w:val="001E25FD"/>
    <w:rsid w:val="001E3951"/>
    <w:rsid w:val="001F250E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07E0"/>
    <w:rsid w:val="002D591D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D7A89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914EF"/>
    <w:rsid w:val="004A751C"/>
    <w:rsid w:val="004B424F"/>
    <w:rsid w:val="004B7473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3F51"/>
    <w:rsid w:val="00505449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B11CB"/>
    <w:rsid w:val="005B13D7"/>
    <w:rsid w:val="005B576E"/>
    <w:rsid w:val="005B75CB"/>
    <w:rsid w:val="005B796A"/>
    <w:rsid w:val="005C3669"/>
    <w:rsid w:val="005D194A"/>
    <w:rsid w:val="005D23D2"/>
    <w:rsid w:val="005D33FC"/>
    <w:rsid w:val="005E5883"/>
    <w:rsid w:val="005F1CDE"/>
    <w:rsid w:val="005F4405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3D8D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C2AB8"/>
    <w:rsid w:val="007D23F5"/>
    <w:rsid w:val="007D6BC2"/>
    <w:rsid w:val="007E42BC"/>
    <w:rsid w:val="007F0DAE"/>
    <w:rsid w:val="007F2892"/>
    <w:rsid w:val="00802822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8723F"/>
    <w:rsid w:val="0089128E"/>
    <w:rsid w:val="00893A71"/>
    <w:rsid w:val="008A2D41"/>
    <w:rsid w:val="008A4784"/>
    <w:rsid w:val="008A6C0F"/>
    <w:rsid w:val="008B6E55"/>
    <w:rsid w:val="008C2E69"/>
    <w:rsid w:val="008C3529"/>
    <w:rsid w:val="008C76E7"/>
    <w:rsid w:val="008D1E13"/>
    <w:rsid w:val="008D39F2"/>
    <w:rsid w:val="008D5246"/>
    <w:rsid w:val="008E6A4E"/>
    <w:rsid w:val="009160C1"/>
    <w:rsid w:val="00925F60"/>
    <w:rsid w:val="0093110D"/>
    <w:rsid w:val="00953D9D"/>
    <w:rsid w:val="00960752"/>
    <w:rsid w:val="00965E48"/>
    <w:rsid w:val="00970671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74B5"/>
    <w:rsid w:val="00A6423A"/>
    <w:rsid w:val="00A65682"/>
    <w:rsid w:val="00A65DE6"/>
    <w:rsid w:val="00A82524"/>
    <w:rsid w:val="00A83DAF"/>
    <w:rsid w:val="00A97282"/>
    <w:rsid w:val="00AA4412"/>
    <w:rsid w:val="00AB1761"/>
    <w:rsid w:val="00AB5663"/>
    <w:rsid w:val="00AB75DE"/>
    <w:rsid w:val="00AC76ED"/>
    <w:rsid w:val="00AE2399"/>
    <w:rsid w:val="00AE4100"/>
    <w:rsid w:val="00AE6B72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E098A"/>
    <w:rsid w:val="00BE2846"/>
    <w:rsid w:val="00BF6DFA"/>
    <w:rsid w:val="00C35BA1"/>
    <w:rsid w:val="00C4437C"/>
    <w:rsid w:val="00C450A3"/>
    <w:rsid w:val="00C5564E"/>
    <w:rsid w:val="00C564CC"/>
    <w:rsid w:val="00C5742C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CF5DFC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B4D03"/>
    <w:rsid w:val="00DC649B"/>
    <w:rsid w:val="00DC6D1C"/>
    <w:rsid w:val="00DD242C"/>
    <w:rsid w:val="00DE258D"/>
    <w:rsid w:val="00DE3544"/>
    <w:rsid w:val="00DF28C6"/>
    <w:rsid w:val="00DF2CAF"/>
    <w:rsid w:val="00E01D04"/>
    <w:rsid w:val="00E0477F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72E18"/>
    <w:rsid w:val="00E82FD3"/>
    <w:rsid w:val="00E8488E"/>
    <w:rsid w:val="00E87070"/>
    <w:rsid w:val="00E91866"/>
    <w:rsid w:val="00E94D89"/>
    <w:rsid w:val="00E95454"/>
    <w:rsid w:val="00EA12D4"/>
    <w:rsid w:val="00EE17C0"/>
    <w:rsid w:val="00EE20DE"/>
    <w:rsid w:val="00EE5EB6"/>
    <w:rsid w:val="00F002CA"/>
    <w:rsid w:val="00F006D3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749A3"/>
    <w:rsid w:val="00F830CD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D8E48-1C6B-40DF-88D7-4C0DA53A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2020-09-15T11:40:00Z</cp:lastPrinted>
  <dcterms:created xsi:type="dcterms:W3CDTF">2021-11-25T12:25:00Z</dcterms:created>
  <dcterms:modified xsi:type="dcterms:W3CDTF">2021-11-25T12:26:00Z</dcterms:modified>
</cp:coreProperties>
</file>