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Pr="00A50FAE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016373">
        <w:rPr>
          <w:bCs/>
          <w:sz w:val="28"/>
          <w:szCs w:val="28"/>
        </w:rPr>
        <w:t xml:space="preserve">насрочено за </w:t>
      </w:r>
      <w:r w:rsidR="00972264" w:rsidRPr="00016373">
        <w:rPr>
          <w:bCs/>
          <w:sz w:val="28"/>
          <w:szCs w:val="28"/>
        </w:rPr>
        <w:t>08</w:t>
      </w:r>
      <w:r w:rsidRPr="00016373">
        <w:rPr>
          <w:bCs/>
          <w:sz w:val="28"/>
          <w:szCs w:val="28"/>
        </w:rPr>
        <w:t>.</w:t>
      </w:r>
      <w:r w:rsidR="00A50FAE" w:rsidRPr="00016373">
        <w:rPr>
          <w:bCs/>
          <w:sz w:val="28"/>
          <w:szCs w:val="28"/>
        </w:rPr>
        <w:t>0</w:t>
      </w:r>
      <w:r w:rsidR="00972264" w:rsidRPr="00016373">
        <w:rPr>
          <w:bCs/>
          <w:sz w:val="28"/>
          <w:szCs w:val="28"/>
        </w:rPr>
        <w:t>3</w:t>
      </w:r>
      <w:r w:rsidRPr="00016373">
        <w:rPr>
          <w:bCs/>
          <w:sz w:val="28"/>
          <w:szCs w:val="28"/>
        </w:rPr>
        <w:t>.20</w:t>
      </w:r>
      <w:r w:rsidR="0030495D" w:rsidRPr="00016373">
        <w:rPr>
          <w:bCs/>
          <w:sz w:val="28"/>
          <w:szCs w:val="28"/>
        </w:rPr>
        <w:t>2</w:t>
      </w:r>
      <w:r w:rsidR="00A50FAE" w:rsidRPr="00016373">
        <w:rPr>
          <w:bCs/>
          <w:sz w:val="28"/>
          <w:szCs w:val="28"/>
        </w:rPr>
        <w:t>2</w:t>
      </w:r>
      <w:r w:rsidRPr="00016373">
        <w:rPr>
          <w:bCs/>
          <w:sz w:val="28"/>
          <w:szCs w:val="28"/>
        </w:rPr>
        <w:t xml:space="preserve"> г. (</w:t>
      </w:r>
      <w:r w:rsidR="00CE7370" w:rsidRPr="00016373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5031BD" w:rsidRDefault="005031BD" w:rsidP="005031B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031BD" w:rsidRDefault="003D30C6" w:rsidP="005031B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</w:t>
      </w:r>
      <w:r w:rsidR="005031BD">
        <w:rPr>
          <w:sz w:val="28"/>
          <w:szCs w:val="28"/>
        </w:rPr>
        <w:t xml:space="preserve">. </w:t>
      </w:r>
      <w:r w:rsidR="005031BD">
        <w:rPr>
          <w:rFonts w:ascii="Times New Roman CYR" w:hAnsi="Times New Roman CYR" w:cs="Times New Roman CYR"/>
          <w:sz w:val="28"/>
          <w:szCs w:val="28"/>
        </w:rPr>
        <w:t>Мотивирано предложение, на основание чл. 193, ал. 2 от ЗСВ, за премес</w:t>
      </w:r>
      <w:r w:rsidR="00464848">
        <w:rPr>
          <w:rFonts w:ascii="Times New Roman CYR" w:hAnsi="Times New Roman CYR" w:cs="Times New Roman CYR"/>
          <w:sz w:val="28"/>
          <w:szCs w:val="28"/>
        </w:rPr>
        <w:t>тване на класираните кандидати з</w:t>
      </w:r>
      <w:r w:rsidR="005031BD">
        <w:rPr>
          <w:rFonts w:ascii="Times New Roman CYR" w:hAnsi="Times New Roman CYR" w:cs="Times New Roman CYR"/>
          <w:sz w:val="28"/>
          <w:szCs w:val="28"/>
        </w:rPr>
        <w:t>а заемане на 7 (седем) длъжности „прокурор“ в районните прокуратури, съгласно обявения конкурс, с решение на Прокурорската колегия на Висшия съдебен съвет по протокол № 7/24.02.2021 г. (ДВ, бр. 19/05.03.2021 г.)</w:t>
      </w:r>
    </w:p>
    <w:p w:rsidR="00AE4100" w:rsidRPr="00A50FAE" w:rsidRDefault="00AE4100" w:rsidP="00D41653">
      <w:pPr>
        <w:ind w:left="708"/>
        <w:rPr>
          <w:bCs/>
          <w:sz w:val="28"/>
          <w:szCs w:val="28"/>
        </w:rPr>
      </w:pPr>
    </w:p>
    <w:p w:rsidR="00A53485" w:rsidRPr="00A53485" w:rsidRDefault="003D30C6" w:rsidP="00A5348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A53485" w:rsidRPr="00A53485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A53485">
        <w:rPr>
          <w:rFonts w:ascii="Times New Roman CYR" w:hAnsi="Times New Roman CYR" w:cs="Times New Roman CYR"/>
          <w:bCs/>
          <w:sz w:val="28"/>
          <w:szCs w:val="28"/>
        </w:rPr>
        <w:t xml:space="preserve">Информация от Районна прокуратура – Бургас относно подадени протести от </w:t>
      </w:r>
      <w:proofErr w:type="spellStart"/>
      <w:r w:rsidR="00A53485" w:rsidRPr="00A53485">
        <w:rPr>
          <w:rFonts w:ascii="Times New Roman CYR" w:hAnsi="Times New Roman CYR" w:cs="Times New Roman CYR"/>
          <w:bCs/>
          <w:sz w:val="28"/>
          <w:szCs w:val="28"/>
        </w:rPr>
        <w:t>Щелиян</w:t>
      </w:r>
      <w:proofErr w:type="spellEnd"/>
      <w:r w:rsidR="00A53485" w:rsidRPr="00A53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53485">
        <w:rPr>
          <w:rFonts w:ascii="Times New Roman CYR" w:hAnsi="Times New Roman CYR" w:cs="Times New Roman CYR"/>
          <w:bCs/>
          <w:sz w:val="28"/>
          <w:szCs w:val="28"/>
        </w:rPr>
        <w:t xml:space="preserve">Веселинов </w:t>
      </w:r>
      <w:r w:rsidR="00A53485" w:rsidRPr="00A53485">
        <w:rPr>
          <w:rFonts w:ascii="Times New Roman CYR" w:hAnsi="Times New Roman CYR" w:cs="Times New Roman CYR"/>
          <w:bCs/>
          <w:sz w:val="28"/>
          <w:szCs w:val="28"/>
        </w:rPr>
        <w:t>Димитров – прокурор</w:t>
      </w:r>
      <w:r w:rsidR="00A53485">
        <w:rPr>
          <w:rFonts w:ascii="Times New Roman CYR" w:hAnsi="Times New Roman CYR" w:cs="Times New Roman CYR"/>
          <w:bCs/>
          <w:sz w:val="28"/>
          <w:szCs w:val="28"/>
        </w:rPr>
        <w:t xml:space="preserve"> в Районна прокуратура – Бургас, в периода на а</w:t>
      </w:r>
      <w:r w:rsidR="00A53485" w:rsidRPr="00A53485">
        <w:rPr>
          <w:rFonts w:ascii="Times New Roman CYR" w:hAnsi="Times New Roman CYR" w:cs="Times New Roman CYR"/>
          <w:bCs/>
          <w:sz w:val="28"/>
          <w:szCs w:val="28"/>
        </w:rPr>
        <w:t>тестиране за придобиване статут на несменяемост</w:t>
      </w:r>
      <w:r w:rsidR="00A53485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A53485" w:rsidRPr="00A5348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2A6EA6" w:rsidRDefault="002A6EA6" w:rsidP="00D41653">
      <w:pPr>
        <w:ind w:left="708"/>
        <w:rPr>
          <w:bCs/>
          <w:sz w:val="28"/>
          <w:szCs w:val="28"/>
        </w:rPr>
      </w:pPr>
    </w:p>
    <w:p w:rsidR="00D820E7" w:rsidRPr="00A50FAE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</w:rPr>
      </w:pPr>
      <w:r w:rsidRPr="00A50FAE">
        <w:rPr>
          <w:bCs/>
          <w:sz w:val="28"/>
          <w:szCs w:val="28"/>
        </w:rPr>
        <w:t>ЕДИННИ ФОРМУЛЯРИ</w:t>
      </w:r>
    </w:p>
    <w:p w:rsidR="00016373" w:rsidRDefault="00016373" w:rsidP="0001637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7652CD" w:rsidRPr="00175800" w:rsidRDefault="003D30C6" w:rsidP="002A6E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3</w:t>
      </w:r>
      <w:r w:rsidR="007652CD">
        <w:rPr>
          <w:bCs/>
          <w:sz w:val="28"/>
          <w:szCs w:val="28"/>
        </w:rPr>
        <w:t xml:space="preserve">. Предварително атестиране на Мирослав Димчев Спасов - прокурор в Районна прокуратура - Ямбол. </w:t>
      </w:r>
    </w:p>
    <w:p w:rsidR="007652CD" w:rsidRDefault="007652CD" w:rsidP="007652C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652CD" w:rsidRPr="00175800" w:rsidRDefault="003D30C6" w:rsidP="002A6E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7652CD">
        <w:rPr>
          <w:bCs/>
          <w:sz w:val="28"/>
          <w:szCs w:val="28"/>
        </w:rPr>
        <w:t xml:space="preserve">. Придобиване статут на несменяемост на Лидия Иванова Кръстева - прокурор в Софийска районна прокуратура. </w:t>
      </w:r>
    </w:p>
    <w:p w:rsidR="007652CD" w:rsidRDefault="007652CD" w:rsidP="001D6AA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7652CD" w:rsidRDefault="003D30C6" w:rsidP="001D6AA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5</w:t>
      </w:r>
      <w:r w:rsidR="007652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Иван </w:t>
      </w:r>
      <w:proofErr w:type="spellStart"/>
      <w:r w:rsidR="007652C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Валериев</w:t>
      </w:r>
      <w:proofErr w:type="spellEnd"/>
      <w:r w:rsidR="007652C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Първанов - прокурор в Софийска районна прокуратура. </w:t>
      </w:r>
    </w:p>
    <w:p w:rsidR="005031BD" w:rsidRDefault="005031BD" w:rsidP="001D6AA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1D6AA6" w:rsidRPr="00175800" w:rsidRDefault="003D30C6" w:rsidP="002A6E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6</w:t>
      </w:r>
      <w:r w:rsidR="001D6AA6">
        <w:rPr>
          <w:bCs/>
          <w:sz w:val="28"/>
          <w:szCs w:val="28"/>
        </w:rPr>
        <w:t xml:space="preserve">. </w:t>
      </w:r>
      <w:r w:rsidR="001D6AA6" w:rsidRPr="000923BD">
        <w:rPr>
          <w:bCs/>
          <w:sz w:val="28"/>
          <w:szCs w:val="28"/>
        </w:rPr>
        <w:t xml:space="preserve">Придобиване статут на несменяемост на </w:t>
      </w:r>
      <w:r w:rsidR="001D6AA6" w:rsidRPr="00112728">
        <w:rPr>
          <w:bCs/>
          <w:sz w:val="28"/>
          <w:szCs w:val="28"/>
        </w:rPr>
        <w:t>Теменуга</w:t>
      </w:r>
      <w:r w:rsidR="001D6AA6">
        <w:rPr>
          <w:bCs/>
          <w:sz w:val="28"/>
          <w:szCs w:val="28"/>
        </w:rPr>
        <w:t xml:space="preserve"> </w:t>
      </w:r>
      <w:proofErr w:type="spellStart"/>
      <w:r w:rsidR="001D6AA6">
        <w:rPr>
          <w:bCs/>
          <w:sz w:val="28"/>
          <w:szCs w:val="28"/>
        </w:rPr>
        <w:t>Вилиянова</w:t>
      </w:r>
      <w:proofErr w:type="spellEnd"/>
      <w:r w:rsidR="001D6AA6">
        <w:rPr>
          <w:bCs/>
          <w:sz w:val="28"/>
          <w:szCs w:val="28"/>
        </w:rPr>
        <w:t xml:space="preserve"> </w:t>
      </w:r>
      <w:proofErr w:type="spellStart"/>
      <w:r w:rsidR="001D6AA6">
        <w:rPr>
          <w:bCs/>
          <w:sz w:val="28"/>
          <w:szCs w:val="28"/>
        </w:rPr>
        <w:t>Фачикова</w:t>
      </w:r>
      <w:proofErr w:type="spellEnd"/>
      <w:r w:rsidR="001D6AA6" w:rsidRPr="000923BD">
        <w:rPr>
          <w:bCs/>
          <w:sz w:val="28"/>
          <w:szCs w:val="28"/>
        </w:rPr>
        <w:t xml:space="preserve"> - прокурор в </w:t>
      </w:r>
      <w:r w:rsidR="001D6AA6">
        <w:rPr>
          <w:bCs/>
          <w:sz w:val="28"/>
          <w:szCs w:val="28"/>
        </w:rPr>
        <w:t>Софийска районна прокуратура</w:t>
      </w:r>
      <w:r w:rsidR="001D6AA6" w:rsidRPr="000923BD">
        <w:rPr>
          <w:bCs/>
          <w:sz w:val="28"/>
          <w:szCs w:val="28"/>
        </w:rPr>
        <w:t xml:space="preserve">. </w:t>
      </w:r>
    </w:p>
    <w:p w:rsidR="00016373" w:rsidRDefault="00016373" w:rsidP="00D41653">
      <w:pPr>
        <w:jc w:val="center"/>
        <w:rPr>
          <w:bCs/>
          <w:sz w:val="28"/>
          <w:szCs w:val="28"/>
        </w:rPr>
      </w:pPr>
    </w:p>
    <w:p w:rsidR="001D6AA6" w:rsidRPr="00175800" w:rsidRDefault="003D30C6" w:rsidP="002A6EA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7</w:t>
      </w:r>
      <w:r w:rsidR="001D6AA6">
        <w:rPr>
          <w:bCs/>
          <w:sz w:val="28"/>
          <w:szCs w:val="28"/>
        </w:rPr>
        <w:t xml:space="preserve">. Придобиване статут на несменяемост на Георги Данаилов Дамянов - прокурор в Районна прокуратура - Сливница. </w:t>
      </w:r>
    </w:p>
    <w:p w:rsidR="00016373" w:rsidRDefault="00016373" w:rsidP="001D6AA6">
      <w:pPr>
        <w:rPr>
          <w:bCs/>
          <w:sz w:val="28"/>
          <w:szCs w:val="28"/>
        </w:rPr>
      </w:pPr>
    </w:p>
    <w:p w:rsidR="001D6AA6" w:rsidRPr="00A50FAE" w:rsidRDefault="001D6AA6" w:rsidP="001D6AA6">
      <w:pPr>
        <w:rPr>
          <w:bCs/>
          <w:sz w:val="28"/>
          <w:szCs w:val="28"/>
        </w:rPr>
      </w:pPr>
    </w:p>
    <w:p w:rsidR="002A6EA6" w:rsidRDefault="002A6EA6" w:rsidP="00D41653">
      <w:pPr>
        <w:jc w:val="center"/>
        <w:rPr>
          <w:bCs/>
          <w:sz w:val="28"/>
          <w:szCs w:val="28"/>
        </w:rPr>
      </w:pPr>
    </w:p>
    <w:p w:rsidR="002A6EA6" w:rsidRDefault="002A6EA6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ПРЕДЛОЖЕНИ</w:t>
      </w:r>
      <w:r w:rsidR="00A53485">
        <w:rPr>
          <w:bCs/>
          <w:sz w:val="28"/>
          <w:szCs w:val="28"/>
        </w:rPr>
        <w:t>Е</w:t>
      </w:r>
      <w:r w:rsidRPr="00A50FAE">
        <w:rPr>
          <w:bCs/>
          <w:sz w:val="28"/>
          <w:szCs w:val="28"/>
        </w:rPr>
        <w:t xml:space="preserve">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9C1DA5" w:rsidRPr="00A50FAE" w:rsidRDefault="009C1DA5" w:rsidP="00D41653">
      <w:pPr>
        <w:jc w:val="center"/>
        <w:rPr>
          <w:bCs/>
          <w:sz w:val="28"/>
          <w:szCs w:val="28"/>
        </w:rPr>
      </w:pPr>
    </w:p>
    <w:p w:rsidR="00091C30" w:rsidRDefault="003D30C6" w:rsidP="00091C3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091C30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Пазарджик за повишаване на Величка Петрова Христова - заместник на административния ръководител – заместник-районен прокурор на Районна прокуратура - Пазарджик, с ранг „прокурор в ОП“, на място в по-горен ранг „прокурор в АП“. </w:t>
      </w:r>
    </w:p>
    <w:p w:rsidR="00D820E7" w:rsidRPr="00A50FAE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62284" w:rsidRPr="00D62284" w:rsidRDefault="00D62284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62284">
        <w:rPr>
          <w:rFonts w:ascii="Times New Roman CYR" w:hAnsi="Times New Roman CYR" w:cs="Times New Roman CYR"/>
          <w:sz w:val="28"/>
          <w:szCs w:val="28"/>
        </w:rPr>
        <w:t>РАЗПРЕДЕЛЯНЕ НА ПРЕПИСКИ</w:t>
      </w:r>
    </w:p>
    <w:p w:rsidR="00D62284" w:rsidRPr="00434B15" w:rsidRDefault="00D62284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D62284" w:rsidRPr="00434B15" w:rsidRDefault="003D30C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D62284" w:rsidRPr="00434B15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4D172C" w:rsidRPr="00A50FAE" w:rsidRDefault="00D62284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D30C6" w:rsidRPr="00A50FAE" w:rsidRDefault="003D30C6" w:rsidP="003D30C6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>ПОЛУЧЕНА ЧАСТ ІХ НА ЕФ – БЕЗ ВЪЗРАЖЕНИЕ</w:t>
      </w:r>
    </w:p>
    <w:p w:rsidR="003D30C6" w:rsidRPr="00A50FAE" w:rsidRDefault="003D30C6" w:rsidP="003D30C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D30C6" w:rsidRPr="000802B4" w:rsidRDefault="003D30C6" w:rsidP="002A6EA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10. Придобиване статут на несменяемост на Диляна Бориславова </w:t>
      </w:r>
      <w:proofErr w:type="spellStart"/>
      <w:r>
        <w:rPr>
          <w:bCs/>
          <w:sz w:val="28"/>
          <w:szCs w:val="28"/>
        </w:rPr>
        <w:t>Барбутова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Благоевград. </w:t>
      </w:r>
    </w:p>
    <w:p w:rsidR="00C35BA1" w:rsidRPr="00A50FAE" w:rsidRDefault="00C35BA1" w:rsidP="00CD0D41">
      <w:pPr>
        <w:ind w:right="72"/>
        <w:outlineLvl w:val="0"/>
        <w:rPr>
          <w:bCs/>
          <w:sz w:val="28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2A6EA6">
        <w:rPr>
          <w:sz w:val="28"/>
          <w:szCs w:val="28"/>
        </w:rPr>
        <w:t>(п)</w:t>
      </w:r>
      <w:bookmarkStart w:id="0" w:name="_GoBack"/>
      <w:bookmarkEnd w:id="0"/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B81964" w:rsidRPr="00A50FAE">
        <w:rPr>
          <w:bCs/>
          <w:sz w:val="28"/>
          <w:szCs w:val="28"/>
        </w:rPr>
        <w:t>ОГНЯН ДАМЯНОВ</w:t>
      </w:r>
    </w:p>
    <w:p w:rsidR="00390BA1" w:rsidRPr="00A50FAE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0F26D2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6373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1C30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D6AA6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A6EA6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30C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64848"/>
    <w:rsid w:val="004914EF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1BD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652CD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C5985"/>
    <w:rsid w:val="007D23F5"/>
    <w:rsid w:val="007D6BC2"/>
    <w:rsid w:val="007E42BC"/>
    <w:rsid w:val="007F0DAE"/>
    <w:rsid w:val="007F2892"/>
    <w:rsid w:val="007F3703"/>
    <w:rsid w:val="0080282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72264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3485"/>
    <w:rsid w:val="00A574B5"/>
    <w:rsid w:val="00A6423A"/>
    <w:rsid w:val="00A65682"/>
    <w:rsid w:val="00A65DE6"/>
    <w:rsid w:val="00A82524"/>
    <w:rsid w:val="00A83ACF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284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7B96-C2EC-4D0C-A7A1-8EFFE1196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2022-03-02T12:32:00Z</cp:lastPrinted>
  <dcterms:created xsi:type="dcterms:W3CDTF">2022-03-02T12:34:00Z</dcterms:created>
  <dcterms:modified xsi:type="dcterms:W3CDTF">2022-03-02T12:34:00Z</dcterms:modified>
</cp:coreProperties>
</file>