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3F71A9" w:rsidRPr="00A50FAE" w:rsidRDefault="003F71A9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1113CA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1113CA">
        <w:rPr>
          <w:bCs/>
          <w:sz w:val="28"/>
          <w:szCs w:val="28"/>
        </w:rPr>
        <w:t xml:space="preserve">за </w:t>
      </w:r>
      <w:r w:rsidR="001113CA" w:rsidRPr="001113CA">
        <w:rPr>
          <w:bCs/>
          <w:sz w:val="28"/>
          <w:szCs w:val="28"/>
        </w:rPr>
        <w:t>29</w:t>
      </w:r>
      <w:r w:rsidRPr="001113CA">
        <w:rPr>
          <w:bCs/>
          <w:sz w:val="28"/>
          <w:szCs w:val="28"/>
        </w:rPr>
        <w:t>.</w:t>
      </w:r>
      <w:r w:rsidR="00A50FAE" w:rsidRPr="001113CA">
        <w:rPr>
          <w:bCs/>
          <w:sz w:val="28"/>
          <w:szCs w:val="28"/>
        </w:rPr>
        <w:t>0</w:t>
      </w:r>
      <w:r w:rsidR="001113CA" w:rsidRPr="001113CA">
        <w:rPr>
          <w:bCs/>
          <w:sz w:val="28"/>
          <w:szCs w:val="28"/>
        </w:rPr>
        <w:t>3</w:t>
      </w:r>
      <w:r w:rsidRPr="001113CA">
        <w:rPr>
          <w:bCs/>
          <w:sz w:val="28"/>
          <w:szCs w:val="28"/>
        </w:rPr>
        <w:t>.20</w:t>
      </w:r>
      <w:r w:rsidR="0030495D" w:rsidRPr="001113CA">
        <w:rPr>
          <w:bCs/>
          <w:sz w:val="28"/>
          <w:szCs w:val="28"/>
        </w:rPr>
        <w:t>2</w:t>
      </w:r>
      <w:r w:rsidR="00A50FAE" w:rsidRPr="001113CA">
        <w:rPr>
          <w:bCs/>
          <w:sz w:val="28"/>
          <w:szCs w:val="28"/>
        </w:rPr>
        <w:t>2</w:t>
      </w:r>
      <w:r w:rsidRPr="001113CA">
        <w:rPr>
          <w:bCs/>
          <w:sz w:val="28"/>
          <w:szCs w:val="28"/>
        </w:rPr>
        <w:t xml:space="preserve"> г. (</w:t>
      </w:r>
      <w:r w:rsidR="00CE7370" w:rsidRPr="001113CA">
        <w:rPr>
          <w:bCs/>
          <w:sz w:val="28"/>
          <w:szCs w:val="28"/>
        </w:rPr>
        <w:t>вторник</w:t>
      </w:r>
      <w:r w:rsidRPr="001113CA">
        <w:rPr>
          <w:bCs/>
          <w:sz w:val="28"/>
          <w:szCs w:val="28"/>
        </w:rPr>
        <w:t xml:space="preserve">) от </w:t>
      </w:r>
      <w:r w:rsidR="009160C1" w:rsidRPr="001113CA">
        <w:rPr>
          <w:bCs/>
          <w:sz w:val="28"/>
          <w:szCs w:val="28"/>
        </w:rPr>
        <w:t>1</w:t>
      </w:r>
      <w:r w:rsidR="008D1E13" w:rsidRPr="001113CA">
        <w:rPr>
          <w:bCs/>
          <w:sz w:val="28"/>
          <w:szCs w:val="28"/>
        </w:rPr>
        <w:t>3</w:t>
      </w:r>
      <w:r w:rsidR="00EE5EB6" w:rsidRPr="001113CA">
        <w:rPr>
          <w:bCs/>
          <w:sz w:val="28"/>
          <w:szCs w:val="28"/>
        </w:rPr>
        <w:t>:</w:t>
      </w:r>
      <w:r w:rsidR="008D1E13" w:rsidRPr="001113CA">
        <w:rPr>
          <w:bCs/>
          <w:sz w:val="28"/>
          <w:szCs w:val="28"/>
        </w:rPr>
        <w:t>3</w:t>
      </w:r>
      <w:r w:rsidRPr="001113CA">
        <w:rPr>
          <w:bCs/>
          <w:sz w:val="28"/>
          <w:szCs w:val="28"/>
        </w:rPr>
        <w:t xml:space="preserve">0 часа </w:t>
      </w:r>
    </w:p>
    <w:p w:rsidR="00743C63" w:rsidRPr="00A50FAE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1113CA">
        <w:rPr>
          <w:bCs/>
          <w:sz w:val="28"/>
          <w:szCs w:val="28"/>
        </w:rPr>
        <w:t>видеоконферентно</w:t>
      </w:r>
      <w:proofErr w:type="spellEnd"/>
    </w:p>
    <w:p w:rsidR="00743C63" w:rsidRPr="00A50FAE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A50FAE" w:rsidRDefault="00743C63" w:rsidP="00D41653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5446D4" w:rsidRDefault="005446D4" w:rsidP="008B18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46D4" w:rsidRDefault="00754AD9" w:rsidP="008B18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46D4">
        <w:rPr>
          <w:sz w:val="28"/>
          <w:szCs w:val="28"/>
        </w:rPr>
        <w:t xml:space="preserve">. Произнасяне по допустимостта на предложението относно кандидат за член на Висшия съдебен съвет от квотата на следователите. </w:t>
      </w:r>
    </w:p>
    <w:p w:rsidR="005446D4" w:rsidRDefault="005446D4" w:rsidP="005446D4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46D4" w:rsidRDefault="00754AD9" w:rsidP="005446D4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46D4">
        <w:rPr>
          <w:sz w:val="28"/>
          <w:szCs w:val="28"/>
        </w:rPr>
        <w:t>. Произнасяне по допустимостта на кандидата - участник в процедура за избор на административен ръководител на Окръжна прокуратура - Шумен, открита с решение на Прокурорската колегия на Висшия съдебен съвет по протокол № 44/18.12.2021 г. (</w:t>
      </w:r>
      <w:proofErr w:type="spellStart"/>
      <w:r w:rsidR="005446D4">
        <w:rPr>
          <w:sz w:val="28"/>
          <w:szCs w:val="28"/>
        </w:rPr>
        <w:t>обн</w:t>
      </w:r>
      <w:proofErr w:type="spellEnd"/>
      <w:r w:rsidR="005446D4">
        <w:rPr>
          <w:sz w:val="28"/>
          <w:szCs w:val="28"/>
        </w:rPr>
        <w:t xml:space="preserve">. ДВ, бр. 109/21.12.2021 г.) и определяне на дата за провеждане на събеседване с допуснатия кандидат. </w:t>
      </w:r>
    </w:p>
    <w:p w:rsidR="005446D4" w:rsidRDefault="005446D4" w:rsidP="005446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46D4" w:rsidRDefault="00754AD9" w:rsidP="005446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46D4">
        <w:rPr>
          <w:sz w:val="28"/>
          <w:szCs w:val="28"/>
        </w:rPr>
        <w:t xml:space="preserve">. Предложение от административния ръководител на Специализирана прокуратура за назначаване на Николай Йорданов Попов – прокурор в  Специализираната прокуратура, на длъжност „заместник на административния ръководител“ на Специализирана прокуратура. </w:t>
      </w:r>
    </w:p>
    <w:p w:rsidR="005446D4" w:rsidRDefault="005446D4" w:rsidP="005446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46D4" w:rsidRDefault="00754AD9" w:rsidP="005446D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5446D4">
        <w:rPr>
          <w:sz w:val="28"/>
          <w:szCs w:val="28"/>
        </w:rPr>
        <w:t xml:space="preserve">. Писмо от председателя на конкурсната комисия по обявения, с </w:t>
      </w:r>
      <w:r w:rsidR="005446D4">
        <w:rPr>
          <w:color w:val="000000"/>
          <w:sz w:val="28"/>
          <w:szCs w:val="28"/>
          <w:shd w:val="clear" w:color="auto" w:fill="FFFFFF"/>
        </w:rPr>
        <w:t xml:space="preserve">Решение на Прокурорската колегия на Висшия съдебен съвет по протокол № 20/02.06.2021 г., </w:t>
      </w:r>
      <w:proofErr w:type="spellStart"/>
      <w:r w:rsidR="005446D4">
        <w:rPr>
          <w:color w:val="000000"/>
          <w:sz w:val="28"/>
          <w:szCs w:val="28"/>
          <w:shd w:val="clear" w:color="auto" w:fill="FFFFFF"/>
        </w:rPr>
        <w:t>обн</w:t>
      </w:r>
      <w:proofErr w:type="spellEnd"/>
      <w:r w:rsidR="005446D4">
        <w:rPr>
          <w:color w:val="000000"/>
          <w:sz w:val="28"/>
          <w:szCs w:val="28"/>
          <w:shd w:val="clear" w:color="auto" w:fill="FFFFFF"/>
        </w:rPr>
        <w:t>. в ДВ бр. 48/08.06.2021г., конкурс за повишаване в длъжност „следовател“ в Национална следствена служба.</w:t>
      </w:r>
    </w:p>
    <w:p w:rsidR="005446D4" w:rsidRDefault="005446D4" w:rsidP="005446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46D4" w:rsidRDefault="00754AD9" w:rsidP="005446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46D4">
        <w:rPr>
          <w:sz w:val="28"/>
          <w:szCs w:val="28"/>
        </w:rPr>
        <w:t xml:space="preserve">. Молба от </w:t>
      </w:r>
      <w:proofErr w:type="spellStart"/>
      <w:r w:rsidR="005446D4">
        <w:rPr>
          <w:sz w:val="28"/>
          <w:szCs w:val="28"/>
        </w:rPr>
        <w:t>Мерйем</w:t>
      </w:r>
      <w:proofErr w:type="spellEnd"/>
      <w:r w:rsidR="005446D4">
        <w:rPr>
          <w:sz w:val="28"/>
          <w:szCs w:val="28"/>
        </w:rPr>
        <w:t xml:space="preserve"> Мюмюнова Алиева - прокурор в Районна прокуратура – Ямбол, за преместване в Районна прокуратура - Кърджали, на основание чл. 194 от ЗСВ.</w:t>
      </w:r>
      <w:r w:rsidR="005446D4">
        <w:rPr>
          <w:i/>
          <w:iCs/>
          <w:sz w:val="28"/>
          <w:szCs w:val="28"/>
          <w:lang w:val="en-US"/>
        </w:rPr>
        <w:t xml:space="preserve"> </w:t>
      </w:r>
    </w:p>
    <w:p w:rsidR="00AE4100" w:rsidRPr="00A50FAE" w:rsidRDefault="00AE4100" w:rsidP="005446D4">
      <w:pPr>
        <w:ind w:left="708" w:firstLine="709"/>
        <w:rPr>
          <w:bCs/>
          <w:sz w:val="28"/>
          <w:szCs w:val="28"/>
        </w:rPr>
      </w:pPr>
    </w:p>
    <w:p w:rsidR="001113CA" w:rsidRDefault="00754AD9" w:rsidP="001113C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1113CA">
        <w:rPr>
          <w:rFonts w:ascii="Times New Roman CYR" w:hAnsi="Times New Roman CYR" w:cs="Times New Roman CYR"/>
          <w:sz w:val="28"/>
          <w:szCs w:val="28"/>
        </w:rPr>
        <w:t xml:space="preserve">. Справка за </w:t>
      </w:r>
      <w:r w:rsidR="00AF502C">
        <w:rPr>
          <w:rFonts w:ascii="Times New Roman CYR" w:hAnsi="Times New Roman CYR" w:cs="Times New Roman CYR"/>
          <w:sz w:val="28"/>
          <w:szCs w:val="28"/>
        </w:rPr>
        <w:t xml:space="preserve">неполучени предложения за атестиране и за неполучени документи по </w:t>
      </w:r>
      <w:r w:rsidR="001113CA">
        <w:rPr>
          <w:rFonts w:ascii="Times New Roman CYR" w:hAnsi="Times New Roman CYR" w:cs="Times New Roman CYR"/>
          <w:sz w:val="28"/>
          <w:szCs w:val="28"/>
        </w:rPr>
        <w:t>открити атестационни процедури.</w:t>
      </w:r>
    </w:p>
    <w:p w:rsidR="002D07E0" w:rsidRPr="00A50FAE" w:rsidRDefault="002D07E0" w:rsidP="00D41653">
      <w:pPr>
        <w:ind w:left="708"/>
        <w:rPr>
          <w:bCs/>
          <w:sz w:val="28"/>
          <w:szCs w:val="28"/>
        </w:rPr>
      </w:pPr>
    </w:p>
    <w:p w:rsidR="00D820E7" w:rsidRPr="00A50FAE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</w:rPr>
      </w:pPr>
      <w:r w:rsidRPr="00A50FAE">
        <w:rPr>
          <w:bCs/>
          <w:sz w:val="28"/>
          <w:szCs w:val="28"/>
        </w:rPr>
        <w:t>ЕДИННИ ФОРМУЛЯРИ</w:t>
      </w:r>
    </w:p>
    <w:p w:rsidR="00D820E7" w:rsidRPr="00A50FAE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D5E69" w:rsidRPr="004E1663" w:rsidRDefault="00754AD9" w:rsidP="004F57D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7</w:t>
      </w:r>
      <w:r w:rsidR="002D5E6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Надя Ангелова Загорова - прокурор в Софийска градска прокуратура.  </w:t>
      </w:r>
    </w:p>
    <w:p w:rsidR="002D5E69" w:rsidRDefault="002D5E69" w:rsidP="002D5E69">
      <w:pPr>
        <w:ind w:right="72"/>
        <w:outlineLvl w:val="0"/>
        <w:rPr>
          <w:bCs/>
          <w:sz w:val="28"/>
        </w:rPr>
      </w:pPr>
    </w:p>
    <w:p w:rsidR="004F57DB" w:rsidRDefault="004F57DB" w:rsidP="004F57D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F57DB" w:rsidRDefault="004F57DB" w:rsidP="004F57D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2D5E69" w:rsidRPr="004E1663" w:rsidRDefault="00754AD9" w:rsidP="004F57D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8</w:t>
      </w:r>
      <w:r w:rsidR="002D5E69">
        <w:rPr>
          <w:bCs/>
          <w:sz w:val="28"/>
          <w:szCs w:val="28"/>
        </w:rPr>
        <w:t xml:space="preserve">. Придобиване статут на несменяемост на Валентина Валентинова </w:t>
      </w:r>
      <w:proofErr w:type="spellStart"/>
      <w:r w:rsidR="002D5E69">
        <w:rPr>
          <w:bCs/>
          <w:sz w:val="28"/>
          <w:szCs w:val="28"/>
        </w:rPr>
        <w:t>Пенчовска</w:t>
      </w:r>
      <w:proofErr w:type="spellEnd"/>
      <w:r w:rsidR="002D5E69">
        <w:rPr>
          <w:bCs/>
          <w:sz w:val="28"/>
          <w:szCs w:val="28"/>
        </w:rPr>
        <w:t xml:space="preserve"> - Кадийска - прокурор в Районна прокуратура - Враца. </w:t>
      </w:r>
    </w:p>
    <w:p w:rsidR="002D5E69" w:rsidRDefault="002D5E69" w:rsidP="002D5E69">
      <w:pPr>
        <w:ind w:right="72"/>
        <w:outlineLvl w:val="0"/>
        <w:rPr>
          <w:bCs/>
          <w:sz w:val="28"/>
        </w:rPr>
      </w:pPr>
    </w:p>
    <w:p w:rsidR="007863DB" w:rsidRPr="00A50FAE" w:rsidRDefault="00F264F1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ПРЕДЛОЖЕНИ</w:t>
      </w:r>
      <w:r>
        <w:rPr>
          <w:bCs/>
          <w:sz w:val="28"/>
          <w:szCs w:val="28"/>
        </w:rPr>
        <w:t>Е</w:t>
      </w:r>
      <w:r w:rsidRPr="00A50FAE">
        <w:rPr>
          <w:bCs/>
          <w:sz w:val="28"/>
          <w:szCs w:val="28"/>
        </w:rPr>
        <w:t xml:space="preserve"> ЗА </w:t>
      </w:r>
      <w:r>
        <w:rPr>
          <w:bCs/>
          <w:sz w:val="28"/>
          <w:szCs w:val="28"/>
        </w:rPr>
        <w:t>ИЗВЪНРЕДНО</w:t>
      </w:r>
      <w:r w:rsidRPr="00A50FAE">
        <w:rPr>
          <w:bCs/>
          <w:sz w:val="28"/>
          <w:szCs w:val="28"/>
        </w:rPr>
        <w:t xml:space="preserve"> АТЕСТИРАНЕ</w:t>
      </w:r>
    </w:p>
    <w:p w:rsidR="00F264F1" w:rsidRDefault="00F264F1" w:rsidP="00F264F1">
      <w:pPr>
        <w:ind w:firstLine="708"/>
        <w:jc w:val="both"/>
        <w:rPr>
          <w:sz w:val="28"/>
          <w:szCs w:val="28"/>
        </w:rPr>
      </w:pPr>
    </w:p>
    <w:p w:rsidR="00F264F1" w:rsidRDefault="00754AD9" w:rsidP="00F264F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9</w:t>
      </w:r>
      <w:r w:rsidR="00F264F1">
        <w:rPr>
          <w:sz w:val="28"/>
          <w:szCs w:val="28"/>
        </w:rPr>
        <w:t xml:space="preserve">. Предложение от Лилия Стефанова Дамянова - прокурор в Софийска градска прокуратура, за извънредно атестиране. </w:t>
      </w:r>
    </w:p>
    <w:p w:rsidR="004D172C" w:rsidRDefault="004D172C" w:rsidP="00F264F1">
      <w:pPr>
        <w:ind w:firstLine="708"/>
        <w:jc w:val="both"/>
        <w:rPr>
          <w:sz w:val="28"/>
          <w:szCs w:val="28"/>
        </w:rPr>
      </w:pPr>
    </w:p>
    <w:p w:rsidR="001113CA" w:rsidRPr="001113CA" w:rsidRDefault="001113CA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113CA">
        <w:rPr>
          <w:rFonts w:ascii="Times New Roman CYR" w:hAnsi="Times New Roman CYR" w:cs="Times New Roman CYR"/>
          <w:sz w:val="28"/>
          <w:szCs w:val="28"/>
        </w:rPr>
        <w:t>РАЗПРЕДЕЛЯНЕ НА ПРЕПИСКИ</w:t>
      </w:r>
    </w:p>
    <w:p w:rsidR="001113CA" w:rsidRPr="00434B15" w:rsidRDefault="001113CA" w:rsidP="00434B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1113CA" w:rsidRPr="00434B15" w:rsidRDefault="00754AD9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1113CA" w:rsidRPr="00434B15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C35BA1" w:rsidRDefault="00C35BA1" w:rsidP="00CD0D41">
      <w:pPr>
        <w:ind w:right="72"/>
        <w:outlineLvl w:val="0"/>
        <w:rPr>
          <w:bCs/>
          <w:sz w:val="28"/>
        </w:rPr>
      </w:pPr>
    </w:p>
    <w:p w:rsidR="00545E93" w:rsidRPr="00A50FAE" w:rsidRDefault="00545E93" w:rsidP="00CD0D41">
      <w:pPr>
        <w:ind w:right="72"/>
        <w:outlineLvl w:val="0"/>
        <w:rPr>
          <w:bCs/>
          <w:sz w:val="28"/>
        </w:rPr>
      </w:pPr>
    </w:p>
    <w:p w:rsidR="00925F60" w:rsidRPr="00A50FAE" w:rsidRDefault="00A574B5" w:rsidP="00E87070">
      <w:pPr>
        <w:ind w:left="3780" w:right="72" w:hanging="900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ПРЕДСЕДАТЕЛ НА КОМИСИЯТА </w:t>
      </w:r>
    </w:p>
    <w:p w:rsidR="00995373" w:rsidRPr="00A50FA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FD2A6F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FD2A6F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</w:p>
    <w:p w:rsidR="00A574B5" w:rsidRPr="00A50FAE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sz w:val="28"/>
          <w:szCs w:val="28"/>
        </w:rPr>
        <w:t xml:space="preserve">ПРИ  </w:t>
      </w:r>
      <w:r w:rsidR="00A574B5" w:rsidRPr="00A50FAE">
        <w:rPr>
          <w:sz w:val="28"/>
          <w:szCs w:val="28"/>
        </w:rPr>
        <w:t>ПРОКУРОРСКАТА КОЛЕГИЯ</w:t>
      </w:r>
      <w:r w:rsidRPr="00A50FAE">
        <w:rPr>
          <w:sz w:val="28"/>
          <w:szCs w:val="28"/>
        </w:rPr>
        <w:t>:</w:t>
      </w:r>
      <w:r w:rsidR="00A574B5" w:rsidRPr="00A50FAE">
        <w:rPr>
          <w:sz w:val="28"/>
          <w:szCs w:val="28"/>
        </w:rPr>
        <w:t xml:space="preserve"> </w:t>
      </w:r>
      <w:r w:rsidR="004F57DB">
        <w:rPr>
          <w:sz w:val="28"/>
          <w:szCs w:val="28"/>
        </w:rPr>
        <w:t>(п)</w:t>
      </w:r>
    </w:p>
    <w:p w:rsidR="00B96AA4" w:rsidRPr="00A50FAE" w:rsidRDefault="00B96AA4" w:rsidP="00B96AA4">
      <w:pPr>
        <w:ind w:left="4380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ab/>
      </w:r>
      <w:r w:rsidRPr="00A50FAE">
        <w:rPr>
          <w:bCs/>
          <w:sz w:val="28"/>
          <w:szCs w:val="28"/>
        </w:rPr>
        <w:tab/>
      </w:r>
      <w:r w:rsidR="00B81964" w:rsidRPr="00A50FAE">
        <w:rPr>
          <w:bCs/>
          <w:sz w:val="28"/>
          <w:szCs w:val="28"/>
        </w:rPr>
        <w:t>ОГНЯН ДАМЯНОВ</w:t>
      </w:r>
    </w:p>
    <w:p w:rsidR="00390BA1" w:rsidRPr="00A50FAE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  <w:bookmarkStart w:id="0" w:name="_GoBack"/>
      <w:bookmarkEnd w:id="0"/>
    </w:p>
    <w:sectPr w:rsidR="000F26D2" w:rsidRPr="00A50FAE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6914"/>
    <w:rsid w:val="00054422"/>
    <w:rsid w:val="00072B8F"/>
    <w:rsid w:val="00081677"/>
    <w:rsid w:val="000918DF"/>
    <w:rsid w:val="00092E0A"/>
    <w:rsid w:val="00093FB1"/>
    <w:rsid w:val="000A1793"/>
    <w:rsid w:val="000A302E"/>
    <w:rsid w:val="000B1EAA"/>
    <w:rsid w:val="000B4AD9"/>
    <w:rsid w:val="000C1AC3"/>
    <w:rsid w:val="000D248A"/>
    <w:rsid w:val="000D433F"/>
    <w:rsid w:val="000D5A1E"/>
    <w:rsid w:val="000D652E"/>
    <w:rsid w:val="000E35A4"/>
    <w:rsid w:val="000E47FC"/>
    <w:rsid w:val="000F198B"/>
    <w:rsid w:val="000F26D2"/>
    <w:rsid w:val="000F369F"/>
    <w:rsid w:val="00105000"/>
    <w:rsid w:val="001113CA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3671"/>
    <w:rsid w:val="00165E04"/>
    <w:rsid w:val="00171C3D"/>
    <w:rsid w:val="00172B23"/>
    <w:rsid w:val="001853AA"/>
    <w:rsid w:val="00187F23"/>
    <w:rsid w:val="00192D3C"/>
    <w:rsid w:val="001C7E99"/>
    <w:rsid w:val="001E1D72"/>
    <w:rsid w:val="001E25FD"/>
    <w:rsid w:val="001E3951"/>
    <w:rsid w:val="001F250E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07E0"/>
    <w:rsid w:val="002D591D"/>
    <w:rsid w:val="002D5E69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4185"/>
    <w:rsid w:val="003664B9"/>
    <w:rsid w:val="0036798D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D7A89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70138"/>
    <w:rsid w:val="004914EF"/>
    <w:rsid w:val="004A751C"/>
    <w:rsid w:val="004B424F"/>
    <w:rsid w:val="004B7473"/>
    <w:rsid w:val="004C7C4B"/>
    <w:rsid w:val="004D172C"/>
    <w:rsid w:val="004D257F"/>
    <w:rsid w:val="004D2D7D"/>
    <w:rsid w:val="004D3560"/>
    <w:rsid w:val="004D64AF"/>
    <w:rsid w:val="004E1C4B"/>
    <w:rsid w:val="004F4896"/>
    <w:rsid w:val="004F57DB"/>
    <w:rsid w:val="005033B2"/>
    <w:rsid w:val="00505449"/>
    <w:rsid w:val="00527728"/>
    <w:rsid w:val="005446D4"/>
    <w:rsid w:val="00545E93"/>
    <w:rsid w:val="0055344E"/>
    <w:rsid w:val="00554715"/>
    <w:rsid w:val="0056504B"/>
    <w:rsid w:val="005744EA"/>
    <w:rsid w:val="00574C8A"/>
    <w:rsid w:val="005803F6"/>
    <w:rsid w:val="00583134"/>
    <w:rsid w:val="00583EA5"/>
    <w:rsid w:val="005B11CB"/>
    <w:rsid w:val="005B13D7"/>
    <w:rsid w:val="005B576E"/>
    <w:rsid w:val="005B75CB"/>
    <w:rsid w:val="005B796A"/>
    <w:rsid w:val="005C3669"/>
    <w:rsid w:val="005D194A"/>
    <w:rsid w:val="005D23D2"/>
    <w:rsid w:val="005D33FC"/>
    <w:rsid w:val="005E5883"/>
    <w:rsid w:val="005F1CDE"/>
    <w:rsid w:val="005F4405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06E8"/>
    <w:rsid w:val="0066144F"/>
    <w:rsid w:val="00663274"/>
    <w:rsid w:val="00663D8D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31C1C"/>
    <w:rsid w:val="00743C63"/>
    <w:rsid w:val="007440C9"/>
    <w:rsid w:val="007537E9"/>
    <w:rsid w:val="00754AD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C2AB8"/>
    <w:rsid w:val="007D23F5"/>
    <w:rsid w:val="007D6BC2"/>
    <w:rsid w:val="007E42BC"/>
    <w:rsid w:val="007F0DAE"/>
    <w:rsid w:val="007F2892"/>
    <w:rsid w:val="00802822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8723F"/>
    <w:rsid w:val="0089128E"/>
    <w:rsid w:val="00893A71"/>
    <w:rsid w:val="008A2D41"/>
    <w:rsid w:val="008A4784"/>
    <w:rsid w:val="008B18F1"/>
    <w:rsid w:val="008B6E55"/>
    <w:rsid w:val="008C2E69"/>
    <w:rsid w:val="008C3529"/>
    <w:rsid w:val="008C76E7"/>
    <w:rsid w:val="008D1E13"/>
    <w:rsid w:val="008D2140"/>
    <w:rsid w:val="008D39F2"/>
    <w:rsid w:val="008E6A4E"/>
    <w:rsid w:val="008F3398"/>
    <w:rsid w:val="009160C1"/>
    <w:rsid w:val="00925F60"/>
    <w:rsid w:val="0093110D"/>
    <w:rsid w:val="00953D9D"/>
    <w:rsid w:val="00960752"/>
    <w:rsid w:val="00965E48"/>
    <w:rsid w:val="00970671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50B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0FAE"/>
    <w:rsid w:val="00A574B5"/>
    <w:rsid w:val="00A6423A"/>
    <w:rsid w:val="00A65682"/>
    <w:rsid w:val="00A65DE6"/>
    <w:rsid w:val="00A82524"/>
    <w:rsid w:val="00A83DAF"/>
    <w:rsid w:val="00A97282"/>
    <w:rsid w:val="00AA4412"/>
    <w:rsid w:val="00AB1761"/>
    <w:rsid w:val="00AB5663"/>
    <w:rsid w:val="00AB75DE"/>
    <w:rsid w:val="00AC76ED"/>
    <w:rsid w:val="00AE2399"/>
    <w:rsid w:val="00AE4100"/>
    <w:rsid w:val="00AF502C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E098A"/>
    <w:rsid w:val="00BE2846"/>
    <w:rsid w:val="00BF6DFA"/>
    <w:rsid w:val="00C35BA1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B4D03"/>
    <w:rsid w:val="00DC649B"/>
    <w:rsid w:val="00DC6D1C"/>
    <w:rsid w:val="00DD242C"/>
    <w:rsid w:val="00DE258D"/>
    <w:rsid w:val="00DE3544"/>
    <w:rsid w:val="00DF28C6"/>
    <w:rsid w:val="00DF2CAF"/>
    <w:rsid w:val="00E01D04"/>
    <w:rsid w:val="00E0477F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F002CA"/>
    <w:rsid w:val="00F006D3"/>
    <w:rsid w:val="00F05A0B"/>
    <w:rsid w:val="00F14E4A"/>
    <w:rsid w:val="00F16A2F"/>
    <w:rsid w:val="00F20EDE"/>
    <w:rsid w:val="00F22649"/>
    <w:rsid w:val="00F2621F"/>
    <w:rsid w:val="00F264F1"/>
    <w:rsid w:val="00F3198F"/>
    <w:rsid w:val="00F50335"/>
    <w:rsid w:val="00F531B9"/>
    <w:rsid w:val="00F65ABC"/>
    <w:rsid w:val="00F749A3"/>
    <w:rsid w:val="00F830CD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24349-343E-4BFC-B364-F096008F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2022-03-23T08:49:00Z</cp:lastPrinted>
  <dcterms:created xsi:type="dcterms:W3CDTF">2022-03-24T11:54:00Z</dcterms:created>
  <dcterms:modified xsi:type="dcterms:W3CDTF">2022-03-24T11:55:00Z</dcterms:modified>
</cp:coreProperties>
</file>