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E5" w:rsidRDefault="007F43E5" w:rsidP="007F43E5">
      <w:pPr>
        <w:spacing w:before="12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>ПРОТОКОЛ № 4</w:t>
      </w:r>
    </w:p>
    <w:p w:rsidR="007F43E5" w:rsidRDefault="007F43E5" w:rsidP="007F43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7F43E5" w:rsidRDefault="007F43E5" w:rsidP="007F43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7F43E5" w:rsidRDefault="007F43E5" w:rsidP="007F43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7F43E5" w:rsidRDefault="007F43E5" w:rsidP="007F43E5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ПРОВЕДЕНО НА 01.02.2022 г. </w:t>
      </w:r>
    </w:p>
    <w:p w:rsidR="007F43E5" w:rsidRDefault="007F43E5" w:rsidP="007F43E5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/</w:t>
      </w: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  <w:r>
        <w:rPr>
          <w:bCs/>
          <w:sz w:val="28"/>
          <w:szCs w:val="28"/>
          <w:lang w:val="en-US"/>
        </w:rPr>
        <w:t>/</w:t>
      </w:r>
    </w:p>
    <w:p w:rsidR="007F43E5" w:rsidRDefault="007F43E5" w:rsidP="007F43E5">
      <w:pPr>
        <w:jc w:val="center"/>
        <w:rPr>
          <w:b/>
          <w:bCs/>
          <w:sz w:val="28"/>
          <w:szCs w:val="28"/>
        </w:rPr>
      </w:pPr>
    </w:p>
    <w:p w:rsidR="007F43E5" w:rsidRDefault="007F43E5" w:rsidP="007F43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Присъстват: Огнян Дамянов, </w:t>
      </w:r>
      <w:r w:rsidRPr="00DA3AF3">
        <w:rPr>
          <w:sz w:val="28"/>
          <w:szCs w:val="28"/>
        </w:rPr>
        <w:t>Светлана Бошнакова</w:t>
      </w:r>
      <w:r>
        <w:rPr>
          <w:sz w:val="28"/>
          <w:szCs w:val="28"/>
        </w:rPr>
        <w:t xml:space="preserve">, </w:t>
      </w:r>
      <w:r w:rsidRPr="00DA3AF3">
        <w:rPr>
          <w:sz w:val="28"/>
          <w:szCs w:val="28"/>
        </w:rPr>
        <w:t>Пламен Найденов,</w:t>
      </w:r>
      <w:r>
        <w:rPr>
          <w:sz w:val="28"/>
          <w:szCs w:val="28"/>
        </w:rPr>
        <w:t xml:space="preserve"> Евгени Иванов, Стефан Петров, Галя </w:t>
      </w:r>
      <w:proofErr w:type="spellStart"/>
      <w:r>
        <w:rPr>
          <w:sz w:val="28"/>
          <w:szCs w:val="28"/>
        </w:rPr>
        <w:t>Гугушева</w:t>
      </w:r>
      <w:proofErr w:type="spellEnd"/>
      <w:r>
        <w:rPr>
          <w:sz w:val="28"/>
          <w:szCs w:val="28"/>
        </w:rPr>
        <w:t>, Евгений Трифонов, Лъчезар Лазаров, Наталия Василева и Марио Василев</w:t>
      </w:r>
    </w:p>
    <w:p w:rsidR="007F43E5" w:rsidRDefault="007F43E5" w:rsidP="007F43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32AF" w:rsidRDefault="00C632AF" w:rsidP="007F43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Отсъстват: Ангелина Митова и Димитър Стефанов</w:t>
      </w:r>
    </w:p>
    <w:p w:rsidR="00C632AF" w:rsidRPr="00C632AF" w:rsidRDefault="00C632AF" w:rsidP="007F43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43E5" w:rsidRDefault="007F43E5" w:rsidP="003157E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На заседанието присъстват: </w:t>
      </w:r>
      <w:r>
        <w:rPr>
          <w:iCs/>
          <w:sz w:val="28"/>
          <w:szCs w:val="28"/>
        </w:rPr>
        <w:t>Полина Петкова – началник отдел „Атестиране на прокурори и следователи“</w:t>
      </w:r>
      <w:r>
        <w:rPr>
          <w:sz w:val="28"/>
          <w:szCs w:val="28"/>
        </w:rPr>
        <w:t xml:space="preserve"> и Яна Мачева – началник отдел „Конкурси на прокурори и следователи”</w:t>
      </w:r>
      <w:r w:rsidR="003157E3">
        <w:rPr>
          <w:sz w:val="28"/>
          <w:szCs w:val="28"/>
        </w:rPr>
        <w:t xml:space="preserve">, </w:t>
      </w:r>
      <w:r w:rsidR="0083349C">
        <w:rPr>
          <w:sz w:val="28"/>
          <w:szCs w:val="28"/>
        </w:rPr>
        <w:t>Илина</w:t>
      </w:r>
      <w:r w:rsidR="00A25B00">
        <w:rPr>
          <w:sz w:val="28"/>
          <w:szCs w:val="28"/>
        </w:rPr>
        <w:t xml:space="preserve"> Йосифова</w:t>
      </w:r>
      <w:r w:rsidR="00864E93">
        <w:rPr>
          <w:sz w:val="28"/>
          <w:szCs w:val="28"/>
        </w:rPr>
        <w:t xml:space="preserve"> </w:t>
      </w:r>
      <w:r w:rsidR="00A25B00">
        <w:rPr>
          <w:sz w:val="28"/>
          <w:szCs w:val="28"/>
        </w:rPr>
        <w:t>-</w:t>
      </w:r>
      <w:r w:rsidR="00864E93">
        <w:rPr>
          <w:sz w:val="28"/>
          <w:szCs w:val="28"/>
        </w:rPr>
        <w:t xml:space="preserve"> главен специалист</w:t>
      </w:r>
    </w:p>
    <w:p w:rsidR="007F43E5" w:rsidRDefault="007F43E5" w:rsidP="007F43E5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  <w:lang w:val="en-GB"/>
        </w:rPr>
      </w:pPr>
    </w:p>
    <w:p w:rsidR="007F43E5" w:rsidRDefault="007F43E5" w:rsidP="007F43E5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7F43E5" w:rsidRDefault="007F43E5" w:rsidP="007F43E5">
      <w:pPr>
        <w:rPr>
          <w:bCs/>
          <w:sz w:val="28"/>
          <w:szCs w:val="28"/>
          <w:u w:val="single"/>
          <w:lang w:val="en-US"/>
        </w:rPr>
      </w:pPr>
    </w:p>
    <w:p w:rsidR="007F43E5" w:rsidRDefault="007F43E5" w:rsidP="007F43E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7F43E5" w:rsidRDefault="007F43E5" w:rsidP="007F43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F43E5" w:rsidRDefault="007F43E5" w:rsidP="007F43E5">
      <w:pPr>
        <w:jc w:val="both"/>
        <w:rPr>
          <w:bCs/>
          <w:sz w:val="20"/>
          <w:szCs w:val="20"/>
        </w:rPr>
      </w:pPr>
    </w:p>
    <w:p w:rsidR="007F43E5" w:rsidRPr="00376554" w:rsidRDefault="007F43E5" w:rsidP="007F43E5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  <w:lang w:val="en-GB"/>
        </w:rPr>
      </w:pPr>
      <w:r>
        <w:rPr>
          <w:bCs/>
          <w:sz w:val="28"/>
          <w:szCs w:val="28"/>
        </w:rPr>
        <w:t>ВКЛЮЧВА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следните допълнителни точки в дневния ред на Комисията по атестиране и конкурси, за разглеждане: т. </w:t>
      </w:r>
      <w:r w:rsidR="008E7468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 xml:space="preserve">- </w:t>
      </w:r>
      <w:r>
        <w:rPr>
          <w:sz w:val="28"/>
          <w:szCs w:val="28"/>
        </w:rPr>
        <w:t>т</w:t>
      </w:r>
      <w:r>
        <w:rPr>
          <w:sz w:val="28"/>
          <w:szCs w:val="28"/>
          <w:lang w:val="en-GB"/>
        </w:rPr>
        <w:t>.</w:t>
      </w:r>
      <w:r>
        <w:rPr>
          <w:sz w:val="28"/>
          <w:szCs w:val="28"/>
        </w:rPr>
        <w:t xml:space="preserve"> </w:t>
      </w:r>
      <w:r w:rsidR="00444B97">
        <w:rPr>
          <w:sz w:val="28"/>
          <w:szCs w:val="28"/>
        </w:rPr>
        <w:t>15</w:t>
      </w:r>
    </w:p>
    <w:p w:rsidR="007F43E5" w:rsidRPr="00A50FAE" w:rsidRDefault="007F43E5" w:rsidP="007F43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A50FAE" w:rsidRDefault="00743C63" w:rsidP="00D41653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AE4100" w:rsidRPr="00A50FAE" w:rsidRDefault="00AE4100" w:rsidP="00D41653">
      <w:pPr>
        <w:ind w:left="708"/>
        <w:rPr>
          <w:bCs/>
          <w:sz w:val="28"/>
          <w:szCs w:val="28"/>
        </w:rPr>
      </w:pPr>
    </w:p>
    <w:p w:rsidR="00906E5F" w:rsidRDefault="00365B5E" w:rsidP="00906E5F">
      <w:pPr>
        <w:tabs>
          <w:tab w:val="left" w:pos="426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1933">
        <w:rPr>
          <w:sz w:val="28"/>
          <w:szCs w:val="28"/>
        </w:rPr>
        <w:t>1</w:t>
      </w:r>
      <w:r w:rsidR="00906E5F">
        <w:rPr>
          <w:sz w:val="28"/>
          <w:szCs w:val="28"/>
        </w:rPr>
        <w:t>. Произнасяне по допустимостта на кандидата – участник в процедура за избор на административен ръководител на Районна прокуратура - Габрово, открита с решение на Прокурорската колегия на Висшия съдебен съвет по протокол № 33/06.10.2021 г. (</w:t>
      </w:r>
      <w:proofErr w:type="spellStart"/>
      <w:r w:rsidR="00906E5F">
        <w:rPr>
          <w:sz w:val="28"/>
          <w:szCs w:val="28"/>
        </w:rPr>
        <w:t>обн</w:t>
      </w:r>
      <w:proofErr w:type="spellEnd"/>
      <w:r w:rsidR="00906E5F">
        <w:rPr>
          <w:sz w:val="28"/>
          <w:szCs w:val="28"/>
        </w:rPr>
        <w:t xml:space="preserve">. ДВ, бр. 86/15.10.2021 г.) и определяне на дата за провеждане на събеседване с допуснатия кандидат. </w:t>
      </w:r>
    </w:p>
    <w:p w:rsidR="0077547A" w:rsidRPr="00365B5E" w:rsidRDefault="0077547A" w:rsidP="00906E5F">
      <w:pPr>
        <w:tabs>
          <w:tab w:val="left" w:pos="426"/>
        </w:tabs>
        <w:autoSpaceDE w:val="0"/>
        <w:autoSpaceDN w:val="0"/>
        <w:adjustRightInd w:val="0"/>
        <w:spacing w:line="0" w:lineRule="atLeast"/>
        <w:ind w:firstLine="567"/>
        <w:jc w:val="both"/>
        <w:rPr>
          <w:i/>
          <w:szCs w:val="28"/>
          <w:u w:val="single"/>
        </w:rPr>
      </w:pPr>
    </w:p>
    <w:p w:rsidR="0080090A" w:rsidRDefault="0080090A" w:rsidP="008009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0090A" w:rsidRDefault="0080090A" w:rsidP="008009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06E5F" w:rsidRDefault="00906E5F" w:rsidP="00906E5F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MS Sans Serif"/>
          <w:sz w:val="16"/>
          <w:szCs w:val="16"/>
          <w:lang w:val="en-GB"/>
        </w:rPr>
      </w:pPr>
    </w:p>
    <w:p w:rsidR="004603A5" w:rsidRDefault="004603A5" w:rsidP="00E449CB">
      <w:pPr>
        <w:spacing w:line="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proofErr w:type="spellStart"/>
      <w:r>
        <w:rPr>
          <w:b/>
          <w:bCs/>
          <w:sz w:val="28"/>
          <w:szCs w:val="28"/>
        </w:rPr>
        <w:t>1</w:t>
      </w:r>
      <w:proofErr w:type="spellEnd"/>
      <w:r>
        <w:rPr>
          <w:b/>
          <w:bCs/>
          <w:sz w:val="28"/>
          <w:szCs w:val="28"/>
        </w:rPr>
        <w:t>. ДОПУСКА</w:t>
      </w:r>
      <w:r>
        <w:rPr>
          <w:sz w:val="28"/>
          <w:szCs w:val="28"/>
        </w:rPr>
        <w:t xml:space="preserve">, на основание чл. 194а, ал. 2 от ЗСВ, до участие в </w:t>
      </w:r>
      <w:r>
        <w:rPr>
          <w:rFonts w:ascii="Times New Roman CYR" w:hAnsi="Times New Roman CYR" w:cs="Times New Roman CYR"/>
          <w:sz w:val="28"/>
          <w:szCs w:val="28"/>
        </w:rPr>
        <w:t xml:space="preserve">процедура за избор на административен ръководител – районен прокурор на Районна прокуратура – Габрово, открита с решение на Прокурорската колегия на Висшия съдебен съвет по протокол № </w:t>
      </w:r>
      <w:r>
        <w:rPr>
          <w:sz w:val="28"/>
          <w:szCs w:val="28"/>
        </w:rPr>
        <w:t>33/06.10.2021 г.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>. ДВ, бр. 86/15.10.2021 г.)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следния кандидат:</w:t>
      </w:r>
    </w:p>
    <w:p w:rsidR="003157E3" w:rsidRDefault="003157E3" w:rsidP="00E449CB">
      <w:pPr>
        <w:spacing w:line="0" w:lineRule="atLeast"/>
        <w:jc w:val="both"/>
        <w:rPr>
          <w:b/>
          <w:bCs/>
          <w:i/>
          <w:iCs/>
          <w:sz w:val="28"/>
          <w:szCs w:val="28"/>
          <w:u w:val="single"/>
        </w:rPr>
      </w:pPr>
    </w:p>
    <w:p w:rsidR="004603A5" w:rsidRDefault="004603A5" w:rsidP="004603A5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Административен ръководител – районен прокурор на </w:t>
      </w:r>
    </w:p>
    <w:p w:rsidR="004603A5" w:rsidRDefault="004603A5" w:rsidP="004603A5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Районна прокуратура – Габрово</w:t>
      </w:r>
    </w:p>
    <w:p w:rsidR="004603A5" w:rsidRDefault="004603A5" w:rsidP="004603A5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</w:p>
    <w:p w:rsidR="004603A5" w:rsidRDefault="004603A5" w:rsidP="004603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ДОПУСНАТ КАНДИДАТ</w:t>
      </w:r>
    </w:p>
    <w:tbl>
      <w:tblPr>
        <w:tblpPr w:leftFromText="141" w:rightFromText="141" w:vertAnchor="text" w:horzAnchor="margin" w:tblpX="108" w:tblpY="15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3208"/>
        <w:gridCol w:w="3279"/>
      </w:tblGrid>
      <w:tr w:rsidR="004603A5" w:rsidTr="004603A5">
        <w:trPr>
          <w:trHeight w:val="8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03A5" w:rsidRDefault="004603A5">
            <w:pPr>
              <w:ind w:hanging="28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lastRenderedPageBreak/>
              <w:t>ВХ.№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03A5" w:rsidRDefault="004603A5">
            <w:pPr>
              <w:tabs>
                <w:tab w:val="left" w:pos="352"/>
                <w:tab w:val="center" w:pos="1522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ИМЕ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03A5" w:rsidRDefault="004603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ЗАЕМАНА ДЛЪЖНОСТ КЪМ МОМЕНТА</w:t>
            </w:r>
          </w:p>
        </w:tc>
      </w:tr>
      <w:tr w:rsidR="004603A5" w:rsidTr="004603A5">
        <w:trPr>
          <w:trHeight w:val="21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A5" w:rsidRDefault="004603A5">
            <w:pPr>
              <w:ind w:firstLine="142"/>
              <w:jc w:val="center"/>
              <w:rPr>
                <w:lang w:eastAsia="en-US"/>
              </w:rPr>
            </w:pPr>
            <w:r>
              <w:t>ВСС - 15530/</w:t>
            </w:r>
          </w:p>
          <w:p w:rsidR="004603A5" w:rsidRDefault="004603A5">
            <w:pPr>
              <w:ind w:firstLine="142"/>
              <w:jc w:val="center"/>
              <w:rPr>
                <w:lang w:eastAsia="en-US"/>
              </w:rPr>
            </w:pPr>
            <w:r>
              <w:t>15.11.2021 г.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A5" w:rsidRDefault="004603A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Тихомир Лалев Петков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A5" w:rsidRDefault="004603A5">
            <w:pPr>
              <w:tabs>
                <w:tab w:val="left" w:pos="569"/>
                <w:tab w:val="left" w:pos="971"/>
              </w:tabs>
              <w:jc w:val="center"/>
              <w:rPr>
                <w:lang w:eastAsia="en-US"/>
              </w:rPr>
            </w:pPr>
            <w:r>
              <w:t>заместник на</w:t>
            </w:r>
          </w:p>
          <w:p w:rsidR="004603A5" w:rsidRDefault="004603A5">
            <w:pPr>
              <w:tabs>
                <w:tab w:val="left" w:pos="569"/>
                <w:tab w:val="left" w:pos="971"/>
              </w:tabs>
              <w:jc w:val="center"/>
            </w:pPr>
            <w:r>
              <w:t>административния ръководител – заместник-районен прокурор на Районна прокуратура-Габрово, изпълняващ функциите „административен</w:t>
            </w:r>
          </w:p>
          <w:p w:rsidR="004603A5" w:rsidRDefault="004603A5">
            <w:pPr>
              <w:tabs>
                <w:tab w:val="left" w:pos="569"/>
                <w:tab w:val="left" w:pos="971"/>
              </w:tabs>
              <w:jc w:val="center"/>
              <w:rPr>
                <w:lang w:eastAsia="en-US"/>
              </w:rPr>
            </w:pPr>
            <w:r>
              <w:t>ръководител – районен прокурор“ на Районна прокуратура-Габрово</w:t>
            </w:r>
          </w:p>
        </w:tc>
      </w:tr>
    </w:tbl>
    <w:p w:rsidR="00E449CB" w:rsidRDefault="00E449CB" w:rsidP="004603A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603A5" w:rsidRDefault="004603A5" w:rsidP="004603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r>
        <w:rPr>
          <w:b/>
          <w:sz w:val="28"/>
          <w:szCs w:val="28"/>
        </w:rPr>
        <w:t>ОБЯВЯВА</w:t>
      </w:r>
      <w:r>
        <w:rPr>
          <w:sz w:val="28"/>
          <w:szCs w:val="28"/>
        </w:rPr>
        <w:t>, на основание чл. 194а, ал. 4 от Закона за съдебната власт, списък с допуснатия кандидат за участие в избора по т. 1.1 на интернет страницата на Висшия съдебен съвет.</w:t>
      </w:r>
    </w:p>
    <w:p w:rsidR="004603A5" w:rsidRDefault="004603A5" w:rsidP="004603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03A5" w:rsidRDefault="004603A5" w:rsidP="004603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1.3. </w:t>
      </w:r>
      <w:r>
        <w:rPr>
          <w:b/>
          <w:sz w:val="28"/>
          <w:szCs w:val="28"/>
        </w:rPr>
        <w:t>ПРЕДЛАГА</w:t>
      </w:r>
      <w:r>
        <w:rPr>
          <w:sz w:val="28"/>
          <w:szCs w:val="28"/>
        </w:rPr>
        <w:t xml:space="preserve"> на Прокурорската колегия на ВСС да определи дата за провеждане на събеседване с допуснатия кандидат в </w:t>
      </w:r>
      <w:r>
        <w:rPr>
          <w:rFonts w:ascii="Times New Roman CYR" w:hAnsi="Times New Roman CYR" w:cs="Times New Roman CYR"/>
          <w:sz w:val="28"/>
          <w:szCs w:val="28"/>
        </w:rPr>
        <w:t>процедура за избор на административен ръководител – районен прокурор на Районна прокуратура – Габрово, открита с решение на Прокурорската колегия на Висшия съдебен съвет по протокол № 33/06.10.2021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ДВ, бр. 86/15.10.2021 г.): </w:t>
      </w:r>
      <w:r w:rsidR="00E504F2">
        <w:rPr>
          <w:rFonts w:ascii="Times New Roman CYR" w:hAnsi="Times New Roman CYR" w:cs="Times New Roman CYR"/>
          <w:sz w:val="28"/>
          <w:szCs w:val="28"/>
        </w:rPr>
        <w:t>23.02.2022 г.</w:t>
      </w:r>
    </w:p>
    <w:p w:rsidR="004603A5" w:rsidRDefault="004603A5" w:rsidP="004603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603A5" w:rsidRDefault="004603A5" w:rsidP="004603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1.4. </w:t>
      </w:r>
      <w:r>
        <w:rPr>
          <w:b/>
          <w:sz w:val="28"/>
          <w:szCs w:val="28"/>
        </w:rPr>
        <w:t>ВНАСЯ</w:t>
      </w:r>
      <w:r>
        <w:rPr>
          <w:sz w:val="28"/>
          <w:szCs w:val="28"/>
        </w:rPr>
        <w:t xml:space="preserve"> предложението по т. 1.3. в заседанието на Прокурорската колегия на ВСС, насрочено на 02.</w:t>
      </w:r>
      <w:proofErr w:type="spellStart"/>
      <w:r>
        <w:rPr>
          <w:sz w:val="28"/>
          <w:szCs w:val="28"/>
        </w:rPr>
        <w:t>02</w:t>
      </w:r>
      <w:proofErr w:type="spellEnd"/>
      <w:r>
        <w:rPr>
          <w:sz w:val="28"/>
          <w:szCs w:val="28"/>
        </w:rPr>
        <w:t>.2022 г., за разглеждане и произнасяне.</w:t>
      </w:r>
    </w:p>
    <w:p w:rsidR="004603A5" w:rsidRPr="004603A5" w:rsidRDefault="004603A5" w:rsidP="00906E5F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MS Sans Serif"/>
          <w:sz w:val="16"/>
          <w:szCs w:val="16"/>
          <w:lang w:val="en-GB"/>
        </w:rPr>
      </w:pPr>
    </w:p>
    <w:p w:rsidR="00906E5F" w:rsidRDefault="00411933" w:rsidP="00906E5F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val="en-GB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2</w:t>
      </w:r>
      <w:r w:rsidR="00906E5F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. Заявление от Вержиния </w:t>
      </w:r>
      <w:proofErr w:type="spellStart"/>
      <w:r w:rsidR="00906E5F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Станиславова</w:t>
      </w:r>
      <w:proofErr w:type="spellEnd"/>
      <w:r w:rsidR="00906E5F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 Савчева – заместник на административния ръководител – заместник-окръжен прокурор на Окръжна прокуратура - Монтана, за преназначаване, на основание чл. 169, ал. 5 от ЗСВ, на длъжност „прокурор" в Окръжна прокуратура - Монтана. </w:t>
      </w:r>
    </w:p>
    <w:p w:rsidR="0077547A" w:rsidRPr="00365B5E" w:rsidRDefault="0077547A" w:rsidP="00906E5F">
      <w:pPr>
        <w:tabs>
          <w:tab w:val="left" w:pos="426"/>
        </w:tabs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i/>
          <w:szCs w:val="28"/>
          <w:u w:val="single"/>
        </w:rPr>
      </w:pPr>
    </w:p>
    <w:p w:rsidR="0080090A" w:rsidRDefault="0080090A" w:rsidP="008009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0090A" w:rsidRDefault="0080090A" w:rsidP="008009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D07E0" w:rsidRDefault="002D07E0" w:rsidP="00D41653">
      <w:pPr>
        <w:ind w:left="708"/>
        <w:rPr>
          <w:bCs/>
          <w:sz w:val="28"/>
          <w:szCs w:val="28"/>
          <w:lang w:val="en-GB"/>
        </w:rPr>
      </w:pPr>
    </w:p>
    <w:p w:rsidR="0022555E" w:rsidRDefault="0022555E" w:rsidP="002255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1. ПРЕДЛАГА НА ПРОКУРОРСКАТА КОЛЕГИЯ НА ВИСШИЯ СЪДЕБЕН СЪВЕТ ДА ОСВОБОДИ, на основание чл. 160, във връзка с чл. 165, ал. 1, т. 2 от ЗСВ, </w:t>
      </w:r>
      <w:r w:rsidRPr="008F4553">
        <w:rPr>
          <w:sz w:val="28"/>
          <w:szCs w:val="28"/>
        </w:rPr>
        <w:t xml:space="preserve">Вержиния </w:t>
      </w:r>
      <w:proofErr w:type="spellStart"/>
      <w:r w:rsidRPr="008F4553">
        <w:rPr>
          <w:sz w:val="28"/>
          <w:szCs w:val="28"/>
        </w:rPr>
        <w:t>Станиславова</w:t>
      </w:r>
      <w:proofErr w:type="spellEnd"/>
      <w:r w:rsidRPr="008F4553">
        <w:rPr>
          <w:sz w:val="28"/>
          <w:szCs w:val="28"/>
        </w:rPr>
        <w:t xml:space="preserve"> Савчева</w:t>
      </w:r>
      <w:r w:rsidRPr="00821F95">
        <w:rPr>
          <w:sz w:val="28"/>
          <w:szCs w:val="28"/>
        </w:rPr>
        <w:t xml:space="preserve"> </w:t>
      </w:r>
      <w:r>
        <w:rPr>
          <w:sz w:val="28"/>
          <w:szCs w:val="28"/>
        </w:rPr>
        <w:t>от заеманата длъжност</w:t>
      </w:r>
      <w:r w:rsidRPr="00821F95">
        <w:rPr>
          <w:sz w:val="28"/>
          <w:szCs w:val="28"/>
        </w:rPr>
        <w:t xml:space="preserve"> </w:t>
      </w:r>
      <w:r>
        <w:rPr>
          <w:sz w:val="28"/>
          <w:szCs w:val="28"/>
        </w:rPr>
        <w:t>„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заместник на административния ръководител – заместник-окръжен прокурор“ на Окръжна прокуратура – Монтана</w:t>
      </w:r>
      <w:r>
        <w:rPr>
          <w:rFonts w:ascii="Times New Roman CYR" w:hAnsi="Times New Roman CYR" w:cs="Times New Roman CYR"/>
          <w:sz w:val="28"/>
          <w:szCs w:val="28"/>
        </w:rPr>
        <w:t>, с ранг „прокурор във ВКП и ВАП“.</w:t>
      </w:r>
    </w:p>
    <w:p w:rsidR="0022555E" w:rsidRDefault="0022555E" w:rsidP="002255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22555E" w:rsidRDefault="0022555E" w:rsidP="002255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>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ПРЕДЛАГА НА ПРОКУРОРСКАТА КОЛЕГИЯ НА ВИСШИЯ СЪДЕБЕН СЪВЕТ ДА ПРЕНАЗНАЧИ, на основание чл. 169, ал. 5 от ЗСВ, </w:t>
      </w:r>
    </w:p>
    <w:p w:rsidR="0022555E" w:rsidRDefault="0022555E" w:rsidP="002255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F4553">
        <w:rPr>
          <w:sz w:val="28"/>
          <w:szCs w:val="28"/>
        </w:rPr>
        <w:t xml:space="preserve">Вержиния </w:t>
      </w:r>
      <w:proofErr w:type="spellStart"/>
      <w:r w:rsidRPr="008F4553">
        <w:rPr>
          <w:sz w:val="28"/>
          <w:szCs w:val="28"/>
        </w:rPr>
        <w:t>Станиславова</w:t>
      </w:r>
      <w:proofErr w:type="spellEnd"/>
      <w:r w:rsidRPr="008F4553">
        <w:rPr>
          <w:sz w:val="28"/>
          <w:szCs w:val="28"/>
        </w:rPr>
        <w:t xml:space="preserve"> Савчева</w:t>
      </w:r>
      <w:r w:rsidRPr="00821F95">
        <w:rPr>
          <w:sz w:val="28"/>
          <w:szCs w:val="28"/>
        </w:rPr>
        <w:t xml:space="preserve"> </w:t>
      </w:r>
      <w:r>
        <w:rPr>
          <w:sz w:val="28"/>
          <w:szCs w:val="28"/>
        </w:rPr>
        <w:t>на заеманата преди назначаването ѝ за</w:t>
      </w:r>
      <w:r w:rsidRPr="00821F95">
        <w:rPr>
          <w:sz w:val="28"/>
          <w:szCs w:val="28"/>
        </w:rPr>
        <w:t xml:space="preserve"> заместник на административния ръководител - заместник-</w:t>
      </w:r>
      <w:r>
        <w:rPr>
          <w:sz w:val="28"/>
          <w:szCs w:val="28"/>
        </w:rPr>
        <w:t>окръжен</w:t>
      </w:r>
      <w:r w:rsidRPr="00821F95">
        <w:rPr>
          <w:sz w:val="28"/>
          <w:szCs w:val="28"/>
        </w:rPr>
        <w:t xml:space="preserve"> прокурор на </w:t>
      </w:r>
      <w:r>
        <w:rPr>
          <w:sz w:val="28"/>
          <w:szCs w:val="28"/>
        </w:rPr>
        <w:t>Окръжна</w:t>
      </w:r>
      <w:r w:rsidRPr="00821F95">
        <w:rPr>
          <w:sz w:val="28"/>
          <w:szCs w:val="28"/>
        </w:rPr>
        <w:t xml:space="preserve"> прокуратура – </w:t>
      </w:r>
      <w:r>
        <w:rPr>
          <w:sz w:val="28"/>
          <w:szCs w:val="28"/>
        </w:rPr>
        <w:t>Монтана</w:t>
      </w:r>
      <w:r>
        <w:rPr>
          <w:rFonts w:ascii="Times New Roman CYR" w:hAnsi="Times New Roman CYR" w:cs="Times New Roman CYR"/>
          <w:sz w:val="28"/>
          <w:szCs w:val="28"/>
        </w:rPr>
        <w:t xml:space="preserve"> длъжност - „прокурор“ в Окръжна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прокуратура – Монтана, 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вземане на решението.</w:t>
      </w:r>
    </w:p>
    <w:p w:rsidR="0022555E" w:rsidRDefault="0022555E" w:rsidP="002255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555E" w:rsidRDefault="0022555E" w:rsidP="002255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3. ВНАСЯ предложенията в заседанието на Прокурорската колегия на ВСС, насрочено на 02.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02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.2022 г., за разглеждане и произнасяне.</w:t>
      </w:r>
    </w:p>
    <w:p w:rsidR="0022555E" w:rsidRDefault="0022555E" w:rsidP="0022555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11933" w:rsidRPr="0077226F" w:rsidRDefault="00411933" w:rsidP="0090346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7226F">
        <w:rPr>
          <w:rFonts w:ascii="Times New Roman CYR" w:hAnsi="Times New Roman CYR" w:cs="Times New Roman CYR"/>
          <w:sz w:val="28"/>
          <w:szCs w:val="28"/>
        </w:rPr>
        <w:t xml:space="preserve">3. Предложение от </w:t>
      </w:r>
      <w:r w:rsidR="00D653C0" w:rsidRPr="0077226F">
        <w:rPr>
          <w:rFonts w:ascii="Times New Roman CYR" w:hAnsi="Times New Roman CYR" w:cs="Times New Roman CYR"/>
          <w:sz w:val="28"/>
          <w:szCs w:val="28"/>
        </w:rPr>
        <w:t xml:space="preserve">заместник на главния прокурор - </w:t>
      </w:r>
      <w:r w:rsidRPr="0077226F">
        <w:rPr>
          <w:rFonts w:ascii="Times New Roman CYR" w:hAnsi="Times New Roman CYR" w:cs="Times New Roman CYR"/>
          <w:sz w:val="28"/>
          <w:szCs w:val="28"/>
        </w:rPr>
        <w:t>за главен прокурор относно оптимизиране на районните прокуратури със седалища гр. София и София-област.</w:t>
      </w:r>
    </w:p>
    <w:p w:rsidR="0077547A" w:rsidRPr="0077226F" w:rsidRDefault="0077547A" w:rsidP="0090346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090A" w:rsidRPr="0077226F" w:rsidRDefault="0080090A" w:rsidP="0080090A">
      <w:pPr>
        <w:jc w:val="center"/>
        <w:rPr>
          <w:bCs/>
          <w:sz w:val="28"/>
          <w:szCs w:val="28"/>
        </w:rPr>
      </w:pPr>
      <w:r w:rsidRPr="0077226F">
        <w:rPr>
          <w:bCs/>
          <w:sz w:val="28"/>
          <w:szCs w:val="28"/>
        </w:rPr>
        <w:t xml:space="preserve">КОМИСИЯТА ПО АТЕСТИРАНЕТО И КОНКУРСИТЕ </w:t>
      </w:r>
    </w:p>
    <w:p w:rsidR="0080090A" w:rsidRDefault="0080090A" w:rsidP="008009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7226F">
        <w:rPr>
          <w:bCs/>
          <w:sz w:val="28"/>
          <w:szCs w:val="28"/>
        </w:rPr>
        <w:t>Р  Е  Ш  И:</w:t>
      </w:r>
    </w:p>
    <w:p w:rsidR="0077226F" w:rsidRDefault="0077226F" w:rsidP="0077226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11933" w:rsidRDefault="0077226F" w:rsidP="007722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 ОТЛАГА разглеждането на т. 3 за следващото заседание на Комисията.</w:t>
      </w:r>
    </w:p>
    <w:p w:rsidR="0077226F" w:rsidRDefault="0077226F" w:rsidP="0090346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346F" w:rsidRDefault="00411933" w:rsidP="0090346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90346F">
        <w:rPr>
          <w:rFonts w:ascii="Times New Roman CYR" w:hAnsi="Times New Roman CYR" w:cs="Times New Roman CYR"/>
          <w:sz w:val="28"/>
          <w:szCs w:val="28"/>
        </w:rPr>
        <w:t>. Справка за открити атестационни процедури с неполучени документи.</w:t>
      </w:r>
    </w:p>
    <w:p w:rsidR="0077547A" w:rsidRDefault="0077547A" w:rsidP="0090346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090A" w:rsidRDefault="0080090A" w:rsidP="008009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0090A" w:rsidRDefault="0080090A" w:rsidP="008009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D2B13" w:rsidRDefault="003D2B13" w:rsidP="003D2B13">
      <w:pPr>
        <w:jc w:val="both"/>
        <w:rPr>
          <w:bCs/>
        </w:rPr>
      </w:pPr>
    </w:p>
    <w:p w:rsidR="007E5CDD" w:rsidRDefault="00C632AF" w:rsidP="007E5CDD">
      <w:pPr>
        <w:autoSpaceDE w:val="0"/>
        <w:autoSpaceDN w:val="0"/>
        <w:adjustRightInd w:val="0"/>
        <w:ind w:left="-142"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7E5CDD">
        <w:rPr>
          <w:rFonts w:ascii="Times New Roman CYR" w:hAnsi="Times New Roman CYR" w:cs="Times New Roman CYR"/>
          <w:sz w:val="28"/>
          <w:szCs w:val="28"/>
        </w:rPr>
        <w:t xml:space="preserve">.1. </w:t>
      </w:r>
      <w:r w:rsidR="00980088">
        <w:rPr>
          <w:rFonts w:ascii="Times New Roman CYR" w:hAnsi="Times New Roman CYR" w:cs="Times New Roman CYR"/>
          <w:sz w:val="28"/>
          <w:szCs w:val="28"/>
        </w:rPr>
        <w:t xml:space="preserve">ДА СЕ ИЗПРАТЯТ </w:t>
      </w:r>
      <w:proofErr w:type="spellStart"/>
      <w:r w:rsidR="007E5CDD">
        <w:rPr>
          <w:rFonts w:ascii="Times New Roman CYR" w:hAnsi="Times New Roman CYR" w:cs="Times New Roman CYR"/>
          <w:sz w:val="28"/>
          <w:szCs w:val="28"/>
        </w:rPr>
        <w:t>напомнителни</w:t>
      </w:r>
      <w:proofErr w:type="spellEnd"/>
      <w:r w:rsidR="007E5CDD">
        <w:rPr>
          <w:rFonts w:ascii="Times New Roman CYR" w:hAnsi="Times New Roman CYR" w:cs="Times New Roman CYR"/>
          <w:sz w:val="28"/>
          <w:szCs w:val="28"/>
        </w:rPr>
        <w:t xml:space="preserve"> писма до Постоянните атестационни комисии към Апелативните прокуратури (с копие до атестираните магистрати), които след изтичане на тримесечния срок по чл. 53, ал. 2 от Наредба № 3 от 23 февруари 2017 г. не са изпратили в Администрация на ВСС Единни формуляри за атестиране, както следва:</w:t>
      </w:r>
    </w:p>
    <w:p w:rsidR="008E3655" w:rsidRDefault="007E5CDD" w:rsidP="008E3655">
      <w:pPr>
        <w:autoSpaceDE w:val="0"/>
        <w:autoSpaceDN w:val="0"/>
        <w:adjustRightInd w:val="0"/>
        <w:ind w:left="-142" w:right="-284" w:firstLine="85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i/>
          <w:sz w:val="28"/>
          <w:szCs w:val="28"/>
          <w:u w:val="single"/>
        </w:rPr>
        <w:t>до Постоянната атестационна комисия към Апелативна прокуратура - София</w:t>
      </w:r>
      <w:r>
        <w:rPr>
          <w:rFonts w:ascii="Times New Roman CYR" w:hAnsi="Times New Roman CYR" w:cs="Times New Roman CYR"/>
          <w:sz w:val="28"/>
          <w:szCs w:val="28"/>
        </w:rPr>
        <w:t xml:space="preserve">: за </w:t>
      </w:r>
      <w:r w:rsidR="008F5780">
        <w:rPr>
          <w:rFonts w:ascii="Times New Roman CYR" w:hAnsi="Times New Roman CYR" w:cs="Times New Roman CYR"/>
          <w:sz w:val="28"/>
          <w:szCs w:val="28"/>
        </w:rPr>
        <w:t>Красимир Любомиров Кирилов</w:t>
      </w:r>
      <w:r w:rsidR="006A523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F5780">
        <w:rPr>
          <w:rFonts w:ascii="Times New Roman CYR" w:hAnsi="Times New Roman CYR" w:cs="Times New Roman CYR"/>
          <w:sz w:val="28"/>
          <w:szCs w:val="28"/>
        </w:rPr>
        <w:t xml:space="preserve">– прокурор </w:t>
      </w:r>
      <w:r w:rsidR="008C06A2">
        <w:rPr>
          <w:rFonts w:ascii="Times New Roman CYR" w:hAnsi="Times New Roman CYR" w:cs="Times New Roman CYR"/>
          <w:sz w:val="28"/>
          <w:szCs w:val="28"/>
        </w:rPr>
        <w:t xml:space="preserve">в Софийска градска прокуратура; </w:t>
      </w:r>
      <w:r w:rsidR="008F5780">
        <w:rPr>
          <w:rFonts w:ascii="Times New Roman CYR" w:hAnsi="Times New Roman CYR" w:cs="Times New Roman CYR"/>
          <w:sz w:val="28"/>
          <w:szCs w:val="28"/>
        </w:rPr>
        <w:t xml:space="preserve">Константин Илиев </w:t>
      </w:r>
      <w:proofErr w:type="spellStart"/>
      <w:r w:rsidR="008F5780">
        <w:rPr>
          <w:rFonts w:ascii="Times New Roman CYR" w:hAnsi="Times New Roman CYR" w:cs="Times New Roman CYR"/>
          <w:sz w:val="28"/>
          <w:szCs w:val="28"/>
        </w:rPr>
        <w:t>Сулев</w:t>
      </w:r>
      <w:proofErr w:type="spellEnd"/>
      <w:r w:rsidR="008F5780">
        <w:rPr>
          <w:rFonts w:ascii="Times New Roman CYR" w:hAnsi="Times New Roman CYR" w:cs="Times New Roman CYR"/>
          <w:sz w:val="28"/>
          <w:szCs w:val="28"/>
        </w:rPr>
        <w:t>, Ирина Георги</w:t>
      </w:r>
      <w:r w:rsidR="00A47596">
        <w:rPr>
          <w:rFonts w:ascii="Times New Roman CYR" w:hAnsi="Times New Roman CYR" w:cs="Times New Roman CYR"/>
          <w:sz w:val="28"/>
          <w:szCs w:val="28"/>
        </w:rPr>
        <w:t>е</w:t>
      </w:r>
      <w:r w:rsidR="008F5780">
        <w:rPr>
          <w:rFonts w:ascii="Times New Roman CYR" w:hAnsi="Times New Roman CYR" w:cs="Times New Roman CYR"/>
          <w:sz w:val="28"/>
          <w:szCs w:val="28"/>
        </w:rPr>
        <w:t xml:space="preserve">ва Илиева, Ваня </w:t>
      </w:r>
      <w:proofErr w:type="spellStart"/>
      <w:r w:rsidR="008F5780">
        <w:rPr>
          <w:rFonts w:ascii="Times New Roman CYR" w:hAnsi="Times New Roman CYR" w:cs="Times New Roman CYR"/>
          <w:sz w:val="28"/>
          <w:szCs w:val="28"/>
        </w:rPr>
        <w:t>Радостинова</w:t>
      </w:r>
      <w:proofErr w:type="spellEnd"/>
      <w:r w:rsidR="008F5780">
        <w:rPr>
          <w:rFonts w:ascii="Times New Roman CYR" w:hAnsi="Times New Roman CYR" w:cs="Times New Roman CYR"/>
          <w:sz w:val="28"/>
          <w:szCs w:val="28"/>
        </w:rPr>
        <w:t xml:space="preserve"> Атанасова, Георги Колев Георгиев, Вероника Александрова Димитрова</w:t>
      </w:r>
      <w:r w:rsidR="006A523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– п</w:t>
      </w:r>
      <w:r w:rsidR="008F5780">
        <w:rPr>
          <w:rFonts w:ascii="Times New Roman CYR" w:hAnsi="Times New Roman CYR" w:cs="Times New Roman CYR"/>
          <w:sz w:val="28"/>
          <w:szCs w:val="28"/>
        </w:rPr>
        <w:t xml:space="preserve">рокурори в Софийска районна прокуратура; </w:t>
      </w:r>
      <w:r w:rsidR="008E3655">
        <w:rPr>
          <w:rFonts w:ascii="Times New Roman CYR" w:hAnsi="Times New Roman CYR" w:cs="Times New Roman CYR"/>
          <w:sz w:val="28"/>
          <w:szCs w:val="28"/>
        </w:rPr>
        <w:t xml:space="preserve">Иван Тошков Иванов – прокурор в Районна прокуратура – Костинброд; </w:t>
      </w:r>
      <w:r w:rsidR="008F5780">
        <w:rPr>
          <w:rFonts w:ascii="Times New Roman CYR" w:hAnsi="Times New Roman CYR" w:cs="Times New Roman CYR"/>
          <w:sz w:val="28"/>
          <w:szCs w:val="28"/>
        </w:rPr>
        <w:t xml:space="preserve">Райна Илкова Петрова – прокурор в Районна прокуратура – Монтана; </w:t>
      </w:r>
      <w:r w:rsidR="000F4572">
        <w:rPr>
          <w:rFonts w:ascii="Times New Roman CYR" w:hAnsi="Times New Roman CYR" w:cs="Times New Roman CYR"/>
          <w:sz w:val="28"/>
          <w:szCs w:val="28"/>
        </w:rPr>
        <w:t xml:space="preserve">Йордан Кирилов </w:t>
      </w:r>
      <w:proofErr w:type="spellStart"/>
      <w:r w:rsidR="000F4572">
        <w:rPr>
          <w:rFonts w:ascii="Times New Roman CYR" w:hAnsi="Times New Roman CYR" w:cs="Times New Roman CYR"/>
          <w:sz w:val="28"/>
          <w:szCs w:val="28"/>
        </w:rPr>
        <w:t>Ченков</w:t>
      </w:r>
      <w:proofErr w:type="spellEnd"/>
      <w:r w:rsidR="000F4572">
        <w:rPr>
          <w:rFonts w:ascii="Times New Roman CYR" w:hAnsi="Times New Roman CYR" w:cs="Times New Roman CYR"/>
          <w:sz w:val="28"/>
          <w:szCs w:val="28"/>
        </w:rPr>
        <w:t xml:space="preserve"> – прокурор в </w:t>
      </w:r>
      <w:r w:rsidR="008E3655">
        <w:rPr>
          <w:rFonts w:ascii="Times New Roman CYR" w:hAnsi="Times New Roman CYR" w:cs="Times New Roman CYR"/>
          <w:sz w:val="28"/>
          <w:szCs w:val="28"/>
        </w:rPr>
        <w:t>Районна прокуратура – Кюстендил.</w:t>
      </w:r>
    </w:p>
    <w:p w:rsidR="007E5CDD" w:rsidRDefault="008C06A2" w:rsidP="008E3655">
      <w:pPr>
        <w:autoSpaceDE w:val="0"/>
        <w:autoSpaceDN w:val="0"/>
        <w:adjustRightInd w:val="0"/>
        <w:ind w:left="-142" w:right="-284" w:firstLine="85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E5CDD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7E5CDD">
        <w:rPr>
          <w:rFonts w:ascii="Times New Roman CYR" w:hAnsi="Times New Roman CYR" w:cs="Times New Roman CYR"/>
          <w:i/>
          <w:sz w:val="28"/>
          <w:szCs w:val="28"/>
          <w:u w:val="single"/>
        </w:rPr>
        <w:t>до Постоянната атестационна комисия към Апелативна прокуратура – Велико Търново</w:t>
      </w:r>
      <w:r w:rsidR="007E5CDD">
        <w:rPr>
          <w:rFonts w:ascii="Times New Roman CYR" w:hAnsi="Times New Roman CYR" w:cs="Times New Roman CYR"/>
          <w:sz w:val="28"/>
          <w:szCs w:val="28"/>
        </w:rPr>
        <w:t>:</w:t>
      </w:r>
      <w:r w:rsidR="00D22C69">
        <w:rPr>
          <w:rFonts w:ascii="Times New Roman CYR" w:hAnsi="Times New Roman CYR" w:cs="Times New Roman CYR"/>
          <w:sz w:val="28"/>
          <w:szCs w:val="28"/>
        </w:rPr>
        <w:t xml:space="preserve"> за Галя Маринова Илиева, Мария Маринова Вълчева-Цветкова, Мирослава Руменова Митева – прокурори в Районна прокуратура – Плевен; Диана </w:t>
      </w:r>
      <w:proofErr w:type="spellStart"/>
      <w:r w:rsidR="00D22C69">
        <w:rPr>
          <w:rFonts w:ascii="Times New Roman CYR" w:hAnsi="Times New Roman CYR" w:cs="Times New Roman CYR"/>
          <w:sz w:val="28"/>
          <w:szCs w:val="28"/>
        </w:rPr>
        <w:t>Венелинова</w:t>
      </w:r>
      <w:proofErr w:type="spellEnd"/>
      <w:r w:rsidR="00D22C69">
        <w:rPr>
          <w:rFonts w:ascii="Times New Roman CYR" w:hAnsi="Times New Roman CYR" w:cs="Times New Roman CYR"/>
          <w:sz w:val="28"/>
          <w:szCs w:val="28"/>
        </w:rPr>
        <w:t xml:space="preserve"> Петрова-Йорданова, Светослав </w:t>
      </w:r>
      <w:proofErr w:type="spellStart"/>
      <w:r w:rsidR="00D22C69">
        <w:rPr>
          <w:rFonts w:ascii="Times New Roman CYR" w:hAnsi="Times New Roman CYR" w:cs="Times New Roman CYR"/>
          <w:sz w:val="28"/>
          <w:szCs w:val="28"/>
        </w:rPr>
        <w:t>Венциславов</w:t>
      </w:r>
      <w:proofErr w:type="spellEnd"/>
      <w:r w:rsidR="00D22C69">
        <w:rPr>
          <w:rFonts w:ascii="Times New Roman CYR" w:hAnsi="Times New Roman CYR" w:cs="Times New Roman CYR"/>
          <w:sz w:val="28"/>
          <w:szCs w:val="28"/>
        </w:rPr>
        <w:t xml:space="preserve"> Великов, Веселка Илкова Събева – прокурори в Районна прокуратура – Русе и Людмила Христова Рачева – прокурор в Районна прокуратура – Габрово.</w:t>
      </w:r>
    </w:p>
    <w:p w:rsidR="007E5CDD" w:rsidRDefault="007E5CDD" w:rsidP="007E5CDD">
      <w:pPr>
        <w:autoSpaceDE w:val="0"/>
        <w:autoSpaceDN w:val="0"/>
        <w:adjustRightInd w:val="0"/>
        <w:ind w:left="-142" w:right="-284" w:firstLine="85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i/>
          <w:sz w:val="28"/>
          <w:szCs w:val="28"/>
          <w:u w:val="single"/>
        </w:rPr>
        <w:t xml:space="preserve">до Постоянната атестационна комисия към Апелативна прокуратура - </w:t>
      </w:r>
      <w:r w:rsidR="00D22C69">
        <w:rPr>
          <w:rFonts w:ascii="Times New Roman CYR" w:hAnsi="Times New Roman CYR" w:cs="Times New Roman CYR"/>
          <w:i/>
          <w:sz w:val="28"/>
          <w:szCs w:val="28"/>
          <w:u w:val="single"/>
        </w:rPr>
        <w:t>Бургас</w:t>
      </w:r>
      <w:r>
        <w:rPr>
          <w:rFonts w:ascii="Times New Roman CYR" w:hAnsi="Times New Roman CYR" w:cs="Times New Roman CYR"/>
          <w:i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22C69">
        <w:rPr>
          <w:rFonts w:ascii="Times New Roman CYR" w:hAnsi="Times New Roman CYR" w:cs="Times New Roman CYR"/>
          <w:sz w:val="28"/>
          <w:szCs w:val="28"/>
        </w:rPr>
        <w:t>за</w:t>
      </w:r>
      <w:r w:rsidR="00DC3D6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54514">
        <w:rPr>
          <w:rFonts w:ascii="Times New Roman CYR" w:hAnsi="Times New Roman CYR" w:cs="Times New Roman CYR"/>
          <w:sz w:val="28"/>
          <w:szCs w:val="28"/>
        </w:rPr>
        <w:t xml:space="preserve">Георги Стефанов Русев </w:t>
      </w:r>
      <w:r w:rsidR="00DC3D67">
        <w:rPr>
          <w:rFonts w:ascii="Times New Roman CYR" w:hAnsi="Times New Roman CYR" w:cs="Times New Roman CYR"/>
          <w:sz w:val="28"/>
          <w:szCs w:val="28"/>
        </w:rPr>
        <w:t>– прокурор в Районна прокуратура – Бургас.</w:t>
      </w:r>
    </w:p>
    <w:p w:rsidR="00D22C69" w:rsidRDefault="00D22C69" w:rsidP="00D22C69">
      <w:pPr>
        <w:autoSpaceDE w:val="0"/>
        <w:autoSpaceDN w:val="0"/>
        <w:adjustRightInd w:val="0"/>
        <w:ind w:left="-142" w:right="-284" w:firstLine="85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i/>
          <w:sz w:val="28"/>
          <w:szCs w:val="28"/>
          <w:u w:val="single"/>
        </w:rPr>
        <w:t>до Постоянната атестационна комисия към Апелативна прокуратура - Пловдив</w:t>
      </w:r>
      <w:r>
        <w:rPr>
          <w:rFonts w:ascii="Times New Roman CYR" w:hAnsi="Times New Roman CYR" w:cs="Times New Roman CYR"/>
          <w:i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90D5C">
        <w:rPr>
          <w:rFonts w:ascii="Times New Roman CYR" w:hAnsi="Times New Roman CYR" w:cs="Times New Roman CYR"/>
          <w:sz w:val="28"/>
          <w:szCs w:val="28"/>
        </w:rPr>
        <w:t xml:space="preserve">за Евгения Георгиева Стефанова, Лилия Здравкова </w:t>
      </w:r>
      <w:proofErr w:type="spellStart"/>
      <w:r w:rsidR="00E90D5C">
        <w:rPr>
          <w:rFonts w:ascii="Times New Roman CYR" w:hAnsi="Times New Roman CYR" w:cs="Times New Roman CYR"/>
          <w:sz w:val="28"/>
          <w:szCs w:val="28"/>
        </w:rPr>
        <w:t>Торньова</w:t>
      </w:r>
      <w:proofErr w:type="spellEnd"/>
      <w:r w:rsidR="00E90D5C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39212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90D5C">
        <w:rPr>
          <w:rFonts w:ascii="Times New Roman CYR" w:hAnsi="Times New Roman CYR" w:cs="Times New Roman CYR"/>
          <w:sz w:val="28"/>
          <w:szCs w:val="28"/>
        </w:rPr>
        <w:t>Цветослав Лазаров Иванов, Надя Миткова Митева</w:t>
      </w:r>
      <w:r w:rsidR="0039212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90D5C">
        <w:rPr>
          <w:rFonts w:ascii="Times New Roman CYR" w:hAnsi="Times New Roman CYR" w:cs="Times New Roman CYR"/>
          <w:sz w:val="28"/>
          <w:szCs w:val="28"/>
        </w:rPr>
        <w:t>– прокурори в Районна прокуратура – Хасково.</w:t>
      </w:r>
    </w:p>
    <w:p w:rsidR="00EE7382" w:rsidRDefault="00EE7382" w:rsidP="00EE7382">
      <w:pPr>
        <w:autoSpaceDE w:val="0"/>
        <w:autoSpaceDN w:val="0"/>
        <w:adjustRightInd w:val="0"/>
        <w:ind w:left="-142" w:right="-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7382" w:rsidRPr="00252C63" w:rsidRDefault="00EE7382" w:rsidP="00EE7382">
      <w:pPr>
        <w:autoSpaceDE w:val="0"/>
        <w:autoSpaceDN w:val="0"/>
        <w:adjustRightInd w:val="0"/>
        <w:ind w:left="-142" w:righ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252C63">
        <w:rPr>
          <w:rFonts w:ascii="Times New Roman CYR" w:hAnsi="Times New Roman CYR" w:cs="Times New Roman CYR"/>
          <w:sz w:val="28"/>
          <w:szCs w:val="28"/>
        </w:rPr>
        <w:t xml:space="preserve">4.2. Да се изпратят </w:t>
      </w:r>
      <w:proofErr w:type="spellStart"/>
      <w:r w:rsidRPr="00252C63">
        <w:rPr>
          <w:rFonts w:ascii="Times New Roman CYR" w:hAnsi="Times New Roman CYR" w:cs="Times New Roman CYR"/>
          <w:sz w:val="28"/>
          <w:szCs w:val="28"/>
        </w:rPr>
        <w:t>напомнителни</w:t>
      </w:r>
      <w:proofErr w:type="spellEnd"/>
      <w:r w:rsidRPr="00252C63">
        <w:rPr>
          <w:rFonts w:ascii="Times New Roman CYR" w:hAnsi="Times New Roman CYR" w:cs="Times New Roman CYR"/>
          <w:sz w:val="28"/>
          <w:szCs w:val="28"/>
        </w:rPr>
        <w:t xml:space="preserve"> писма до съответните административни ръководители на органи на съдебна власт (с копие до атестираните магистрати), които след изтичане на един месец от откриване на атестационните процедури не са изпратили в Администрация на ВСС изисканите материали за извършване атестиране от КАК, както следва:</w:t>
      </w:r>
    </w:p>
    <w:p w:rsidR="00EE7382" w:rsidRDefault="00EE7382" w:rsidP="00EE7382">
      <w:pPr>
        <w:autoSpaceDE w:val="0"/>
        <w:autoSpaceDN w:val="0"/>
        <w:adjustRightInd w:val="0"/>
        <w:ind w:left="-142" w:right="-284" w:firstLine="850"/>
        <w:jc w:val="both"/>
        <w:rPr>
          <w:rFonts w:ascii="Times New Roman CYR" w:hAnsi="Times New Roman CYR" w:cs="Times New Roman CYR"/>
          <w:sz w:val="28"/>
          <w:szCs w:val="28"/>
        </w:rPr>
      </w:pPr>
      <w:r w:rsidRPr="00252C63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52C63">
        <w:rPr>
          <w:rFonts w:ascii="Times New Roman CYR" w:hAnsi="Times New Roman CYR" w:cs="Times New Roman CYR"/>
          <w:i/>
          <w:sz w:val="28"/>
          <w:szCs w:val="28"/>
          <w:u w:val="single"/>
        </w:rPr>
        <w:t>до Районна прокуратура – Елин Пелин</w:t>
      </w:r>
      <w:r w:rsidRPr="00252C63">
        <w:rPr>
          <w:rFonts w:ascii="Times New Roman CYR" w:hAnsi="Times New Roman CYR" w:cs="Times New Roman CYR"/>
          <w:sz w:val="28"/>
          <w:szCs w:val="28"/>
        </w:rPr>
        <w:t xml:space="preserve">: за Мария </w:t>
      </w:r>
      <w:proofErr w:type="spellStart"/>
      <w:r w:rsidRPr="00252C63">
        <w:rPr>
          <w:rFonts w:ascii="Times New Roman CYR" w:hAnsi="Times New Roman CYR" w:cs="Times New Roman CYR"/>
          <w:sz w:val="28"/>
          <w:szCs w:val="28"/>
        </w:rPr>
        <w:t>Божидарова</w:t>
      </w:r>
      <w:proofErr w:type="spellEnd"/>
      <w:r w:rsidRPr="00252C63">
        <w:rPr>
          <w:rFonts w:ascii="Times New Roman CYR" w:hAnsi="Times New Roman CYR" w:cs="Times New Roman CYR"/>
          <w:sz w:val="28"/>
          <w:szCs w:val="28"/>
        </w:rPr>
        <w:t xml:space="preserve"> Стоянова – прокурор в </w:t>
      </w:r>
      <w:r w:rsidR="00066D57" w:rsidRPr="00252C63">
        <w:rPr>
          <w:rFonts w:ascii="Times New Roman CYR" w:hAnsi="Times New Roman CYR" w:cs="Times New Roman CYR"/>
          <w:sz w:val="28"/>
          <w:szCs w:val="28"/>
        </w:rPr>
        <w:t>Софийска р</w:t>
      </w:r>
      <w:r w:rsidRPr="00252C63">
        <w:rPr>
          <w:rFonts w:ascii="Times New Roman CYR" w:hAnsi="Times New Roman CYR" w:cs="Times New Roman CYR"/>
          <w:sz w:val="28"/>
          <w:szCs w:val="28"/>
        </w:rPr>
        <w:t>айонна прокуратура.</w:t>
      </w:r>
    </w:p>
    <w:p w:rsidR="007E5CDD" w:rsidRDefault="00EE7382" w:rsidP="00EE7382">
      <w:pPr>
        <w:autoSpaceDE w:val="0"/>
        <w:autoSpaceDN w:val="0"/>
        <w:adjustRightInd w:val="0"/>
        <w:ind w:left="-142" w:right="-284" w:firstLine="850"/>
        <w:jc w:val="both"/>
        <w:rPr>
          <w:bCs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D2B13" w:rsidRDefault="00411933" w:rsidP="003D2B1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3D2B13" w:rsidRPr="003D2B13">
        <w:rPr>
          <w:bCs/>
          <w:sz w:val="28"/>
          <w:szCs w:val="28"/>
        </w:rPr>
        <w:t>. Информация от Прокуратурата на Република България относно командироване на нейни представители в чужбина в периода 01.08.20</w:t>
      </w:r>
      <w:r w:rsidR="003D2B13" w:rsidRPr="003D2B13">
        <w:rPr>
          <w:bCs/>
          <w:sz w:val="28"/>
          <w:szCs w:val="28"/>
          <w:lang w:val="en-US"/>
        </w:rPr>
        <w:t>21</w:t>
      </w:r>
      <w:r w:rsidR="003D2B13" w:rsidRPr="003D2B13">
        <w:rPr>
          <w:bCs/>
          <w:sz w:val="28"/>
          <w:szCs w:val="28"/>
        </w:rPr>
        <w:t xml:space="preserve"> г. – 21.</w:t>
      </w:r>
      <w:r w:rsidR="003D2B13" w:rsidRPr="003D2B13">
        <w:rPr>
          <w:bCs/>
          <w:sz w:val="28"/>
          <w:szCs w:val="28"/>
          <w:lang w:val="en-US"/>
        </w:rPr>
        <w:t>12</w:t>
      </w:r>
      <w:r w:rsidR="003D2B13" w:rsidRPr="003D2B13">
        <w:rPr>
          <w:bCs/>
          <w:sz w:val="28"/>
          <w:szCs w:val="28"/>
        </w:rPr>
        <w:t>.20</w:t>
      </w:r>
      <w:r w:rsidR="003D2B13" w:rsidRPr="003D2B13">
        <w:rPr>
          <w:bCs/>
          <w:sz w:val="28"/>
          <w:szCs w:val="28"/>
          <w:lang w:val="en-US"/>
        </w:rPr>
        <w:t xml:space="preserve">21 </w:t>
      </w:r>
      <w:r w:rsidR="003D2B13" w:rsidRPr="003D2B13">
        <w:rPr>
          <w:bCs/>
          <w:sz w:val="28"/>
          <w:szCs w:val="28"/>
        </w:rPr>
        <w:t>г.</w:t>
      </w:r>
    </w:p>
    <w:p w:rsidR="0077547A" w:rsidRDefault="0077547A" w:rsidP="003D2B13">
      <w:pPr>
        <w:ind w:firstLine="708"/>
        <w:jc w:val="both"/>
        <w:rPr>
          <w:bCs/>
          <w:sz w:val="28"/>
          <w:szCs w:val="28"/>
        </w:rPr>
      </w:pPr>
    </w:p>
    <w:p w:rsidR="0080090A" w:rsidRDefault="0080090A" w:rsidP="008009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0090A" w:rsidRDefault="0080090A" w:rsidP="008009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0090A" w:rsidRPr="003D2B13" w:rsidRDefault="0080090A" w:rsidP="003D2B13">
      <w:pPr>
        <w:ind w:firstLine="708"/>
        <w:jc w:val="both"/>
        <w:rPr>
          <w:bCs/>
          <w:sz w:val="28"/>
          <w:szCs w:val="28"/>
          <w:lang w:val="en-US"/>
        </w:rPr>
      </w:pPr>
    </w:p>
    <w:p w:rsidR="0077547A" w:rsidRPr="0077547A" w:rsidRDefault="0077547A" w:rsidP="0077547A">
      <w:pPr>
        <w:jc w:val="both"/>
        <w:rPr>
          <w:bCs/>
          <w:sz w:val="28"/>
          <w:szCs w:val="28"/>
        </w:rPr>
      </w:pPr>
      <w:r w:rsidRPr="0077547A">
        <w:rPr>
          <w:bCs/>
          <w:sz w:val="28"/>
          <w:szCs w:val="28"/>
        </w:rPr>
        <w:t xml:space="preserve">5.1. ПРИЕМА за сведение </w:t>
      </w:r>
      <w:r w:rsidRPr="0077547A">
        <w:rPr>
          <w:sz w:val="28"/>
          <w:szCs w:val="28"/>
        </w:rPr>
        <w:t xml:space="preserve">отчетните доклади за периода </w:t>
      </w:r>
      <w:r w:rsidRPr="0077547A">
        <w:rPr>
          <w:bCs/>
          <w:sz w:val="28"/>
          <w:szCs w:val="28"/>
          <w:lang w:val="en-US"/>
        </w:rPr>
        <w:t>01</w:t>
      </w:r>
      <w:r w:rsidRPr="0077547A">
        <w:rPr>
          <w:bCs/>
          <w:sz w:val="28"/>
          <w:szCs w:val="28"/>
        </w:rPr>
        <w:t>.</w:t>
      </w:r>
      <w:r w:rsidRPr="0077547A">
        <w:rPr>
          <w:bCs/>
          <w:sz w:val="28"/>
          <w:szCs w:val="28"/>
          <w:lang w:val="en-US"/>
        </w:rPr>
        <w:t>08</w:t>
      </w:r>
      <w:r w:rsidRPr="0077547A">
        <w:rPr>
          <w:bCs/>
          <w:sz w:val="28"/>
          <w:szCs w:val="28"/>
        </w:rPr>
        <w:t>.20</w:t>
      </w:r>
      <w:r w:rsidRPr="0077547A">
        <w:rPr>
          <w:bCs/>
          <w:sz w:val="28"/>
          <w:szCs w:val="28"/>
          <w:lang w:val="en-US"/>
        </w:rPr>
        <w:t>21</w:t>
      </w:r>
      <w:r w:rsidRPr="0077547A">
        <w:rPr>
          <w:bCs/>
          <w:sz w:val="28"/>
          <w:szCs w:val="28"/>
        </w:rPr>
        <w:t xml:space="preserve"> г. – 2</w:t>
      </w:r>
      <w:r w:rsidRPr="0077547A">
        <w:rPr>
          <w:bCs/>
          <w:sz w:val="28"/>
          <w:szCs w:val="28"/>
          <w:lang w:val="en-US"/>
        </w:rPr>
        <w:t>1</w:t>
      </w:r>
      <w:r w:rsidRPr="0077547A">
        <w:rPr>
          <w:bCs/>
          <w:sz w:val="28"/>
          <w:szCs w:val="28"/>
        </w:rPr>
        <w:t>.</w:t>
      </w:r>
      <w:r w:rsidRPr="0077547A">
        <w:rPr>
          <w:bCs/>
          <w:sz w:val="28"/>
          <w:szCs w:val="28"/>
          <w:lang w:val="en-US"/>
        </w:rPr>
        <w:t>12</w:t>
      </w:r>
      <w:r w:rsidRPr="0077547A">
        <w:rPr>
          <w:bCs/>
          <w:sz w:val="28"/>
          <w:szCs w:val="28"/>
        </w:rPr>
        <w:t>.20</w:t>
      </w:r>
      <w:r w:rsidRPr="0077547A">
        <w:rPr>
          <w:bCs/>
          <w:sz w:val="28"/>
          <w:szCs w:val="28"/>
          <w:lang w:val="en-US"/>
        </w:rPr>
        <w:t xml:space="preserve">21 </w:t>
      </w:r>
      <w:r w:rsidRPr="0077547A">
        <w:rPr>
          <w:sz w:val="28"/>
          <w:szCs w:val="28"/>
        </w:rPr>
        <w:t>г. на представители на Прокуратурата на Република България</w:t>
      </w:r>
      <w:r w:rsidRPr="0077547A">
        <w:rPr>
          <w:bCs/>
          <w:sz w:val="28"/>
          <w:szCs w:val="28"/>
        </w:rPr>
        <w:t>.</w:t>
      </w:r>
    </w:p>
    <w:p w:rsidR="008C5B22" w:rsidRDefault="008C5B22" w:rsidP="0077547A">
      <w:pPr>
        <w:jc w:val="both"/>
        <w:rPr>
          <w:bCs/>
          <w:sz w:val="28"/>
          <w:szCs w:val="28"/>
        </w:rPr>
      </w:pPr>
    </w:p>
    <w:p w:rsidR="0077547A" w:rsidRPr="0077547A" w:rsidRDefault="0077547A" w:rsidP="0077547A">
      <w:pPr>
        <w:jc w:val="both"/>
        <w:rPr>
          <w:bCs/>
          <w:sz w:val="28"/>
          <w:szCs w:val="28"/>
        </w:rPr>
      </w:pPr>
      <w:r w:rsidRPr="0077547A">
        <w:rPr>
          <w:bCs/>
          <w:sz w:val="28"/>
          <w:szCs w:val="28"/>
        </w:rPr>
        <w:t>5.2. ВЪЗЛАГА на дирекция „Международна дейност и протокол“ да актуализира информацията за командированите в чужбина представители на Прокуратурата на Република България.</w:t>
      </w:r>
    </w:p>
    <w:p w:rsidR="002D07E0" w:rsidRPr="00A50FAE" w:rsidRDefault="002D07E0" w:rsidP="00D41653">
      <w:pPr>
        <w:ind w:left="708"/>
        <w:rPr>
          <w:bCs/>
          <w:sz w:val="28"/>
          <w:szCs w:val="28"/>
        </w:rPr>
      </w:pPr>
    </w:p>
    <w:p w:rsidR="00D820E7" w:rsidRPr="00A50FAE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</w:rPr>
      </w:pPr>
      <w:r w:rsidRPr="00A50FAE">
        <w:rPr>
          <w:bCs/>
          <w:sz w:val="28"/>
          <w:szCs w:val="28"/>
        </w:rPr>
        <w:t>ЕДИННИ ФОРМУЛЯРИ</w:t>
      </w:r>
    </w:p>
    <w:p w:rsidR="00D820E7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0231CB" w:rsidRDefault="00411933" w:rsidP="000231C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0231CB">
        <w:rPr>
          <w:bCs/>
          <w:sz w:val="28"/>
          <w:szCs w:val="28"/>
        </w:rPr>
        <w:t xml:space="preserve">. </w:t>
      </w:r>
      <w:r w:rsidR="000231CB" w:rsidRPr="000923BD">
        <w:rPr>
          <w:bCs/>
          <w:sz w:val="28"/>
          <w:szCs w:val="28"/>
        </w:rPr>
        <w:t xml:space="preserve">Придобиване статут на несменяемост на </w:t>
      </w:r>
      <w:r w:rsidR="000231CB">
        <w:rPr>
          <w:bCs/>
          <w:sz w:val="28"/>
          <w:szCs w:val="28"/>
        </w:rPr>
        <w:t>Стоян Иванов Стоянов</w:t>
      </w:r>
      <w:r w:rsidR="000231CB" w:rsidRPr="000923BD">
        <w:rPr>
          <w:bCs/>
          <w:sz w:val="28"/>
          <w:szCs w:val="28"/>
        </w:rPr>
        <w:t xml:space="preserve"> - прокурор в </w:t>
      </w:r>
      <w:r w:rsidR="000231CB">
        <w:rPr>
          <w:bCs/>
          <w:sz w:val="28"/>
          <w:szCs w:val="28"/>
        </w:rPr>
        <w:t>Софийска районна прокуратура</w:t>
      </w:r>
      <w:r w:rsidR="000231CB" w:rsidRPr="000923BD">
        <w:rPr>
          <w:bCs/>
          <w:sz w:val="28"/>
          <w:szCs w:val="28"/>
        </w:rPr>
        <w:t xml:space="preserve">. </w:t>
      </w:r>
      <w:r w:rsidR="000231CB" w:rsidRPr="000923BD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 w:rsidR="000231CB">
        <w:rPr>
          <w:rFonts w:ascii="Times New Roman CYR" w:hAnsi="Times New Roman CYR" w:cs="Times New Roman CYR"/>
          <w:i/>
          <w:iCs/>
          <w:sz w:val="28"/>
          <w:szCs w:val="28"/>
        </w:rPr>
        <w:t>11910</w:t>
      </w:r>
      <w:r w:rsidR="000231CB" w:rsidRPr="000923BD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0231CB">
        <w:rPr>
          <w:rFonts w:ascii="Times New Roman CYR" w:hAnsi="Times New Roman CYR" w:cs="Times New Roman CYR"/>
          <w:i/>
          <w:iCs/>
          <w:sz w:val="28"/>
          <w:szCs w:val="28"/>
        </w:rPr>
        <w:t>06</w:t>
      </w:r>
      <w:r w:rsidR="000231CB" w:rsidRPr="000923BD">
        <w:rPr>
          <w:rFonts w:ascii="Times New Roman CYR" w:hAnsi="Times New Roman CYR" w:cs="Times New Roman CYR"/>
          <w:i/>
          <w:iCs/>
          <w:sz w:val="28"/>
          <w:szCs w:val="28"/>
        </w:rPr>
        <w:t>.0</w:t>
      </w:r>
      <w:r w:rsidR="000231CB">
        <w:rPr>
          <w:rFonts w:ascii="Times New Roman CYR" w:hAnsi="Times New Roman CYR" w:cs="Times New Roman CYR"/>
          <w:i/>
          <w:iCs/>
          <w:sz w:val="28"/>
          <w:szCs w:val="28"/>
        </w:rPr>
        <w:t>8</w:t>
      </w:r>
      <w:r w:rsidR="000231CB" w:rsidRPr="000923BD">
        <w:rPr>
          <w:rFonts w:ascii="Times New Roman CYR" w:hAnsi="Times New Roman CYR" w:cs="Times New Roman CYR"/>
          <w:i/>
          <w:iCs/>
          <w:sz w:val="28"/>
          <w:szCs w:val="28"/>
        </w:rPr>
        <w:t>.2021г.)</w:t>
      </w:r>
    </w:p>
    <w:p w:rsidR="008C5B22" w:rsidRPr="008C5B22" w:rsidRDefault="008C5B22" w:rsidP="008C5B22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 w:rsidRPr="008C5B22">
        <w:rPr>
          <w:i/>
          <w:sz w:val="28"/>
          <w:szCs w:val="28"/>
          <w:lang w:eastAsia="en-US"/>
        </w:rPr>
        <w:t xml:space="preserve">След проведеното гласуване с вдигане на ръка и при обявения резултат </w:t>
      </w:r>
      <w:r w:rsidR="00980088">
        <w:rPr>
          <w:i/>
          <w:sz w:val="28"/>
          <w:szCs w:val="28"/>
          <w:lang w:eastAsia="en-US"/>
        </w:rPr>
        <w:t>10</w:t>
      </w:r>
      <w:r w:rsidRPr="008C5B22">
        <w:rPr>
          <w:i/>
          <w:sz w:val="28"/>
          <w:szCs w:val="28"/>
          <w:lang w:eastAsia="en-US"/>
        </w:rPr>
        <w:t xml:space="preserve"> гласа „за“ и „0“ против</w:t>
      </w:r>
    </w:p>
    <w:p w:rsidR="0077547A" w:rsidRPr="004E1663" w:rsidRDefault="0077547A" w:rsidP="004E166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0090A" w:rsidRDefault="000231CB" w:rsidP="0080090A">
      <w:pPr>
        <w:jc w:val="center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80090A">
        <w:rPr>
          <w:bCs/>
          <w:sz w:val="28"/>
          <w:szCs w:val="28"/>
        </w:rPr>
        <w:t xml:space="preserve">КОМИСИЯТА ПО АТЕСТИРАНЕТО И КОНКУРСИТЕ </w:t>
      </w:r>
    </w:p>
    <w:p w:rsidR="0080090A" w:rsidRDefault="0080090A" w:rsidP="008009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231CB" w:rsidRPr="00A50FAE" w:rsidRDefault="000231CB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F1294A" w:rsidRPr="00686079" w:rsidRDefault="0077547A" w:rsidP="00F1294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1294A">
        <w:rPr>
          <w:sz w:val="28"/>
          <w:szCs w:val="28"/>
        </w:rPr>
        <w:t xml:space="preserve">6.1. </w:t>
      </w:r>
      <w:r w:rsidR="00F1294A" w:rsidRPr="00F1294A">
        <w:rPr>
          <w:rFonts w:ascii="Times New Roman CYR" w:hAnsi="Times New Roman CYR" w:cs="Times New Roman CYR"/>
          <w:sz w:val="28"/>
          <w:szCs w:val="28"/>
        </w:rPr>
        <w:t>НЕ ПРИЕМА ИЗЦЯЛО</w:t>
      </w:r>
      <w:r w:rsidR="00F1294A" w:rsidRPr="00A8025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F1294A">
        <w:rPr>
          <w:rFonts w:ascii="Times New Roman CYR" w:hAnsi="Times New Roman CYR" w:cs="Times New Roman CYR"/>
          <w:sz w:val="28"/>
          <w:szCs w:val="28"/>
        </w:rPr>
        <w:t xml:space="preserve">определените от Постоянната атестационна комисия при Апелативна прокуратура – София оценки по общите критерии за атестиране </w:t>
      </w:r>
      <w:r w:rsidR="00F1294A" w:rsidRPr="00A8025E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F1294A">
        <w:rPr>
          <w:rFonts w:ascii="Times New Roman CYR" w:hAnsi="Times New Roman CYR" w:cs="Times New Roman CYR"/>
          <w:sz w:val="28"/>
          <w:szCs w:val="28"/>
        </w:rPr>
        <w:t xml:space="preserve">Стоян Иванов Стоянов </w:t>
      </w:r>
      <w:r w:rsidR="00F1294A" w:rsidRPr="00A8025E">
        <w:rPr>
          <w:rFonts w:ascii="Times New Roman CYR" w:hAnsi="Times New Roman CYR" w:cs="Times New Roman CYR"/>
          <w:sz w:val="28"/>
          <w:szCs w:val="28"/>
        </w:rPr>
        <w:t>– прокурор в Софийска районна прокуратура.</w:t>
      </w:r>
      <w:r w:rsidR="00F1294A">
        <w:rPr>
          <w:rFonts w:ascii="Times New Roman CYR" w:hAnsi="Times New Roman CYR" w:cs="Times New Roman CYR"/>
          <w:sz w:val="28"/>
          <w:szCs w:val="28"/>
          <w:lang w:val="en-US"/>
        </w:rPr>
        <w:t xml:space="preserve">  </w:t>
      </w:r>
    </w:p>
    <w:p w:rsidR="00F1294A" w:rsidRDefault="00F1294A" w:rsidP="00F1294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F1294A">
        <w:rPr>
          <w:rFonts w:ascii="Times New Roman CYR" w:hAnsi="Times New Roman CYR" w:cs="Times New Roman CYR"/>
          <w:i/>
          <w:iCs/>
          <w:sz w:val="28"/>
          <w:szCs w:val="28"/>
        </w:rPr>
        <w:t>Мотиви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: Комисията по атестирането и конкурсите, след като се запозна с предложените от ПАК оценки и прецени представените по атестационната преписка актове счита, че:</w:t>
      </w:r>
    </w:p>
    <w:p w:rsidR="00F1294A" w:rsidRDefault="00F1294A" w:rsidP="00F1294A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8311DC">
        <w:rPr>
          <w:i/>
          <w:sz w:val="28"/>
          <w:szCs w:val="28"/>
        </w:rPr>
        <w:t xml:space="preserve">В част </w:t>
      </w:r>
      <w:r w:rsidRPr="008311DC">
        <w:rPr>
          <w:i/>
          <w:sz w:val="28"/>
          <w:szCs w:val="28"/>
          <w:lang w:val="en-US"/>
        </w:rPr>
        <w:t>IV</w:t>
      </w:r>
      <w:r w:rsidRPr="008311DC">
        <w:rPr>
          <w:i/>
          <w:sz w:val="28"/>
          <w:szCs w:val="28"/>
        </w:rPr>
        <w:t>, т. 1 „Правни познания и умение за прилагането им“ поставената оценка „</w:t>
      </w:r>
      <w:r>
        <w:rPr>
          <w:i/>
          <w:sz w:val="28"/>
          <w:szCs w:val="28"/>
        </w:rPr>
        <w:t>5</w:t>
      </w:r>
      <w:r w:rsidRPr="008311DC">
        <w:rPr>
          <w:i/>
          <w:sz w:val="28"/>
          <w:szCs w:val="28"/>
        </w:rPr>
        <w:t xml:space="preserve">“ </w:t>
      </w:r>
      <w:r>
        <w:rPr>
          <w:i/>
          <w:sz w:val="28"/>
          <w:szCs w:val="28"/>
        </w:rPr>
        <w:t xml:space="preserve">следва да се намали с 1 (една) единица. При извършване на своята преценка ПАК е съобразила </w:t>
      </w:r>
      <w:r w:rsidRPr="00AA2146">
        <w:rPr>
          <w:i/>
          <w:sz w:val="28"/>
          <w:szCs w:val="28"/>
        </w:rPr>
        <w:t>единствено</w:t>
      </w:r>
      <w:r>
        <w:rPr>
          <w:i/>
          <w:sz w:val="28"/>
          <w:szCs w:val="28"/>
        </w:rPr>
        <w:t xml:space="preserve"> показателя „брой потвърдени и отменени актове“, като е отразила същите цифрово и процентно, но не са посочени и анализирани основанията за отмяна на актовете, които биха дали възможност да бъде направена преценка за втория показател по този качествен критерий. </w:t>
      </w:r>
    </w:p>
    <w:p w:rsidR="00F1294A" w:rsidRDefault="00F1294A" w:rsidP="00F1294A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Действително, както е отбелязала и ПАК, делът на отменените актове по преписки (14 броя) спрямо общо постановените (661 броя) е 2,1 %, но спрямо броя на обжалваните актове (55 броя) е 25,5 %. По отношение на наказателните производства, делът на отменените актове (6 броя) спрямо общо постановените актове (1048 броя)  е 0,57 %, но спрямо обжалваните актове (10 броя) е 60 %. </w:t>
      </w:r>
    </w:p>
    <w:p w:rsidR="00F1294A" w:rsidRDefault="00F1294A" w:rsidP="00F1294A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Същевременно, при определяне на оценката по настоящия критерий следва да се вземат предвид и основанията за отмяна на проверените актове. След запознаване с приложените актове по </w:t>
      </w:r>
      <w:r w:rsidRPr="009B3921">
        <w:rPr>
          <w:i/>
          <w:sz w:val="28"/>
          <w:szCs w:val="28"/>
        </w:rPr>
        <w:t>преписки</w:t>
      </w:r>
      <w:r>
        <w:rPr>
          <w:i/>
          <w:sz w:val="28"/>
          <w:szCs w:val="28"/>
        </w:rPr>
        <w:t xml:space="preserve"> и наказателни производства (постановления за отказ, за спиране или за прекратяване на наказателните производства</w:t>
      </w:r>
      <w:r w:rsidRPr="00D1780E">
        <w:rPr>
          <w:i/>
          <w:sz w:val="28"/>
          <w:szCs w:val="28"/>
        </w:rPr>
        <w:t xml:space="preserve">), както и с причините за </w:t>
      </w:r>
      <w:r w:rsidRPr="009B3921">
        <w:rPr>
          <w:i/>
          <w:sz w:val="28"/>
          <w:szCs w:val="28"/>
        </w:rPr>
        <w:t>отмяната</w:t>
      </w:r>
      <w:r w:rsidRPr="00D1780E">
        <w:rPr>
          <w:i/>
          <w:sz w:val="28"/>
          <w:szCs w:val="28"/>
        </w:rPr>
        <w:t xml:space="preserve"> на </w:t>
      </w:r>
      <w:r>
        <w:rPr>
          <w:i/>
          <w:sz w:val="28"/>
          <w:szCs w:val="28"/>
        </w:rPr>
        <w:t>проверените</w:t>
      </w:r>
      <w:r w:rsidRPr="00D1780E">
        <w:rPr>
          <w:i/>
          <w:sz w:val="28"/>
          <w:szCs w:val="28"/>
        </w:rPr>
        <w:t xml:space="preserve"> такива по реда на </w:t>
      </w:r>
      <w:proofErr w:type="spellStart"/>
      <w:r w:rsidRPr="00D1780E">
        <w:rPr>
          <w:i/>
          <w:sz w:val="28"/>
          <w:szCs w:val="28"/>
        </w:rPr>
        <w:t>инстанционния</w:t>
      </w:r>
      <w:proofErr w:type="spellEnd"/>
      <w:r w:rsidRPr="00D1780E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>/или</w:t>
      </w:r>
      <w:r w:rsidRPr="00D1780E">
        <w:rPr>
          <w:i/>
          <w:sz w:val="28"/>
          <w:szCs w:val="28"/>
        </w:rPr>
        <w:t xml:space="preserve"> съдебен контрол</w:t>
      </w:r>
      <w:r>
        <w:rPr>
          <w:i/>
          <w:sz w:val="28"/>
          <w:szCs w:val="28"/>
        </w:rPr>
        <w:t>, Комисията констатира следното:</w:t>
      </w:r>
    </w:p>
    <w:p w:rsidR="00F1294A" w:rsidRDefault="00F1294A" w:rsidP="00F1294A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Основна причина за </w:t>
      </w:r>
      <w:r w:rsidRPr="009B3921">
        <w:rPr>
          <w:i/>
          <w:sz w:val="28"/>
          <w:szCs w:val="28"/>
        </w:rPr>
        <w:t>отмяна</w:t>
      </w:r>
      <w:r>
        <w:rPr>
          <w:i/>
          <w:sz w:val="28"/>
          <w:szCs w:val="28"/>
        </w:rPr>
        <w:t xml:space="preserve"> на постановленията за отказ по реда на </w:t>
      </w:r>
      <w:proofErr w:type="spellStart"/>
      <w:r>
        <w:rPr>
          <w:i/>
          <w:sz w:val="28"/>
          <w:szCs w:val="28"/>
        </w:rPr>
        <w:t>инстанционния</w:t>
      </w:r>
      <w:proofErr w:type="spellEnd"/>
      <w:r>
        <w:rPr>
          <w:i/>
          <w:sz w:val="28"/>
          <w:szCs w:val="28"/>
        </w:rPr>
        <w:t xml:space="preserve"> контрол е </w:t>
      </w:r>
      <w:r w:rsidRPr="004457F7">
        <w:rPr>
          <w:i/>
          <w:sz w:val="28"/>
          <w:szCs w:val="28"/>
        </w:rPr>
        <w:t>непълнота на проверката и неизяснена фактическа обстановка, т.е. в нарушение на принципа, залегнал в чл. 14, ал. 1 НПК, задължаващ прокурора да взема решенията си след обективно, всестранно и пълно изследване на обстоятелствата по преписките, което е довело до необосновани правни изводи и незаконосъобразност на постановения акт, така например</w:t>
      </w:r>
      <w:r>
        <w:rPr>
          <w:i/>
          <w:sz w:val="28"/>
          <w:szCs w:val="28"/>
        </w:rPr>
        <w:t>: по пр.</w:t>
      </w:r>
      <w:proofErr w:type="spellStart"/>
      <w:r>
        <w:rPr>
          <w:i/>
          <w:sz w:val="28"/>
          <w:szCs w:val="28"/>
        </w:rPr>
        <w:t>пр</w:t>
      </w:r>
      <w:proofErr w:type="spellEnd"/>
      <w:r>
        <w:rPr>
          <w:i/>
          <w:sz w:val="28"/>
          <w:szCs w:val="28"/>
        </w:rPr>
        <w:t>.№ 514/2018 г., пр.</w:t>
      </w:r>
      <w:proofErr w:type="spellStart"/>
      <w:r>
        <w:rPr>
          <w:i/>
          <w:sz w:val="28"/>
          <w:szCs w:val="28"/>
        </w:rPr>
        <w:t>пр</w:t>
      </w:r>
      <w:proofErr w:type="spellEnd"/>
      <w:r>
        <w:rPr>
          <w:i/>
          <w:sz w:val="28"/>
          <w:szCs w:val="28"/>
        </w:rPr>
        <w:t>.№ 1866/2018 г. (отменено два пъти на едно и също основание), пр.</w:t>
      </w:r>
      <w:proofErr w:type="spellStart"/>
      <w:r>
        <w:rPr>
          <w:i/>
          <w:sz w:val="28"/>
          <w:szCs w:val="28"/>
        </w:rPr>
        <w:t>пр</w:t>
      </w:r>
      <w:proofErr w:type="spellEnd"/>
      <w:r>
        <w:rPr>
          <w:i/>
          <w:sz w:val="28"/>
          <w:szCs w:val="28"/>
        </w:rPr>
        <w:t>.№ 10316/2017 г., пр.</w:t>
      </w:r>
      <w:proofErr w:type="spellStart"/>
      <w:r>
        <w:rPr>
          <w:i/>
          <w:sz w:val="28"/>
          <w:szCs w:val="28"/>
        </w:rPr>
        <w:t>пр</w:t>
      </w:r>
      <w:proofErr w:type="spellEnd"/>
      <w:r>
        <w:rPr>
          <w:i/>
          <w:sz w:val="28"/>
          <w:szCs w:val="28"/>
        </w:rPr>
        <w:t>.№ 38232/2017 г., пр.</w:t>
      </w:r>
      <w:proofErr w:type="spellStart"/>
      <w:r>
        <w:rPr>
          <w:i/>
          <w:sz w:val="28"/>
          <w:szCs w:val="28"/>
        </w:rPr>
        <w:t>пр</w:t>
      </w:r>
      <w:proofErr w:type="spellEnd"/>
      <w:r>
        <w:rPr>
          <w:i/>
          <w:sz w:val="28"/>
          <w:szCs w:val="28"/>
        </w:rPr>
        <w:t>.№ 44154/2017 г. По пр.</w:t>
      </w:r>
      <w:proofErr w:type="spellStart"/>
      <w:r>
        <w:rPr>
          <w:i/>
          <w:sz w:val="28"/>
          <w:szCs w:val="28"/>
        </w:rPr>
        <w:t>пр</w:t>
      </w:r>
      <w:proofErr w:type="spellEnd"/>
      <w:r>
        <w:rPr>
          <w:i/>
          <w:sz w:val="28"/>
          <w:szCs w:val="28"/>
        </w:rPr>
        <w:t>.№ 8392/2018 г. непълнотата на проверката и неизяснената в цялост фактическа обстановка е довела до наличие на противоречиви правни изводи относно фактите и приложението на материалния закон. По пр.</w:t>
      </w:r>
      <w:proofErr w:type="spellStart"/>
      <w:r>
        <w:rPr>
          <w:i/>
          <w:sz w:val="28"/>
          <w:szCs w:val="28"/>
        </w:rPr>
        <w:t>пр</w:t>
      </w:r>
      <w:proofErr w:type="spellEnd"/>
      <w:r>
        <w:rPr>
          <w:i/>
          <w:sz w:val="28"/>
          <w:szCs w:val="28"/>
        </w:rPr>
        <w:t>.№ 37018/2016 г. една от причините за отмяна на постановлението за отказ да се образува досъдебно производство е липса на извършена проверка.</w:t>
      </w:r>
    </w:p>
    <w:p w:rsidR="00F1294A" w:rsidRDefault="00F1294A" w:rsidP="00F1294A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3A0AE6">
        <w:rPr>
          <w:i/>
          <w:sz w:val="28"/>
          <w:szCs w:val="28"/>
        </w:rPr>
        <w:t>По наказателни производства, от съда са отменени 6 броя постановления за прекратяване/спиране на наказателното производство. Причината за отмяна на една част от тях отново е непълнота на разследването и неизяснена в цялост фактическа обстановка, с което</w:t>
      </w:r>
      <w:r w:rsidRPr="003A0AE6">
        <w:rPr>
          <w:b/>
          <w:i/>
          <w:sz w:val="20"/>
          <w:szCs w:val="20"/>
        </w:rPr>
        <w:t xml:space="preserve"> </w:t>
      </w:r>
      <w:r w:rsidRPr="003A0AE6">
        <w:rPr>
          <w:i/>
          <w:sz w:val="28"/>
          <w:szCs w:val="28"/>
        </w:rPr>
        <w:t>наблюдаващият прокурор е допуснал нарушения на процесуалните правила при оценка</w:t>
      </w:r>
      <w:r w:rsidRPr="00BA5E56">
        <w:rPr>
          <w:i/>
          <w:sz w:val="28"/>
          <w:szCs w:val="28"/>
        </w:rPr>
        <w:t xml:space="preserve"> на доказателствата</w:t>
      </w:r>
      <w:r w:rsidRPr="00D1780E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т.е.</w:t>
      </w:r>
      <w:r w:rsidRPr="00D1780E">
        <w:rPr>
          <w:i/>
          <w:sz w:val="28"/>
          <w:szCs w:val="28"/>
        </w:rPr>
        <w:t xml:space="preserve"> в частност отново е допусна</w:t>
      </w:r>
      <w:r>
        <w:rPr>
          <w:i/>
          <w:sz w:val="28"/>
          <w:szCs w:val="28"/>
        </w:rPr>
        <w:t>л</w:t>
      </w:r>
      <w:r w:rsidRPr="00D1780E">
        <w:rPr>
          <w:i/>
          <w:sz w:val="28"/>
          <w:szCs w:val="28"/>
        </w:rPr>
        <w:t xml:space="preserve"> нарушение на</w:t>
      </w:r>
      <w:r>
        <w:rPr>
          <w:i/>
          <w:sz w:val="28"/>
          <w:szCs w:val="28"/>
        </w:rPr>
        <w:t xml:space="preserve"> </w:t>
      </w:r>
      <w:r w:rsidRPr="00BA5E56">
        <w:rPr>
          <w:i/>
          <w:sz w:val="28"/>
          <w:szCs w:val="28"/>
        </w:rPr>
        <w:t>принципа на чл.</w:t>
      </w:r>
      <w:r>
        <w:rPr>
          <w:i/>
          <w:sz w:val="28"/>
          <w:szCs w:val="28"/>
        </w:rPr>
        <w:t xml:space="preserve"> </w:t>
      </w:r>
      <w:r w:rsidRPr="00BA5E56">
        <w:rPr>
          <w:i/>
          <w:sz w:val="28"/>
          <w:szCs w:val="28"/>
        </w:rPr>
        <w:t>14 НПК, като не е осигурил провеждането на обективно, пълно и всестранно разследване</w:t>
      </w:r>
      <w:r>
        <w:rPr>
          <w:i/>
          <w:sz w:val="28"/>
          <w:szCs w:val="28"/>
        </w:rPr>
        <w:t xml:space="preserve"> (пр.</w:t>
      </w:r>
      <w:proofErr w:type="spellStart"/>
      <w:r>
        <w:rPr>
          <w:i/>
          <w:sz w:val="28"/>
          <w:szCs w:val="28"/>
        </w:rPr>
        <w:t>пр</w:t>
      </w:r>
      <w:proofErr w:type="spellEnd"/>
      <w:r>
        <w:rPr>
          <w:i/>
          <w:sz w:val="28"/>
          <w:szCs w:val="28"/>
        </w:rPr>
        <w:t>.№ 8938/2018 г., пр.</w:t>
      </w:r>
      <w:proofErr w:type="spellStart"/>
      <w:r>
        <w:rPr>
          <w:i/>
          <w:sz w:val="28"/>
          <w:szCs w:val="28"/>
        </w:rPr>
        <w:t>пр</w:t>
      </w:r>
      <w:proofErr w:type="spellEnd"/>
      <w:r>
        <w:rPr>
          <w:i/>
          <w:sz w:val="28"/>
          <w:szCs w:val="28"/>
        </w:rPr>
        <w:t>.№ 32750/2019 г.). По пр.</w:t>
      </w:r>
      <w:proofErr w:type="spellStart"/>
      <w:r>
        <w:rPr>
          <w:i/>
          <w:sz w:val="28"/>
          <w:szCs w:val="28"/>
        </w:rPr>
        <w:t>пр</w:t>
      </w:r>
      <w:proofErr w:type="spellEnd"/>
      <w:r>
        <w:rPr>
          <w:i/>
          <w:sz w:val="28"/>
          <w:szCs w:val="28"/>
        </w:rPr>
        <w:t>.№ 25212/2017 г. непълнотата на разследването и неизяснената докрай фактическа обстановка е довела до едностранчивост на мотивите и непълнота на правния анализ, което е причина за отмяна на постановлението за прекратяване на наказателното производство.</w:t>
      </w:r>
    </w:p>
    <w:p w:rsidR="00F1294A" w:rsidRDefault="00F1294A" w:rsidP="00F1294A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Същевременно, по две преписки причината за отмяна на постановленията за прекратяване е неправилно приложение на процесуалния закон, т.е. отново е свързана с втория показател по настоящия критерий: </w:t>
      </w:r>
      <w:r w:rsidRPr="00A86F32">
        <w:rPr>
          <w:i/>
          <w:sz w:val="28"/>
          <w:szCs w:val="28"/>
          <w:u w:val="single"/>
        </w:rPr>
        <w:t>по пр.</w:t>
      </w:r>
      <w:proofErr w:type="spellStart"/>
      <w:r w:rsidRPr="00A86F32">
        <w:rPr>
          <w:i/>
          <w:sz w:val="28"/>
          <w:szCs w:val="28"/>
          <w:u w:val="single"/>
        </w:rPr>
        <w:t>пр</w:t>
      </w:r>
      <w:proofErr w:type="spellEnd"/>
      <w:r w:rsidRPr="00A86F32">
        <w:rPr>
          <w:i/>
          <w:sz w:val="28"/>
          <w:szCs w:val="28"/>
          <w:u w:val="single"/>
        </w:rPr>
        <w:t>.№ 20603/2020 г.</w:t>
      </w:r>
      <w:r>
        <w:rPr>
          <w:i/>
          <w:sz w:val="28"/>
          <w:szCs w:val="28"/>
        </w:rPr>
        <w:t xml:space="preserve"> постановлението за прекратяване е отменено, поради допуснати съществени процесуални нарушения в хода на разследването, свързани с нарушено право на защита, необходимост от назначаване на служебен защитник, изпращане на преписи от постановление за прекратяване на наказателното производство след приключване на </w:t>
      </w:r>
      <w:r>
        <w:rPr>
          <w:i/>
          <w:sz w:val="28"/>
          <w:szCs w:val="28"/>
        </w:rPr>
        <w:lastRenderedPageBreak/>
        <w:t xml:space="preserve">разследването, както и поради липсата на проведено всестранно, обективно и пълно разследване за установяване на обективната истина; </w:t>
      </w:r>
      <w:r w:rsidRPr="00A86F32">
        <w:rPr>
          <w:i/>
          <w:sz w:val="28"/>
          <w:szCs w:val="28"/>
          <w:u w:val="single"/>
        </w:rPr>
        <w:t>по пр.</w:t>
      </w:r>
      <w:proofErr w:type="spellStart"/>
      <w:r w:rsidRPr="00A86F32">
        <w:rPr>
          <w:i/>
          <w:sz w:val="28"/>
          <w:szCs w:val="28"/>
          <w:u w:val="single"/>
        </w:rPr>
        <w:t>пр</w:t>
      </w:r>
      <w:proofErr w:type="spellEnd"/>
      <w:r w:rsidRPr="00A86F32">
        <w:rPr>
          <w:i/>
          <w:sz w:val="28"/>
          <w:szCs w:val="28"/>
          <w:u w:val="single"/>
        </w:rPr>
        <w:t>.№ 28664/2017 г</w:t>
      </w:r>
      <w:r>
        <w:rPr>
          <w:i/>
          <w:sz w:val="28"/>
          <w:szCs w:val="28"/>
        </w:rPr>
        <w:t xml:space="preserve">. на обвиняемия не е разяснено правото му да поиска продължаване на наказателното производство, съобразно разпоредбата на чл.24, ал.2 НПК и в съответствие с ясно изразената му и </w:t>
      </w:r>
      <w:proofErr w:type="spellStart"/>
      <w:r>
        <w:rPr>
          <w:i/>
          <w:sz w:val="28"/>
          <w:szCs w:val="28"/>
        </w:rPr>
        <w:t>обективирана</w:t>
      </w:r>
      <w:proofErr w:type="spellEnd"/>
      <w:r>
        <w:rPr>
          <w:i/>
          <w:sz w:val="28"/>
          <w:szCs w:val="28"/>
        </w:rPr>
        <w:t xml:space="preserve"> воля прекратяване на наказателното производство или продължаване на разследването.</w:t>
      </w:r>
    </w:p>
    <w:p w:rsidR="00F1294A" w:rsidRPr="0059531C" w:rsidRDefault="00F1294A" w:rsidP="00F1294A">
      <w:pPr>
        <w:ind w:firstLine="709"/>
        <w:jc w:val="both"/>
        <w:rPr>
          <w:i/>
          <w:sz w:val="28"/>
          <w:szCs w:val="28"/>
        </w:rPr>
      </w:pPr>
      <w:r w:rsidRPr="0059531C">
        <w:rPr>
          <w:i/>
          <w:sz w:val="28"/>
          <w:szCs w:val="28"/>
        </w:rPr>
        <w:t xml:space="preserve">Изброените по-горе произнасяния на прокурор </w:t>
      </w:r>
      <w:r>
        <w:rPr>
          <w:i/>
          <w:sz w:val="28"/>
          <w:szCs w:val="28"/>
        </w:rPr>
        <w:t>Стоянов</w:t>
      </w:r>
      <w:r w:rsidRPr="0059531C">
        <w:rPr>
          <w:i/>
          <w:sz w:val="28"/>
          <w:szCs w:val="28"/>
        </w:rPr>
        <w:t xml:space="preserve">, свързани с  непълно изясняване на фактическата обстановка, </w:t>
      </w:r>
      <w:r>
        <w:rPr>
          <w:i/>
          <w:sz w:val="28"/>
          <w:szCs w:val="28"/>
        </w:rPr>
        <w:t xml:space="preserve">довели в някои от случаите до непълнота на правния анализ и едностранчивост на мотивите, </w:t>
      </w:r>
      <w:r w:rsidRPr="0059531C">
        <w:rPr>
          <w:i/>
          <w:sz w:val="28"/>
          <w:szCs w:val="28"/>
        </w:rPr>
        <w:t xml:space="preserve">сочат, както на недостатъчна прецизност при изготвянето на актовете, </w:t>
      </w:r>
      <w:r>
        <w:rPr>
          <w:i/>
          <w:sz w:val="28"/>
          <w:szCs w:val="28"/>
        </w:rPr>
        <w:t>но</w:t>
      </w:r>
      <w:r w:rsidRPr="0059531C">
        <w:rPr>
          <w:i/>
          <w:sz w:val="28"/>
          <w:szCs w:val="28"/>
        </w:rPr>
        <w:t xml:space="preserve"> и на пропуски при </w:t>
      </w:r>
      <w:r>
        <w:rPr>
          <w:i/>
          <w:sz w:val="28"/>
          <w:szCs w:val="28"/>
        </w:rPr>
        <w:t>прилагането на закона и съдебната практика</w:t>
      </w:r>
      <w:r w:rsidRPr="0059531C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пряко </w:t>
      </w:r>
      <w:r w:rsidRPr="0059531C">
        <w:rPr>
          <w:i/>
          <w:sz w:val="28"/>
          <w:szCs w:val="28"/>
        </w:rPr>
        <w:t>свързани с критерия „</w:t>
      </w:r>
      <w:r>
        <w:rPr>
          <w:i/>
          <w:sz w:val="28"/>
          <w:szCs w:val="28"/>
        </w:rPr>
        <w:t>Правни познания и умения за прилагането им</w:t>
      </w:r>
      <w:r w:rsidRPr="0059531C">
        <w:rPr>
          <w:i/>
          <w:sz w:val="28"/>
          <w:szCs w:val="28"/>
        </w:rPr>
        <w:t>“.</w:t>
      </w:r>
      <w:r>
        <w:rPr>
          <w:i/>
          <w:sz w:val="28"/>
          <w:szCs w:val="28"/>
        </w:rPr>
        <w:t xml:space="preserve"> Касае се за повтарящи се пропуски, които ПАК не е съобразила при определяне на оценката по настоящия критерий.</w:t>
      </w:r>
    </w:p>
    <w:p w:rsidR="00F1294A" w:rsidRDefault="00F1294A" w:rsidP="00F1294A">
      <w:pPr>
        <w:ind w:firstLine="709"/>
        <w:jc w:val="both"/>
        <w:rPr>
          <w:i/>
          <w:sz w:val="28"/>
          <w:szCs w:val="28"/>
        </w:rPr>
      </w:pPr>
      <w:r w:rsidRPr="0059531C">
        <w:rPr>
          <w:i/>
          <w:sz w:val="28"/>
          <w:szCs w:val="28"/>
        </w:rPr>
        <w:t>Изложеното по-горе определя и съответната оценка, която по настоящия критерий следва да бъде „4“.</w:t>
      </w:r>
    </w:p>
    <w:p w:rsidR="00F1294A" w:rsidRDefault="00F1294A" w:rsidP="00F1294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 останалата част определените от Постоянната атестационна комисия оценки по общите и специфични критерии за атестиране следва да бъдат потвърдени.</w:t>
      </w:r>
    </w:p>
    <w:p w:rsidR="00F1294A" w:rsidRDefault="00F1294A" w:rsidP="00F1294A">
      <w:pPr>
        <w:autoSpaceDE w:val="0"/>
        <w:autoSpaceDN w:val="0"/>
        <w:adjustRightInd w:val="0"/>
        <w:ind w:firstLine="708"/>
        <w:jc w:val="both"/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 оглед на това определя комплексна оценка „Много добра" (4.81) на Стоян Иванов Стоянов – прокурор в Софийска районна прокуратура.</w:t>
      </w:r>
    </w:p>
    <w:p w:rsidR="00980088" w:rsidRPr="00980088" w:rsidRDefault="00980088" w:rsidP="00F1294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7547A" w:rsidRPr="00BE651B" w:rsidRDefault="0077547A" w:rsidP="0077547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6.2. </w:t>
      </w:r>
      <w:r w:rsidRPr="00BE651B">
        <w:rPr>
          <w:bCs/>
          <w:sz w:val="28"/>
          <w:szCs w:val="28"/>
        </w:rPr>
        <w:t>ИЗГОТВЯ, на основание чл. 204а, ал.</w:t>
      </w:r>
      <w:r>
        <w:rPr>
          <w:bCs/>
          <w:sz w:val="28"/>
          <w:szCs w:val="28"/>
        </w:rPr>
        <w:t xml:space="preserve"> </w:t>
      </w:r>
      <w:r w:rsidRPr="00BE651B">
        <w:rPr>
          <w:bCs/>
          <w:sz w:val="28"/>
          <w:szCs w:val="28"/>
        </w:rPr>
        <w:t>3, т.</w:t>
      </w:r>
      <w:r>
        <w:rPr>
          <w:bCs/>
          <w:sz w:val="28"/>
          <w:szCs w:val="28"/>
        </w:rPr>
        <w:t xml:space="preserve"> 3</w:t>
      </w:r>
      <w:r w:rsidRPr="00BE651B">
        <w:rPr>
          <w:bCs/>
          <w:sz w:val="28"/>
          <w:szCs w:val="28"/>
        </w:rPr>
        <w:t xml:space="preserve"> от ЗСВ</w:t>
      </w:r>
      <w:r>
        <w:rPr>
          <w:bCs/>
          <w:sz w:val="28"/>
          <w:szCs w:val="28"/>
        </w:rPr>
        <w:t>,</w:t>
      </w:r>
      <w:r w:rsidRPr="00BE651B">
        <w:rPr>
          <w:bCs/>
          <w:sz w:val="28"/>
          <w:szCs w:val="28"/>
        </w:rPr>
        <w:t xml:space="preserve"> комплексна оценка </w:t>
      </w:r>
      <w:r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Pr="00BE651B">
        <w:rPr>
          <w:bCs/>
          <w:sz w:val="28"/>
          <w:szCs w:val="28"/>
        </w:rPr>
        <w:t>„</w:t>
      </w:r>
      <w:r>
        <w:rPr>
          <w:bCs/>
          <w:sz w:val="28"/>
          <w:szCs w:val="28"/>
        </w:rPr>
        <w:t>МНОГО</w:t>
      </w:r>
      <w:r>
        <w:rPr>
          <w:bCs/>
          <w:sz w:val="28"/>
          <w:szCs w:val="28"/>
          <w:lang w:val="en-US"/>
        </w:rPr>
        <w:t xml:space="preserve"> </w:t>
      </w:r>
      <w:r w:rsidRPr="00BE651B">
        <w:rPr>
          <w:bCs/>
          <w:sz w:val="28"/>
          <w:szCs w:val="28"/>
        </w:rPr>
        <w:t xml:space="preserve">ДОБРА“ на </w:t>
      </w:r>
      <w:r>
        <w:rPr>
          <w:bCs/>
          <w:sz w:val="28"/>
          <w:szCs w:val="28"/>
        </w:rPr>
        <w:t>Стоян Иванов Стоянов</w:t>
      </w:r>
      <w:r w:rsidRPr="000923BD">
        <w:rPr>
          <w:bCs/>
          <w:sz w:val="28"/>
          <w:szCs w:val="28"/>
        </w:rPr>
        <w:t xml:space="preserve"> - прокурор в </w:t>
      </w:r>
      <w:r>
        <w:rPr>
          <w:bCs/>
          <w:sz w:val="28"/>
          <w:szCs w:val="28"/>
        </w:rPr>
        <w:t>Софийска районна прокуратура</w:t>
      </w:r>
      <w:r w:rsidRPr="000923BD">
        <w:rPr>
          <w:bCs/>
          <w:sz w:val="28"/>
          <w:szCs w:val="28"/>
        </w:rPr>
        <w:t>.</w:t>
      </w:r>
    </w:p>
    <w:p w:rsidR="0077547A" w:rsidRPr="00BE651B" w:rsidRDefault="0077547A" w:rsidP="0077547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7547A" w:rsidRPr="00BE651B" w:rsidRDefault="0077547A" w:rsidP="0077547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BE651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BE651B">
        <w:rPr>
          <w:bCs/>
          <w:sz w:val="28"/>
          <w:szCs w:val="28"/>
        </w:rPr>
        <w:t>. Предоставя, на основание чл. 20</w:t>
      </w:r>
      <w:r>
        <w:rPr>
          <w:bCs/>
          <w:sz w:val="28"/>
          <w:szCs w:val="28"/>
        </w:rPr>
        <w:t>5</w:t>
      </w:r>
      <w:r w:rsidRPr="00BE651B">
        <w:rPr>
          <w:bCs/>
          <w:sz w:val="28"/>
          <w:szCs w:val="28"/>
        </w:rPr>
        <w:t>, ал. 1 от ЗСВ, на</w:t>
      </w:r>
      <w:r>
        <w:rPr>
          <w:bCs/>
          <w:sz w:val="28"/>
          <w:szCs w:val="28"/>
        </w:rPr>
        <w:t xml:space="preserve">  Стоян Иванов Стоянов</w:t>
      </w:r>
      <w:r w:rsidRPr="000923BD">
        <w:rPr>
          <w:bCs/>
          <w:sz w:val="28"/>
          <w:szCs w:val="28"/>
        </w:rPr>
        <w:t xml:space="preserve"> - прокурор в </w:t>
      </w:r>
      <w:r>
        <w:rPr>
          <w:bCs/>
          <w:sz w:val="28"/>
          <w:szCs w:val="28"/>
        </w:rPr>
        <w:t>Софийска районна прокуратура</w:t>
      </w:r>
      <w:r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411933" w:rsidRDefault="00411933" w:rsidP="000231C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31CB" w:rsidRDefault="00411933" w:rsidP="000231CB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0231CB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Ивайло Ангелов Хайтов - прокурор в Окръжна прокуратура - Враца. </w:t>
      </w:r>
      <w:r w:rsidR="000231CB">
        <w:rPr>
          <w:bCs/>
          <w:i/>
          <w:sz w:val="28"/>
          <w:szCs w:val="28"/>
        </w:rPr>
        <w:t>(вх.№</w:t>
      </w:r>
      <w:r w:rsidR="000231CB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ВСС-9191</w:t>
      </w:r>
      <w:r w:rsidR="000231CB">
        <w:rPr>
          <w:bCs/>
          <w:i/>
          <w:sz w:val="28"/>
          <w:szCs w:val="28"/>
        </w:rPr>
        <w:t>/09.06.2021 г.)</w:t>
      </w:r>
    </w:p>
    <w:p w:rsidR="008C5B22" w:rsidRPr="008C5B22" w:rsidRDefault="008C5B22" w:rsidP="008C5B22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 w:rsidRPr="008C5B22">
        <w:rPr>
          <w:i/>
          <w:sz w:val="28"/>
          <w:szCs w:val="28"/>
          <w:lang w:eastAsia="en-US"/>
        </w:rPr>
        <w:t xml:space="preserve">След проведеното гласуване с вдигане на ръка и при обявения резултат </w:t>
      </w:r>
      <w:r w:rsidR="00980088">
        <w:rPr>
          <w:i/>
          <w:sz w:val="28"/>
          <w:szCs w:val="28"/>
          <w:lang w:eastAsia="en-US"/>
        </w:rPr>
        <w:t>10</w:t>
      </w:r>
      <w:r w:rsidRPr="008C5B22">
        <w:rPr>
          <w:i/>
          <w:sz w:val="28"/>
          <w:szCs w:val="28"/>
          <w:lang w:eastAsia="en-US"/>
        </w:rPr>
        <w:t xml:space="preserve"> гласа „за“ и „0“ против</w:t>
      </w:r>
    </w:p>
    <w:p w:rsidR="0080090A" w:rsidRDefault="0080090A" w:rsidP="008009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0090A" w:rsidRDefault="0080090A" w:rsidP="008009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7547A" w:rsidRDefault="0077547A" w:rsidP="008009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867A1" w:rsidRDefault="0077547A" w:rsidP="00F867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867A1">
        <w:rPr>
          <w:rFonts w:ascii="Times New Roman CYR" w:hAnsi="Times New Roman CYR" w:cs="Times New Roman CYR"/>
          <w:sz w:val="28"/>
          <w:szCs w:val="28"/>
        </w:rPr>
        <w:t xml:space="preserve">7.1. </w:t>
      </w:r>
      <w:r w:rsidR="00F867A1" w:rsidRPr="00F867A1">
        <w:rPr>
          <w:rFonts w:ascii="Times New Roman CYR" w:hAnsi="Times New Roman CYR" w:cs="Times New Roman CYR"/>
          <w:sz w:val="28"/>
          <w:szCs w:val="28"/>
        </w:rPr>
        <w:t>НЕ ПРИЕМА ИЗЦЯЛО</w:t>
      </w:r>
      <w:r w:rsidR="00F867A1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F867A1">
        <w:rPr>
          <w:rFonts w:ascii="Times New Roman CYR" w:hAnsi="Times New Roman CYR" w:cs="Times New Roman CYR"/>
          <w:sz w:val="28"/>
          <w:szCs w:val="28"/>
        </w:rPr>
        <w:t xml:space="preserve">определените от Постоянната атестационна комисия при Апелативна прокуратура – София оценки по специфичните критерии за атестиране на Ивайло Ангелов Хайтов – прокурор в Окръжна прокуратура-Враца. </w:t>
      </w:r>
    </w:p>
    <w:p w:rsidR="00F867A1" w:rsidRDefault="00F867A1" w:rsidP="00F867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Pr="00F867A1">
        <w:rPr>
          <w:rFonts w:ascii="Times New Roman CYR" w:hAnsi="Times New Roman CYR" w:cs="Times New Roman CYR"/>
          <w:i/>
          <w:iCs/>
          <w:sz w:val="28"/>
          <w:szCs w:val="28"/>
        </w:rPr>
        <w:t>Мотиви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: Комисията по атестирането и конкурсите, след като се запозна с предложените от ПАК оценки и прецени представените по атестационната преписка актове счита, че:</w:t>
      </w:r>
    </w:p>
    <w:p w:rsidR="00F867A1" w:rsidRDefault="00F867A1" w:rsidP="00F867A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 4 „Брой необжалвани прокурорски актове, брой окончателни съдебни актове, постановени по внесени от атестирания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прокурор актове за връщане на делата за отстраняване на процесуални нарушения, и причините за това; брой уважени протести, потвърдени, изменени и отменени прокурорски актове при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инстанционния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 служебния контрол“,  предложената от ПАК оценка „5“ следва да бъде намалена с 1 (една) единица. </w:t>
      </w:r>
    </w:p>
    <w:p w:rsidR="00F867A1" w:rsidRDefault="00F867A1" w:rsidP="00F867A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Този отделно въведен от закона критерий има предимно количествени и статистически измерения и следва да бъде оценяван самостоятелно. Видно от данните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ЕФА за периода на атестиране са налице 14 отменени акта по преписки, които представляват 26,4 % от обжалваните и 4,2 % от общия брой постановени актове от този вид. Налице са и 3 бр. отменени акта по наказателни производства или 42,85 % от обжалваните и 3,5 % от общия брой актове от този вид.</w:t>
      </w:r>
    </w:p>
    <w:p w:rsidR="00F867A1" w:rsidRDefault="00F867A1" w:rsidP="00F867A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80934">
        <w:rPr>
          <w:rFonts w:ascii="Times New Roman CYR" w:hAnsi="Times New Roman CYR" w:cs="Times New Roman CYR"/>
          <w:i/>
          <w:iCs/>
          <w:sz w:val="28"/>
          <w:szCs w:val="28"/>
        </w:rPr>
        <w:t>За същия период от съда са върнати 2 акта (1 ОА и 1 споразумение), които представляват 6,45 % от общо внесените в съда 31 бр. актове.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F867A1" w:rsidRDefault="00F867A1" w:rsidP="00F867A1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       Налице са 3 оправдателни присъди, които представляват 9,7 % от общия брой постановени присъди (31 бр.). Подадени са 5 протеста, от които уважени са 2 бр., неуважени са 2 бр. или 40 % от общия брой на подадените протести. Един протест е останал неразгледан.</w:t>
      </w:r>
    </w:p>
    <w:p w:rsidR="00F867A1" w:rsidRDefault="00F867A1" w:rsidP="00F867A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 останалата част определените от Постоянната атестационна комисия оценки по общите и специфични критерии за атестиране следва да бъдат потвърдени.</w:t>
      </w:r>
    </w:p>
    <w:p w:rsidR="00F867A1" w:rsidRDefault="00F867A1" w:rsidP="00F867A1">
      <w:pPr>
        <w:autoSpaceDE w:val="0"/>
        <w:autoSpaceDN w:val="0"/>
        <w:adjustRightInd w:val="0"/>
        <w:ind w:firstLine="708"/>
        <w:jc w:val="both"/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 оглед на това определя комплексна оценка „Много добра" (4.61) на Ивайло Ангелов Хайтов – прокурор в Окръжна прокуратура-Враца.</w:t>
      </w:r>
    </w:p>
    <w:p w:rsidR="00980088" w:rsidRDefault="00980088" w:rsidP="00F867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7547A" w:rsidRDefault="0077547A" w:rsidP="0077547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7.2. </w:t>
      </w:r>
      <w:r w:rsidRPr="004A6762">
        <w:rPr>
          <w:bCs/>
          <w:sz w:val="28"/>
          <w:szCs w:val="28"/>
        </w:rPr>
        <w:t>ИЗГОТВЯ, на основание чл. 204а, ал.</w:t>
      </w:r>
      <w:r>
        <w:rPr>
          <w:bCs/>
          <w:sz w:val="28"/>
          <w:szCs w:val="28"/>
        </w:rPr>
        <w:t xml:space="preserve"> </w:t>
      </w:r>
      <w:r w:rsidRPr="004A6762">
        <w:rPr>
          <w:bCs/>
          <w:sz w:val="28"/>
          <w:szCs w:val="28"/>
        </w:rPr>
        <w:t>3, т.</w:t>
      </w:r>
      <w:r>
        <w:rPr>
          <w:bCs/>
          <w:sz w:val="28"/>
          <w:szCs w:val="28"/>
        </w:rPr>
        <w:t xml:space="preserve"> 3</w:t>
      </w:r>
      <w:r w:rsidRPr="004A6762">
        <w:rPr>
          <w:bCs/>
          <w:sz w:val="28"/>
          <w:szCs w:val="28"/>
        </w:rPr>
        <w:t xml:space="preserve"> от ЗСВ, комплексна оценка </w:t>
      </w:r>
      <w:r>
        <w:rPr>
          <w:bCs/>
          <w:sz w:val="28"/>
          <w:szCs w:val="28"/>
        </w:rPr>
        <w:t xml:space="preserve">от периодично атестиране </w:t>
      </w:r>
      <w:r w:rsidRPr="004A6762">
        <w:rPr>
          <w:bCs/>
          <w:sz w:val="28"/>
          <w:szCs w:val="28"/>
        </w:rPr>
        <w:t>„</w:t>
      </w:r>
      <w:r>
        <w:rPr>
          <w:bCs/>
          <w:sz w:val="28"/>
          <w:szCs w:val="28"/>
        </w:rPr>
        <w:t xml:space="preserve">МНОГО </w:t>
      </w:r>
      <w:r w:rsidRPr="004A6762"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sz w:val="28"/>
          <w:szCs w:val="28"/>
        </w:rPr>
        <w:t>Ивайло Ангелов Хайтов - прокурор в Окръжна прокуратура - Враца.</w:t>
      </w:r>
    </w:p>
    <w:p w:rsidR="0077547A" w:rsidRPr="004A6762" w:rsidRDefault="0077547A" w:rsidP="0077547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7547A" w:rsidRPr="000B34FD" w:rsidRDefault="0077547A" w:rsidP="0077547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4A676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4A6762">
        <w:rPr>
          <w:bCs/>
          <w:sz w:val="28"/>
          <w:szCs w:val="28"/>
        </w:rPr>
        <w:t>. Предоставя, на основание чл. 205, ал. 1 от ЗСВ, на</w:t>
      </w:r>
      <w:r w:rsidRPr="00C46EC8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Ивайло Ангелов Хайтов - прокурор в Окръжна прокуратура - Враца</w:t>
      </w:r>
      <w:r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3157E3" w:rsidRDefault="003157E3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346F" w:rsidRPr="0090346F" w:rsidRDefault="0090346F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346F">
        <w:rPr>
          <w:rFonts w:ascii="Times New Roman CYR" w:hAnsi="Times New Roman CYR" w:cs="Times New Roman CYR"/>
          <w:sz w:val="28"/>
          <w:szCs w:val="28"/>
        </w:rPr>
        <w:t>РАЗПРЕДЕЛЯНЕ НА ПРЕПИСКИ</w:t>
      </w:r>
    </w:p>
    <w:p w:rsidR="0090346F" w:rsidRPr="00434B15" w:rsidRDefault="0090346F" w:rsidP="00434B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90346F" w:rsidRDefault="00411933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90346F" w:rsidRPr="00434B15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77547A" w:rsidRPr="00434B15" w:rsidRDefault="0077547A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090A" w:rsidRDefault="0090346F" w:rsidP="0080090A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80090A">
        <w:rPr>
          <w:bCs/>
          <w:sz w:val="28"/>
          <w:szCs w:val="28"/>
        </w:rPr>
        <w:t xml:space="preserve">КОМИСИЯТА ПО АТЕСТИРАНЕТО И КОНКУРСИТЕ </w:t>
      </w:r>
    </w:p>
    <w:p w:rsidR="0080090A" w:rsidRDefault="0080090A" w:rsidP="008009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D172C" w:rsidRDefault="004D172C" w:rsidP="00D41653">
      <w:pPr>
        <w:ind w:left="708"/>
        <w:rPr>
          <w:sz w:val="28"/>
          <w:szCs w:val="28"/>
        </w:rPr>
      </w:pPr>
    </w:p>
    <w:p w:rsidR="001B0EF5" w:rsidRDefault="001B0EF5" w:rsidP="001B0EF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CC17F3">
        <w:rPr>
          <w:sz w:val="28"/>
          <w:szCs w:val="28"/>
        </w:rPr>
        <w:t>При спазване принципа на случайния подбор</w:t>
      </w:r>
      <w:r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1042EB" w:rsidRDefault="001042EB" w:rsidP="001B0EF5">
      <w:pPr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1498"/>
        <w:gridCol w:w="3062"/>
        <w:gridCol w:w="1692"/>
        <w:gridCol w:w="1692"/>
      </w:tblGrid>
      <w:tr w:rsidR="001042EB">
        <w:trPr>
          <w:trHeight w:val="85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Default="0010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Default="0010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Default="0010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Магистрат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Default="0010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Default="0010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ДОКЛАДЧИК</w:t>
            </w:r>
          </w:p>
        </w:tc>
      </w:tr>
      <w:tr w:rsidR="001042EB">
        <w:trPr>
          <w:trHeight w:val="67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Default="0010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Default="0010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ОСлО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СпП</w:t>
            </w:r>
            <w:proofErr w:type="spellEnd"/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Default="001042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Иван Николов Делчев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Default="0010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следовател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42EB" w:rsidRDefault="0010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Ст. Петров</w:t>
            </w:r>
          </w:p>
        </w:tc>
      </w:tr>
      <w:tr w:rsidR="001042EB">
        <w:trPr>
          <w:trHeight w:val="67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Default="0010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Default="0010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СРП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Default="001042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Евгения Тодорова Манева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Default="0010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Default="0010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Евг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Иванов</w:t>
            </w:r>
          </w:p>
        </w:tc>
      </w:tr>
      <w:tr w:rsidR="001042EB">
        <w:trPr>
          <w:trHeight w:val="67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Default="0010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Default="0010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СРП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Default="001042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Надежда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Валериева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Божилова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42EB" w:rsidRDefault="0010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Default="0010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Митова</w:t>
            </w:r>
          </w:p>
        </w:tc>
      </w:tr>
      <w:tr w:rsidR="001042EB">
        <w:trPr>
          <w:trHeight w:val="67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Default="0010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Default="0010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РП-Хасково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Default="001042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Санко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Сабинов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Банчев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42EB" w:rsidRDefault="0010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EB" w:rsidRDefault="0010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Гугушева</w:t>
            </w:r>
            <w:proofErr w:type="spellEnd"/>
          </w:p>
        </w:tc>
      </w:tr>
    </w:tbl>
    <w:p w:rsidR="00252C63" w:rsidRDefault="00252C63" w:rsidP="00252C63">
      <w:pPr>
        <w:rPr>
          <w:sz w:val="28"/>
          <w:szCs w:val="28"/>
        </w:rPr>
      </w:pPr>
    </w:p>
    <w:p w:rsidR="001B0EF5" w:rsidRPr="00252C63" w:rsidRDefault="00252C63" w:rsidP="00252C63">
      <w:pPr>
        <w:ind w:firstLine="708"/>
        <w:rPr>
          <w:i/>
          <w:sz w:val="28"/>
          <w:szCs w:val="28"/>
        </w:rPr>
      </w:pPr>
      <w:r w:rsidRPr="00252C63">
        <w:rPr>
          <w:i/>
          <w:sz w:val="28"/>
          <w:szCs w:val="28"/>
        </w:rPr>
        <w:t xml:space="preserve">/Решението по отношение на следовател Иван Делчев е взето без участието на г-жа Наталия Василева, поради направен </w:t>
      </w:r>
      <w:proofErr w:type="spellStart"/>
      <w:r w:rsidRPr="00252C63">
        <w:rPr>
          <w:i/>
          <w:sz w:val="28"/>
          <w:szCs w:val="28"/>
        </w:rPr>
        <w:t>самоотвод</w:t>
      </w:r>
      <w:proofErr w:type="spellEnd"/>
      <w:r w:rsidRPr="00252C63">
        <w:rPr>
          <w:i/>
          <w:sz w:val="28"/>
          <w:szCs w:val="28"/>
        </w:rPr>
        <w:t>/.</w:t>
      </w:r>
    </w:p>
    <w:p w:rsidR="00252C63" w:rsidRPr="00A50FAE" w:rsidRDefault="00252C63" w:rsidP="00252C63">
      <w:pPr>
        <w:ind w:firstLine="708"/>
        <w:rPr>
          <w:sz w:val="28"/>
          <w:szCs w:val="28"/>
        </w:rPr>
      </w:pPr>
    </w:p>
    <w:p w:rsidR="007863DB" w:rsidRPr="00A50FAE" w:rsidRDefault="007863DB" w:rsidP="00D41653">
      <w:pPr>
        <w:ind w:left="708"/>
        <w:rPr>
          <w:sz w:val="28"/>
          <w:szCs w:val="28"/>
        </w:rPr>
      </w:pPr>
      <w:r w:rsidRPr="00A50FAE">
        <w:rPr>
          <w:sz w:val="28"/>
          <w:szCs w:val="28"/>
        </w:rPr>
        <w:t xml:space="preserve">ПОЛУЧЕНА ЧАСТ </w:t>
      </w:r>
      <w:r w:rsidR="00B0253D" w:rsidRPr="00A50FAE">
        <w:rPr>
          <w:sz w:val="28"/>
          <w:szCs w:val="28"/>
        </w:rPr>
        <w:t>ІХ</w:t>
      </w:r>
      <w:r w:rsidRPr="00A50FAE">
        <w:rPr>
          <w:sz w:val="28"/>
          <w:szCs w:val="28"/>
        </w:rPr>
        <w:t xml:space="preserve"> НА ЕФ</w:t>
      </w:r>
      <w:r w:rsidR="00B0253D" w:rsidRPr="00A50FAE">
        <w:rPr>
          <w:sz w:val="28"/>
          <w:szCs w:val="28"/>
        </w:rPr>
        <w:t xml:space="preserve"> – БЕЗ ВЪЗРАЖЕНИЕ</w:t>
      </w:r>
    </w:p>
    <w:p w:rsidR="00892709" w:rsidRDefault="00892709" w:rsidP="0089270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892709" w:rsidRDefault="00411933" w:rsidP="0089270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9</w:t>
      </w:r>
      <w:r w:rsidR="00892709">
        <w:rPr>
          <w:bCs/>
          <w:sz w:val="28"/>
          <w:szCs w:val="28"/>
        </w:rPr>
        <w:t xml:space="preserve">. Предварително атестиране на Николай Григоров Бочев - прокурор в Районна прокуратура - Бургас. </w:t>
      </w:r>
      <w:r w:rsidR="00892709">
        <w:rPr>
          <w:rFonts w:ascii="Times New Roman CYR" w:hAnsi="Times New Roman CYR" w:cs="Times New Roman CYR"/>
          <w:i/>
          <w:iCs/>
          <w:sz w:val="28"/>
          <w:szCs w:val="28"/>
        </w:rPr>
        <w:t>(вх.№ ВСС-11404/22.07.2021 г.)</w:t>
      </w:r>
    </w:p>
    <w:p w:rsidR="001B0EF5" w:rsidRPr="000802B4" w:rsidRDefault="001B0EF5" w:rsidP="00892709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80090A" w:rsidRDefault="0080090A" w:rsidP="008009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0090A" w:rsidRDefault="0080090A" w:rsidP="008009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B0EF5" w:rsidRDefault="001B0EF5" w:rsidP="008009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B0EF5" w:rsidRDefault="001B0EF5" w:rsidP="001B0E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Pr="00902335">
        <w:rPr>
          <w:bCs/>
          <w:sz w:val="28"/>
          <w:szCs w:val="28"/>
        </w:rPr>
        <w:t xml:space="preserve">.1. ПРЕДЛАГА </w:t>
      </w:r>
      <w:r>
        <w:rPr>
          <w:bCs/>
          <w:sz w:val="28"/>
          <w:szCs w:val="28"/>
        </w:rPr>
        <w:t>НА ПРОКУРОРСКАТА КОЛЕГИЯ НА ВСС ДА ПРОВЕДЕ,</w:t>
      </w:r>
      <w:r>
        <w:rPr>
          <w:sz w:val="28"/>
          <w:szCs w:val="28"/>
        </w:rPr>
        <w:t xml:space="preserve"> на основание чл. 196, ал.1, т. 1</w:t>
      </w:r>
      <w:r w:rsidR="00252C63">
        <w:rPr>
          <w:sz w:val="28"/>
          <w:szCs w:val="28"/>
        </w:rPr>
        <w:t>, предложение второ</w:t>
      </w:r>
      <w:r>
        <w:rPr>
          <w:sz w:val="28"/>
          <w:szCs w:val="28"/>
        </w:rPr>
        <w:t xml:space="preserve"> от ЗСВ предварително атестиране на </w:t>
      </w:r>
      <w:r>
        <w:rPr>
          <w:bCs/>
          <w:sz w:val="28"/>
          <w:szCs w:val="28"/>
        </w:rPr>
        <w:t>Николай Григоров Бочев - прокурор в Районна прокуратура - Бургас.</w:t>
      </w:r>
    </w:p>
    <w:p w:rsidR="001B0EF5" w:rsidRDefault="001B0EF5" w:rsidP="001B0EF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EF5" w:rsidRDefault="001B0EF5" w:rsidP="001B0E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ПРИЕМЕ</w:t>
      </w:r>
      <w:r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>
        <w:rPr>
          <w:bCs/>
          <w:sz w:val="28"/>
          <w:szCs w:val="28"/>
        </w:rPr>
        <w:t>Николай Григоров Бочев - прокурор в Районна прокуратура - Бургас.</w:t>
      </w:r>
    </w:p>
    <w:p w:rsidR="001B0EF5" w:rsidRDefault="001B0EF5" w:rsidP="001B0E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EF5" w:rsidRDefault="001B0EF5" w:rsidP="001B0E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Pr="00902335">
        <w:rPr>
          <w:bCs/>
          <w:sz w:val="28"/>
          <w:szCs w:val="28"/>
        </w:rPr>
        <w:t>.3. ВНАСЯ</w:t>
      </w:r>
      <w:r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02.</w:t>
      </w:r>
      <w:proofErr w:type="spellStart"/>
      <w:r>
        <w:rPr>
          <w:sz w:val="28"/>
          <w:szCs w:val="28"/>
        </w:rPr>
        <w:t>02</w:t>
      </w:r>
      <w:proofErr w:type="spellEnd"/>
      <w:r>
        <w:rPr>
          <w:sz w:val="28"/>
          <w:szCs w:val="28"/>
        </w:rPr>
        <w:t>.2022</w:t>
      </w:r>
      <w:r w:rsidRPr="00902335">
        <w:rPr>
          <w:sz w:val="28"/>
          <w:szCs w:val="28"/>
        </w:rPr>
        <w:t xml:space="preserve"> г., за разглеждане и произнасяне.</w:t>
      </w:r>
    </w:p>
    <w:p w:rsidR="009C1DA5" w:rsidRPr="00A50FAE" w:rsidRDefault="009C1DA5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65B5E" w:rsidRDefault="00411933" w:rsidP="00365B5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365B5E">
        <w:rPr>
          <w:bCs/>
          <w:sz w:val="28"/>
          <w:szCs w:val="28"/>
        </w:rPr>
        <w:t xml:space="preserve">. Придобиване статут на несменяемост на Стефан Георгиев Димитров - прокурор в Районна прокуратура - Добрич. </w:t>
      </w:r>
      <w:r w:rsidR="00365B5E" w:rsidRPr="00224107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 w:rsidR="00365B5E">
        <w:rPr>
          <w:rFonts w:ascii="Times New Roman CYR" w:hAnsi="Times New Roman CYR" w:cs="Times New Roman CYR"/>
          <w:i/>
          <w:iCs/>
          <w:sz w:val="28"/>
          <w:szCs w:val="28"/>
        </w:rPr>
        <w:t>9993</w:t>
      </w:r>
      <w:r w:rsidR="00365B5E" w:rsidRPr="00224107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365B5E">
        <w:rPr>
          <w:rFonts w:ascii="Times New Roman CYR" w:hAnsi="Times New Roman CYR" w:cs="Times New Roman CYR"/>
          <w:i/>
          <w:iCs/>
          <w:sz w:val="28"/>
          <w:szCs w:val="28"/>
        </w:rPr>
        <w:t>24</w:t>
      </w:r>
      <w:r w:rsidR="00365B5E" w:rsidRPr="00224107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="00365B5E">
        <w:rPr>
          <w:rFonts w:ascii="Times New Roman CYR" w:hAnsi="Times New Roman CYR" w:cs="Times New Roman CYR"/>
          <w:i/>
          <w:iCs/>
          <w:sz w:val="28"/>
          <w:szCs w:val="28"/>
        </w:rPr>
        <w:t>06</w:t>
      </w:r>
      <w:r w:rsidR="00365B5E" w:rsidRPr="00224107">
        <w:rPr>
          <w:rFonts w:ascii="Times New Roman CYR" w:hAnsi="Times New Roman CYR" w:cs="Times New Roman CYR"/>
          <w:i/>
          <w:iCs/>
          <w:sz w:val="28"/>
          <w:szCs w:val="28"/>
        </w:rPr>
        <w:t>.20</w:t>
      </w:r>
      <w:r w:rsidR="00365B5E">
        <w:rPr>
          <w:rFonts w:ascii="Times New Roman CYR" w:hAnsi="Times New Roman CYR" w:cs="Times New Roman CYR"/>
          <w:i/>
          <w:iCs/>
          <w:sz w:val="28"/>
          <w:szCs w:val="28"/>
        </w:rPr>
        <w:t>2</w:t>
      </w:r>
      <w:r w:rsidR="00365B5E" w:rsidRPr="00224107">
        <w:rPr>
          <w:rFonts w:ascii="Times New Roman CYR" w:hAnsi="Times New Roman CYR" w:cs="Times New Roman CYR"/>
          <w:i/>
          <w:iCs/>
          <w:sz w:val="28"/>
          <w:szCs w:val="28"/>
        </w:rPr>
        <w:t>1г.)</w:t>
      </w:r>
    </w:p>
    <w:p w:rsidR="0080090A" w:rsidRPr="000802B4" w:rsidRDefault="0080090A" w:rsidP="00365B5E">
      <w:pPr>
        <w:autoSpaceDE w:val="0"/>
        <w:autoSpaceDN w:val="0"/>
        <w:adjustRightInd w:val="0"/>
        <w:ind w:firstLine="426"/>
        <w:jc w:val="both"/>
        <w:rPr>
          <w:bCs/>
          <w:i/>
          <w:iCs/>
          <w:sz w:val="28"/>
          <w:szCs w:val="28"/>
        </w:rPr>
      </w:pPr>
    </w:p>
    <w:p w:rsidR="0080090A" w:rsidRDefault="0080090A" w:rsidP="008009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0090A" w:rsidRDefault="0080090A" w:rsidP="008009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35BA1" w:rsidRDefault="00C35BA1" w:rsidP="00CD0D41">
      <w:pPr>
        <w:ind w:right="72"/>
        <w:outlineLvl w:val="0"/>
        <w:rPr>
          <w:bCs/>
          <w:sz w:val="28"/>
        </w:rPr>
      </w:pPr>
    </w:p>
    <w:p w:rsidR="001B0EF5" w:rsidRDefault="001B0EF5" w:rsidP="001B0E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ПРОВЕДЕ</w:t>
      </w:r>
      <w:r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Pr="001B0E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Стефан Георгиев Димитров - прокурор в Районна прокуратура - Добрич.</w:t>
      </w:r>
    </w:p>
    <w:p w:rsidR="001B0EF5" w:rsidRDefault="001B0EF5" w:rsidP="001B0EF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B0EF5" w:rsidRDefault="001B0EF5" w:rsidP="001B0E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10.2.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ПРИЕМЕ</w:t>
      </w:r>
      <w:r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>
        <w:rPr>
          <w:bCs/>
          <w:sz w:val="28"/>
          <w:szCs w:val="28"/>
        </w:rPr>
        <w:t>Стефан Георгиев Димитров - прокурор в Районна прокуратура - Добрич.</w:t>
      </w:r>
    </w:p>
    <w:p w:rsidR="001B0EF5" w:rsidRDefault="001B0EF5" w:rsidP="001B0E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B0EF5" w:rsidRDefault="001B0EF5" w:rsidP="001B0EF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10.3.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ВСС, Стефан Георгиев Димитров - прокурор в Районна прокуратура - Добрич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1B0EF5" w:rsidRDefault="001B0EF5" w:rsidP="001B0EF5"/>
    <w:p w:rsidR="001B0EF5" w:rsidRDefault="00AE3B03" w:rsidP="001B0E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1B0EF5" w:rsidRPr="00902335">
        <w:rPr>
          <w:bCs/>
          <w:sz w:val="28"/>
          <w:szCs w:val="28"/>
        </w:rPr>
        <w:t>.</w:t>
      </w:r>
      <w:r w:rsidR="001B0EF5">
        <w:rPr>
          <w:bCs/>
          <w:sz w:val="28"/>
          <w:szCs w:val="28"/>
        </w:rPr>
        <w:t>4</w:t>
      </w:r>
      <w:r w:rsidR="001B0EF5" w:rsidRPr="00902335">
        <w:rPr>
          <w:bCs/>
          <w:sz w:val="28"/>
          <w:szCs w:val="28"/>
        </w:rPr>
        <w:t>. ВНАСЯ</w:t>
      </w:r>
      <w:r w:rsidR="001B0EF5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1B0EF5">
        <w:rPr>
          <w:sz w:val="28"/>
          <w:szCs w:val="28"/>
        </w:rPr>
        <w:t>02.</w:t>
      </w:r>
      <w:proofErr w:type="spellStart"/>
      <w:r w:rsidR="001B0EF5">
        <w:rPr>
          <w:sz w:val="28"/>
          <w:szCs w:val="28"/>
        </w:rPr>
        <w:t>02</w:t>
      </w:r>
      <w:proofErr w:type="spellEnd"/>
      <w:r w:rsidR="001B0EF5">
        <w:rPr>
          <w:sz w:val="28"/>
          <w:szCs w:val="28"/>
        </w:rPr>
        <w:t>.2022</w:t>
      </w:r>
      <w:r w:rsidR="001B0EF5" w:rsidRPr="00902335">
        <w:rPr>
          <w:sz w:val="28"/>
          <w:szCs w:val="28"/>
        </w:rPr>
        <w:t xml:space="preserve"> г., за разглеждане и произнасяне.</w:t>
      </w:r>
    </w:p>
    <w:p w:rsidR="001B0EF5" w:rsidRDefault="001B0EF5" w:rsidP="00CD0D41">
      <w:pPr>
        <w:ind w:right="72"/>
        <w:outlineLvl w:val="0"/>
        <w:rPr>
          <w:bCs/>
          <w:sz w:val="28"/>
        </w:rPr>
      </w:pPr>
    </w:p>
    <w:p w:rsidR="0080090A" w:rsidRDefault="0080090A" w:rsidP="0080090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A50FAE">
        <w:rPr>
          <w:rFonts w:ascii="Times New Roman CYR" w:hAnsi="Times New Roman CYR" w:cs="Times New Roman CYR"/>
          <w:sz w:val="28"/>
          <w:szCs w:val="28"/>
        </w:rPr>
        <w:t>ДОПЪЛНИТЕЛНИ ТОЧКИ</w:t>
      </w:r>
    </w:p>
    <w:p w:rsidR="008C5B22" w:rsidRDefault="008C5B22" w:rsidP="0080090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5B22" w:rsidRDefault="008C5B22" w:rsidP="0080090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  <w:r>
        <w:rPr>
          <w:rFonts w:ascii="Times New Roman CYR" w:hAnsi="Times New Roman CYR" w:cs="Times New Roman CYR"/>
          <w:sz w:val="28"/>
          <w:szCs w:val="28"/>
        </w:rPr>
        <w:t>ЕДИННИ ФОРМУЛЯРИ</w:t>
      </w:r>
    </w:p>
    <w:p w:rsidR="000009A2" w:rsidRPr="000009A2" w:rsidRDefault="000009A2" w:rsidP="0080090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0009A2" w:rsidRDefault="00E324A3" w:rsidP="000009A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0009A2">
        <w:rPr>
          <w:bCs/>
          <w:sz w:val="28"/>
          <w:szCs w:val="28"/>
        </w:rPr>
        <w:t xml:space="preserve">. Придобиване статут на несменяемост на Деница Янкова Янева - Сапунджиева - прокурор в Софийска районна прокуратура. </w:t>
      </w:r>
      <w:r w:rsidR="000009A2">
        <w:rPr>
          <w:rFonts w:ascii="Times New Roman CYR" w:hAnsi="Times New Roman CYR" w:cs="Times New Roman CYR"/>
          <w:i/>
          <w:iCs/>
          <w:sz w:val="28"/>
          <w:szCs w:val="28"/>
        </w:rPr>
        <w:t>(вх.№ ВСС-9504/16.06.2021г.)</w:t>
      </w:r>
    </w:p>
    <w:p w:rsidR="008C5B22" w:rsidRPr="008C5B22" w:rsidRDefault="008C5B22" w:rsidP="008C5B22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 w:rsidRPr="008C5B22">
        <w:rPr>
          <w:i/>
          <w:sz w:val="28"/>
          <w:szCs w:val="28"/>
          <w:lang w:eastAsia="en-US"/>
        </w:rPr>
        <w:t xml:space="preserve">След проведеното гласуване с вдигане на ръка и при обявения резултат </w:t>
      </w:r>
      <w:r w:rsidR="00980088">
        <w:rPr>
          <w:i/>
          <w:sz w:val="28"/>
          <w:szCs w:val="28"/>
          <w:lang w:eastAsia="en-US"/>
        </w:rPr>
        <w:t>10</w:t>
      </w:r>
      <w:r w:rsidRPr="008C5B22">
        <w:rPr>
          <w:i/>
          <w:sz w:val="28"/>
          <w:szCs w:val="28"/>
          <w:lang w:eastAsia="en-US"/>
        </w:rPr>
        <w:t xml:space="preserve"> гласа „за“ и „0“ против</w:t>
      </w:r>
    </w:p>
    <w:p w:rsidR="000009A2" w:rsidRDefault="000009A2" w:rsidP="000009A2">
      <w:pPr>
        <w:jc w:val="center"/>
        <w:rPr>
          <w:bCs/>
          <w:sz w:val="28"/>
          <w:szCs w:val="28"/>
          <w:lang w:val="en-GB"/>
        </w:rPr>
      </w:pPr>
    </w:p>
    <w:p w:rsidR="000009A2" w:rsidRDefault="000009A2" w:rsidP="000009A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009A2" w:rsidRDefault="000009A2" w:rsidP="000009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009A2" w:rsidRPr="00A50FAE" w:rsidRDefault="000009A2" w:rsidP="000009A2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0009A2" w:rsidRPr="00CA6A96" w:rsidRDefault="00E324A3" w:rsidP="000009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009A2">
        <w:rPr>
          <w:sz w:val="28"/>
          <w:szCs w:val="28"/>
        </w:rPr>
        <w:t>.</w:t>
      </w:r>
      <w:r w:rsidR="000009A2" w:rsidRPr="00CA6A96">
        <w:rPr>
          <w:sz w:val="28"/>
          <w:szCs w:val="28"/>
        </w:rPr>
        <w:t xml:space="preserve">1. ПРИЕМА ИЗЦЯЛО предложението на Постоянната атестационна комисия при Апелативна прокуратура </w:t>
      </w:r>
      <w:r w:rsidR="003157E3">
        <w:rPr>
          <w:sz w:val="28"/>
          <w:szCs w:val="28"/>
        </w:rPr>
        <w:t>-</w:t>
      </w:r>
      <w:r w:rsidR="000009A2" w:rsidRPr="00CA6A96">
        <w:rPr>
          <w:sz w:val="28"/>
          <w:szCs w:val="28"/>
        </w:rPr>
        <w:t xml:space="preserve"> </w:t>
      </w:r>
      <w:r w:rsidR="000009A2">
        <w:rPr>
          <w:sz w:val="28"/>
          <w:szCs w:val="28"/>
        </w:rPr>
        <w:t>София,</w:t>
      </w:r>
      <w:r w:rsidR="000009A2" w:rsidRPr="00CA6A96">
        <w:rPr>
          <w:sz w:val="28"/>
          <w:szCs w:val="28"/>
        </w:rPr>
        <w:t xml:space="preserve"> за комплексна оценка на </w:t>
      </w:r>
      <w:r w:rsidR="000009A2">
        <w:rPr>
          <w:bCs/>
          <w:sz w:val="28"/>
          <w:szCs w:val="28"/>
        </w:rPr>
        <w:t>Деница Янкова Янева - Сапунджиева - прокурор в Софийска районна прокуратура.</w:t>
      </w:r>
    </w:p>
    <w:p w:rsidR="000009A2" w:rsidRDefault="000009A2" w:rsidP="000009A2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0009A2" w:rsidRPr="00BE651B" w:rsidRDefault="00E324A3" w:rsidP="000009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0009A2">
        <w:rPr>
          <w:bCs/>
          <w:sz w:val="28"/>
          <w:szCs w:val="28"/>
        </w:rPr>
        <w:t xml:space="preserve">.2. </w:t>
      </w:r>
      <w:r w:rsidR="000009A2" w:rsidRPr="00BE651B">
        <w:rPr>
          <w:bCs/>
          <w:sz w:val="28"/>
          <w:szCs w:val="28"/>
        </w:rPr>
        <w:t>ИЗГОТВЯ, на основание чл. 204а, ал.</w:t>
      </w:r>
      <w:r w:rsidR="000009A2">
        <w:rPr>
          <w:bCs/>
          <w:sz w:val="28"/>
          <w:szCs w:val="28"/>
        </w:rPr>
        <w:t xml:space="preserve"> </w:t>
      </w:r>
      <w:r w:rsidR="000009A2" w:rsidRPr="00BE651B">
        <w:rPr>
          <w:bCs/>
          <w:sz w:val="28"/>
          <w:szCs w:val="28"/>
        </w:rPr>
        <w:t>3, т.</w:t>
      </w:r>
      <w:r w:rsidR="000009A2">
        <w:rPr>
          <w:bCs/>
          <w:sz w:val="28"/>
          <w:szCs w:val="28"/>
        </w:rPr>
        <w:t xml:space="preserve"> 3</w:t>
      </w:r>
      <w:r w:rsidR="000009A2" w:rsidRPr="00BE651B">
        <w:rPr>
          <w:bCs/>
          <w:sz w:val="28"/>
          <w:szCs w:val="28"/>
        </w:rPr>
        <w:t xml:space="preserve"> от ЗСВ</w:t>
      </w:r>
      <w:r w:rsidR="000009A2">
        <w:rPr>
          <w:bCs/>
          <w:sz w:val="28"/>
          <w:szCs w:val="28"/>
        </w:rPr>
        <w:t>,</w:t>
      </w:r>
      <w:r w:rsidR="000009A2" w:rsidRPr="00BE651B">
        <w:rPr>
          <w:bCs/>
          <w:sz w:val="28"/>
          <w:szCs w:val="28"/>
        </w:rPr>
        <w:t xml:space="preserve"> комплексна оценка </w:t>
      </w:r>
      <w:r w:rsidR="000009A2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0009A2" w:rsidRPr="00BE651B">
        <w:rPr>
          <w:bCs/>
          <w:sz w:val="28"/>
          <w:szCs w:val="28"/>
        </w:rPr>
        <w:t>„</w:t>
      </w:r>
      <w:r w:rsidR="000009A2">
        <w:rPr>
          <w:bCs/>
          <w:sz w:val="28"/>
          <w:szCs w:val="28"/>
        </w:rPr>
        <w:t>МНОГО</w:t>
      </w:r>
      <w:r w:rsidR="000009A2">
        <w:rPr>
          <w:bCs/>
          <w:sz w:val="28"/>
          <w:szCs w:val="28"/>
          <w:lang w:val="en-US"/>
        </w:rPr>
        <w:t xml:space="preserve"> </w:t>
      </w:r>
      <w:r w:rsidR="000009A2" w:rsidRPr="00BE651B">
        <w:rPr>
          <w:bCs/>
          <w:sz w:val="28"/>
          <w:szCs w:val="28"/>
        </w:rPr>
        <w:t xml:space="preserve">ДОБРА“ </w:t>
      </w:r>
      <w:r w:rsidR="000009A2">
        <w:rPr>
          <w:bCs/>
          <w:sz w:val="28"/>
          <w:szCs w:val="28"/>
        </w:rPr>
        <w:t xml:space="preserve">на Деница Янкова Янева - Сапунджиева - прокурор в Софийска районна прокуратура. </w:t>
      </w:r>
    </w:p>
    <w:p w:rsidR="000009A2" w:rsidRDefault="000009A2" w:rsidP="000009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009A2" w:rsidRPr="00BE651B" w:rsidRDefault="00E324A3" w:rsidP="000009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0009A2" w:rsidRPr="00BE651B">
        <w:rPr>
          <w:bCs/>
          <w:sz w:val="28"/>
          <w:szCs w:val="28"/>
        </w:rPr>
        <w:t>.</w:t>
      </w:r>
      <w:r w:rsidR="000009A2">
        <w:rPr>
          <w:bCs/>
          <w:sz w:val="28"/>
          <w:szCs w:val="28"/>
        </w:rPr>
        <w:t>3</w:t>
      </w:r>
      <w:r w:rsidR="000009A2" w:rsidRPr="00BE651B">
        <w:rPr>
          <w:bCs/>
          <w:sz w:val="28"/>
          <w:szCs w:val="28"/>
        </w:rPr>
        <w:t>. Предоставя, на основание чл. 20</w:t>
      </w:r>
      <w:r w:rsidR="000009A2">
        <w:rPr>
          <w:bCs/>
          <w:sz w:val="28"/>
          <w:szCs w:val="28"/>
        </w:rPr>
        <w:t>5</w:t>
      </w:r>
      <w:r w:rsidR="000009A2" w:rsidRPr="00BE651B">
        <w:rPr>
          <w:bCs/>
          <w:sz w:val="28"/>
          <w:szCs w:val="28"/>
        </w:rPr>
        <w:t>, ал. 1 от ЗСВ, на</w:t>
      </w:r>
      <w:r w:rsidR="000009A2">
        <w:rPr>
          <w:bCs/>
          <w:sz w:val="28"/>
          <w:szCs w:val="28"/>
        </w:rPr>
        <w:t xml:space="preserve">  Деница Янкова Янева - Сапунджиева - прокурор в Софийска районна прокуратура</w:t>
      </w:r>
      <w:r w:rsidR="000009A2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0009A2" w:rsidRDefault="000009A2" w:rsidP="000009A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560D8" w:rsidRDefault="00E324A3" w:rsidP="00D560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560D8">
        <w:rPr>
          <w:sz w:val="28"/>
          <w:szCs w:val="28"/>
        </w:rPr>
        <w:t>. Извънредно атестиране на Димитър Димитров Халачев - следовател в Следствения отдел в Специализираната прокуратура.</w:t>
      </w:r>
    </w:p>
    <w:p w:rsidR="008C5B22" w:rsidRPr="008C5B22" w:rsidRDefault="008C5B22" w:rsidP="008C5B22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 w:eastAsia="en-US"/>
        </w:rPr>
      </w:pPr>
      <w:r w:rsidRPr="008C5B22">
        <w:rPr>
          <w:i/>
          <w:sz w:val="28"/>
          <w:szCs w:val="28"/>
          <w:lang w:eastAsia="en-US"/>
        </w:rPr>
        <w:t xml:space="preserve">След проведеното гласуване с вдигане на ръка и при обявения резултат </w:t>
      </w:r>
      <w:r w:rsidR="00980088">
        <w:rPr>
          <w:i/>
          <w:sz w:val="28"/>
          <w:szCs w:val="28"/>
          <w:lang w:eastAsia="en-US"/>
        </w:rPr>
        <w:t>9</w:t>
      </w:r>
      <w:r w:rsidRPr="008C5B22">
        <w:rPr>
          <w:i/>
          <w:sz w:val="28"/>
          <w:szCs w:val="28"/>
          <w:lang w:eastAsia="en-US"/>
        </w:rPr>
        <w:t xml:space="preserve"> гласа „за“ и „0“ против</w:t>
      </w:r>
    </w:p>
    <w:p w:rsidR="000009A2" w:rsidRDefault="000009A2" w:rsidP="000009A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</w:pPr>
    </w:p>
    <w:p w:rsidR="00D560D8" w:rsidRDefault="00D560D8" w:rsidP="00D560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560D8" w:rsidRDefault="00D560D8" w:rsidP="00D560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009A2" w:rsidRDefault="000009A2" w:rsidP="000009A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</w:pPr>
    </w:p>
    <w:p w:rsidR="00D560D8" w:rsidRDefault="00E324A3" w:rsidP="00D560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12</w:t>
      </w:r>
      <w:r w:rsidR="00D560D8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D560D8">
        <w:rPr>
          <w:bCs/>
          <w:sz w:val="28"/>
          <w:szCs w:val="28"/>
        </w:rPr>
        <w:t>ИЗГОТВЯ, на основание чл. 204а, ал. 3, т. 3 от ЗСВ, комплексна оценка от извънредно атестиране „МНОГО</w:t>
      </w:r>
      <w:r w:rsidR="00D560D8">
        <w:rPr>
          <w:bCs/>
          <w:sz w:val="28"/>
          <w:szCs w:val="28"/>
          <w:lang w:val="en-US"/>
        </w:rPr>
        <w:t xml:space="preserve"> </w:t>
      </w:r>
      <w:r w:rsidR="00D560D8">
        <w:rPr>
          <w:bCs/>
          <w:sz w:val="28"/>
          <w:szCs w:val="28"/>
        </w:rPr>
        <w:t xml:space="preserve">ДОБРА“ на </w:t>
      </w:r>
      <w:r w:rsidR="00D560D8">
        <w:rPr>
          <w:sz w:val="28"/>
          <w:szCs w:val="28"/>
        </w:rPr>
        <w:t>Димитър Димитров Халачев - следовател в Следствения отдел в Специализираната прокуратура.</w:t>
      </w:r>
    </w:p>
    <w:p w:rsidR="00D560D8" w:rsidRDefault="00D560D8" w:rsidP="00D560D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560D8" w:rsidRPr="00D560D8" w:rsidRDefault="00E324A3" w:rsidP="00D560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D560D8">
        <w:rPr>
          <w:bCs/>
          <w:sz w:val="28"/>
          <w:szCs w:val="28"/>
        </w:rPr>
        <w:t>.2. Предоставя, на основание чл. 205, ал. 1 от ЗСВ, на</w:t>
      </w:r>
      <w:r w:rsidR="00D560D8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D560D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D560D8">
        <w:rPr>
          <w:sz w:val="28"/>
          <w:szCs w:val="28"/>
        </w:rPr>
        <w:t>Димитър Димитров Халачев - следовател в Следствения отдел в Специализираната прокуратура</w:t>
      </w:r>
      <w:r w:rsidR="00D560D8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D560D8">
        <w:rPr>
          <w:bCs/>
          <w:sz w:val="28"/>
          <w:szCs w:val="28"/>
        </w:rPr>
        <w:t>резултатите от атестирането за запознаване.</w:t>
      </w:r>
    </w:p>
    <w:p w:rsidR="000009A2" w:rsidRDefault="00980088" w:rsidP="000009A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/Решението е взето без участието на г-жа Наталия Василева, поради направен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самоотвод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/.</w:t>
      </w:r>
    </w:p>
    <w:p w:rsidR="00864E93" w:rsidRDefault="00864E93" w:rsidP="009526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52632" w:rsidRDefault="00952632" w:rsidP="009526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РАЗНИ</w:t>
      </w:r>
    </w:p>
    <w:p w:rsidR="00952632" w:rsidRDefault="00952632" w:rsidP="009526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632" w:rsidRDefault="00952632" w:rsidP="0095263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  <w:lang w:val="en-GB"/>
        </w:rPr>
        <w:t>13</w:t>
      </w:r>
      <w:r>
        <w:rPr>
          <w:sz w:val="28"/>
          <w:szCs w:val="28"/>
        </w:rPr>
        <w:t xml:space="preserve">. Запитване от Доротея </w:t>
      </w:r>
      <w:proofErr w:type="spellStart"/>
      <w:r>
        <w:rPr>
          <w:sz w:val="28"/>
          <w:szCs w:val="28"/>
        </w:rPr>
        <w:t>Дачкова</w:t>
      </w:r>
      <w:proofErr w:type="spellEnd"/>
      <w:r>
        <w:rPr>
          <w:sz w:val="28"/>
          <w:szCs w:val="28"/>
        </w:rPr>
        <w:t xml:space="preserve"> – журналист във вестник „Сега“.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  <w:t>911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  <w:t>31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.0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  <w:t>1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.202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  <w:t>2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г.)</w:t>
      </w:r>
    </w:p>
    <w:p w:rsidR="00952632" w:rsidRDefault="00952632" w:rsidP="009526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A37" w:rsidRDefault="00534A37" w:rsidP="00534A3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34A37" w:rsidRDefault="00534A37" w:rsidP="00534A3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44F71" w:rsidRDefault="00244F71" w:rsidP="00534A3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4A37" w:rsidRDefault="00244F71" w:rsidP="009526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Приема проект на отговор по запитването на Доротея </w:t>
      </w:r>
      <w:proofErr w:type="spellStart"/>
      <w:r>
        <w:rPr>
          <w:sz w:val="28"/>
          <w:szCs w:val="28"/>
        </w:rPr>
        <w:t>Дачкова</w:t>
      </w:r>
      <w:proofErr w:type="spellEnd"/>
      <w:r>
        <w:rPr>
          <w:sz w:val="28"/>
          <w:szCs w:val="28"/>
        </w:rPr>
        <w:t xml:space="preserve"> -</w:t>
      </w:r>
      <w:r w:rsidRPr="00244F71">
        <w:rPr>
          <w:sz w:val="28"/>
          <w:szCs w:val="28"/>
        </w:rPr>
        <w:t xml:space="preserve"> </w:t>
      </w:r>
      <w:r>
        <w:rPr>
          <w:sz w:val="28"/>
          <w:szCs w:val="28"/>
        </w:rPr>
        <w:t>журналист във вестник „Сега“.</w:t>
      </w:r>
    </w:p>
    <w:p w:rsidR="00244F71" w:rsidRDefault="00244F71" w:rsidP="009526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4F71" w:rsidRDefault="00244F71" w:rsidP="00244F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Изпраща отговора на Доротея </w:t>
      </w:r>
      <w:proofErr w:type="spellStart"/>
      <w:r>
        <w:rPr>
          <w:sz w:val="28"/>
          <w:szCs w:val="28"/>
        </w:rPr>
        <w:t>Дачкова</w:t>
      </w:r>
      <w:proofErr w:type="spellEnd"/>
      <w:r>
        <w:rPr>
          <w:sz w:val="28"/>
          <w:szCs w:val="28"/>
        </w:rPr>
        <w:t xml:space="preserve"> -</w:t>
      </w:r>
      <w:r w:rsidRPr="00244F71">
        <w:rPr>
          <w:sz w:val="28"/>
          <w:szCs w:val="28"/>
        </w:rPr>
        <w:t xml:space="preserve"> </w:t>
      </w:r>
      <w:r>
        <w:rPr>
          <w:sz w:val="28"/>
          <w:szCs w:val="28"/>
        </w:rPr>
        <w:t>журналист във вестник „Сега“.</w:t>
      </w:r>
    </w:p>
    <w:p w:rsidR="00244F71" w:rsidRDefault="00244F71" w:rsidP="00244F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632" w:rsidRDefault="00952632" w:rsidP="0095263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  <w:lang w:val="en-GB"/>
        </w:rPr>
        <w:t>14</w:t>
      </w:r>
      <w:r>
        <w:rPr>
          <w:sz w:val="28"/>
          <w:szCs w:val="28"/>
        </w:rPr>
        <w:t xml:space="preserve">. Запитване от Ралица Петрова – редактор в електронно издание – </w:t>
      </w:r>
      <w:r>
        <w:rPr>
          <w:sz w:val="28"/>
          <w:szCs w:val="28"/>
          <w:lang w:val="en-GB"/>
        </w:rPr>
        <w:t xml:space="preserve">Lex.bg.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  <w:t>917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  <w:t>31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.0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  <w:t>2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.202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  <w:t>2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г.)</w:t>
      </w:r>
    </w:p>
    <w:p w:rsidR="00952632" w:rsidRDefault="00952632" w:rsidP="009526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A37" w:rsidRDefault="00534A37" w:rsidP="00534A3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34A37" w:rsidRDefault="00534A37" w:rsidP="00534A3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44F71" w:rsidRDefault="00244F71" w:rsidP="00244F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4F71" w:rsidRDefault="00244F71" w:rsidP="00244F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 Приема проект на отговор по запитването на Ралица Петрова – редактор в електронно издание – </w:t>
      </w:r>
      <w:r>
        <w:rPr>
          <w:sz w:val="28"/>
          <w:szCs w:val="28"/>
          <w:lang w:val="en-GB"/>
        </w:rPr>
        <w:t>Lex.bg.</w:t>
      </w:r>
    </w:p>
    <w:p w:rsidR="00244F71" w:rsidRPr="00244F71" w:rsidRDefault="00244F71" w:rsidP="00244F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327E" w:rsidRDefault="00244F71" w:rsidP="00244F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14.2. Изпраща отговора на Ралица Петрова – редактор в електронно издание – </w:t>
      </w:r>
      <w:r>
        <w:rPr>
          <w:sz w:val="28"/>
          <w:szCs w:val="28"/>
          <w:lang w:val="en-GB"/>
        </w:rPr>
        <w:t>Lex.bg.</w:t>
      </w:r>
    </w:p>
    <w:p w:rsidR="00244F71" w:rsidRPr="00244F71" w:rsidRDefault="00244F71" w:rsidP="00244F71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E6618A" w:rsidRPr="00F224DE" w:rsidRDefault="00E6618A" w:rsidP="00E661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24DE">
        <w:rPr>
          <w:sz w:val="28"/>
          <w:szCs w:val="28"/>
        </w:rPr>
        <w:t>15. Обсъждане изготвянето на единни формуляри за атестиране с членовете на Постоянната атестационна комисия към Апелативна прокуратура - София.</w:t>
      </w:r>
    </w:p>
    <w:p w:rsidR="00BA5861" w:rsidRDefault="00BA5861" w:rsidP="00BA5861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 проведено гласуване с вдигане на ръка и при обявения резултат 6 гласа „за“ и 4 гласа „против“</w:t>
      </w:r>
    </w:p>
    <w:p w:rsidR="00BA5861" w:rsidRDefault="00BA5861" w:rsidP="00BA586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BA5861" w:rsidRDefault="00BA5861" w:rsidP="00BA58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КОМИСИЯТА ПО АТЕСТИРАНЕТО И КОНКУРСИТЕ </w:t>
      </w:r>
    </w:p>
    <w:p w:rsidR="00BA5861" w:rsidRDefault="00BA5861" w:rsidP="00BA58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  Е  Ш  И:</w:t>
      </w:r>
    </w:p>
    <w:p w:rsidR="00BA5861" w:rsidRDefault="00BA5861" w:rsidP="00BA58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A5861" w:rsidRDefault="00BA5861" w:rsidP="00BA58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15.1. </w:t>
      </w:r>
      <w:r>
        <w:rPr>
          <w:bCs/>
          <w:sz w:val="28"/>
          <w:szCs w:val="28"/>
        </w:rPr>
        <w:t>КАНИ</w:t>
      </w:r>
      <w:r>
        <w:rPr>
          <w:sz w:val="28"/>
          <w:szCs w:val="28"/>
        </w:rPr>
        <w:t xml:space="preserve"> членовете на Постоянната атестационна комисия към Апелативна прокуратура – София в заседание на Комисията по атестирането и конкурсите </w:t>
      </w:r>
      <w:r>
        <w:rPr>
          <w:sz w:val="28"/>
          <w:szCs w:val="28"/>
        </w:rPr>
        <w:lastRenderedPageBreak/>
        <w:t>към Прокурорската колегия на ВСС, насрочено за 15.02.2022 г., от 13:30 ч., за обсъждане изготвянето на единни формуляри за атестиране.</w:t>
      </w:r>
    </w:p>
    <w:p w:rsidR="000C327E" w:rsidRDefault="000C327E" w:rsidP="00CD0D41">
      <w:pPr>
        <w:ind w:right="72"/>
        <w:outlineLvl w:val="0"/>
        <w:rPr>
          <w:bCs/>
          <w:sz w:val="28"/>
        </w:rPr>
      </w:pPr>
    </w:p>
    <w:p w:rsidR="00244F71" w:rsidRDefault="00244F71" w:rsidP="00CD0D41">
      <w:pPr>
        <w:ind w:right="72"/>
        <w:outlineLvl w:val="0"/>
        <w:rPr>
          <w:bCs/>
          <w:sz w:val="28"/>
        </w:rPr>
      </w:pPr>
    </w:p>
    <w:p w:rsidR="007F43E5" w:rsidRPr="00A50FAE" w:rsidRDefault="007F43E5" w:rsidP="007F43E5">
      <w:pPr>
        <w:ind w:left="3780" w:right="72" w:hanging="900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ПРЕДСЕДАТЕЛ НА КОМИСИЯТА </w:t>
      </w:r>
    </w:p>
    <w:p w:rsidR="007F43E5" w:rsidRPr="00A50FAE" w:rsidRDefault="007F43E5" w:rsidP="007F43E5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 xml:space="preserve">АТЕСТИРАНЕТО И КОНКУРСИТЕ </w:t>
      </w:r>
    </w:p>
    <w:p w:rsidR="007F43E5" w:rsidRPr="00A50FAE" w:rsidRDefault="00212D5A" w:rsidP="007F43E5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="007F43E5" w:rsidRPr="00A50FAE">
        <w:rPr>
          <w:sz w:val="28"/>
          <w:szCs w:val="28"/>
        </w:rPr>
        <w:t xml:space="preserve">  ПРОКУРОРСКАТА КОЛЕГИЯ: </w:t>
      </w:r>
      <w:r w:rsidR="005713E3">
        <w:rPr>
          <w:sz w:val="28"/>
          <w:szCs w:val="28"/>
        </w:rPr>
        <w:t>/П/</w:t>
      </w:r>
    </w:p>
    <w:p w:rsidR="007F43E5" w:rsidRDefault="007F43E5" w:rsidP="007F43E5">
      <w:pPr>
        <w:ind w:left="4380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ab/>
      </w:r>
      <w:r w:rsidRPr="00A50FAE">
        <w:rPr>
          <w:bCs/>
          <w:sz w:val="28"/>
          <w:szCs w:val="28"/>
        </w:rPr>
        <w:tab/>
      </w:r>
      <w:r w:rsidR="00FE789F">
        <w:rPr>
          <w:bCs/>
          <w:sz w:val="28"/>
          <w:szCs w:val="28"/>
        </w:rPr>
        <w:tab/>
      </w:r>
      <w:r w:rsidRPr="00A50FAE">
        <w:rPr>
          <w:bCs/>
          <w:sz w:val="28"/>
          <w:szCs w:val="28"/>
        </w:rPr>
        <w:t>ОГНЯН ДАМЯНОВ</w:t>
      </w:r>
    </w:p>
    <w:p w:rsidR="003157E3" w:rsidRDefault="003157E3" w:rsidP="007F43E5">
      <w:pPr>
        <w:ind w:left="4380"/>
        <w:jc w:val="both"/>
        <w:rPr>
          <w:bCs/>
          <w:sz w:val="28"/>
          <w:szCs w:val="28"/>
        </w:rPr>
      </w:pPr>
    </w:p>
    <w:p w:rsidR="003157E3" w:rsidRPr="00A50FAE" w:rsidRDefault="003157E3" w:rsidP="007F43E5">
      <w:pPr>
        <w:ind w:left="4380"/>
        <w:jc w:val="both"/>
        <w:rPr>
          <w:bCs/>
          <w:sz w:val="28"/>
          <w:szCs w:val="28"/>
        </w:rPr>
      </w:pPr>
    </w:p>
    <w:p w:rsidR="007F43E5" w:rsidRDefault="007F43E5" w:rsidP="007F43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41BA1" w:rsidRDefault="00041BA1" w:rsidP="007F43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41BA1" w:rsidRDefault="00041BA1" w:rsidP="007F43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41BA1" w:rsidRDefault="00041BA1" w:rsidP="007F43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41BA1" w:rsidRDefault="00041BA1" w:rsidP="007F43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41BA1" w:rsidRDefault="00041BA1" w:rsidP="007F43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41BA1" w:rsidRDefault="00041BA1" w:rsidP="007F43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41BA1" w:rsidRDefault="00041BA1" w:rsidP="007F43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41BA1" w:rsidRPr="00A50FAE" w:rsidRDefault="00041BA1" w:rsidP="007F43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  <w:bookmarkStart w:id="0" w:name="_GoBack"/>
      <w:bookmarkEnd w:id="0"/>
    </w:p>
    <w:sectPr w:rsidR="00041BA1" w:rsidRPr="00A50FAE" w:rsidSect="003157E3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512F8"/>
    <w:multiLevelType w:val="hybridMultilevel"/>
    <w:tmpl w:val="3EE67604"/>
    <w:lvl w:ilvl="0" w:tplc="FEC2D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09A2"/>
    <w:rsid w:val="0000234B"/>
    <w:rsid w:val="00010F53"/>
    <w:rsid w:val="000220D8"/>
    <w:rsid w:val="000231CB"/>
    <w:rsid w:val="00024C5D"/>
    <w:rsid w:val="00027ADD"/>
    <w:rsid w:val="00030E74"/>
    <w:rsid w:val="00041658"/>
    <w:rsid w:val="00041BA1"/>
    <w:rsid w:val="00042A56"/>
    <w:rsid w:val="00046914"/>
    <w:rsid w:val="00054422"/>
    <w:rsid w:val="00066D57"/>
    <w:rsid w:val="00072B8F"/>
    <w:rsid w:val="00081677"/>
    <w:rsid w:val="000918DF"/>
    <w:rsid w:val="00092E0A"/>
    <w:rsid w:val="00093FB1"/>
    <w:rsid w:val="000A1793"/>
    <w:rsid w:val="000A302E"/>
    <w:rsid w:val="000B1EAA"/>
    <w:rsid w:val="000B4AD9"/>
    <w:rsid w:val="000C1AC3"/>
    <w:rsid w:val="000C327E"/>
    <w:rsid w:val="000D248A"/>
    <w:rsid w:val="000D433F"/>
    <w:rsid w:val="000D5A1E"/>
    <w:rsid w:val="000D652E"/>
    <w:rsid w:val="000E35A4"/>
    <w:rsid w:val="000F198B"/>
    <w:rsid w:val="000F26D2"/>
    <w:rsid w:val="000F369F"/>
    <w:rsid w:val="000F4572"/>
    <w:rsid w:val="001042EB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5E04"/>
    <w:rsid w:val="00171C3D"/>
    <w:rsid w:val="00172B23"/>
    <w:rsid w:val="001853AA"/>
    <w:rsid w:val="00187F23"/>
    <w:rsid w:val="00192D3C"/>
    <w:rsid w:val="001B0EF5"/>
    <w:rsid w:val="001C7E99"/>
    <w:rsid w:val="001E1D72"/>
    <w:rsid w:val="001E25FD"/>
    <w:rsid w:val="001E3951"/>
    <w:rsid w:val="001F250E"/>
    <w:rsid w:val="002120E4"/>
    <w:rsid w:val="00212D5A"/>
    <w:rsid w:val="00212E2F"/>
    <w:rsid w:val="002144BC"/>
    <w:rsid w:val="002179AC"/>
    <w:rsid w:val="00224ED1"/>
    <w:rsid w:val="0022555E"/>
    <w:rsid w:val="00236BD4"/>
    <w:rsid w:val="00237BDA"/>
    <w:rsid w:val="002423FB"/>
    <w:rsid w:val="00242D5C"/>
    <w:rsid w:val="00244F71"/>
    <w:rsid w:val="00252C63"/>
    <w:rsid w:val="002566C5"/>
    <w:rsid w:val="00260945"/>
    <w:rsid w:val="002662DF"/>
    <w:rsid w:val="0027374F"/>
    <w:rsid w:val="00276E1C"/>
    <w:rsid w:val="002807CB"/>
    <w:rsid w:val="00280DD2"/>
    <w:rsid w:val="002939B1"/>
    <w:rsid w:val="00297A91"/>
    <w:rsid w:val="002A40B2"/>
    <w:rsid w:val="002A4237"/>
    <w:rsid w:val="002A6350"/>
    <w:rsid w:val="002B3833"/>
    <w:rsid w:val="002B68C5"/>
    <w:rsid w:val="002C0AF1"/>
    <w:rsid w:val="002D0576"/>
    <w:rsid w:val="002D07E0"/>
    <w:rsid w:val="002D591D"/>
    <w:rsid w:val="0030495D"/>
    <w:rsid w:val="00310B17"/>
    <w:rsid w:val="003157E3"/>
    <w:rsid w:val="003159E5"/>
    <w:rsid w:val="00322E5E"/>
    <w:rsid w:val="00324931"/>
    <w:rsid w:val="0032614B"/>
    <w:rsid w:val="00342435"/>
    <w:rsid w:val="0034435B"/>
    <w:rsid w:val="00351DBA"/>
    <w:rsid w:val="00352536"/>
    <w:rsid w:val="00352FDA"/>
    <w:rsid w:val="003541DA"/>
    <w:rsid w:val="0035571F"/>
    <w:rsid w:val="0036262A"/>
    <w:rsid w:val="00364185"/>
    <w:rsid w:val="00365B5E"/>
    <w:rsid w:val="003664B9"/>
    <w:rsid w:val="00370C55"/>
    <w:rsid w:val="00381F26"/>
    <w:rsid w:val="00387BAE"/>
    <w:rsid w:val="00390BA1"/>
    <w:rsid w:val="0039212F"/>
    <w:rsid w:val="003A635B"/>
    <w:rsid w:val="003B5001"/>
    <w:rsid w:val="003C0924"/>
    <w:rsid w:val="003C5E61"/>
    <w:rsid w:val="003C7B56"/>
    <w:rsid w:val="003D2B13"/>
    <w:rsid w:val="003D7A89"/>
    <w:rsid w:val="003E18CF"/>
    <w:rsid w:val="003E58D9"/>
    <w:rsid w:val="003E7D84"/>
    <w:rsid w:val="003F2420"/>
    <w:rsid w:val="003F71A9"/>
    <w:rsid w:val="00400817"/>
    <w:rsid w:val="00411933"/>
    <w:rsid w:val="004148DB"/>
    <w:rsid w:val="00416499"/>
    <w:rsid w:val="004175B7"/>
    <w:rsid w:val="0042757A"/>
    <w:rsid w:val="00430E2E"/>
    <w:rsid w:val="0044253E"/>
    <w:rsid w:val="00444B97"/>
    <w:rsid w:val="00447198"/>
    <w:rsid w:val="00447235"/>
    <w:rsid w:val="00447DE8"/>
    <w:rsid w:val="004603A5"/>
    <w:rsid w:val="004914EF"/>
    <w:rsid w:val="004A751C"/>
    <w:rsid w:val="004B424F"/>
    <w:rsid w:val="004B7473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7728"/>
    <w:rsid w:val="00534A37"/>
    <w:rsid w:val="0055344E"/>
    <w:rsid w:val="00554715"/>
    <w:rsid w:val="0056504B"/>
    <w:rsid w:val="005713E3"/>
    <w:rsid w:val="005744EA"/>
    <w:rsid w:val="00574C8A"/>
    <w:rsid w:val="005803F6"/>
    <w:rsid w:val="00583134"/>
    <w:rsid w:val="00583EA5"/>
    <w:rsid w:val="005B11CB"/>
    <w:rsid w:val="005B13D7"/>
    <w:rsid w:val="005B576E"/>
    <w:rsid w:val="005B75CB"/>
    <w:rsid w:val="005B796A"/>
    <w:rsid w:val="005C3669"/>
    <w:rsid w:val="005D194A"/>
    <w:rsid w:val="005D23D2"/>
    <w:rsid w:val="005D33FC"/>
    <w:rsid w:val="005E5883"/>
    <w:rsid w:val="005F1CDE"/>
    <w:rsid w:val="005F4405"/>
    <w:rsid w:val="006105B0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3D8D"/>
    <w:rsid w:val="00666639"/>
    <w:rsid w:val="0068040D"/>
    <w:rsid w:val="00684F48"/>
    <w:rsid w:val="006867D2"/>
    <w:rsid w:val="0068725E"/>
    <w:rsid w:val="00687BA1"/>
    <w:rsid w:val="006A0478"/>
    <w:rsid w:val="006A5238"/>
    <w:rsid w:val="006A5CEA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2643F"/>
    <w:rsid w:val="00731C1C"/>
    <w:rsid w:val="00743C63"/>
    <w:rsid w:val="007440C9"/>
    <w:rsid w:val="007537E9"/>
    <w:rsid w:val="00754514"/>
    <w:rsid w:val="00760362"/>
    <w:rsid w:val="0077226F"/>
    <w:rsid w:val="0077547A"/>
    <w:rsid w:val="00776F4E"/>
    <w:rsid w:val="00777894"/>
    <w:rsid w:val="0078191F"/>
    <w:rsid w:val="00782D76"/>
    <w:rsid w:val="007863DB"/>
    <w:rsid w:val="00787095"/>
    <w:rsid w:val="00793AEC"/>
    <w:rsid w:val="00793F63"/>
    <w:rsid w:val="00796F35"/>
    <w:rsid w:val="007A4701"/>
    <w:rsid w:val="007C2AB8"/>
    <w:rsid w:val="007D23F5"/>
    <w:rsid w:val="007D6BC2"/>
    <w:rsid w:val="007E1195"/>
    <w:rsid w:val="007E42BC"/>
    <w:rsid w:val="007E5CDD"/>
    <w:rsid w:val="007F0DAE"/>
    <w:rsid w:val="007F2892"/>
    <w:rsid w:val="007F43E5"/>
    <w:rsid w:val="0080090A"/>
    <w:rsid w:val="00802822"/>
    <w:rsid w:val="00811832"/>
    <w:rsid w:val="00820702"/>
    <w:rsid w:val="00824B5B"/>
    <w:rsid w:val="00830E82"/>
    <w:rsid w:val="00831F35"/>
    <w:rsid w:val="0083349C"/>
    <w:rsid w:val="00846800"/>
    <w:rsid w:val="00851D60"/>
    <w:rsid w:val="0085468D"/>
    <w:rsid w:val="00864E93"/>
    <w:rsid w:val="00864F7F"/>
    <w:rsid w:val="00866B3A"/>
    <w:rsid w:val="008672D5"/>
    <w:rsid w:val="0088723F"/>
    <w:rsid w:val="0089128E"/>
    <w:rsid w:val="00892709"/>
    <w:rsid w:val="00893A71"/>
    <w:rsid w:val="008A2D41"/>
    <w:rsid w:val="008A4784"/>
    <w:rsid w:val="008B6E55"/>
    <w:rsid w:val="008C06A2"/>
    <w:rsid w:val="008C2E69"/>
    <w:rsid w:val="008C3529"/>
    <w:rsid w:val="008C5B22"/>
    <w:rsid w:val="008C76E7"/>
    <w:rsid w:val="008D1E13"/>
    <w:rsid w:val="008D39F2"/>
    <w:rsid w:val="008E3655"/>
    <w:rsid w:val="008E6A4E"/>
    <w:rsid w:val="008E7468"/>
    <w:rsid w:val="008F5780"/>
    <w:rsid w:val="0090346F"/>
    <w:rsid w:val="00906E5F"/>
    <w:rsid w:val="009160C1"/>
    <w:rsid w:val="00925F60"/>
    <w:rsid w:val="0093110D"/>
    <w:rsid w:val="00952632"/>
    <w:rsid w:val="00953D9D"/>
    <w:rsid w:val="00960752"/>
    <w:rsid w:val="00965E48"/>
    <w:rsid w:val="00970671"/>
    <w:rsid w:val="00980088"/>
    <w:rsid w:val="00995373"/>
    <w:rsid w:val="009A0B37"/>
    <w:rsid w:val="009A15EF"/>
    <w:rsid w:val="009A5B8A"/>
    <w:rsid w:val="009B39C8"/>
    <w:rsid w:val="009B5EBF"/>
    <w:rsid w:val="009C1DA5"/>
    <w:rsid w:val="009E43E1"/>
    <w:rsid w:val="009E7614"/>
    <w:rsid w:val="009F18A2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610A"/>
    <w:rsid w:val="00A17303"/>
    <w:rsid w:val="00A25B00"/>
    <w:rsid w:val="00A337DD"/>
    <w:rsid w:val="00A47596"/>
    <w:rsid w:val="00A5094C"/>
    <w:rsid w:val="00A50FAE"/>
    <w:rsid w:val="00A574B5"/>
    <w:rsid w:val="00A6423A"/>
    <w:rsid w:val="00A65682"/>
    <w:rsid w:val="00A65DE6"/>
    <w:rsid w:val="00A82524"/>
    <w:rsid w:val="00A83DAF"/>
    <w:rsid w:val="00A97282"/>
    <w:rsid w:val="00AA4412"/>
    <w:rsid w:val="00AB1761"/>
    <w:rsid w:val="00AB5663"/>
    <w:rsid w:val="00AB75DE"/>
    <w:rsid w:val="00AC76ED"/>
    <w:rsid w:val="00AE2399"/>
    <w:rsid w:val="00AE3B03"/>
    <w:rsid w:val="00AE4100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81964"/>
    <w:rsid w:val="00B87D35"/>
    <w:rsid w:val="00B92AC5"/>
    <w:rsid w:val="00B96AA4"/>
    <w:rsid w:val="00BA1DDC"/>
    <w:rsid w:val="00BA5861"/>
    <w:rsid w:val="00BB035F"/>
    <w:rsid w:val="00BB4DBD"/>
    <w:rsid w:val="00BB5532"/>
    <w:rsid w:val="00BC3A12"/>
    <w:rsid w:val="00BC4E25"/>
    <w:rsid w:val="00BC65B9"/>
    <w:rsid w:val="00BC7943"/>
    <w:rsid w:val="00BD32CF"/>
    <w:rsid w:val="00BD4246"/>
    <w:rsid w:val="00BE098A"/>
    <w:rsid w:val="00BE2846"/>
    <w:rsid w:val="00BF6DFA"/>
    <w:rsid w:val="00C35BA1"/>
    <w:rsid w:val="00C4437C"/>
    <w:rsid w:val="00C450A3"/>
    <w:rsid w:val="00C5564E"/>
    <w:rsid w:val="00C564CC"/>
    <w:rsid w:val="00C626AE"/>
    <w:rsid w:val="00C632AF"/>
    <w:rsid w:val="00C7086B"/>
    <w:rsid w:val="00C71A28"/>
    <w:rsid w:val="00C8161B"/>
    <w:rsid w:val="00C87DF3"/>
    <w:rsid w:val="00C90245"/>
    <w:rsid w:val="00C91CAC"/>
    <w:rsid w:val="00CA1E3B"/>
    <w:rsid w:val="00CA40F9"/>
    <w:rsid w:val="00CA4C7F"/>
    <w:rsid w:val="00CA63FF"/>
    <w:rsid w:val="00CA679A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4791"/>
    <w:rsid w:val="00D22C69"/>
    <w:rsid w:val="00D320E5"/>
    <w:rsid w:val="00D34540"/>
    <w:rsid w:val="00D363FF"/>
    <w:rsid w:val="00D41653"/>
    <w:rsid w:val="00D431FE"/>
    <w:rsid w:val="00D51432"/>
    <w:rsid w:val="00D560D8"/>
    <w:rsid w:val="00D5791B"/>
    <w:rsid w:val="00D62812"/>
    <w:rsid w:val="00D630A4"/>
    <w:rsid w:val="00D63D74"/>
    <w:rsid w:val="00D653C0"/>
    <w:rsid w:val="00D67E08"/>
    <w:rsid w:val="00D77590"/>
    <w:rsid w:val="00D820E7"/>
    <w:rsid w:val="00D83FB2"/>
    <w:rsid w:val="00D941E7"/>
    <w:rsid w:val="00D952A3"/>
    <w:rsid w:val="00D97247"/>
    <w:rsid w:val="00DB4D03"/>
    <w:rsid w:val="00DC3D67"/>
    <w:rsid w:val="00DC649B"/>
    <w:rsid w:val="00DC6D1C"/>
    <w:rsid w:val="00DD242C"/>
    <w:rsid w:val="00DE258D"/>
    <w:rsid w:val="00DE3544"/>
    <w:rsid w:val="00DF28C6"/>
    <w:rsid w:val="00DF2CAF"/>
    <w:rsid w:val="00E01D04"/>
    <w:rsid w:val="00E0477F"/>
    <w:rsid w:val="00E118FD"/>
    <w:rsid w:val="00E15770"/>
    <w:rsid w:val="00E22251"/>
    <w:rsid w:val="00E3070B"/>
    <w:rsid w:val="00E307A6"/>
    <w:rsid w:val="00E324A3"/>
    <w:rsid w:val="00E34AD5"/>
    <w:rsid w:val="00E34D8A"/>
    <w:rsid w:val="00E4207D"/>
    <w:rsid w:val="00E42596"/>
    <w:rsid w:val="00E43E3B"/>
    <w:rsid w:val="00E449CB"/>
    <w:rsid w:val="00E504F2"/>
    <w:rsid w:val="00E50C01"/>
    <w:rsid w:val="00E52E40"/>
    <w:rsid w:val="00E5315C"/>
    <w:rsid w:val="00E560C9"/>
    <w:rsid w:val="00E63CDE"/>
    <w:rsid w:val="00E6618A"/>
    <w:rsid w:val="00E67363"/>
    <w:rsid w:val="00E82FD3"/>
    <w:rsid w:val="00E8488E"/>
    <w:rsid w:val="00E87070"/>
    <w:rsid w:val="00E90D5C"/>
    <w:rsid w:val="00E91866"/>
    <w:rsid w:val="00E94D89"/>
    <w:rsid w:val="00EA12D4"/>
    <w:rsid w:val="00EE17C0"/>
    <w:rsid w:val="00EE20DE"/>
    <w:rsid w:val="00EE5EB6"/>
    <w:rsid w:val="00EE7382"/>
    <w:rsid w:val="00F002CA"/>
    <w:rsid w:val="00F006D3"/>
    <w:rsid w:val="00F05A0B"/>
    <w:rsid w:val="00F1294A"/>
    <w:rsid w:val="00F14E4A"/>
    <w:rsid w:val="00F16A2F"/>
    <w:rsid w:val="00F20EDE"/>
    <w:rsid w:val="00F22649"/>
    <w:rsid w:val="00F2621F"/>
    <w:rsid w:val="00F3198F"/>
    <w:rsid w:val="00F50335"/>
    <w:rsid w:val="00F531B9"/>
    <w:rsid w:val="00F749A3"/>
    <w:rsid w:val="00F830CD"/>
    <w:rsid w:val="00F867A1"/>
    <w:rsid w:val="00FC4231"/>
    <w:rsid w:val="00FC4AFC"/>
    <w:rsid w:val="00FD2A6F"/>
    <w:rsid w:val="00FD2C26"/>
    <w:rsid w:val="00FD3222"/>
    <w:rsid w:val="00FD358E"/>
    <w:rsid w:val="00FE789F"/>
    <w:rsid w:val="00FF4577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7754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7754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EF564-AC35-4C0E-8103-35BE242E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3036</Words>
  <Characters>18055</Characters>
  <Application>Microsoft Office Word</Application>
  <DocSecurity>0</DocSecurity>
  <Lines>150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2022-01-27T08:27:00Z</cp:lastPrinted>
  <dcterms:created xsi:type="dcterms:W3CDTF">2022-02-08T13:22:00Z</dcterms:created>
  <dcterms:modified xsi:type="dcterms:W3CDTF">2022-02-08T13:30:00Z</dcterms:modified>
</cp:coreProperties>
</file>