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CC40D1" w:rsidRDefault="00CC40D1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9A583A" w:rsidRDefault="00C07DD3" w:rsidP="00C07DD3">
      <w:pPr>
        <w:jc w:val="center"/>
        <w:rPr>
          <w:bCs/>
          <w:sz w:val="28"/>
          <w:szCs w:val="28"/>
        </w:rPr>
      </w:pPr>
      <w:r w:rsidRPr="009A583A">
        <w:rPr>
          <w:bCs/>
          <w:sz w:val="28"/>
          <w:szCs w:val="28"/>
        </w:rPr>
        <w:t>насрочено за</w:t>
      </w:r>
      <w:r w:rsidRPr="009A583A">
        <w:rPr>
          <w:bCs/>
          <w:sz w:val="28"/>
          <w:szCs w:val="28"/>
          <w:lang w:val="ru-RU"/>
        </w:rPr>
        <w:t xml:space="preserve"> </w:t>
      </w:r>
      <w:r w:rsidR="009A583A" w:rsidRPr="009A583A">
        <w:rPr>
          <w:bCs/>
          <w:sz w:val="28"/>
          <w:szCs w:val="28"/>
        </w:rPr>
        <w:t>13</w:t>
      </w:r>
      <w:r w:rsidRPr="009A583A">
        <w:rPr>
          <w:bCs/>
          <w:sz w:val="28"/>
          <w:szCs w:val="28"/>
          <w:lang w:val="ru-RU"/>
        </w:rPr>
        <w:t>.</w:t>
      </w:r>
      <w:r w:rsidRPr="009A583A">
        <w:rPr>
          <w:bCs/>
          <w:sz w:val="28"/>
          <w:szCs w:val="28"/>
          <w:lang w:val="en-US"/>
        </w:rPr>
        <w:t>0</w:t>
      </w:r>
      <w:r w:rsidR="009A583A" w:rsidRPr="009A583A">
        <w:rPr>
          <w:bCs/>
          <w:sz w:val="28"/>
          <w:szCs w:val="28"/>
        </w:rPr>
        <w:t>6</w:t>
      </w:r>
      <w:r w:rsidRPr="009A583A">
        <w:rPr>
          <w:bCs/>
          <w:sz w:val="28"/>
          <w:szCs w:val="28"/>
          <w:lang w:val="ru-RU"/>
        </w:rPr>
        <w:t>.</w:t>
      </w:r>
      <w:r w:rsidR="00732179" w:rsidRPr="009A583A">
        <w:rPr>
          <w:bCs/>
          <w:sz w:val="28"/>
          <w:szCs w:val="28"/>
        </w:rPr>
        <w:t>202</w:t>
      </w:r>
      <w:r w:rsidR="00DF6B0E" w:rsidRPr="009A583A">
        <w:rPr>
          <w:bCs/>
          <w:sz w:val="28"/>
          <w:szCs w:val="28"/>
        </w:rPr>
        <w:t>2</w:t>
      </w:r>
      <w:r w:rsidRPr="009A583A">
        <w:rPr>
          <w:bCs/>
          <w:sz w:val="28"/>
          <w:szCs w:val="28"/>
        </w:rPr>
        <w:t xml:space="preserve"> г. (понеделник) от </w:t>
      </w:r>
      <w:r w:rsidR="0019253C" w:rsidRPr="009A583A">
        <w:rPr>
          <w:bCs/>
          <w:sz w:val="28"/>
          <w:szCs w:val="28"/>
          <w:lang w:val="ru-RU"/>
        </w:rPr>
        <w:t>09</w:t>
      </w:r>
      <w:r w:rsidRPr="009A583A">
        <w:rPr>
          <w:bCs/>
          <w:sz w:val="28"/>
          <w:szCs w:val="28"/>
        </w:rPr>
        <w:t>:</w:t>
      </w:r>
      <w:r w:rsidR="0019253C" w:rsidRPr="009A583A">
        <w:rPr>
          <w:bCs/>
          <w:sz w:val="28"/>
          <w:szCs w:val="28"/>
        </w:rPr>
        <w:t>3</w:t>
      </w:r>
      <w:r w:rsidRPr="009A583A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9A583A"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F8078D" w:rsidRDefault="00F8078D" w:rsidP="00F8078D">
      <w:pPr>
        <w:jc w:val="both"/>
      </w:pPr>
    </w:p>
    <w:p w:rsidR="00283301" w:rsidRDefault="00283301" w:rsidP="002833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569D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C569D">
        <w:rPr>
          <w:rFonts w:ascii="Times New Roman CYR" w:hAnsi="Times New Roman CYR" w:cs="Times New Roman CYR"/>
          <w:sz w:val="28"/>
          <w:szCs w:val="28"/>
        </w:rPr>
        <w:t xml:space="preserve">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Славка Бисерова </w:t>
      </w:r>
      <w:proofErr w:type="spellStart"/>
      <w:r w:rsidRPr="007C569D">
        <w:rPr>
          <w:rFonts w:ascii="Times New Roman CYR" w:hAnsi="Times New Roman CYR" w:cs="Times New Roman CYR"/>
          <w:sz w:val="28"/>
          <w:szCs w:val="28"/>
        </w:rPr>
        <w:t>Гемишева</w:t>
      </w:r>
      <w:proofErr w:type="spellEnd"/>
      <w:r w:rsidRPr="007C569D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Смолян</w:t>
      </w:r>
      <w:r w:rsidRPr="007C569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C569D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Чепеларе, който ще се проведе на 21.06.2022 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3301" w:rsidRDefault="00283301" w:rsidP="00283301"/>
    <w:p w:rsidR="00283301" w:rsidRPr="009A583A" w:rsidRDefault="00283301" w:rsidP="0028330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583A">
        <w:rPr>
          <w:rFonts w:ascii="Times New Roman CYR" w:hAnsi="Times New Roman CYR" w:cs="Times New Roman CYR"/>
          <w:sz w:val="28"/>
          <w:szCs w:val="28"/>
        </w:rPr>
        <w:t>Р-</w:t>
      </w:r>
      <w:r w:rsidR="000831B5">
        <w:rPr>
          <w:rFonts w:ascii="Times New Roman CYR" w:hAnsi="Times New Roman CYR" w:cs="Times New Roman CYR"/>
          <w:sz w:val="28"/>
          <w:szCs w:val="28"/>
        </w:rPr>
        <w:t>2</w:t>
      </w:r>
      <w:r w:rsidRPr="009A583A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9A583A">
        <w:rPr>
          <w:iCs/>
          <w:sz w:val="28"/>
          <w:szCs w:val="28"/>
        </w:rPr>
        <w:t xml:space="preserve">Молба от Александър Костадинов </w:t>
      </w:r>
      <w:proofErr w:type="spellStart"/>
      <w:r w:rsidRPr="009A583A">
        <w:rPr>
          <w:iCs/>
          <w:sz w:val="28"/>
          <w:szCs w:val="28"/>
        </w:rPr>
        <w:t>Трионджиев</w:t>
      </w:r>
      <w:proofErr w:type="spellEnd"/>
      <w:r w:rsidRPr="009A583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Pr="009A583A">
        <w:rPr>
          <w:iCs/>
          <w:sz w:val="28"/>
          <w:szCs w:val="28"/>
        </w:rPr>
        <w:t xml:space="preserve"> съдия в Районен съд </w:t>
      </w:r>
      <w:r>
        <w:rPr>
          <w:iCs/>
          <w:sz w:val="28"/>
          <w:szCs w:val="28"/>
        </w:rPr>
        <w:t>-</w:t>
      </w:r>
      <w:r w:rsidRPr="009A583A">
        <w:rPr>
          <w:iCs/>
          <w:sz w:val="28"/>
          <w:szCs w:val="28"/>
        </w:rPr>
        <w:t xml:space="preserve"> Разлог</w:t>
      </w:r>
      <w:r>
        <w:rPr>
          <w:iCs/>
          <w:sz w:val="28"/>
          <w:szCs w:val="28"/>
        </w:rPr>
        <w:t>,</w:t>
      </w:r>
      <w:r w:rsidRPr="009A583A">
        <w:rPr>
          <w:iCs/>
          <w:sz w:val="28"/>
          <w:szCs w:val="28"/>
        </w:rPr>
        <w:t xml:space="preserve">  за възобновяване на административнот</w:t>
      </w:r>
      <w:r>
        <w:rPr>
          <w:iCs/>
          <w:sz w:val="28"/>
          <w:szCs w:val="28"/>
        </w:rPr>
        <w:t>о</w:t>
      </w:r>
      <w:r w:rsidRPr="009A583A">
        <w:rPr>
          <w:iCs/>
          <w:sz w:val="28"/>
          <w:szCs w:val="28"/>
        </w:rPr>
        <w:t xml:space="preserve"> производство и назначаване на длъжност „съдия“ в Районен съд </w:t>
      </w:r>
      <w:r>
        <w:rPr>
          <w:iCs/>
          <w:sz w:val="28"/>
          <w:szCs w:val="28"/>
        </w:rPr>
        <w:t>-</w:t>
      </w:r>
      <w:r w:rsidRPr="009A583A">
        <w:rPr>
          <w:iCs/>
          <w:sz w:val="28"/>
          <w:szCs w:val="28"/>
        </w:rPr>
        <w:t xml:space="preserve"> Костинброд или Районен съд </w:t>
      </w:r>
      <w:r>
        <w:rPr>
          <w:iCs/>
          <w:sz w:val="28"/>
          <w:szCs w:val="28"/>
        </w:rPr>
        <w:t>-</w:t>
      </w:r>
      <w:r w:rsidRPr="009A583A">
        <w:rPr>
          <w:iCs/>
          <w:sz w:val="28"/>
          <w:szCs w:val="28"/>
        </w:rPr>
        <w:t xml:space="preserve"> Радомир.</w:t>
      </w:r>
    </w:p>
    <w:p w:rsidR="00283301" w:rsidRDefault="00283301" w:rsidP="00283301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283301" w:rsidRDefault="00283301" w:rsidP="002833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831B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Заявление от Маргарита Русева Славова - изпълняващ функциите „административен ръководител - председател“ на Административен съд - Силистра за преназначаване, на основание чл. 169, ал. 5 от ЗСВ, в Административен съд - Силистра. </w:t>
      </w:r>
    </w:p>
    <w:p w:rsidR="00283301" w:rsidRDefault="00283301" w:rsidP="00283301"/>
    <w:p w:rsidR="00283301" w:rsidRDefault="00283301" w:rsidP="00283301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831B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Доклад от директора на дирекция „Правна“ в АВСС относно Определение № 5343/02.06.2022 г. на Върховния административен съд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4164/2022 г.</w:t>
      </w:r>
    </w:p>
    <w:p w:rsidR="00283301" w:rsidRDefault="00283301" w:rsidP="00283301">
      <w:pPr>
        <w:rPr>
          <w:sz w:val="28"/>
          <w:szCs w:val="28"/>
        </w:rPr>
      </w:pPr>
    </w:p>
    <w:p w:rsidR="00283301" w:rsidRDefault="00283301" w:rsidP="0028330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Р-</w:t>
      </w:r>
      <w:r w:rsidR="00693B9C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Заявление от Андон Георгиев </w:t>
      </w:r>
      <w:proofErr w:type="spellStart"/>
      <w:r>
        <w:rPr>
          <w:sz w:val="28"/>
          <w:szCs w:val="28"/>
        </w:rPr>
        <w:t>Миталов</w:t>
      </w:r>
      <w:proofErr w:type="spellEnd"/>
      <w:r>
        <w:rPr>
          <w:sz w:val="28"/>
          <w:szCs w:val="28"/>
        </w:rPr>
        <w:t xml:space="preserve"> – съдия в Специализирания наказателен съд, за отказ от участие в конкурса за повишаване в длъжност „съдия“ в апелативните съдилища – наказателно отделение, обявен с решение на Съдийската колегия на Висшия съдебен съвет по протокол №24/22.06.2021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 бр. 53/25.06.2021 г.).</w:t>
      </w:r>
    </w:p>
    <w:p w:rsidR="00283301" w:rsidRDefault="00283301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D1" w:rsidRDefault="00CC40D1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D1" w:rsidRDefault="00CC40D1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D1" w:rsidRDefault="00CC40D1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3301" w:rsidRDefault="00283301" w:rsidP="002833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93B9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поощряване на Пенка Кръстева Стоева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Йоаниду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Пловдив, с отличие „личен почетен знак първа степен - златен”, както и  с парична награда в размер на 1000 (хиляда) лева, на основание чл. 303, ал. 2, т. 2 буква „а” и чл. 303, ал. 3, т. 1 от ЗСВ. </w:t>
      </w:r>
    </w:p>
    <w:p w:rsidR="00283301" w:rsidRDefault="00283301" w:rsidP="002833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3301" w:rsidRDefault="00283301" w:rsidP="002833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693B9C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ОТНОСНО: Заявление за освобождаване на Пенка Кръстева Стоева 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Йоаниду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 в Окръжен съд - Пловдив, на основание чл. 165, ал. 1, т. 2 от ЗСВ, считано от 01.07.2022 г. </w:t>
      </w:r>
    </w:p>
    <w:p w:rsidR="00283301" w:rsidRDefault="00283301" w:rsidP="0028330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04C08" w:rsidRDefault="00D04C08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C0FFA">
        <w:rPr>
          <w:rFonts w:ascii="Times New Roman CYR" w:hAnsi="Times New Roman CYR" w:cs="Times New Roman CYR"/>
          <w:sz w:val="28"/>
          <w:szCs w:val="28"/>
        </w:rPr>
        <w:t>Р-</w:t>
      </w:r>
      <w:r w:rsidR="00693B9C">
        <w:rPr>
          <w:rFonts w:ascii="Times New Roman CYR" w:hAnsi="Times New Roman CYR" w:cs="Times New Roman CYR"/>
          <w:sz w:val="28"/>
          <w:szCs w:val="28"/>
        </w:rPr>
        <w:t>8</w:t>
      </w:r>
      <w:r w:rsidRPr="00AC0FFA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- председател на Окръжен съд - Търговище за посм</w:t>
      </w:r>
      <w:r w:rsidR="00693B9C">
        <w:rPr>
          <w:rFonts w:ascii="Times New Roman CYR" w:hAnsi="Times New Roman CYR" w:cs="Times New Roman CYR"/>
          <w:sz w:val="28"/>
          <w:szCs w:val="28"/>
        </w:rPr>
        <w:t>ъртно удостояване на Тихомир Пен</w:t>
      </w:r>
      <w:r>
        <w:rPr>
          <w:rFonts w:ascii="Times New Roman CYR" w:hAnsi="Times New Roman CYR" w:cs="Times New Roman CYR"/>
          <w:sz w:val="28"/>
          <w:szCs w:val="28"/>
        </w:rPr>
        <w:t>ков Петков като заместник на административния ръководител</w:t>
      </w:r>
      <w:r w:rsidR="00CC40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-заместник-председател на  Окръжен съд - Търговище, с отличие „личен почетен знак  първа степен - златен“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както и с парична награда  в размер на    1000 (хиляда) лева на основание с чл. 303, ал. 2, т. 2, б.“а“ и чл. 303, ал. 3, т. 1 от ЗСВ</w:t>
      </w:r>
      <w:r w:rsidR="00CC40D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04C08" w:rsidRDefault="00D04C08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3301" w:rsidRDefault="00283301" w:rsidP="0028330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Р-</w:t>
      </w:r>
      <w:r w:rsidR="00693B9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Влезли в сила Решение № 9615/24.09.2021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586/2020 г. по описа на ВАС във връзка с конкурс за повишаване в апелативните съдилища – гражданска колегия и </w:t>
      </w:r>
      <w:r>
        <w:rPr>
          <w:sz w:val="28"/>
          <w:szCs w:val="28"/>
        </w:rPr>
        <w:t xml:space="preserve">Решение № 9372/07.09.2021 г.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155/2020 г. по описа на ВАС във връзка с конкурс за повишаване в апелативните съдилища – търговска колегия.</w:t>
      </w:r>
    </w:p>
    <w:p w:rsidR="00283301" w:rsidRDefault="00283301" w:rsidP="00283301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283301" w:rsidRDefault="00283301" w:rsidP="00283301">
      <w:pPr>
        <w:jc w:val="both"/>
        <w:rPr>
          <w:sz w:val="28"/>
        </w:rPr>
      </w:pPr>
      <w:r>
        <w:rPr>
          <w:sz w:val="28"/>
        </w:rPr>
        <w:t>Р-1</w:t>
      </w:r>
      <w:r w:rsidR="00693B9C">
        <w:rPr>
          <w:sz w:val="28"/>
        </w:rPr>
        <w:t>0</w:t>
      </w:r>
      <w:r>
        <w:rPr>
          <w:sz w:val="28"/>
        </w:rPr>
        <w:t>. ОТНОСНО: Удължаване на срока за подаване на кандидатури за членство в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</w:t>
      </w:r>
    </w:p>
    <w:p w:rsidR="009A583A" w:rsidRDefault="009A583A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693B9C" w:rsidRDefault="00693B9C" w:rsidP="00693B9C">
      <w:pPr>
        <w:jc w:val="both"/>
        <w:rPr>
          <w:sz w:val="28"/>
        </w:rPr>
      </w:pPr>
      <w:r>
        <w:rPr>
          <w:sz w:val="28"/>
        </w:rPr>
        <w:t xml:space="preserve">Р-11. </w:t>
      </w:r>
      <w:r w:rsidRPr="002851D8">
        <w:rPr>
          <w:sz w:val="28"/>
        </w:rPr>
        <w:t xml:space="preserve">ОТНОСНО: </w:t>
      </w:r>
      <w:r>
        <w:rPr>
          <w:sz w:val="28"/>
        </w:rPr>
        <w:t xml:space="preserve">Прекратяване на открита процедура по извънредно атестиране на Величка Захариева Иванова - </w:t>
      </w:r>
      <w:proofErr w:type="spellStart"/>
      <w:r>
        <w:rPr>
          <w:sz w:val="28"/>
        </w:rPr>
        <w:t>Влашева</w:t>
      </w:r>
      <w:proofErr w:type="spellEnd"/>
      <w:r>
        <w:rPr>
          <w:sz w:val="28"/>
        </w:rPr>
        <w:t xml:space="preserve"> – съдия във Военен съд – Пловдив, във връзка с влязло в сила решение на Съдийската колегия на Висшия съдебен съвет за прекратяване на участието й в конкурса за повишаване в длъжност „съдия“ в апелативните съдилища</w:t>
      </w:r>
      <w:r w:rsidR="00CA4E7E">
        <w:rPr>
          <w:sz w:val="28"/>
        </w:rPr>
        <w:t>, наказателно отделение</w:t>
      </w:r>
      <w:r>
        <w:rPr>
          <w:sz w:val="28"/>
        </w:rPr>
        <w:t>.</w:t>
      </w:r>
    </w:p>
    <w:p w:rsidR="000831B5" w:rsidRDefault="000831B5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4C08" w:rsidRDefault="00D04C08" w:rsidP="00D04C08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Р-12. ОТНОСНО: Обобщение на постъпилите становища от административните ръководители на окръжните съдилища във връзка с необходимостта от устройване на младши съдии с изтичащ срок по чл. 240 от ЗСВ. </w:t>
      </w:r>
    </w:p>
    <w:p w:rsidR="00D04C08" w:rsidRDefault="00D04C08" w:rsidP="00D04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3AB" w:rsidRPr="000E30BC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B2191" w:rsidRDefault="00EB2191" w:rsidP="00055DE4">
      <w:pPr>
        <w:jc w:val="both"/>
        <w:rPr>
          <w:bCs/>
          <w:sz w:val="28"/>
          <w:szCs w:val="28"/>
          <w:u w:val="single"/>
        </w:rPr>
      </w:pPr>
    </w:p>
    <w:p w:rsidR="00593FA8" w:rsidRDefault="00593FA8" w:rsidP="00055DE4">
      <w:pPr>
        <w:jc w:val="both"/>
        <w:rPr>
          <w:bCs/>
          <w:sz w:val="28"/>
          <w:szCs w:val="28"/>
          <w:u w:val="single"/>
        </w:rPr>
      </w:pPr>
    </w:p>
    <w:p w:rsidR="0043063D" w:rsidRDefault="0043063D" w:rsidP="00541F6B">
      <w:pPr>
        <w:rPr>
          <w:bCs/>
          <w:sz w:val="28"/>
          <w:szCs w:val="28"/>
        </w:rPr>
      </w:pPr>
    </w:p>
    <w:p w:rsidR="00541F6B" w:rsidRDefault="00541F6B" w:rsidP="00541F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</w:t>
      </w:r>
      <w:r w:rsidR="00C51359">
        <w:rPr>
          <w:bCs/>
          <w:sz w:val="28"/>
          <w:szCs w:val="28"/>
        </w:rPr>
        <w:t>Е</w:t>
      </w:r>
    </w:p>
    <w:p w:rsidR="00423511" w:rsidRPr="00D5114F" w:rsidRDefault="00423511" w:rsidP="0042351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51359" w:rsidRPr="00A977B8" w:rsidRDefault="00C51359" w:rsidP="00CC40D1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В-1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Виктор Бисеров Чаушев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 xml:space="preserve">. </w:t>
      </w:r>
    </w:p>
    <w:p w:rsidR="00593FA8" w:rsidRDefault="00593FA8" w:rsidP="00055DE4">
      <w:pPr>
        <w:jc w:val="both"/>
        <w:rPr>
          <w:bCs/>
          <w:sz w:val="28"/>
          <w:szCs w:val="28"/>
          <w:u w:val="single"/>
        </w:rPr>
      </w:pPr>
    </w:p>
    <w:p w:rsidR="00055DE4" w:rsidRPr="004D3887" w:rsidRDefault="00055DE4" w:rsidP="00055DE4">
      <w:pPr>
        <w:jc w:val="both"/>
        <w:rPr>
          <w:bCs/>
          <w:sz w:val="28"/>
          <w:szCs w:val="28"/>
        </w:rPr>
      </w:pPr>
      <w:r w:rsidRPr="004D3887">
        <w:rPr>
          <w:bCs/>
          <w:sz w:val="28"/>
          <w:szCs w:val="28"/>
        </w:rPr>
        <w:t>ПРЕДЛОЖЕНИ</w:t>
      </w:r>
      <w:bookmarkStart w:id="0" w:name="_GoBack"/>
      <w:bookmarkEnd w:id="0"/>
      <w:r w:rsidR="00C51359" w:rsidRPr="004D3887">
        <w:rPr>
          <w:bCs/>
          <w:sz w:val="28"/>
          <w:szCs w:val="28"/>
        </w:rPr>
        <w:t>Я</w:t>
      </w:r>
      <w:r w:rsidRPr="004D3887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E2137" w:rsidRPr="00C33C14" w:rsidRDefault="009A583A" w:rsidP="00AE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51359">
        <w:rPr>
          <w:rFonts w:ascii="Times New Roman CYR" w:hAnsi="Times New Roman CYR" w:cs="Times New Roman CYR"/>
          <w:sz w:val="28"/>
          <w:szCs w:val="28"/>
        </w:rPr>
        <w:t>1</w:t>
      </w:r>
      <w:r w:rsidR="00AE2137">
        <w:rPr>
          <w:rFonts w:ascii="Times New Roman CYR" w:hAnsi="Times New Roman CYR" w:cs="Times New Roman CYR"/>
          <w:sz w:val="28"/>
          <w:szCs w:val="28"/>
        </w:rPr>
        <w:t>. ОТНОСНО:</w:t>
      </w:r>
      <w:r w:rsidR="00AE2137" w:rsidRPr="00E01D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E2137">
        <w:rPr>
          <w:rFonts w:ascii="Times New Roman CYR" w:hAnsi="Times New Roman CYR" w:cs="Times New Roman CYR"/>
          <w:bCs/>
          <w:sz w:val="28"/>
          <w:szCs w:val="28"/>
        </w:rPr>
        <w:t>Предложение от</w:t>
      </w:r>
      <w:r w:rsidR="006701DD">
        <w:rPr>
          <w:rFonts w:ascii="Times New Roman CYR" w:hAnsi="Times New Roman CYR" w:cs="Times New Roman CYR"/>
          <w:bCs/>
          <w:sz w:val="28"/>
          <w:szCs w:val="28"/>
        </w:rPr>
        <w:t xml:space="preserve"> Венета Димитрова Стефанова – Иванова -</w:t>
      </w:r>
      <w:r w:rsidR="00AE213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701DD">
        <w:rPr>
          <w:rFonts w:ascii="Times New Roman CYR" w:hAnsi="Times New Roman CYR" w:cs="Times New Roman CYR"/>
          <w:bCs/>
          <w:sz w:val="28"/>
          <w:szCs w:val="28"/>
        </w:rPr>
        <w:t xml:space="preserve">и.ф. </w:t>
      </w:r>
      <w:r w:rsidR="00AE2137">
        <w:rPr>
          <w:rFonts w:ascii="Times New Roman CYR" w:hAnsi="Times New Roman CYR" w:cs="Times New Roman CYR"/>
          <w:bCs/>
          <w:sz w:val="28"/>
          <w:szCs w:val="28"/>
        </w:rPr>
        <w:t>административ</w:t>
      </w:r>
      <w:r w:rsidR="006701DD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AE2137">
        <w:rPr>
          <w:rFonts w:ascii="Times New Roman CYR" w:hAnsi="Times New Roman CYR" w:cs="Times New Roman CYR"/>
          <w:bCs/>
          <w:sz w:val="28"/>
          <w:szCs w:val="28"/>
        </w:rPr>
        <w:t xml:space="preserve">н ръководител - председател на Районен съд - </w:t>
      </w:r>
      <w:r w:rsidR="006701DD">
        <w:rPr>
          <w:rFonts w:ascii="Times New Roman CYR" w:hAnsi="Times New Roman CYR" w:cs="Times New Roman CYR"/>
          <w:bCs/>
          <w:sz w:val="28"/>
          <w:szCs w:val="28"/>
        </w:rPr>
        <w:t xml:space="preserve">Средец, с ранг „съдия в ОС“, </w:t>
      </w:r>
      <w:r w:rsidR="00AE2137">
        <w:rPr>
          <w:rFonts w:ascii="Times New Roman CYR" w:hAnsi="Times New Roman CYR" w:cs="Times New Roman CYR"/>
          <w:bCs/>
          <w:sz w:val="28"/>
          <w:szCs w:val="28"/>
        </w:rPr>
        <w:t>за повишаване на място в по-горен ранг „съдия в</w:t>
      </w:r>
      <w:r w:rsidR="006701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E2137">
        <w:rPr>
          <w:rFonts w:ascii="Times New Roman CYR" w:hAnsi="Times New Roman CYR" w:cs="Times New Roman CYR"/>
          <w:bCs/>
          <w:sz w:val="28"/>
          <w:szCs w:val="28"/>
        </w:rPr>
        <w:t xml:space="preserve">АС“. </w:t>
      </w:r>
    </w:p>
    <w:p w:rsidR="00AE2137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9D" w:rsidRPr="00F038F1" w:rsidRDefault="00D8719D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C51359">
        <w:rPr>
          <w:bCs/>
          <w:sz w:val="28"/>
          <w:szCs w:val="28"/>
        </w:rPr>
        <w:t>2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 w:rsidR="006701DD">
        <w:rPr>
          <w:bCs/>
          <w:sz w:val="28"/>
          <w:szCs w:val="28"/>
        </w:rPr>
        <w:t>Бургас</w:t>
      </w:r>
      <w:r w:rsidRPr="00F038F1">
        <w:rPr>
          <w:bCs/>
          <w:sz w:val="28"/>
          <w:szCs w:val="28"/>
        </w:rPr>
        <w:t xml:space="preserve"> за повишаване на </w:t>
      </w:r>
      <w:r w:rsidR="006701DD">
        <w:rPr>
          <w:bCs/>
          <w:sz w:val="28"/>
          <w:szCs w:val="28"/>
        </w:rPr>
        <w:t>Яна Дичева Атанасова - Митева</w:t>
      </w:r>
      <w:r w:rsidRPr="00F038F1">
        <w:rPr>
          <w:bCs/>
          <w:sz w:val="28"/>
          <w:szCs w:val="28"/>
        </w:rPr>
        <w:t xml:space="preserve"> - съдия в Районен съд - </w:t>
      </w:r>
      <w:r w:rsidR="006701DD">
        <w:rPr>
          <w:bCs/>
          <w:sz w:val="28"/>
          <w:szCs w:val="28"/>
        </w:rPr>
        <w:t>Бургас</w:t>
      </w:r>
      <w:r w:rsidRPr="00F038F1">
        <w:rPr>
          <w:bCs/>
          <w:sz w:val="28"/>
          <w:szCs w:val="28"/>
        </w:rPr>
        <w:t xml:space="preserve">, на място в по-горен ранг „съдия в ОС“. </w:t>
      </w:r>
    </w:p>
    <w:p w:rsidR="00FB518B" w:rsidRDefault="00FB518B" w:rsidP="00FB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18B" w:rsidRDefault="00FB518B" w:rsidP="00FB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Районен съд - Русе за повишаване на Александър Симеонов Станчев – съдия в Районен съд - Русе, с ранг „съдия в АС“, на място в по-горен ранг „съдия във ВКС и ВАС“. </w:t>
      </w: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A4A9D" w:rsidRPr="002844EE" w:rsidRDefault="00EA4A9D" w:rsidP="00EA4A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44EE">
        <w:rPr>
          <w:bCs/>
          <w:sz w:val="28"/>
          <w:szCs w:val="28"/>
        </w:rPr>
        <w:t>ПРЕДЛОЖЕНИ</w:t>
      </w:r>
      <w:r w:rsidR="00E41BFC">
        <w:rPr>
          <w:bCs/>
          <w:sz w:val="28"/>
          <w:szCs w:val="28"/>
        </w:rPr>
        <w:t>Е</w:t>
      </w:r>
      <w:r w:rsidRPr="002844EE">
        <w:rPr>
          <w:bCs/>
          <w:sz w:val="28"/>
          <w:szCs w:val="28"/>
        </w:rPr>
        <w:t xml:space="preserve"> ЗА ПЕРИОДИЧНО АТЕСТИРАНЕ</w:t>
      </w:r>
    </w:p>
    <w:p w:rsidR="00AE2137" w:rsidRDefault="00AE2137" w:rsidP="007503A4">
      <w:pPr>
        <w:rPr>
          <w:sz w:val="28"/>
          <w:szCs w:val="28"/>
          <w:u w:val="single"/>
        </w:rPr>
      </w:pPr>
    </w:p>
    <w:p w:rsidR="00E41BFC" w:rsidRPr="00F038F1" w:rsidRDefault="00E41BFC" w:rsidP="00E41B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401CFC">
        <w:rPr>
          <w:bCs/>
          <w:sz w:val="28"/>
          <w:szCs w:val="28"/>
        </w:rPr>
        <w:t>4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Пловдив</w:t>
      </w:r>
      <w:r w:rsidRPr="00F038F1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 на Николай Захариев Петров - съдия в Районен съд - Пловдив. </w:t>
      </w:r>
    </w:p>
    <w:p w:rsidR="00C51359" w:rsidRDefault="00C51359" w:rsidP="00C51359">
      <w:pPr>
        <w:rPr>
          <w:sz w:val="28"/>
          <w:szCs w:val="28"/>
          <w:u w:val="single"/>
        </w:rPr>
      </w:pPr>
    </w:p>
    <w:p w:rsidR="0043063D" w:rsidRDefault="0043063D" w:rsidP="0043063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C51359" w:rsidRDefault="00C51359" w:rsidP="00C51359">
      <w:pPr>
        <w:ind w:left="3780" w:right="72" w:hanging="900"/>
        <w:outlineLvl w:val="0"/>
        <w:rPr>
          <w:bCs/>
          <w:sz w:val="28"/>
        </w:rPr>
      </w:pPr>
    </w:p>
    <w:p w:rsidR="0043063D" w:rsidRDefault="0043063D" w:rsidP="00CC40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С-5.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</w:p>
    <w:p w:rsidR="00CC40D1" w:rsidRDefault="00CC40D1" w:rsidP="00CC40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063D" w:rsidRDefault="0043063D" w:rsidP="00CC40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С-6.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Анета Христова </w:t>
      </w:r>
      <w:proofErr w:type="spellStart"/>
      <w:r>
        <w:rPr>
          <w:bCs/>
          <w:sz w:val="28"/>
          <w:szCs w:val="28"/>
        </w:rPr>
        <w:t>Юргакиева</w:t>
      </w:r>
      <w:proofErr w:type="spellEnd"/>
      <w:r>
        <w:rPr>
          <w:bCs/>
          <w:sz w:val="28"/>
          <w:szCs w:val="28"/>
        </w:rPr>
        <w:t xml:space="preserve"> - Георгиева - съдия в Административен съд - София-град. </w:t>
      </w:r>
    </w:p>
    <w:p w:rsidR="00CC40D1" w:rsidRDefault="00CC40D1" w:rsidP="00CC40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292C" w:rsidRDefault="004B292C" w:rsidP="004B292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С-7.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Мариета Неделчева Маринова - съдия в Специализирания наказателен съд.</w:t>
      </w:r>
    </w:p>
    <w:p w:rsidR="004B292C" w:rsidRDefault="004B292C" w:rsidP="004B292C">
      <w:pPr>
        <w:ind w:left="4111" w:right="72" w:hanging="900"/>
        <w:outlineLvl w:val="0"/>
        <w:rPr>
          <w:bCs/>
          <w:sz w:val="28"/>
          <w:szCs w:val="28"/>
        </w:rPr>
      </w:pPr>
    </w:p>
    <w:p w:rsidR="004B292C" w:rsidRDefault="004B292C" w:rsidP="004B292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С-8.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Пламен Янев Панайотов - заместник на административния ръководител - заместник-председател на </w:t>
      </w:r>
      <w:r>
        <w:rPr>
          <w:sz w:val="28"/>
          <w:szCs w:val="28"/>
        </w:rPr>
        <w:t>Специализирания наказателен съд.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4B292C" w:rsidRDefault="004B292C" w:rsidP="004B292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С-9.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Вилислава</w:t>
      </w:r>
      <w:proofErr w:type="spellEnd"/>
      <w:r>
        <w:rPr>
          <w:bCs/>
          <w:sz w:val="28"/>
          <w:szCs w:val="28"/>
        </w:rPr>
        <w:t xml:space="preserve"> Янчева Ангелова -</w:t>
      </w:r>
      <w:r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съдия в Специализирания наказателен съд.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92C" w:rsidRDefault="004B292C" w:rsidP="00CC40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С-10.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Светла Василева Даскалова -Василева - съдия в Окръжен съд Варна. </w:t>
      </w:r>
    </w:p>
    <w:p w:rsidR="004B292C" w:rsidRDefault="004B292C" w:rsidP="004B292C">
      <w:pPr>
        <w:jc w:val="both"/>
        <w:rPr>
          <w:bCs/>
          <w:sz w:val="28"/>
          <w:szCs w:val="28"/>
          <w:u w:val="single"/>
        </w:rPr>
      </w:pPr>
    </w:p>
    <w:p w:rsidR="004B292C" w:rsidRDefault="004B292C" w:rsidP="00CC40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С-11.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</w:p>
    <w:p w:rsidR="004B292C" w:rsidRDefault="004B292C" w:rsidP="004B292C">
      <w:pPr>
        <w:jc w:val="both"/>
        <w:rPr>
          <w:bCs/>
          <w:sz w:val="28"/>
          <w:szCs w:val="28"/>
          <w:u w:val="single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С-12.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Гергана Желязкова Кондова - Атанасова - съдия в Окръжен съд - Ямбол.  </w:t>
      </w:r>
    </w:p>
    <w:p w:rsidR="004B292C" w:rsidRDefault="004B292C" w:rsidP="004B292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С-13.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Иво Юриев Хинов - съдия в Специализирания наказателен съд. </w:t>
      </w:r>
    </w:p>
    <w:p w:rsidR="004B292C" w:rsidRDefault="004B292C" w:rsidP="004B292C">
      <w:pPr>
        <w:jc w:val="both"/>
        <w:rPr>
          <w:bCs/>
          <w:sz w:val="28"/>
          <w:szCs w:val="28"/>
          <w:u w:val="single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С-14.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Емил </w:t>
      </w:r>
      <w:proofErr w:type="spellStart"/>
      <w:r>
        <w:rPr>
          <w:bCs/>
          <w:sz w:val="28"/>
          <w:szCs w:val="28"/>
        </w:rPr>
        <w:t>Емилиянов</w:t>
      </w:r>
      <w:proofErr w:type="spellEnd"/>
      <w:r>
        <w:rPr>
          <w:bCs/>
          <w:sz w:val="28"/>
          <w:szCs w:val="28"/>
        </w:rPr>
        <w:t xml:space="preserve"> Желев - съдия в Специализирания наказателен съд. 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92C" w:rsidRDefault="004B292C" w:rsidP="00CC40D1">
      <w:pPr>
        <w:ind w:right="72"/>
        <w:jc w:val="both"/>
        <w:outlineLvl w:val="0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С-15.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ериодично атестиране на Дияна Иванова Дамянова </w:t>
      </w:r>
      <w:r w:rsidR="004D388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Цанкова – съдия в Районен съд - Кула. </w:t>
      </w:r>
    </w:p>
    <w:p w:rsidR="004B292C" w:rsidRDefault="004B292C" w:rsidP="004B292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  <w:szCs w:val="28"/>
        </w:rPr>
        <w:t>Силвина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Дачкова</w:t>
      </w:r>
      <w:proofErr w:type="spellEnd"/>
      <w:r>
        <w:rPr>
          <w:bCs/>
          <w:sz w:val="28"/>
          <w:szCs w:val="28"/>
        </w:rPr>
        <w:t xml:space="preserve"> Йовчева - съдия в Районен съд – Разград. 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92C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Style w:val="markedcontent"/>
          <w:sz w:val="28"/>
          <w:szCs w:val="28"/>
        </w:rPr>
        <w:t xml:space="preserve">София Андонова Радославова -              изпълняващ функциите „административен ръководител </w:t>
      </w:r>
      <w:r w:rsidR="004D3887">
        <w:rPr>
          <w:rStyle w:val="markedcontent"/>
          <w:sz w:val="28"/>
          <w:szCs w:val="28"/>
        </w:rPr>
        <w:t>-</w:t>
      </w:r>
      <w:r>
        <w:rPr>
          <w:rStyle w:val="markedcontent"/>
          <w:sz w:val="28"/>
          <w:szCs w:val="28"/>
        </w:rPr>
        <w:t xml:space="preserve"> председател“ на Окръжен съд – Шумен. </w:t>
      </w:r>
    </w:p>
    <w:p w:rsidR="00AE2137" w:rsidRDefault="00AE2137" w:rsidP="007503A4">
      <w:pPr>
        <w:rPr>
          <w:sz w:val="28"/>
          <w:szCs w:val="28"/>
          <w:u w:val="single"/>
        </w:rPr>
      </w:pPr>
    </w:p>
    <w:p w:rsidR="00F4429E" w:rsidRDefault="004B292C" w:rsidP="00CC40D1">
      <w:pPr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4429E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Росен Тенчев Чиликов – съдия в Районен съд – Стара Загора.</w:t>
      </w:r>
      <w:r w:rsidR="00F4429E">
        <w:rPr>
          <w:bCs/>
          <w:sz w:val="28"/>
          <w:szCs w:val="28"/>
        </w:rPr>
        <w:t xml:space="preserve"> </w:t>
      </w:r>
    </w:p>
    <w:p w:rsidR="004B292C" w:rsidRDefault="004B292C" w:rsidP="007503A4">
      <w:pPr>
        <w:rPr>
          <w:sz w:val="28"/>
          <w:szCs w:val="28"/>
          <w:u w:val="single"/>
        </w:rPr>
      </w:pPr>
    </w:p>
    <w:p w:rsidR="00F4429E" w:rsidRDefault="00F4429E" w:rsidP="00CC40D1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429E">
        <w:rPr>
          <w:bCs/>
          <w:sz w:val="28"/>
          <w:szCs w:val="28"/>
        </w:rPr>
        <w:t>С</w:t>
      </w:r>
      <w:r w:rsidRPr="00F4429E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>19</w:t>
      </w:r>
      <w:r w:rsidRPr="00F4429E">
        <w:rPr>
          <w:bCs/>
          <w:sz w:val="28"/>
          <w:szCs w:val="28"/>
        </w:rPr>
        <w:t xml:space="preserve">. ОТНОСНО: Извънредно атестиране на </w:t>
      </w:r>
      <w:r w:rsidRPr="00F4429E">
        <w:rPr>
          <w:sz w:val="28"/>
          <w:szCs w:val="28"/>
        </w:rPr>
        <w:t xml:space="preserve">Златко Димитров </w:t>
      </w:r>
      <w:proofErr w:type="spellStart"/>
      <w:r w:rsidRPr="00F4429E">
        <w:rPr>
          <w:sz w:val="28"/>
          <w:szCs w:val="28"/>
        </w:rPr>
        <w:t>Мазников</w:t>
      </w:r>
      <w:proofErr w:type="spellEnd"/>
      <w:r w:rsidRPr="00F4429E">
        <w:rPr>
          <w:sz w:val="28"/>
          <w:szCs w:val="28"/>
        </w:rPr>
        <w:t xml:space="preserve"> – съдия в Районен съд – Стара Загора.</w:t>
      </w:r>
      <w:r>
        <w:rPr>
          <w:sz w:val="28"/>
          <w:szCs w:val="28"/>
        </w:rPr>
        <w:t xml:space="preserve"> </w:t>
      </w:r>
    </w:p>
    <w:p w:rsidR="004B292C" w:rsidRDefault="004B292C" w:rsidP="007503A4">
      <w:pPr>
        <w:rPr>
          <w:sz w:val="28"/>
          <w:szCs w:val="28"/>
          <w:u w:val="single"/>
        </w:rPr>
      </w:pPr>
    </w:p>
    <w:p w:rsidR="00F4429E" w:rsidRDefault="00F4429E" w:rsidP="00CC40D1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Иванка Стоименова Шкодрова – съдия в Окръжен съд – Перник. </w:t>
      </w:r>
    </w:p>
    <w:p w:rsidR="004B292C" w:rsidRDefault="004B292C" w:rsidP="007503A4">
      <w:pPr>
        <w:rPr>
          <w:sz w:val="28"/>
          <w:szCs w:val="28"/>
          <w:u w:val="single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Татяна Иванова Тодорова - съдия в </w:t>
      </w:r>
      <w:r w:rsidR="00930CB9">
        <w:rPr>
          <w:bCs/>
          <w:sz w:val="28"/>
          <w:szCs w:val="28"/>
        </w:rPr>
        <w:t>Районен съд - Перник</w:t>
      </w:r>
      <w:r>
        <w:rPr>
          <w:bCs/>
          <w:sz w:val="28"/>
          <w:szCs w:val="28"/>
        </w:rPr>
        <w:t xml:space="preserve">. 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92C" w:rsidRDefault="004B292C" w:rsidP="00CC40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С-22. ОТНОСНО: Придобиване статут на несменяемост на Пламен Петев Танев - съдия в Районен съд - Варна. 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B292C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С-23. ОТНОСНО: Придобиване статут на несменяемост на Неделина Евгениева Маринова - Парашкевова - съдия в Районен съд - Варна. </w:t>
      </w:r>
    </w:p>
    <w:p w:rsidR="00023584" w:rsidRDefault="00023584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292C" w:rsidRDefault="004B292C" w:rsidP="004B2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sz w:val="28"/>
          <w:szCs w:val="28"/>
        </w:rPr>
        <w:t xml:space="preserve">Даниел Нанев Марков </w:t>
      </w:r>
      <w:r>
        <w:rPr>
          <w:bCs/>
          <w:sz w:val="28"/>
          <w:szCs w:val="28"/>
        </w:rPr>
        <w:t xml:space="preserve">- съдия в Окръжен съд – Бургас. </w:t>
      </w:r>
    </w:p>
    <w:p w:rsidR="00023584" w:rsidRDefault="00023584" w:rsidP="004B292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С-25.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Силвана Иванова Гълъбова – съдия в Софийския градски съд. </w:t>
      </w:r>
    </w:p>
    <w:p w:rsidR="004B292C" w:rsidRDefault="004B292C" w:rsidP="004B292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C40D1" w:rsidRDefault="00CC40D1" w:rsidP="004B292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292C" w:rsidRDefault="004B292C" w:rsidP="004B292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Юлиян Живков Николов - съдия в Районен съд - Девня.</w:t>
      </w:r>
    </w:p>
    <w:p w:rsidR="004B292C" w:rsidRDefault="004B292C" w:rsidP="004B292C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4B292C" w:rsidRPr="000E7886" w:rsidRDefault="004B292C" w:rsidP="004D388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0E7886">
        <w:rPr>
          <w:sz w:val="28"/>
          <w:szCs w:val="28"/>
        </w:rPr>
        <w:t>Неделина Танчева Минчева – съдия в Районен съд – Стара Загора.</w:t>
      </w:r>
    </w:p>
    <w:p w:rsidR="004B292C" w:rsidRDefault="004B292C" w:rsidP="004D3887">
      <w:pPr>
        <w:jc w:val="both"/>
        <w:rPr>
          <w:sz w:val="28"/>
          <w:szCs w:val="28"/>
          <w:u w:val="single"/>
        </w:rPr>
      </w:pPr>
    </w:p>
    <w:p w:rsidR="004B292C" w:rsidRDefault="004B292C" w:rsidP="004B292C">
      <w:pPr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Генчо Колев Атанасов – съдия в Районен съд – Стара Загора.</w:t>
      </w:r>
    </w:p>
    <w:p w:rsidR="004B292C" w:rsidRDefault="004B292C" w:rsidP="004B292C">
      <w:pPr>
        <w:rPr>
          <w:sz w:val="28"/>
          <w:szCs w:val="28"/>
          <w:u w:val="single"/>
        </w:rPr>
      </w:pPr>
    </w:p>
    <w:p w:rsidR="004B292C" w:rsidRDefault="004B292C" w:rsidP="004B2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Христо Витков Първанов - съдия в Районен съд - Червен бряг.</w:t>
      </w:r>
      <w:r w:rsidRPr="00D11224">
        <w:rPr>
          <w:bCs/>
          <w:sz w:val="28"/>
          <w:szCs w:val="28"/>
        </w:rPr>
        <w:t xml:space="preserve"> </w:t>
      </w:r>
    </w:p>
    <w:p w:rsidR="004B292C" w:rsidRDefault="004B292C" w:rsidP="004B292C">
      <w:pPr>
        <w:rPr>
          <w:sz w:val="28"/>
          <w:szCs w:val="28"/>
          <w:u w:val="single"/>
        </w:rPr>
      </w:pPr>
    </w:p>
    <w:p w:rsidR="004B292C" w:rsidRPr="005A3734" w:rsidRDefault="004B292C" w:rsidP="004B2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Ваня Борисова Иванова - </w:t>
      </w:r>
      <w:proofErr w:type="spellStart"/>
      <w:r>
        <w:rPr>
          <w:bCs/>
          <w:sz w:val="28"/>
          <w:szCs w:val="28"/>
        </w:rPr>
        <w:t>Згурова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9305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4B292C" w:rsidRDefault="004B292C" w:rsidP="004B292C">
      <w:pPr>
        <w:rPr>
          <w:sz w:val="28"/>
          <w:szCs w:val="28"/>
          <w:u w:val="single"/>
        </w:rPr>
      </w:pPr>
    </w:p>
    <w:p w:rsidR="004B292C" w:rsidRDefault="004B292C" w:rsidP="004B292C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6444F8">
        <w:rPr>
          <w:bCs/>
          <w:sz w:val="28"/>
          <w:szCs w:val="28"/>
        </w:rPr>
        <w:t xml:space="preserve">Димитър Иванов </w:t>
      </w:r>
      <w:proofErr w:type="spellStart"/>
      <w:r w:rsidRPr="006444F8">
        <w:rPr>
          <w:bCs/>
          <w:sz w:val="28"/>
          <w:szCs w:val="28"/>
        </w:rPr>
        <w:t>Думбанов</w:t>
      </w:r>
      <w:proofErr w:type="spellEnd"/>
      <w:r>
        <w:rPr>
          <w:bCs/>
          <w:sz w:val="28"/>
          <w:szCs w:val="28"/>
        </w:rPr>
        <w:t xml:space="preserve"> – съдия в Районен съд – Разлог.</w:t>
      </w:r>
    </w:p>
    <w:p w:rsidR="004B292C" w:rsidRDefault="004B292C" w:rsidP="004B292C">
      <w:pPr>
        <w:rPr>
          <w:sz w:val="28"/>
          <w:szCs w:val="28"/>
          <w:u w:val="single"/>
        </w:rPr>
      </w:pPr>
    </w:p>
    <w:p w:rsidR="0043063D" w:rsidRDefault="00C51359" w:rsidP="00CC40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A55A2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="0043063D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Мирослав Тодоров Петров - съдия в Софийския районен съд. </w:t>
      </w:r>
    </w:p>
    <w:p w:rsidR="00CC40D1" w:rsidRDefault="00CC40D1" w:rsidP="00CC40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29E" w:rsidRDefault="00F4429E" w:rsidP="00CC40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43063D">
        <w:rPr>
          <w:bCs/>
          <w:sz w:val="28"/>
          <w:szCs w:val="28"/>
        </w:rPr>
        <w:t>33</w:t>
      </w:r>
      <w:r w:rsidRPr="00C93879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Георги Росенов Гетов - съдия в Районен съд - Пловдив. </w:t>
      </w:r>
    </w:p>
    <w:p w:rsidR="00F4429E" w:rsidRDefault="00F4429E" w:rsidP="00F44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29E" w:rsidRDefault="00F4429E" w:rsidP="00CC40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43063D">
        <w:rPr>
          <w:bCs/>
          <w:sz w:val="28"/>
          <w:szCs w:val="28"/>
        </w:rPr>
        <w:t>34</w:t>
      </w:r>
      <w:r w:rsidRPr="00C93879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Поля Петрова </w:t>
      </w:r>
      <w:proofErr w:type="spellStart"/>
      <w:r>
        <w:rPr>
          <w:bCs/>
          <w:sz w:val="28"/>
          <w:szCs w:val="28"/>
        </w:rPr>
        <w:t>Сакутова</w:t>
      </w:r>
      <w:proofErr w:type="spellEnd"/>
      <w:r>
        <w:rPr>
          <w:bCs/>
          <w:sz w:val="28"/>
          <w:szCs w:val="28"/>
        </w:rPr>
        <w:t xml:space="preserve"> - съдия в Районен съд - Пловдив. </w:t>
      </w:r>
    </w:p>
    <w:p w:rsidR="00F4429E" w:rsidRDefault="00F4429E">
      <w:pPr>
        <w:rPr>
          <w:sz w:val="28"/>
          <w:szCs w:val="28"/>
          <w:u w:val="single"/>
        </w:rPr>
      </w:pPr>
    </w:p>
    <w:p w:rsidR="00F4429E" w:rsidRDefault="00F4429E" w:rsidP="00F44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43063D">
        <w:rPr>
          <w:bCs/>
          <w:sz w:val="28"/>
          <w:szCs w:val="28"/>
        </w:rPr>
        <w:t>35</w:t>
      </w:r>
      <w:r w:rsidRPr="00C93879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Мария Димитрова </w:t>
      </w:r>
      <w:proofErr w:type="spellStart"/>
      <w:r>
        <w:rPr>
          <w:bCs/>
          <w:sz w:val="28"/>
          <w:szCs w:val="28"/>
        </w:rPr>
        <w:t>Каранашева</w:t>
      </w:r>
      <w:proofErr w:type="spellEnd"/>
      <w:r>
        <w:rPr>
          <w:bCs/>
          <w:sz w:val="28"/>
          <w:szCs w:val="28"/>
        </w:rPr>
        <w:t xml:space="preserve"> - съдия в  Районен съд - Сливен.</w:t>
      </w:r>
      <w:r w:rsidRPr="00D11224">
        <w:rPr>
          <w:bCs/>
          <w:sz w:val="28"/>
          <w:szCs w:val="28"/>
        </w:rPr>
        <w:t xml:space="preserve"> </w:t>
      </w:r>
    </w:p>
    <w:p w:rsidR="00F4429E" w:rsidRDefault="00F4429E" w:rsidP="007503A4">
      <w:pPr>
        <w:rPr>
          <w:sz w:val="28"/>
          <w:szCs w:val="28"/>
          <w:u w:val="single"/>
        </w:rPr>
      </w:pPr>
    </w:p>
    <w:p w:rsidR="0043063D" w:rsidRPr="00040BF6" w:rsidRDefault="0043063D" w:rsidP="0043063D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EC12CF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43063D" w:rsidRDefault="0043063D" w:rsidP="0043063D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Галина Христова Нейчева - съдия в Окръжен съд - Сливен. </w:t>
      </w:r>
    </w:p>
    <w:p w:rsidR="0043063D" w:rsidRDefault="0043063D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Default="007320DE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>ЧЛЕН</w:t>
      </w:r>
      <w:r w:rsidR="00381501">
        <w:rPr>
          <w:bCs/>
          <w:sz w:val="28"/>
          <w:szCs w:val="26"/>
        </w:rPr>
        <w:t xml:space="preserve">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CC40D1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063D" w:rsidRDefault="0043063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41BFC" w:rsidRDefault="00E41BFC" w:rsidP="00FB51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41BFC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23584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31B5"/>
    <w:rsid w:val="00092409"/>
    <w:rsid w:val="00093FB1"/>
    <w:rsid w:val="000A1793"/>
    <w:rsid w:val="000A302E"/>
    <w:rsid w:val="000B1EAA"/>
    <w:rsid w:val="000B2A2F"/>
    <w:rsid w:val="000B7A43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3301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1CFC"/>
    <w:rsid w:val="00411D5B"/>
    <w:rsid w:val="004148DB"/>
    <w:rsid w:val="00416499"/>
    <w:rsid w:val="004222E2"/>
    <w:rsid w:val="00423511"/>
    <w:rsid w:val="004255E6"/>
    <w:rsid w:val="0042757A"/>
    <w:rsid w:val="0043063D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292C"/>
    <w:rsid w:val="004B424F"/>
    <w:rsid w:val="004B57A9"/>
    <w:rsid w:val="004C415F"/>
    <w:rsid w:val="004D257F"/>
    <w:rsid w:val="004D3290"/>
    <w:rsid w:val="004D3887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1DD"/>
    <w:rsid w:val="006704E5"/>
    <w:rsid w:val="00683163"/>
    <w:rsid w:val="0068725E"/>
    <w:rsid w:val="00693B9C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0DE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C569D"/>
    <w:rsid w:val="007D23F5"/>
    <w:rsid w:val="007F2892"/>
    <w:rsid w:val="00807229"/>
    <w:rsid w:val="00811832"/>
    <w:rsid w:val="00813980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20D7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27DA7"/>
    <w:rsid w:val="00930CB9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583A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AF7C3C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3EC3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47AA3"/>
    <w:rsid w:val="00C51359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4E7E"/>
    <w:rsid w:val="00CA55A2"/>
    <w:rsid w:val="00CA63FF"/>
    <w:rsid w:val="00CA6406"/>
    <w:rsid w:val="00CB09F4"/>
    <w:rsid w:val="00CB7D64"/>
    <w:rsid w:val="00CC40D1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4C08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B323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1BFC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A9D"/>
    <w:rsid w:val="00EA4EBE"/>
    <w:rsid w:val="00EA5077"/>
    <w:rsid w:val="00EB2191"/>
    <w:rsid w:val="00EB2C2F"/>
    <w:rsid w:val="00EB56FE"/>
    <w:rsid w:val="00EC1149"/>
    <w:rsid w:val="00EC12CF"/>
    <w:rsid w:val="00ED7E13"/>
    <w:rsid w:val="00EE20DE"/>
    <w:rsid w:val="00EE57FF"/>
    <w:rsid w:val="00EE61D0"/>
    <w:rsid w:val="00EF5FF8"/>
    <w:rsid w:val="00F006D3"/>
    <w:rsid w:val="00F10757"/>
    <w:rsid w:val="00F14E4A"/>
    <w:rsid w:val="00F16A2F"/>
    <w:rsid w:val="00F16FA5"/>
    <w:rsid w:val="00F20EDE"/>
    <w:rsid w:val="00F2621F"/>
    <w:rsid w:val="00F4429E"/>
    <w:rsid w:val="00F446B8"/>
    <w:rsid w:val="00F452AA"/>
    <w:rsid w:val="00F46A4D"/>
    <w:rsid w:val="00F50062"/>
    <w:rsid w:val="00F531B9"/>
    <w:rsid w:val="00F55D10"/>
    <w:rsid w:val="00F56129"/>
    <w:rsid w:val="00F8078D"/>
    <w:rsid w:val="00F830CD"/>
    <w:rsid w:val="00F85237"/>
    <w:rsid w:val="00F86E26"/>
    <w:rsid w:val="00F96991"/>
    <w:rsid w:val="00FA36CC"/>
    <w:rsid w:val="00FB518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4B292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4B292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A03B-E2DF-4B07-9379-C55D1132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2022-06-09T09:08:00Z</cp:lastPrinted>
  <dcterms:created xsi:type="dcterms:W3CDTF">2022-06-09T11:16:00Z</dcterms:created>
  <dcterms:modified xsi:type="dcterms:W3CDTF">2022-06-09T11:20:00Z</dcterms:modified>
</cp:coreProperties>
</file>