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7D" w:rsidRDefault="00D8217D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C33C14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>ДО</w:t>
      </w:r>
    </w:p>
    <w:p w:rsidR="00E34D8A" w:rsidRPr="00C33C14" w:rsidRDefault="00260945" w:rsidP="00B344B3">
      <w:pPr>
        <w:ind w:left="3780" w:right="72"/>
        <w:outlineLvl w:val="0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 xml:space="preserve">ЧЛЕНОВЕТЕ НА </w:t>
      </w:r>
      <w:r w:rsidR="009160C1" w:rsidRPr="00C33C14">
        <w:rPr>
          <w:bCs/>
          <w:sz w:val="28"/>
          <w:szCs w:val="28"/>
        </w:rPr>
        <w:t xml:space="preserve">КОМИСИЯТА </w:t>
      </w:r>
    </w:p>
    <w:p w:rsidR="00E91866" w:rsidRPr="00C33C14" w:rsidRDefault="009160C1" w:rsidP="00CD75B9">
      <w:pPr>
        <w:ind w:left="3780" w:right="72"/>
        <w:outlineLvl w:val="0"/>
        <w:rPr>
          <w:sz w:val="28"/>
          <w:szCs w:val="28"/>
        </w:rPr>
      </w:pPr>
      <w:r w:rsidRPr="00C33C14">
        <w:rPr>
          <w:bCs/>
          <w:sz w:val="28"/>
          <w:szCs w:val="28"/>
        </w:rPr>
        <w:t xml:space="preserve">ПО </w:t>
      </w:r>
      <w:r w:rsidRPr="00C33C14">
        <w:rPr>
          <w:sz w:val="28"/>
          <w:szCs w:val="28"/>
        </w:rPr>
        <w:t>АТЕСТИРАНЕ</w:t>
      </w:r>
      <w:r w:rsidR="00CD75B9" w:rsidRPr="00C33C14">
        <w:rPr>
          <w:sz w:val="28"/>
          <w:szCs w:val="28"/>
        </w:rPr>
        <w:t>ТО</w:t>
      </w:r>
      <w:r w:rsidRPr="00C33C14">
        <w:rPr>
          <w:sz w:val="28"/>
          <w:szCs w:val="28"/>
        </w:rPr>
        <w:t xml:space="preserve"> И КОНКУРСИ</w:t>
      </w:r>
      <w:r w:rsidR="00CD75B9" w:rsidRPr="00C33C14">
        <w:rPr>
          <w:sz w:val="28"/>
          <w:szCs w:val="28"/>
        </w:rPr>
        <w:t>ТЕ</w:t>
      </w:r>
      <w:r w:rsidRPr="00C33C14">
        <w:rPr>
          <w:sz w:val="28"/>
          <w:szCs w:val="28"/>
        </w:rPr>
        <w:t xml:space="preserve"> </w:t>
      </w:r>
      <w:r w:rsidR="00CD75B9" w:rsidRPr="00C33C14">
        <w:rPr>
          <w:sz w:val="28"/>
          <w:szCs w:val="28"/>
        </w:rPr>
        <w:t>ПРИ</w:t>
      </w:r>
      <w:r w:rsidRPr="00C33C14">
        <w:rPr>
          <w:sz w:val="28"/>
          <w:szCs w:val="28"/>
        </w:rPr>
        <w:t xml:space="preserve"> </w:t>
      </w:r>
      <w:r w:rsidR="00460F76" w:rsidRPr="00C33C14">
        <w:rPr>
          <w:sz w:val="28"/>
          <w:szCs w:val="28"/>
        </w:rPr>
        <w:t>СЪДИЙСКАТА</w:t>
      </w:r>
      <w:r w:rsidRPr="00C33C14">
        <w:rPr>
          <w:sz w:val="28"/>
          <w:szCs w:val="28"/>
        </w:rPr>
        <w:t xml:space="preserve"> КОЛЕГИЯ </w:t>
      </w:r>
    </w:p>
    <w:p w:rsidR="009160C1" w:rsidRPr="00C33C14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C33C14">
        <w:rPr>
          <w:sz w:val="28"/>
          <w:szCs w:val="28"/>
        </w:rPr>
        <w:t>НА ВИСШИЯ СЪДЕБЕН СЪВЕТ</w:t>
      </w:r>
    </w:p>
    <w:p w:rsidR="003F71A9" w:rsidRPr="00C33C14" w:rsidRDefault="003F71A9" w:rsidP="00743C63">
      <w:pPr>
        <w:jc w:val="center"/>
        <w:rPr>
          <w:bCs/>
          <w:sz w:val="28"/>
          <w:szCs w:val="28"/>
        </w:rPr>
      </w:pPr>
    </w:p>
    <w:p w:rsidR="00997AC3" w:rsidRPr="00C33C14" w:rsidRDefault="00997AC3" w:rsidP="00C07DD3">
      <w:pPr>
        <w:jc w:val="center"/>
        <w:rPr>
          <w:bCs/>
          <w:sz w:val="28"/>
          <w:szCs w:val="28"/>
        </w:rPr>
      </w:pPr>
    </w:p>
    <w:p w:rsidR="00C07DD3" w:rsidRPr="00C33C14" w:rsidRDefault="00C07DD3" w:rsidP="00C07DD3">
      <w:pPr>
        <w:jc w:val="center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>Д  Н  Е  В  Е  Н     Р  Е  Д</w:t>
      </w:r>
      <w:r w:rsidRPr="00C33C14">
        <w:rPr>
          <w:bCs/>
          <w:sz w:val="28"/>
          <w:szCs w:val="28"/>
          <w:lang w:val="ru-RU"/>
        </w:rPr>
        <w:t xml:space="preserve"> </w:t>
      </w:r>
    </w:p>
    <w:p w:rsidR="00C07DD3" w:rsidRPr="00C33C14" w:rsidRDefault="00C07DD3" w:rsidP="00C07DD3">
      <w:pPr>
        <w:jc w:val="center"/>
        <w:rPr>
          <w:bCs/>
          <w:sz w:val="28"/>
          <w:szCs w:val="28"/>
        </w:rPr>
      </w:pPr>
    </w:p>
    <w:p w:rsidR="00C07DD3" w:rsidRPr="00C33C14" w:rsidRDefault="00C07DD3" w:rsidP="00C07DD3">
      <w:pPr>
        <w:jc w:val="center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C33C14" w:rsidRDefault="00C07DD3" w:rsidP="00C07DD3">
      <w:pPr>
        <w:jc w:val="center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C33C14" w:rsidRDefault="00C07DD3" w:rsidP="00C07DD3">
      <w:pPr>
        <w:jc w:val="center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>насрочено за</w:t>
      </w:r>
      <w:r w:rsidRPr="00C33C14">
        <w:rPr>
          <w:bCs/>
          <w:sz w:val="28"/>
          <w:szCs w:val="28"/>
          <w:lang w:val="ru-RU"/>
        </w:rPr>
        <w:t xml:space="preserve"> </w:t>
      </w:r>
      <w:r w:rsidR="0055394A" w:rsidRPr="00C33C14">
        <w:rPr>
          <w:bCs/>
          <w:sz w:val="28"/>
          <w:szCs w:val="28"/>
          <w:lang w:val="en-US"/>
        </w:rPr>
        <w:t>16</w:t>
      </w:r>
      <w:r w:rsidRPr="00C33C14">
        <w:rPr>
          <w:bCs/>
          <w:sz w:val="28"/>
          <w:szCs w:val="28"/>
          <w:lang w:val="ru-RU"/>
        </w:rPr>
        <w:t>.</w:t>
      </w:r>
      <w:r w:rsidRPr="00C33C14">
        <w:rPr>
          <w:bCs/>
          <w:sz w:val="28"/>
          <w:szCs w:val="28"/>
          <w:lang w:val="en-US"/>
        </w:rPr>
        <w:t>0</w:t>
      </w:r>
      <w:r w:rsidR="00772E35" w:rsidRPr="00C33C14">
        <w:rPr>
          <w:bCs/>
          <w:sz w:val="28"/>
          <w:szCs w:val="28"/>
        </w:rPr>
        <w:t>5</w:t>
      </w:r>
      <w:r w:rsidRPr="00C33C14">
        <w:rPr>
          <w:bCs/>
          <w:sz w:val="28"/>
          <w:szCs w:val="28"/>
          <w:lang w:val="ru-RU"/>
        </w:rPr>
        <w:t>.</w:t>
      </w:r>
      <w:r w:rsidR="00732179" w:rsidRPr="00C33C14">
        <w:rPr>
          <w:bCs/>
          <w:sz w:val="28"/>
          <w:szCs w:val="28"/>
        </w:rPr>
        <w:t>202</w:t>
      </w:r>
      <w:r w:rsidR="00DF6B0E" w:rsidRPr="00C33C14">
        <w:rPr>
          <w:bCs/>
          <w:sz w:val="28"/>
          <w:szCs w:val="28"/>
        </w:rPr>
        <w:t>2</w:t>
      </w:r>
      <w:r w:rsidRPr="00C33C14">
        <w:rPr>
          <w:bCs/>
          <w:sz w:val="28"/>
          <w:szCs w:val="28"/>
        </w:rPr>
        <w:t xml:space="preserve"> г. (</w:t>
      </w:r>
      <w:r w:rsidR="00772E35" w:rsidRPr="00C33C14">
        <w:rPr>
          <w:bCs/>
          <w:sz w:val="28"/>
          <w:szCs w:val="28"/>
        </w:rPr>
        <w:t>понеделник</w:t>
      </w:r>
      <w:r w:rsidRPr="00C33C14">
        <w:rPr>
          <w:bCs/>
          <w:sz w:val="28"/>
          <w:szCs w:val="28"/>
        </w:rPr>
        <w:t xml:space="preserve">) от </w:t>
      </w:r>
      <w:r w:rsidR="0019253C" w:rsidRPr="00C33C14">
        <w:rPr>
          <w:bCs/>
          <w:sz w:val="28"/>
          <w:szCs w:val="28"/>
          <w:lang w:val="ru-RU"/>
        </w:rPr>
        <w:t>09</w:t>
      </w:r>
      <w:r w:rsidRPr="00C33C14">
        <w:rPr>
          <w:bCs/>
          <w:sz w:val="28"/>
          <w:szCs w:val="28"/>
        </w:rPr>
        <w:t>:</w:t>
      </w:r>
      <w:r w:rsidR="0019253C" w:rsidRPr="00C33C14">
        <w:rPr>
          <w:bCs/>
          <w:sz w:val="28"/>
          <w:szCs w:val="28"/>
        </w:rPr>
        <w:t>3</w:t>
      </w:r>
      <w:r w:rsidRPr="00C33C14">
        <w:rPr>
          <w:bCs/>
          <w:sz w:val="28"/>
          <w:szCs w:val="28"/>
        </w:rPr>
        <w:t xml:space="preserve">0 часа </w:t>
      </w:r>
    </w:p>
    <w:p w:rsidR="00C07DD3" w:rsidRPr="00C33C14" w:rsidRDefault="002E6000" w:rsidP="00C07DD3">
      <w:pPr>
        <w:jc w:val="center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>видеоконферентно</w:t>
      </w:r>
    </w:p>
    <w:p w:rsidR="003D06CB" w:rsidRPr="00C33C14" w:rsidRDefault="003D06CB" w:rsidP="00CE0C62">
      <w:pPr>
        <w:jc w:val="both"/>
        <w:rPr>
          <w:bCs/>
          <w:sz w:val="28"/>
          <w:szCs w:val="28"/>
        </w:rPr>
      </w:pPr>
    </w:p>
    <w:p w:rsidR="00CE0C62" w:rsidRPr="00C33C14" w:rsidRDefault="00CE0C62" w:rsidP="00CE0C62">
      <w:pPr>
        <w:jc w:val="both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>РАЗНИ</w:t>
      </w:r>
    </w:p>
    <w:p w:rsidR="00C040F9" w:rsidRPr="00C33C14" w:rsidRDefault="00C040F9" w:rsidP="00C040F9">
      <w:pPr>
        <w:jc w:val="both"/>
        <w:rPr>
          <w:bCs/>
          <w:sz w:val="28"/>
          <w:szCs w:val="28"/>
          <w:u w:val="single"/>
        </w:rPr>
      </w:pPr>
    </w:p>
    <w:p w:rsidR="00C5150C" w:rsidRPr="00C33C14" w:rsidRDefault="00C040F9" w:rsidP="00C5150C">
      <w:pPr>
        <w:jc w:val="both"/>
        <w:rPr>
          <w:sz w:val="28"/>
          <w:szCs w:val="28"/>
          <w:lang w:val="en-US"/>
        </w:rPr>
      </w:pPr>
      <w:r w:rsidRPr="00C33C1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997AC3" w:rsidRPr="00C33C1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Pr="00C33C1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ОТНОСНО: Предложение от и.</w:t>
      </w:r>
      <w:r w:rsidR="00D7717B" w:rsidRPr="00C33C1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C33C1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ф. административен ръководител - председател на Окръжен съд - Русе за поощряване на Петър Георгиев Балков - съдия в Окръжен  съд - Русе с отличие „личен почетен знак втора степен - сребърен“, както и с парична награда в размер на 1000 (хиляда) лева, на основание чл. 303, ал. 2, т. 2, буква „б“ и ал. 3, т. 1 от ЗСВ. </w:t>
      </w:r>
      <w:r w:rsidR="00C5150C" w:rsidRPr="00C33C14"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proofErr w:type="gramStart"/>
      <w:r w:rsidR="00C5150C" w:rsidRPr="00C33C14">
        <w:rPr>
          <w:rFonts w:ascii="Times New Roman CYR" w:hAnsi="Times New Roman CYR" w:cs="Times New Roman CYR"/>
          <w:i/>
          <w:sz w:val="28"/>
          <w:szCs w:val="28"/>
        </w:rPr>
        <w:t>вх</w:t>
      </w:r>
      <w:proofErr w:type="gramEnd"/>
      <w:r w:rsidR="00C5150C" w:rsidRPr="00C33C14">
        <w:rPr>
          <w:rFonts w:ascii="Times New Roman CYR" w:hAnsi="Times New Roman CYR" w:cs="Times New Roman CYR"/>
          <w:i/>
          <w:sz w:val="28"/>
          <w:szCs w:val="28"/>
        </w:rPr>
        <w:t>. №ВСС-7126/10.05.2022 г.</w:t>
      </w:r>
      <w:r w:rsidR="00C5150C" w:rsidRPr="00C33C14"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</w:p>
    <w:p w:rsidR="00997AC3" w:rsidRPr="00C33C14" w:rsidRDefault="00997AC3" w:rsidP="00BC43A3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C43A3" w:rsidRPr="00C33C14" w:rsidRDefault="00C040F9" w:rsidP="00BC43A3">
      <w:pPr>
        <w:jc w:val="both"/>
        <w:rPr>
          <w:sz w:val="28"/>
          <w:szCs w:val="28"/>
          <w:lang w:val="en-US"/>
        </w:rPr>
      </w:pPr>
      <w:r w:rsidRPr="00C33C1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997AC3" w:rsidRPr="00C33C1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C33C1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ОТНОСНО: Предложение от и.</w:t>
      </w:r>
      <w:r w:rsidR="00D7717B" w:rsidRPr="00C33C1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C33C1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ф. административен ръководител - председател на Окръжен съд - Русе за освобождаване на Петър Георгиев Балков</w:t>
      </w:r>
      <w:r w:rsidRPr="00C33C14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(роден на 29.05.1957 г.)</w:t>
      </w:r>
      <w:r w:rsidRPr="00C33C1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заеманата длъжност „съдия“ в Окръжен съд - Русе, на основание чл. 165, ал. 1, т. 1 от ЗСВ. </w:t>
      </w:r>
      <w:r w:rsidR="00BC43A3" w:rsidRPr="00C33C14"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proofErr w:type="gramStart"/>
      <w:r w:rsidR="00BC43A3" w:rsidRPr="00C33C14">
        <w:rPr>
          <w:rFonts w:ascii="Times New Roman CYR" w:hAnsi="Times New Roman CYR" w:cs="Times New Roman CYR"/>
          <w:i/>
          <w:sz w:val="28"/>
          <w:szCs w:val="28"/>
        </w:rPr>
        <w:t>вх</w:t>
      </w:r>
      <w:proofErr w:type="gramEnd"/>
      <w:r w:rsidR="00BC43A3" w:rsidRPr="00C33C14">
        <w:rPr>
          <w:rFonts w:ascii="Times New Roman CYR" w:hAnsi="Times New Roman CYR" w:cs="Times New Roman CYR"/>
          <w:i/>
          <w:sz w:val="28"/>
          <w:szCs w:val="28"/>
        </w:rPr>
        <w:t>. №ВСС-4889/11.03.2022 г.</w:t>
      </w:r>
      <w:r w:rsidR="00BC43A3" w:rsidRPr="00C33C14"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</w:p>
    <w:p w:rsidR="00997AC3" w:rsidRPr="00C33C14" w:rsidRDefault="00997AC3" w:rsidP="0027632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321" w:rsidRPr="00C33C14" w:rsidRDefault="00C040F9" w:rsidP="00276321">
      <w:pPr>
        <w:jc w:val="both"/>
        <w:rPr>
          <w:sz w:val="28"/>
          <w:szCs w:val="28"/>
          <w:lang w:val="en-US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Р-</w:t>
      </w:r>
      <w:r w:rsidR="00997AC3" w:rsidRPr="00C33C14">
        <w:rPr>
          <w:rFonts w:ascii="Times New Roman CYR" w:hAnsi="Times New Roman CYR" w:cs="Times New Roman CYR"/>
          <w:sz w:val="28"/>
          <w:szCs w:val="28"/>
        </w:rPr>
        <w:t>3</w:t>
      </w:r>
      <w:r w:rsidRPr="00C33C14"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Окръжен съд - Хасково, поради изтичащ на 29.05.2022 г. мандат. </w:t>
      </w:r>
      <w:r w:rsidR="00276321" w:rsidRPr="00C33C14"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proofErr w:type="gramStart"/>
      <w:r w:rsidR="00276321" w:rsidRPr="00C33C14">
        <w:rPr>
          <w:rFonts w:ascii="Times New Roman CYR" w:hAnsi="Times New Roman CYR" w:cs="Times New Roman CYR"/>
          <w:i/>
          <w:sz w:val="28"/>
          <w:szCs w:val="28"/>
        </w:rPr>
        <w:t>вх</w:t>
      </w:r>
      <w:proofErr w:type="gramEnd"/>
      <w:r w:rsidR="00276321" w:rsidRPr="00C33C14">
        <w:rPr>
          <w:rFonts w:ascii="Times New Roman CYR" w:hAnsi="Times New Roman CYR" w:cs="Times New Roman CYR"/>
          <w:i/>
          <w:sz w:val="28"/>
          <w:szCs w:val="28"/>
        </w:rPr>
        <w:t>. №ВСС-7345/10.05.2022 г.</w:t>
      </w:r>
      <w:r w:rsidR="00276321" w:rsidRPr="00C33C14"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</w:p>
    <w:p w:rsidR="00997AC3" w:rsidRPr="00C33C14" w:rsidRDefault="00997AC3" w:rsidP="00C040F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40F9" w:rsidRPr="00C33C14" w:rsidRDefault="00C040F9" w:rsidP="00C040F9">
      <w:pPr>
        <w:jc w:val="both"/>
        <w:rPr>
          <w:sz w:val="28"/>
          <w:szCs w:val="28"/>
          <w:lang w:val="en-US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Р-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4</w:t>
      </w:r>
      <w:r w:rsidRPr="00C33C14">
        <w:rPr>
          <w:rFonts w:ascii="Times New Roman CYR" w:hAnsi="Times New Roman CYR" w:cs="Times New Roman CYR"/>
          <w:sz w:val="28"/>
          <w:szCs w:val="28"/>
        </w:rPr>
        <w:t xml:space="preserve">. ОТНОСНО: Жалба от Минка Иванова Китова – административен ръководител – председател на Районен съд – Харманли против решение на Съдийската колегия на Висшия съдебен съвет по протокол № 17/19.04.2022 г., т. 20. </w:t>
      </w:r>
      <w:r w:rsidRPr="00C33C14"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proofErr w:type="gramStart"/>
      <w:r w:rsidR="00C5150C" w:rsidRPr="00C33C14">
        <w:rPr>
          <w:rFonts w:ascii="Times New Roman CYR" w:hAnsi="Times New Roman CYR" w:cs="Times New Roman CYR"/>
          <w:i/>
          <w:sz w:val="28"/>
          <w:szCs w:val="28"/>
        </w:rPr>
        <w:t>в</w:t>
      </w:r>
      <w:r w:rsidRPr="00C33C14">
        <w:rPr>
          <w:rFonts w:ascii="Times New Roman CYR" w:hAnsi="Times New Roman CYR" w:cs="Times New Roman CYR"/>
          <w:i/>
          <w:sz w:val="28"/>
          <w:szCs w:val="28"/>
        </w:rPr>
        <w:t>х</w:t>
      </w:r>
      <w:proofErr w:type="gramEnd"/>
      <w:r w:rsidRPr="00C33C14">
        <w:rPr>
          <w:rFonts w:ascii="Times New Roman CYR" w:hAnsi="Times New Roman CYR" w:cs="Times New Roman CYR"/>
          <w:i/>
          <w:sz w:val="28"/>
          <w:szCs w:val="28"/>
        </w:rPr>
        <w:t>. №ВСС-5913/10.05.2022 г.</w:t>
      </w:r>
      <w:r w:rsidRPr="00C33C14"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</w:p>
    <w:p w:rsidR="00C33C14" w:rsidRPr="00C33C14" w:rsidRDefault="00C33C14" w:rsidP="00997A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AC3" w:rsidRPr="00C33C14" w:rsidRDefault="00997AC3" w:rsidP="00997AC3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33C14">
        <w:rPr>
          <w:sz w:val="28"/>
          <w:szCs w:val="28"/>
        </w:rPr>
        <w:t>Р-</w:t>
      </w:r>
      <w:r w:rsidR="00D8217D" w:rsidRPr="00C33C14">
        <w:rPr>
          <w:sz w:val="28"/>
          <w:szCs w:val="28"/>
        </w:rPr>
        <w:t>5</w:t>
      </w:r>
      <w:r w:rsidRPr="00C33C14">
        <w:rPr>
          <w:sz w:val="28"/>
          <w:szCs w:val="28"/>
        </w:rPr>
        <w:t xml:space="preserve">. ОТНОСНО: Предложение от административния ръководител - председател на Военно-апелативен съд за освобождаване на полк. Юлиян Венциславов Банков от заеманата длъжност „заместник на административния ръководител - заместник-председател“ на Военно-апелативен съд и назначаване на полк. Лидия Петрова Евлогиева-Иванова - съдия във Военен съд - София на длъжността „заместник на административния ръководител - заместник-председател“ на Военно-апелативния съд </w:t>
      </w:r>
      <w:r w:rsidRPr="00C33C14">
        <w:rPr>
          <w:i/>
          <w:iCs/>
          <w:sz w:val="28"/>
          <w:szCs w:val="28"/>
        </w:rPr>
        <w:t xml:space="preserve">(вх.№ ВСС-6858/21.04.2022 г.) </w:t>
      </w:r>
    </w:p>
    <w:p w:rsidR="00997AC3" w:rsidRPr="00C33C14" w:rsidRDefault="00997AC3" w:rsidP="00357DD3">
      <w:pPr>
        <w:jc w:val="both"/>
        <w:rPr>
          <w:sz w:val="28"/>
          <w:szCs w:val="28"/>
        </w:rPr>
      </w:pPr>
    </w:p>
    <w:p w:rsidR="00997AC3" w:rsidRPr="00C33C14" w:rsidRDefault="00997AC3" w:rsidP="00997AC3">
      <w:pPr>
        <w:jc w:val="both"/>
        <w:rPr>
          <w:i/>
          <w:sz w:val="28"/>
          <w:szCs w:val="28"/>
        </w:rPr>
      </w:pPr>
      <w:r w:rsidRPr="00C33C14">
        <w:rPr>
          <w:sz w:val="28"/>
          <w:szCs w:val="28"/>
        </w:rPr>
        <w:lastRenderedPageBreak/>
        <w:t>Р-</w:t>
      </w:r>
      <w:r w:rsidR="00D8217D" w:rsidRPr="00C33C14">
        <w:rPr>
          <w:sz w:val="28"/>
          <w:szCs w:val="28"/>
        </w:rPr>
        <w:t>6</w:t>
      </w:r>
      <w:r w:rsidRPr="00C33C14">
        <w:rPr>
          <w:sz w:val="28"/>
          <w:szCs w:val="28"/>
        </w:rPr>
        <w:t xml:space="preserve">. ОТНОСНО: Писмо от председателя на Софийския градски съд във връзка с подадени отводи на членове на ПАК по открити процедури за атестиране. </w:t>
      </w:r>
      <w:r w:rsidRPr="00C33C14">
        <w:rPr>
          <w:i/>
          <w:sz w:val="28"/>
          <w:szCs w:val="28"/>
        </w:rPr>
        <w:t>(вх. №ВСС-9541/2021 г.)</w:t>
      </w:r>
    </w:p>
    <w:p w:rsidR="00997AC3" w:rsidRPr="00C33C14" w:rsidRDefault="00997AC3" w:rsidP="00357DD3">
      <w:pPr>
        <w:jc w:val="both"/>
        <w:rPr>
          <w:sz w:val="28"/>
          <w:szCs w:val="28"/>
        </w:rPr>
      </w:pPr>
    </w:p>
    <w:p w:rsidR="00D8217D" w:rsidRPr="00C33C14" w:rsidRDefault="00D8217D" w:rsidP="00D8217D">
      <w:pPr>
        <w:jc w:val="both"/>
        <w:rPr>
          <w:sz w:val="28"/>
          <w:szCs w:val="28"/>
        </w:rPr>
      </w:pPr>
      <w:r w:rsidRPr="00C33C14">
        <w:rPr>
          <w:sz w:val="28"/>
          <w:szCs w:val="28"/>
        </w:rPr>
        <w:t>Р-7. ОТНОСНО: Проект на решение за изменение и допълнение на Вътрешните правила за организацията на дейността на Комисията по атестирането и конкурсите към Съдийската колегия на Висшия съдебен съвет.</w:t>
      </w:r>
    </w:p>
    <w:p w:rsidR="00D8217D" w:rsidRPr="00C33C14" w:rsidRDefault="00D8217D" w:rsidP="00357DD3">
      <w:pPr>
        <w:jc w:val="both"/>
        <w:rPr>
          <w:sz w:val="28"/>
          <w:szCs w:val="28"/>
        </w:rPr>
      </w:pPr>
    </w:p>
    <w:p w:rsidR="00357DD3" w:rsidRPr="00C33C14" w:rsidRDefault="00357DD3" w:rsidP="00357DD3">
      <w:pPr>
        <w:jc w:val="both"/>
        <w:rPr>
          <w:sz w:val="28"/>
          <w:szCs w:val="28"/>
        </w:rPr>
      </w:pPr>
      <w:r w:rsidRPr="00C33C14">
        <w:rPr>
          <w:sz w:val="28"/>
          <w:szCs w:val="28"/>
        </w:rPr>
        <w:t>Р-</w:t>
      </w:r>
      <w:r w:rsidR="00997AC3" w:rsidRPr="00C33C14">
        <w:rPr>
          <w:sz w:val="28"/>
          <w:szCs w:val="28"/>
        </w:rPr>
        <w:t>8</w:t>
      </w:r>
      <w:r w:rsidRPr="00C33C14">
        <w:rPr>
          <w:sz w:val="28"/>
          <w:szCs w:val="28"/>
        </w:rPr>
        <w:t xml:space="preserve">. ОТНОСНО: Запитване от помощна атестационна комисия във връзка с определяне на периода на атестиране на магистрат, ползвал продължителен отпуск поради нетрудоспособност и отглеждане на малко дете. </w:t>
      </w:r>
    </w:p>
    <w:p w:rsidR="00357DD3" w:rsidRPr="00C33C14" w:rsidRDefault="00357DD3" w:rsidP="000C0469">
      <w:pPr>
        <w:jc w:val="both"/>
        <w:rPr>
          <w:sz w:val="28"/>
          <w:szCs w:val="28"/>
        </w:rPr>
      </w:pPr>
    </w:p>
    <w:p w:rsidR="00C33C14" w:rsidRPr="00C33C14" w:rsidRDefault="00C33C14" w:rsidP="00C33C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C14">
        <w:rPr>
          <w:sz w:val="28"/>
          <w:szCs w:val="28"/>
        </w:rPr>
        <w:t>Р-9. ОТНОСНО: Предложение до Съдийската колегия на Висшия съдебен съвет за определяне на дати за провеждане на събеседване с допуснатите кандидати в процедури за избор на административни ръководители на Административен съд – Ловеч и Районен съд – Чепеларе.</w:t>
      </w:r>
    </w:p>
    <w:p w:rsidR="00C33C14" w:rsidRPr="00C33C14" w:rsidRDefault="00C33C14" w:rsidP="001D1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Pr="00C33C14" w:rsidRDefault="00CE0C62" w:rsidP="001D1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ВЪЗРАЖЕНИ</w:t>
      </w:r>
      <w:r w:rsidR="003D06CB" w:rsidRPr="00C33C14">
        <w:rPr>
          <w:rFonts w:ascii="Times New Roman CYR" w:hAnsi="Times New Roman CYR" w:cs="Times New Roman CYR"/>
          <w:bCs/>
          <w:sz w:val="28"/>
          <w:szCs w:val="28"/>
        </w:rPr>
        <w:t>Я</w:t>
      </w:r>
    </w:p>
    <w:p w:rsidR="00CE0C62" w:rsidRPr="00C33C14" w:rsidRDefault="00CE0C62" w:rsidP="001D1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6AFC" w:rsidRPr="00C33C14" w:rsidRDefault="001D1905" w:rsidP="00BA6A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В-1. ОТНОСНО: </w:t>
      </w:r>
      <w:r w:rsidR="00BA6AFC" w:rsidRPr="00C33C14">
        <w:rPr>
          <w:rFonts w:ascii="Times New Roman CYR" w:hAnsi="Times New Roman CYR" w:cs="Times New Roman CYR"/>
          <w:bCs/>
          <w:sz w:val="28"/>
          <w:szCs w:val="28"/>
        </w:rPr>
        <w:t>Възражение от С</w:t>
      </w:r>
      <w:r w:rsidR="00BA6AFC" w:rsidRPr="00C33C14">
        <w:rPr>
          <w:bCs/>
          <w:sz w:val="28"/>
          <w:szCs w:val="28"/>
        </w:rPr>
        <w:t xml:space="preserve">илвия Петкова Георгиева - съдия в  Софийския районен съд срещу изготвената й комплексна оценка от </w:t>
      </w:r>
      <w:r w:rsidR="00BA77D3" w:rsidRPr="00C33C14">
        <w:rPr>
          <w:bCs/>
          <w:sz w:val="28"/>
          <w:szCs w:val="28"/>
        </w:rPr>
        <w:t xml:space="preserve">периодично </w:t>
      </w:r>
      <w:r w:rsidR="00BA6AFC" w:rsidRPr="00C33C14">
        <w:rPr>
          <w:bCs/>
          <w:sz w:val="28"/>
          <w:szCs w:val="28"/>
        </w:rPr>
        <w:t>атестиране</w:t>
      </w:r>
      <w:r w:rsidR="00BA77D3" w:rsidRPr="00C33C14">
        <w:rPr>
          <w:bCs/>
          <w:sz w:val="28"/>
          <w:szCs w:val="28"/>
        </w:rPr>
        <w:t xml:space="preserve">. </w:t>
      </w:r>
      <w:r w:rsidR="00BA6AFC" w:rsidRPr="00C33C14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ВСС-14251/26.11.2018 г.) </w:t>
      </w:r>
    </w:p>
    <w:p w:rsidR="00BA6AFC" w:rsidRPr="00C33C14" w:rsidRDefault="00BA6AFC" w:rsidP="001D1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77D3" w:rsidRPr="00C33C14" w:rsidRDefault="00207910" w:rsidP="00BA77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33C14">
        <w:rPr>
          <w:sz w:val="28"/>
          <w:szCs w:val="28"/>
        </w:rPr>
        <w:t>В-2. ОТНОСНО:</w:t>
      </w:r>
      <w:r w:rsidRPr="00C33C14">
        <w:rPr>
          <w:b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Възражение от </w:t>
      </w:r>
      <w:r w:rsidR="00BA77D3" w:rsidRPr="00C33C14">
        <w:rPr>
          <w:bCs/>
          <w:sz w:val="28"/>
          <w:szCs w:val="28"/>
        </w:rPr>
        <w:t>Свилена Стоянова Давчева – съдия в Районен съд – Сливен, срещу изготвената й комплексна оценка от предварително атестиране.</w:t>
      </w:r>
      <w:r w:rsidR="00BA77D3" w:rsidRPr="00C33C14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 ВСС-10469/09.10.2020 г.) </w:t>
      </w:r>
    </w:p>
    <w:p w:rsidR="00F26CAC" w:rsidRPr="00C33C14" w:rsidRDefault="00F26CAC" w:rsidP="00CE0C62">
      <w:pPr>
        <w:rPr>
          <w:bCs/>
          <w:sz w:val="28"/>
          <w:szCs w:val="28"/>
        </w:rPr>
      </w:pPr>
    </w:p>
    <w:p w:rsidR="008765D2" w:rsidRPr="00C33C14" w:rsidRDefault="008765D2" w:rsidP="008765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33C14">
        <w:rPr>
          <w:sz w:val="28"/>
          <w:szCs w:val="28"/>
        </w:rPr>
        <w:t xml:space="preserve">В-3. ОТНОСНО: Възражение от </w:t>
      </w:r>
      <w:r w:rsidRPr="00C33C14">
        <w:rPr>
          <w:bCs/>
          <w:sz w:val="28"/>
          <w:szCs w:val="28"/>
        </w:rPr>
        <w:t xml:space="preserve">Моника Пламенова Добринова - съдия в Софийския районен съд срещу изготвената й комплексна оценка от периодично атестиране.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 ВСС-10104/05.10.2020 г.)</w:t>
      </w:r>
    </w:p>
    <w:p w:rsidR="00F86153" w:rsidRDefault="00F86153" w:rsidP="00CE0C62">
      <w:pPr>
        <w:rPr>
          <w:bCs/>
          <w:sz w:val="28"/>
          <w:szCs w:val="28"/>
        </w:rPr>
      </w:pPr>
    </w:p>
    <w:p w:rsidR="00CE0C62" w:rsidRPr="00C33C14" w:rsidRDefault="00CE0C62" w:rsidP="00CE0C62">
      <w:pPr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>ЕДИННИ ФОРМУЛЯРИ</w:t>
      </w:r>
    </w:p>
    <w:p w:rsidR="00190CAD" w:rsidRPr="00C33C14" w:rsidRDefault="00190CAD" w:rsidP="00CE0C6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Pr="00C33C14" w:rsidRDefault="00CE0C62" w:rsidP="00CE0C62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>Извънредно атестиране на Юлиян Живков Николов - съдия в Районен съд - Девня.</w:t>
      </w:r>
    </w:p>
    <w:p w:rsidR="00CE0C62" w:rsidRPr="00C33C14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Предварително атестиране на Катерина Радославова Рачева - Георгиева - съдия в Апелативен съд – София.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ВСС-710/20.05.2021 г.) </w:t>
      </w:r>
    </w:p>
    <w:p w:rsidR="00F86153" w:rsidRDefault="00F86153" w:rsidP="006671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Периодично атестиране на Емилия Великова Дончева – съдия в Районен съд - Благоевград.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(вх.№ВСС-10030/02.10.2020 г.)</w:t>
      </w: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Придобиване статут на несменяемост на Ралица Каменова Райкова - съдия в Районен съд - Варна.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 ВСС-9241/09.06.2021г.)</w:t>
      </w: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67100" w:rsidRPr="00F86153" w:rsidRDefault="00667100" w:rsidP="00667100">
      <w:pPr>
        <w:autoSpaceDE w:val="0"/>
        <w:autoSpaceDN w:val="0"/>
        <w:adjustRightInd w:val="0"/>
        <w:jc w:val="both"/>
        <w:rPr>
          <w:bCs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Придобиване статут на несменяемост Радина Василева Хаджикирева - съдия в Районен съд - Свиленград. </w:t>
      </w:r>
      <w:r w:rsidRPr="00F86153">
        <w:rPr>
          <w:rFonts w:ascii="Times New Roman CYR" w:hAnsi="Times New Roman CYR" w:cs="Times New Roman CYR"/>
          <w:i/>
          <w:iCs/>
          <w:szCs w:val="28"/>
        </w:rPr>
        <w:t>(вх.№ВСС-9776/21.06.2021г.)</w:t>
      </w: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Придобиване статут на несменяемост Надежда Лукова Махмудиева - съдия в Апелативен съд - София.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 ВСС-9877/22.06.2021г.)</w:t>
      </w:r>
    </w:p>
    <w:p w:rsidR="00667100" w:rsidRPr="00C33C14" w:rsidRDefault="00667100" w:rsidP="00667100">
      <w:pPr>
        <w:rPr>
          <w:bCs/>
          <w:sz w:val="28"/>
          <w:szCs w:val="28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>Предварително атестиране на Виделина Стоянова Куршумова - Стойчева - съдия в Окръжен съд - Пловдив.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(вх.№ВСС-11080/15.07.2021 г.)</w:t>
      </w: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8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Придобиване статут на несменяемост на Весела Петрова Кърпачева - съдия в Районен съд - Пловдив.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 ВСС-13684/21.12.2021 г.)</w:t>
      </w:r>
    </w:p>
    <w:p w:rsidR="00FC7A8A" w:rsidRDefault="00FC7A8A" w:rsidP="006671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9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Придобиване статут на несменяемост на Ванина Симеонова Колева - съдия в Административен съд - София-град.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 ВСС-5045/28.05.2020 г.)</w:t>
      </w:r>
    </w:p>
    <w:p w:rsidR="00667100" w:rsidRPr="00C33C14" w:rsidRDefault="00667100" w:rsidP="00667100">
      <w:pPr>
        <w:jc w:val="both"/>
        <w:rPr>
          <w:sz w:val="28"/>
          <w:szCs w:val="28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10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Придобиване статут на несменяемост на Анета Христова Юргакиева - Георгиева - съдия в Административен съд - София-град.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(вх.№ВСС-4212/22.02.2021 г.)</w:t>
      </w:r>
    </w:p>
    <w:p w:rsidR="00667100" w:rsidRPr="00C33C14" w:rsidRDefault="00667100" w:rsidP="00667100">
      <w:pPr>
        <w:jc w:val="both"/>
        <w:rPr>
          <w:sz w:val="28"/>
          <w:szCs w:val="28"/>
        </w:rPr>
      </w:pPr>
    </w:p>
    <w:p w:rsidR="00667100" w:rsidRPr="00C33C14" w:rsidRDefault="00667100" w:rsidP="00667100">
      <w:pPr>
        <w:jc w:val="both"/>
        <w:rPr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11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Извънредно атестиране на</w:t>
      </w:r>
      <w:r w:rsidRPr="00C33C14">
        <w:rPr>
          <w:sz w:val="28"/>
          <w:szCs w:val="28"/>
        </w:rPr>
        <w:t xml:space="preserve"> Мариета Неделчева Маринова - съдия в Специализирания наказателен съд.</w:t>
      </w:r>
    </w:p>
    <w:p w:rsidR="00667100" w:rsidRPr="00C33C14" w:rsidRDefault="00667100" w:rsidP="00667100">
      <w:pPr>
        <w:ind w:left="4111" w:right="72" w:hanging="900"/>
        <w:outlineLvl w:val="0"/>
        <w:rPr>
          <w:bCs/>
          <w:sz w:val="28"/>
          <w:szCs w:val="28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12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Извънредно атестиране на</w:t>
      </w:r>
      <w:r w:rsidRPr="00C33C14">
        <w:rPr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Пламен Янев Панайотов - заместник на административния ръководител - заместник-председател на </w:t>
      </w:r>
      <w:r w:rsidRPr="00C33C14">
        <w:rPr>
          <w:sz w:val="28"/>
          <w:szCs w:val="28"/>
        </w:rPr>
        <w:t>Специализирания наказателен съд.</w:t>
      </w: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667100" w:rsidRPr="00C33C14" w:rsidRDefault="00667100" w:rsidP="00667100">
      <w:pPr>
        <w:jc w:val="both"/>
        <w:rPr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13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Извънредно атестиране на</w:t>
      </w:r>
      <w:r w:rsidRPr="00C33C14">
        <w:rPr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Вилислава Янчева Ангелова -</w:t>
      </w:r>
      <w:r w:rsidRPr="00C33C14">
        <w:rPr>
          <w:bCs/>
          <w:sz w:val="28"/>
          <w:szCs w:val="28"/>
          <w:u w:val="single"/>
        </w:rPr>
        <w:t xml:space="preserve"> </w:t>
      </w:r>
      <w:r w:rsidRPr="00C33C14">
        <w:rPr>
          <w:sz w:val="28"/>
          <w:szCs w:val="28"/>
        </w:rPr>
        <w:t>съдия в Специализирания наказателен съд.</w:t>
      </w: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14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Извънредно атестиране на Светла Василева Даскалова -Василева - съдия в Окръжен съд Варна.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(вх.№ВСС-13546/2022 г.)</w:t>
      </w:r>
    </w:p>
    <w:p w:rsidR="00667100" w:rsidRPr="00C33C14" w:rsidRDefault="00667100" w:rsidP="00667100">
      <w:pPr>
        <w:jc w:val="both"/>
        <w:rPr>
          <w:bCs/>
          <w:sz w:val="28"/>
          <w:szCs w:val="28"/>
          <w:u w:val="single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15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Извънредно атестиране на Станчо Радев Савов - съдия в Окръжен съд Варна.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(вх.№ВСС-13589/2022 г.)</w:t>
      </w:r>
    </w:p>
    <w:p w:rsidR="00667100" w:rsidRPr="00C33C14" w:rsidRDefault="00667100" w:rsidP="00667100">
      <w:pPr>
        <w:jc w:val="both"/>
        <w:rPr>
          <w:bCs/>
          <w:sz w:val="28"/>
          <w:szCs w:val="28"/>
          <w:u w:val="single"/>
        </w:rPr>
      </w:pPr>
    </w:p>
    <w:p w:rsidR="00667100" w:rsidRPr="00C33C14" w:rsidRDefault="00667100" w:rsidP="00667100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16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Извънредно атестиране на Гергана Желязкова Кондова - Атанасова - съдия в Окръжен съд - Ямбол.  </w:t>
      </w:r>
    </w:p>
    <w:p w:rsidR="00667100" w:rsidRPr="00C33C14" w:rsidRDefault="00667100" w:rsidP="00667100">
      <w:pPr>
        <w:jc w:val="both"/>
        <w:rPr>
          <w:bCs/>
          <w:sz w:val="28"/>
          <w:szCs w:val="28"/>
          <w:u w:val="single"/>
        </w:rPr>
      </w:pPr>
    </w:p>
    <w:p w:rsidR="00667100" w:rsidRPr="00C33C14" w:rsidRDefault="00667100" w:rsidP="00667100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17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Извънредно атестиране на Иво Юриев Хинов - съдия в Специализирания наказателен съд. </w:t>
      </w:r>
    </w:p>
    <w:p w:rsidR="00FC7A8A" w:rsidRDefault="00FC7A8A" w:rsidP="0066710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100" w:rsidRPr="00C33C14" w:rsidRDefault="00667100" w:rsidP="00667100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18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Извънредно атестиране на Емил Емилиянов Желев - съдия в Специализирания наказателен съд. </w:t>
      </w:r>
    </w:p>
    <w:p w:rsidR="00667100" w:rsidRPr="00C33C14" w:rsidRDefault="00667100" w:rsidP="00667100">
      <w:pPr>
        <w:jc w:val="both"/>
        <w:rPr>
          <w:bCs/>
          <w:sz w:val="28"/>
          <w:szCs w:val="28"/>
          <w:u w:val="single"/>
        </w:rPr>
      </w:pPr>
    </w:p>
    <w:p w:rsidR="00667100" w:rsidRPr="00C33C14" w:rsidRDefault="00667100" w:rsidP="00667100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19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Извънредно атестиране на Георги Стоянов Георгиев – съдия в Софийския районен съд.</w:t>
      </w:r>
    </w:p>
    <w:p w:rsidR="00F86153" w:rsidRDefault="00F86153" w:rsidP="0066710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100" w:rsidRPr="00C33C14" w:rsidRDefault="00667100" w:rsidP="00667100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20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C33C14">
        <w:rPr>
          <w:bCs/>
          <w:sz w:val="28"/>
          <w:szCs w:val="28"/>
        </w:rPr>
        <w:t>Антон Рангелов Игнатов  - съдия в Районен съд – Радомир.</w:t>
      </w: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21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Мирослав Георгиев Георгиев - съдия в Софийския районен съд.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ВСС-4361/04.04.2019 г.) </w:t>
      </w: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67100" w:rsidRPr="00C33C14" w:rsidRDefault="00667100" w:rsidP="00667100">
      <w:pPr>
        <w:ind w:right="72"/>
        <w:jc w:val="both"/>
        <w:outlineLvl w:val="0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D8217D" w:rsidRPr="00C33C14">
        <w:rPr>
          <w:rFonts w:ascii="Times New Roman CYR" w:hAnsi="Times New Roman CYR" w:cs="Times New Roman CYR"/>
          <w:sz w:val="28"/>
          <w:szCs w:val="28"/>
        </w:rPr>
        <w:t>22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 П</w:t>
      </w:r>
      <w:r w:rsidRPr="00C33C14">
        <w:rPr>
          <w:bCs/>
          <w:sz w:val="28"/>
          <w:szCs w:val="28"/>
        </w:rPr>
        <w:t xml:space="preserve">ериодично атестиране на Дияна Иванова Дамянова – Цанкова – съдия в Районен съд - Кула.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 ВСС-13561/11.11.2019 г.)</w:t>
      </w:r>
    </w:p>
    <w:p w:rsidR="00667100" w:rsidRPr="00C33C14" w:rsidRDefault="00667100" w:rsidP="006671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E3971" w:rsidRPr="00C33C14" w:rsidRDefault="009E3971" w:rsidP="009E3971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23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Извънредно атестиране на </w:t>
      </w:r>
      <w:r w:rsidR="00C94BF9" w:rsidRPr="00C33C14">
        <w:rPr>
          <w:bCs/>
          <w:sz w:val="28"/>
          <w:szCs w:val="28"/>
        </w:rPr>
        <w:t>Силвина Дачкова Йовчева</w:t>
      </w:r>
      <w:r w:rsidRPr="00C33C14">
        <w:rPr>
          <w:bCs/>
          <w:sz w:val="28"/>
          <w:szCs w:val="28"/>
        </w:rPr>
        <w:t xml:space="preserve"> - съдия в Районен съд </w:t>
      </w:r>
      <w:r w:rsidR="00C94BF9" w:rsidRPr="00C33C14">
        <w:rPr>
          <w:bCs/>
          <w:sz w:val="28"/>
          <w:szCs w:val="28"/>
        </w:rPr>
        <w:t>–</w:t>
      </w:r>
      <w:r w:rsidRPr="00C33C14">
        <w:rPr>
          <w:bCs/>
          <w:sz w:val="28"/>
          <w:szCs w:val="28"/>
        </w:rPr>
        <w:t xml:space="preserve"> </w:t>
      </w:r>
      <w:r w:rsidR="00C94BF9" w:rsidRPr="00C33C14">
        <w:rPr>
          <w:bCs/>
          <w:sz w:val="28"/>
          <w:szCs w:val="28"/>
        </w:rPr>
        <w:t xml:space="preserve">Разград. </w:t>
      </w:r>
    </w:p>
    <w:p w:rsidR="00F86153" w:rsidRDefault="00F86153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82ECB" w:rsidRPr="00C33C14" w:rsidRDefault="00E82ECB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24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Извънредно атестиране на </w:t>
      </w:r>
      <w:r w:rsidRPr="00C33C14">
        <w:rPr>
          <w:rStyle w:val="markedcontent"/>
          <w:sz w:val="28"/>
          <w:szCs w:val="28"/>
        </w:rPr>
        <w:t xml:space="preserve">София Андонова Радославова - </w:t>
      </w:r>
      <w:r w:rsidR="00D7717B" w:rsidRPr="00C33C14">
        <w:rPr>
          <w:rStyle w:val="markedcontent"/>
          <w:sz w:val="28"/>
          <w:szCs w:val="28"/>
        </w:rPr>
        <w:t xml:space="preserve">             </w:t>
      </w:r>
      <w:r w:rsidRPr="00C33C14">
        <w:rPr>
          <w:rStyle w:val="markedcontent"/>
          <w:sz w:val="28"/>
          <w:szCs w:val="28"/>
        </w:rPr>
        <w:t xml:space="preserve">и. ф. административен ръководител – председател на Окръжен съд – Шумен. </w:t>
      </w:r>
    </w:p>
    <w:p w:rsidR="00E82ECB" w:rsidRPr="00C33C14" w:rsidRDefault="00E82ECB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21690" w:rsidRPr="00C33C14" w:rsidRDefault="00621690" w:rsidP="006216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25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>Извънредно атестиране на Цветан Иванов Колев – съдия в Специализирания наказателен съд</w:t>
      </w:r>
      <w:r w:rsidRPr="00C33C14">
        <w:rPr>
          <w:rStyle w:val="markedcontent"/>
          <w:sz w:val="28"/>
          <w:szCs w:val="28"/>
        </w:rPr>
        <w:t xml:space="preserve">. </w:t>
      </w:r>
    </w:p>
    <w:p w:rsidR="00E82ECB" w:rsidRPr="00C33C14" w:rsidRDefault="00E82ECB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21690" w:rsidRPr="00C33C14" w:rsidRDefault="00621690" w:rsidP="006216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26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C33C14">
        <w:rPr>
          <w:bCs/>
          <w:sz w:val="28"/>
          <w:szCs w:val="28"/>
        </w:rPr>
        <w:t xml:space="preserve">ридобиване статут на несменяемост на Веселина Иванова Димчева - съдия в Районен съд - Златоград.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 ВСС-10071/02.10.2020 г.)</w:t>
      </w:r>
    </w:p>
    <w:p w:rsidR="00FC7A8A" w:rsidRDefault="00FC7A8A" w:rsidP="00093F9C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93F9C" w:rsidRPr="00C33C14" w:rsidRDefault="00093F9C" w:rsidP="00093F9C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27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Извънредно атестиране на </w:t>
      </w:r>
      <w:r w:rsidRPr="00C33C14">
        <w:rPr>
          <w:rFonts w:eastAsiaTheme="minorEastAsia"/>
          <w:bCs/>
          <w:sz w:val="28"/>
          <w:szCs w:val="28"/>
        </w:rPr>
        <w:t>Йовка Желязкова Бъчварова</w:t>
      </w:r>
      <w:r w:rsidRPr="00C33C14">
        <w:rPr>
          <w:bCs/>
          <w:sz w:val="28"/>
          <w:szCs w:val="28"/>
        </w:rPr>
        <w:t xml:space="preserve"> - съдия в Районен съд – Котел. </w:t>
      </w:r>
    </w:p>
    <w:p w:rsidR="00621690" w:rsidRPr="00C33C14" w:rsidRDefault="00621690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94BF9" w:rsidRPr="00C33C14" w:rsidRDefault="00C94BF9" w:rsidP="00C94BF9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28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Извънредно атестиране на Татяна Иванова Тодорова - съдия в </w:t>
      </w:r>
      <w:r w:rsidR="00A31B1F" w:rsidRPr="00C33C14">
        <w:rPr>
          <w:bCs/>
          <w:sz w:val="28"/>
          <w:szCs w:val="28"/>
        </w:rPr>
        <w:t xml:space="preserve">Софийския районен съд. </w:t>
      </w:r>
    </w:p>
    <w:p w:rsidR="00D55F8E" w:rsidRPr="00C33C14" w:rsidRDefault="00D55F8E" w:rsidP="00D55F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55F8E" w:rsidRPr="00C33C14" w:rsidRDefault="00D55F8E" w:rsidP="00D55F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D8217D" w:rsidRPr="00C33C14">
        <w:rPr>
          <w:bCs/>
          <w:sz w:val="28"/>
          <w:szCs w:val="28"/>
        </w:rPr>
        <w:t>29</w:t>
      </w:r>
      <w:r w:rsidRPr="00C33C14">
        <w:rPr>
          <w:bCs/>
          <w:sz w:val="28"/>
          <w:szCs w:val="28"/>
        </w:rPr>
        <w:t xml:space="preserve">. ОТНОСНО: Придобиване статут на несменяемост на Пламен Петев Танев - съдия в Районен съд - Варна.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 ВСС-9242/09.06.2021г.)</w:t>
      </w:r>
    </w:p>
    <w:p w:rsidR="00D55F8E" w:rsidRPr="00C33C14" w:rsidRDefault="00D55F8E" w:rsidP="00D55F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D8217D" w:rsidRPr="00C33C14">
        <w:rPr>
          <w:bCs/>
          <w:sz w:val="28"/>
          <w:szCs w:val="28"/>
        </w:rPr>
        <w:t>30</w:t>
      </w:r>
      <w:r w:rsidRPr="00C33C14">
        <w:rPr>
          <w:bCs/>
          <w:sz w:val="28"/>
          <w:szCs w:val="28"/>
        </w:rPr>
        <w:t xml:space="preserve">. ОТНОСНО: Придобиване статут на несменяемост на Неделина Евгениева Маринова - Парашкевова - съдия в Районен съд - Варна.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 ВСС-9240/09.06.2021г.)</w:t>
      </w:r>
    </w:p>
    <w:p w:rsidR="00667100" w:rsidRPr="00C33C14" w:rsidRDefault="00667100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61F33" w:rsidRPr="00C33C14" w:rsidRDefault="00C61F33" w:rsidP="00C61F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31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Извънредно атестиране на </w:t>
      </w:r>
      <w:r w:rsidRPr="00C33C14">
        <w:rPr>
          <w:sz w:val="28"/>
          <w:szCs w:val="28"/>
        </w:rPr>
        <w:t xml:space="preserve">Даниел Нанев Марков </w:t>
      </w:r>
      <w:r w:rsidRPr="00C33C14">
        <w:rPr>
          <w:bCs/>
          <w:sz w:val="28"/>
          <w:szCs w:val="28"/>
        </w:rPr>
        <w:t xml:space="preserve">- съдия в Окръжен съд – Бургас. </w:t>
      </w:r>
    </w:p>
    <w:p w:rsidR="00131E16" w:rsidRPr="00C33C14" w:rsidRDefault="00131E16" w:rsidP="007F28C0">
      <w:pPr>
        <w:jc w:val="both"/>
        <w:rPr>
          <w:bCs/>
          <w:sz w:val="28"/>
          <w:szCs w:val="28"/>
          <w:u w:val="single"/>
        </w:rPr>
      </w:pPr>
    </w:p>
    <w:p w:rsidR="007F28C0" w:rsidRPr="00C33C14" w:rsidRDefault="007F28C0" w:rsidP="007F28C0">
      <w:pPr>
        <w:jc w:val="both"/>
        <w:rPr>
          <w:bCs/>
          <w:sz w:val="28"/>
          <w:szCs w:val="28"/>
          <w:u w:val="single"/>
        </w:rPr>
      </w:pPr>
      <w:r w:rsidRPr="00C33C14">
        <w:rPr>
          <w:bCs/>
          <w:sz w:val="28"/>
          <w:szCs w:val="28"/>
          <w:u w:val="single"/>
        </w:rPr>
        <w:t>ПРЕДЛОЖЕНИ</w:t>
      </w:r>
      <w:r w:rsidR="007B45EE" w:rsidRPr="00C33C14">
        <w:rPr>
          <w:bCs/>
          <w:sz w:val="28"/>
          <w:szCs w:val="28"/>
          <w:u w:val="single"/>
        </w:rPr>
        <w:t>Я</w:t>
      </w:r>
      <w:r w:rsidRPr="00C33C14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7F28C0" w:rsidRPr="00C33C14" w:rsidRDefault="007F28C0" w:rsidP="007F28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77FF8" w:rsidRPr="00C33C14" w:rsidRDefault="00977FF8" w:rsidP="00977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D8217D" w:rsidRPr="00C33C14">
        <w:rPr>
          <w:bCs/>
          <w:sz w:val="28"/>
          <w:szCs w:val="28"/>
        </w:rPr>
        <w:t>32</w:t>
      </w:r>
      <w:r w:rsidRPr="00C33C14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Окръжен съд - Пловдив за повишаване на Борис Димитров Илиев – съдия в Окръжен съд – Пловдив, с ранг „съдия в АС“, на място в по-горен ранг „съдия във ВКС и ВАС“.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(вх.№ВСС-7032/29.04.2022 г.)</w:t>
      </w:r>
    </w:p>
    <w:p w:rsidR="00977FF8" w:rsidRPr="00C33C14" w:rsidRDefault="00977FF8" w:rsidP="00977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77FF8" w:rsidRPr="00C33C14" w:rsidRDefault="00977FF8" w:rsidP="00977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D8217D" w:rsidRPr="00C33C14">
        <w:rPr>
          <w:bCs/>
          <w:sz w:val="28"/>
          <w:szCs w:val="28"/>
        </w:rPr>
        <w:t>33</w:t>
      </w:r>
      <w:r w:rsidRPr="00C33C14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Окръжен съд - Пловдив за повишаване на Полина Петрова Бешкова – съдия в Окръжен съд - Пловдив, с ранг „съдия в АС“, на място в по-горен ранг „съдия във ВКС и ВАС“.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(вх.№ВСС-703</w:t>
      </w:r>
      <w:r w:rsidR="006223FB" w:rsidRPr="00C33C14"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/29.04.2022 г.)</w:t>
      </w:r>
    </w:p>
    <w:p w:rsidR="00977FF8" w:rsidRPr="00C33C14" w:rsidRDefault="00977FF8" w:rsidP="00977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223FB" w:rsidRPr="00C33C14" w:rsidRDefault="006223FB" w:rsidP="006223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D8217D" w:rsidRPr="00C33C14">
        <w:rPr>
          <w:bCs/>
          <w:sz w:val="28"/>
          <w:szCs w:val="28"/>
        </w:rPr>
        <w:t>34</w:t>
      </w:r>
      <w:r w:rsidRPr="00C33C14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повишаване на Анатоли Йорданов </w:t>
      </w:r>
      <w:r w:rsidRPr="00C33C14">
        <w:rPr>
          <w:bCs/>
          <w:sz w:val="28"/>
          <w:szCs w:val="28"/>
        </w:rPr>
        <w:lastRenderedPageBreak/>
        <w:t xml:space="preserve">Бобоков – съдия в Районен съд - Бургас, с ранг „съдия в ОС“, на място в по-горен ранг „съдия в АС“.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(вх.№ВСС-7073/29.04.2022 г.)</w:t>
      </w:r>
    </w:p>
    <w:p w:rsidR="00F86153" w:rsidRDefault="00F86153" w:rsidP="00F86153">
      <w:pPr>
        <w:rPr>
          <w:bCs/>
          <w:sz w:val="28"/>
          <w:szCs w:val="28"/>
          <w:u w:val="single"/>
        </w:rPr>
      </w:pPr>
    </w:p>
    <w:p w:rsidR="00230B5B" w:rsidRPr="00C33C14" w:rsidRDefault="00230B5B" w:rsidP="00F86153">
      <w:pPr>
        <w:rPr>
          <w:bCs/>
          <w:sz w:val="28"/>
          <w:szCs w:val="28"/>
          <w:u w:val="single"/>
        </w:rPr>
      </w:pPr>
      <w:r w:rsidRPr="00C33C14">
        <w:rPr>
          <w:bCs/>
          <w:sz w:val="28"/>
          <w:szCs w:val="28"/>
          <w:u w:val="single"/>
        </w:rPr>
        <w:t>ПРЕДЛОЖЕНИ</w:t>
      </w:r>
      <w:r w:rsidR="00997AC3" w:rsidRPr="00C33C14">
        <w:rPr>
          <w:bCs/>
          <w:sz w:val="28"/>
          <w:szCs w:val="28"/>
          <w:u w:val="single"/>
        </w:rPr>
        <w:t>Я</w:t>
      </w:r>
      <w:r w:rsidRPr="00C33C14">
        <w:rPr>
          <w:bCs/>
          <w:sz w:val="28"/>
          <w:szCs w:val="28"/>
          <w:u w:val="single"/>
        </w:rPr>
        <w:t xml:space="preserve"> ЗА ПРЕДВАРИТЕЛНО АТЕСТИРАНЕ</w:t>
      </w:r>
    </w:p>
    <w:p w:rsidR="00230B5B" w:rsidRPr="00C33C14" w:rsidRDefault="00230B5B" w:rsidP="00230B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0B5B" w:rsidRPr="00C33C14" w:rsidRDefault="00230B5B" w:rsidP="00230B5B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35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от административния ръководител – председател на Окръжен съд – Смолян за предварително атестиране на Сона Вахе Гарабедян – и. ф. административен ръководител – председател на Районен съд - Чепеларе.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 w:rsidR="009B2F95" w:rsidRPr="00C33C14">
        <w:rPr>
          <w:rFonts w:ascii="Times New Roman CYR" w:hAnsi="Times New Roman CYR" w:cs="Times New Roman CYR"/>
          <w:i/>
          <w:iCs/>
          <w:sz w:val="28"/>
          <w:szCs w:val="28"/>
        </w:rPr>
        <w:t>7122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9B2F95" w:rsidRPr="00C33C14">
        <w:rPr>
          <w:rFonts w:ascii="Times New Roman CYR" w:hAnsi="Times New Roman CYR" w:cs="Times New Roman CYR"/>
          <w:i/>
          <w:iCs/>
          <w:sz w:val="28"/>
          <w:szCs w:val="28"/>
        </w:rPr>
        <w:t>03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9B2F95" w:rsidRPr="00C33C14"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977FF8" w:rsidRPr="00C33C14" w:rsidRDefault="00977FF8" w:rsidP="00977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2F95" w:rsidRPr="00C33C14" w:rsidRDefault="009B2F95" w:rsidP="009B2F95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8217D"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36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от административния ръководител – председател на Районен съд – Велинград за предварително атестиране на Иванка Николова Пенчева – съдия в Районен съд - Велинград.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(вх.№ВСС-7031/29.04.2022 г.)</w:t>
      </w:r>
    </w:p>
    <w:p w:rsidR="00772E35" w:rsidRPr="00C33C14" w:rsidRDefault="00772E35" w:rsidP="00381501">
      <w:pPr>
        <w:ind w:left="4111" w:right="72" w:hanging="900"/>
        <w:outlineLvl w:val="0"/>
        <w:rPr>
          <w:bCs/>
          <w:sz w:val="28"/>
          <w:szCs w:val="28"/>
        </w:rPr>
      </w:pPr>
    </w:p>
    <w:p w:rsidR="00190CAD" w:rsidRPr="00C33C14" w:rsidRDefault="00190CAD" w:rsidP="00381501">
      <w:pPr>
        <w:ind w:left="4111" w:right="72" w:hanging="900"/>
        <w:outlineLvl w:val="0"/>
        <w:rPr>
          <w:bCs/>
          <w:sz w:val="28"/>
          <w:szCs w:val="28"/>
        </w:rPr>
      </w:pPr>
    </w:p>
    <w:p w:rsidR="00381501" w:rsidRPr="00C33C14" w:rsidRDefault="00381501" w:rsidP="00381501">
      <w:pPr>
        <w:ind w:left="4111" w:right="72" w:hanging="900"/>
        <w:outlineLvl w:val="0"/>
        <w:rPr>
          <w:bCs/>
          <w:sz w:val="28"/>
          <w:szCs w:val="28"/>
        </w:rPr>
      </w:pPr>
      <w:r w:rsidRPr="00C33C14">
        <w:rPr>
          <w:bCs/>
          <w:sz w:val="28"/>
          <w:szCs w:val="28"/>
        </w:rPr>
        <w:t xml:space="preserve">ЗАМ.-ПРЕДСЕДАТЕЛ НА КОМИСИЯТА </w:t>
      </w:r>
    </w:p>
    <w:p w:rsidR="00381501" w:rsidRPr="00C33C14" w:rsidRDefault="00381501" w:rsidP="00381501">
      <w:pPr>
        <w:ind w:left="4111" w:right="72" w:hanging="900"/>
        <w:outlineLvl w:val="0"/>
        <w:rPr>
          <w:sz w:val="28"/>
          <w:szCs w:val="28"/>
        </w:rPr>
      </w:pPr>
      <w:r w:rsidRPr="00C33C14">
        <w:rPr>
          <w:bCs/>
          <w:sz w:val="28"/>
          <w:szCs w:val="28"/>
        </w:rPr>
        <w:t xml:space="preserve">ПО </w:t>
      </w:r>
      <w:r w:rsidRPr="00C33C14">
        <w:rPr>
          <w:sz w:val="28"/>
          <w:szCs w:val="28"/>
        </w:rPr>
        <w:t xml:space="preserve">АТЕСТИРАНЕТО И КОНКУРСИТЕ </w:t>
      </w:r>
    </w:p>
    <w:p w:rsidR="00381501" w:rsidRPr="00C33C14" w:rsidRDefault="00381501" w:rsidP="00381501">
      <w:pPr>
        <w:ind w:left="4111" w:right="72" w:hanging="900"/>
        <w:outlineLvl w:val="0"/>
        <w:rPr>
          <w:sz w:val="28"/>
          <w:szCs w:val="28"/>
        </w:rPr>
      </w:pPr>
      <w:r w:rsidRPr="00C33C14">
        <w:rPr>
          <w:sz w:val="28"/>
          <w:szCs w:val="28"/>
        </w:rPr>
        <w:t xml:space="preserve">ПРИ СЪДИЙСКАТА КОЛЕГИЯ: </w:t>
      </w:r>
    </w:p>
    <w:p w:rsidR="00381501" w:rsidRPr="00C33C14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</w:pPr>
      <w:r w:rsidRPr="00C33C14"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  <w:t xml:space="preserve">            ЗДРАВКА ШУМЕНСКА</w:t>
      </w:r>
      <w:r w:rsidR="00F86153"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  <w:t xml:space="preserve"> (п)</w:t>
      </w:r>
    </w:p>
    <w:p w:rsidR="007B45EE" w:rsidRPr="00C33C14" w:rsidRDefault="007B45EE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eastAsia="en-US"/>
        </w:rPr>
      </w:pPr>
      <w:bookmarkStart w:id="0" w:name="_GoBack"/>
      <w:bookmarkEnd w:id="0"/>
    </w:p>
    <w:sectPr w:rsidR="007B45EE" w:rsidRPr="00C33C14" w:rsidSect="003D06CB">
      <w:pgSz w:w="11906" w:h="16838"/>
      <w:pgMar w:top="71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068A7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87BD9"/>
    <w:rsid w:val="00093F9C"/>
    <w:rsid w:val="00093FB1"/>
    <w:rsid w:val="000A1793"/>
    <w:rsid w:val="000A302E"/>
    <w:rsid w:val="000B1EAA"/>
    <w:rsid w:val="000B2A2F"/>
    <w:rsid w:val="000C0469"/>
    <w:rsid w:val="000C0BA9"/>
    <w:rsid w:val="000C1AC3"/>
    <w:rsid w:val="000C2E80"/>
    <w:rsid w:val="000C3877"/>
    <w:rsid w:val="000C6E6A"/>
    <w:rsid w:val="000D052E"/>
    <w:rsid w:val="000D433F"/>
    <w:rsid w:val="000D652E"/>
    <w:rsid w:val="000E30BC"/>
    <w:rsid w:val="000F1451"/>
    <w:rsid w:val="000F198B"/>
    <w:rsid w:val="000F68E4"/>
    <w:rsid w:val="000F6B52"/>
    <w:rsid w:val="0010114B"/>
    <w:rsid w:val="00105000"/>
    <w:rsid w:val="00106F4B"/>
    <w:rsid w:val="001075E6"/>
    <w:rsid w:val="001117DC"/>
    <w:rsid w:val="00114429"/>
    <w:rsid w:val="00121575"/>
    <w:rsid w:val="00125DD5"/>
    <w:rsid w:val="0013110D"/>
    <w:rsid w:val="00131E16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0CAD"/>
    <w:rsid w:val="0019253C"/>
    <w:rsid w:val="00192D3C"/>
    <w:rsid w:val="001B39C0"/>
    <w:rsid w:val="001B3CE1"/>
    <w:rsid w:val="001C10A9"/>
    <w:rsid w:val="001C56B5"/>
    <w:rsid w:val="001C6200"/>
    <w:rsid w:val="001C7288"/>
    <w:rsid w:val="001D1905"/>
    <w:rsid w:val="001F009E"/>
    <w:rsid w:val="00207910"/>
    <w:rsid w:val="002120E4"/>
    <w:rsid w:val="002246F3"/>
    <w:rsid w:val="00224ED1"/>
    <w:rsid w:val="00227150"/>
    <w:rsid w:val="00230B5B"/>
    <w:rsid w:val="002339E2"/>
    <w:rsid w:val="00236023"/>
    <w:rsid w:val="0023641D"/>
    <w:rsid w:val="00240E12"/>
    <w:rsid w:val="002423FB"/>
    <w:rsid w:val="00242D5C"/>
    <w:rsid w:val="00243392"/>
    <w:rsid w:val="002454F5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76321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57DD3"/>
    <w:rsid w:val="0036262A"/>
    <w:rsid w:val="003664B9"/>
    <w:rsid w:val="00370C55"/>
    <w:rsid w:val="003731BC"/>
    <w:rsid w:val="00373C86"/>
    <w:rsid w:val="00375C25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D06CB"/>
    <w:rsid w:val="003E18CF"/>
    <w:rsid w:val="003E24D9"/>
    <w:rsid w:val="003E58D9"/>
    <w:rsid w:val="003F10CA"/>
    <w:rsid w:val="003F2420"/>
    <w:rsid w:val="003F71A9"/>
    <w:rsid w:val="00400817"/>
    <w:rsid w:val="00407260"/>
    <w:rsid w:val="00411D5B"/>
    <w:rsid w:val="004148DB"/>
    <w:rsid w:val="00416499"/>
    <w:rsid w:val="004222E2"/>
    <w:rsid w:val="00423511"/>
    <w:rsid w:val="004255E6"/>
    <w:rsid w:val="0042757A"/>
    <w:rsid w:val="0044253E"/>
    <w:rsid w:val="004458EB"/>
    <w:rsid w:val="0044650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3E1D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047F"/>
    <w:rsid w:val="004F2DC4"/>
    <w:rsid w:val="004F35DE"/>
    <w:rsid w:val="004F4187"/>
    <w:rsid w:val="005033B2"/>
    <w:rsid w:val="00505449"/>
    <w:rsid w:val="00540DE4"/>
    <w:rsid w:val="00541F6B"/>
    <w:rsid w:val="005517A3"/>
    <w:rsid w:val="0055394A"/>
    <w:rsid w:val="00563147"/>
    <w:rsid w:val="00565059"/>
    <w:rsid w:val="005744EA"/>
    <w:rsid w:val="005803F6"/>
    <w:rsid w:val="00583EA5"/>
    <w:rsid w:val="00585165"/>
    <w:rsid w:val="00593FA8"/>
    <w:rsid w:val="005A7181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3316"/>
    <w:rsid w:val="00614496"/>
    <w:rsid w:val="00614DF0"/>
    <w:rsid w:val="006166A9"/>
    <w:rsid w:val="00621690"/>
    <w:rsid w:val="006223FB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67100"/>
    <w:rsid w:val="006704E5"/>
    <w:rsid w:val="00683163"/>
    <w:rsid w:val="0068725E"/>
    <w:rsid w:val="006A06E7"/>
    <w:rsid w:val="006A419C"/>
    <w:rsid w:val="006A5CEA"/>
    <w:rsid w:val="006B4533"/>
    <w:rsid w:val="006B4636"/>
    <w:rsid w:val="006B691A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6CC"/>
    <w:rsid w:val="007537E9"/>
    <w:rsid w:val="00760362"/>
    <w:rsid w:val="00772E35"/>
    <w:rsid w:val="00776F4E"/>
    <w:rsid w:val="00777894"/>
    <w:rsid w:val="007863DB"/>
    <w:rsid w:val="00787678"/>
    <w:rsid w:val="00790D79"/>
    <w:rsid w:val="00793AEC"/>
    <w:rsid w:val="007A638F"/>
    <w:rsid w:val="007B45EE"/>
    <w:rsid w:val="007C299C"/>
    <w:rsid w:val="007D23F5"/>
    <w:rsid w:val="007F2892"/>
    <w:rsid w:val="007F28C0"/>
    <w:rsid w:val="00807229"/>
    <w:rsid w:val="00811832"/>
    <w:rsid w:val="00820702"/>
    <w:rsid w:val="008312A9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65D2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8F7E79"/>
    <w:rsid w:val="009078D1"/>
    <w:rsid w:val="009160C1"/>
    <w:rsid w:val="009177FA"/>
    <w:rsid w:val="00921B19"/>
    <w:rsid w:val="00923293"/>
    <w:rsid w:val="00925F60"/>
    <w:rsid w:val="009414C7"/>
    <w:rsid w:val="00952B02"/>
    <w:rsid w:val="00952CBB"/>
    <w:rsid w:val="00957D03"/>
    <w:rsid w:val="00960752"/>
    <w:rsid w:val="009672F5"/>
    <w:rsid w:val="009675DA"/>
    <w:rsid w:val="00970671"/>
    <w:rsid w:val="009728AB"/>
    <w:rsid w:val="00976876"/>
    <w:rsid w:val="00977FF8"/>
    <w:rsid w:val="00995373"/>
    <w:rsid w:val="00997AC3"/>
    <w:rsid w:val="009A15EF"/>
    <w:rsid w:val="009A7FF8"/>
    <w:rsid w:val="009B15EB"/>
    <w:rsid w:val="009B2F95"/>
    <w:rsid w:val="009B39C8"/>
    <w:rsid w:val="009B5EBF"/>
    <w:rsid w:val="009B7015"/>
    <w:rsid w:val="009C6DB6"/>
    <w:rsid w:val="009D178A"/>
    <w:rsid w:val="009E0B9C"/>
    <w:rsid w:val="009E1CB7"/>
    <w:rsid w:val="009E3971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2647"/>
    <w:rsid w:val="00A26F8D"/>
    <w:rsid w:val="00A31B1F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3ADD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6AFC"/>
    <w:rsid w:val="00BA705A"/>
    <w:rsid w:val="00BA77D3"/>
    <w:rsid w:val="00BB035F"/>
    <w:rsid w:val="00BB356F"/>
    <w:rsid w:val="00BB36F8"/>
    <w:rsid w:val="00BB5532"/>
    <w:rsid w:val="00BC118F"/>
    <w:rsid w:val="00BC43A3"/>
    <w:rsid w:val="00BC4E25"/>
    <w:rsid w:val="00BC7943"/>
    <w:rsid w:val="00BD0067"/>
    <w:rsid w:val="00BD3D2E"/>
    <w:rsid w:val="00BE2AE9"/>
    <w:rsid w:val="00C007F1"/>
    <w:rsid w:val="00C040F9"/>
    <w:rsid w:val="00C05C0D"/>
    <w:rsid w:val="00C07DD3"/>
    <w:rsid w:val="00C14F84"/>
    <w:rsid w:val="00C23CE6"/>
    <w:rsid w:val="00C27381"/>
    <w:rsid w:val="00C33C14"/>
    <w:rsid w:val="00C36A9E"/>
    <w:rsid w:val="00C373C1"/>
    <w:rsid w:val="00C41D53"/>
    <w:rsid w:val="00C4437C"/>
    <w:rsid w:val="00C450A3"/>
    <w:rsid w:val="00C46244"/>
    <w:rsid w:val="00C5150C"/>
    <w:rsid w:val="00C549CE"/>
    <w:rsid w:val="00C54F95"/>
    <w:rsid w:val="00C57C52"/>
    <w:rsid w:val="00C61F33"/>
    <w:rsid w:val="00C626AE"/>
    <w:rsid w:val="00C660F4"/>
    <w:rsid w:val="00C71A28"/>
    <w:rsid w:val="00C72BEB"/>
    <w:rsid w:val="00C738B1"/>
    <w:rsid w:val="00C770CC"/>
    <w:rsid w:val="00C80218"/>
    <w:rsid w:val="00C8161B"/>
    <w:rsid w:val="00C83DA3"/>
    <w:rsid w:val="00C87DF3"/>
    <w:rsid w:val="00C94BF9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6B0A"/>
    <w:rsid w:val="00CD75B9"/>
    <w:rsid w:val="00CE0C62"/>
    <w:rsid w:val="00CE62CD"/>
    <w:rsid w:val="00CE7370"/>
    <w:rsid w:val="00CF4225"/>
    <w:rsid w:val="00CF5152"/>
    <w:rsid w:val="00CF6128"/>
    <w:rsid w:val="00D01064"/>
    <w:rsid w:val="00D06486"/>
    <w:rsid w:val="00D068EF"/>
    <w:rsid w:val="00D25D98"/>
    <w:rsid w:val="00D32162"/>
    <w:rsid w:val="00D407A1"/>
    <w:rsid w:val="00D43C6E"/>
    <w:rsid w:val="00D51432"/>
    <w:rsid w:val="00D52AB0"/>
    <w:rsid w:val="00D540B5"/>
    <w:rsid w:val="00D55F8E"/>
    <w:rsid w:val="00D630A4"/>
    <w:rsid w:val="00D75005"/>
    <w:rsid w:val="00D7717B"/>
    <w:rsid w:val="00D77590"/>
    <w:rsid w:val="00D820E7"/>
    <w:rsid w:val="00D8217D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F14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6E9"/>
    <w:rsid w:val="00E71ED4"/>
    <w:rsid w:val="00E730FA"/>
    <w:rsid w:val="00E738FA"/>
    <w:rsid w:val="00E8229C"/>
    <w:rsid w:val="00E82ECB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355D"/>
    <w:rsid w:val="00ED7E13"/>
    <w:rsid w:val="00EE20DE"/>
    <w:rsid w:val="00EE57FF"/>
    <w:rsid w:val="00EE78BA"/>
    <w:rsid w:val="00EF5FF8"/>
    <w:rsid w:val="00F006D3"/>
    <w:rsid w:val="00F10757"/>
    <w:rsid w:val="00F14E4A"/>
    <w:rsid w:val="00F16A2F"/>
    <w:rsid w:val="00F16FA5"/>
    <w:rsid w:val="00F20EDE"/>
    <w:rsid w:val="00F2621F"/>
    <w:rsid w:val="00F26CAC"/>
    <w:rsid w:val="00F408F9"/>
    <w:rsid w:val="00F446B8"/>
    <w:rsid w:val="00F452AA"/>
    <w:rsid w:val="00F46A4D"/>
    <w:rsid w:val="00F50062"/>
    <w:rsid w:val="00F531B9"/>
    <w:rsid w:val="00F55D10"/>
    <w:rsid w:val="00F7322A"/>
    <w:rsid w:val="00F830CD"/>
    <w:rsid w:val="00F85237"/>
    <w:rsid w:val="00F86153"/>
    <w:rsid w:val="00F96991"/>
    <w:rsid w:val="00FA36CC"/>
    <w:rsid w:val="00FC2ED2"/>
    <w:rsid w:val="00FC4AFC"/>
    <w:rsid w:val="00FC7A8A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CAC"/>
    <w:pPr>
      <w:ind w:left="720"/>
      <w:contextualSpacing/>
    </w:pPr>
  </w:style>
  <w:style w:type="character" w:customStyle="1" w:styleId="markedcontent">
    <w:name w:val="markedcontent"/>
    <w:basedOn w:val="DefaultParagraphFont"/>
    <w:rsid w:val="00E82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CAC"/>
    <w:pPr>
      <w:ind w:left="720"/>
      <w:contextualSpacing/>
    </w:pPr>
  </w:style>
  <w:style w:type="character" w:customStyle="1" w:styleId="markedcontent">
    <w:name w:val="markedcontent"/>
    <w:basedOn w:val="DefaultParagraphFont"/>
    <w:rsid w:val="00E82E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C37E-04A9-4B55-98E3-32015510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3</cp:revision>
  <cp:lastPrinted>2022-05-12T11:28:00Z</cp:lastPrinted>
  <dcterms:created xsi:type="dcterms:W3CDTF">2022-05-13T13:13:00Z</dcterms:created>
  <dcterms:modified xsi:type="dcterms:W3CDTF">2022-05-13T13:15:00Z</dcterms:modified>
</cp:coreProperties>
</file>