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0F051A">
        <w:rPr>
          <w:bCs/>
          <w:sz w:val="28"/>
          <w:szCs w:val="28"/>
        </w:rPr>
        <w:t xml:space="preserve">насрочено за </w:t>
      </w:r>
      <w:r w:rsidR="000F051A" w:rsidRPr="000F051A">
        <w:rPr>
          <w:bCs/>
          <w:sz w:val="28"/>
          <w:szCs w:val="28"/>
        </w:rPr>
        <w:t>26</w:t>
      </w:r>
      <w:r w:rsidRPr="000F051A">
        <w:rPr>
          <w:bCs/>
          <w:sz w:val="28"/>
          <w:szCs w:val="28"/>
        </w:rPr>
        <w:t>.</w:t>
      </w:r>
      <w:r w:rsidR="00A50FAE" w:rsidRPr="000F051A">
        <w:rPr>
          <w:bCs/>
          <w:sz w:val="28"/>
          <w:szCs w:val="28"/>
        </w:rPr>
        <w:t>0</w:t>
      </w:r>
      <w:r w:rsidR="000F051A" w:rsidRPr="000F051A">
        <w:rPr>
          <w:bCs/>
          <w:sz w:val="28"/>
          <w:szCs w:val="28"/>
        </w:rPr>
        <w:t>4</w:t>
      </w:r>
      <w:r w:rsidRPr="000F051A">
        <w:rPr>
          <w:bCs/>
          <w:sz w:val="28"/>
          <w:szCs w:val="28"/>
        </w:rPr>
        <w:t>.20</w:t>
      </w:r>
      <w:r w:rsidR="0030495D" w:rsidRPr="000F051A">
        <w:rPr>
          <w:bCs/>
          <w:sz w:val="28"/>
          <w:szCs w:val="28"/>
        </w:rPr>
        <w:t>2</w:t>
      </w:r>
      <w:r w:rsidR="00A50FAE" w:rsidRPr="000F051A">
        <w:rPr>
          <w:bCs/>
          <w:sz w:val="28"/>
          <w:szCs w:val="28"/>
        </w:rPr>
        <w:t>2</w:t>
      </w:r>
      <w:r w:rsidRPr="000F051A">
        <w:rPr>
          <w:bCs/>
          <w:sz w:val="28"/>
          <w:szCs w:val="28"/>
        </w:rPr>
        <w:t xml:space="preserve"> г. (</w:t>
      </w:r>
      <w:r w:rsidR="00CE7370" w:rsidRPr="000F051A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FC2169" w:rsidRDefault="00FC2169" w:rsidP="00FC2169">
      <w:pPr>
        <w:ind w:left="708" w:firstLine="708"/>
        <w:jc w:val="both"/>
        <w:rPr>
          <w:bCs/>
          <w:sz w:val="28"/>
          <w:szCs w:val="28"/>
        </w:rPr>
      </w:pPr>
    </w:p>
    <w:p w:rsidR="00FC2169" w:rsidRDefault="00B335E6" w:rsidP="00FC21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C2169">
        <w:rPr>
          <w:bCs/>
          <w:sz w:val="28"/>
          <w:szCs w:val="28"/>
        </w:rPr>
        <w:t>. Мотивирано предложение, на основание чл. 193, ал. 2 от ЗСВ, за повишаване в длъжност на класираните кандидати за заемане на 12 (дванадесет) длъжности „прокурор“ във Върховна касационна прокуратура, съгласно обявения конкурс с решение на Прокурорската колегия на Висшия съдебен съвет по протокол № 2</w:t>
      </w:r>
      <w:r w:rsidR="00294523">
        <w:rPr>
          <w:bCs/>
          <w:sz w:val="28"/>
          <w:szCs w:val="28"/>
          <w:lang w:val="en-GB"/>
        </w:rPr>
        <w:t>7</w:t>
      </w:r>
      <w:r w:rsidR="00FF7527">
        <w:rPr>
          <w:bCs/>
          <w:sz w:val="28"/>
          <w:szCs w:val="28"/>
        </w:rPr>
        <w:t>/15.07.2020 г. (</w:t>
      </w:r>
      <w:proofErr w:type="spellStart"/>
      <w:r w:rsidR="00FC2169">
        <w:rPr>
          <w:bCs/>
          <w:sz w:val="28"/>
          <w:szCs w:val="28"/>
        </w:rPr>
        <w:t>обн</w:t>
      </w:r>
      <w:proofErr w:type="spellEnd"/>
      <w:r w:rsidR="00FC2169">
        <w:rPr>
          <w:bCs/>
          <w:sz w:val="28"/>
          <w:szCs w:val="28"/>
        </w:rPr>
        <w:t>. ДВ, бр. 66/24.07.2020 г.)</w:t>
      </w:r>
    </w:p>
    <w:p w:rsidR="00FC2169" w:rsidRDefault="00FC2169" w:rsidP="00FC2169">
      <w:pPr>
        <w:ind w:firstLine="708"/>
        <w:jc w:val="both"/>
        <w:rPr>
          <w:bCs/>
          <w:sz w:val="28"/>
          <w:szCs w:val="28"/>
        </w:rPr>
      </w:pPr>
    </w:p>
    <w:p w:rsidR="002D07E0" w:rsidRDefault="00B335E6" w:rsidP="00FC21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C2169">
        <w:rPr>
          <w:bCs/>
          <w:sz w:val="28"/>
          <w:szCs w:val="28"/>
        </w:rPr>
        <w:t>. Обсъждане приложението на разпоредбата на чл. 193, ал. 6 от ЗСВ по обявения, с решение на Прокурорската колегия на Висшия съдебен съвет по протокол №7/24.02.2021 г. (</w:t>
      </w:r>
      <w:proofErr w:type="spellStart"/>
      <w:r w:rsidR="00FC2169">
        <w:rPr>
          <w:bCs/>
          <w:sz w:val="28"/>
          <w:szCs w:val="28"/>
        </w:rPr>
        <w:t>обн</w:t>
      </w:r>
      <w:proofErr w:type="spellEnd"/>
      <w:r w:rsidR="00FC2169">
        <w:rPr>
          <w:bCs/>
          <w:sz w:val="28"/>
          <w:szCs w:val="28"/>
        </w:rPr>
        <w:t>. ДВ, бр. 19/05.03.2021 г. ) конкурс за преместване на длъжност „прокурор“ в районните прокуратури.</w:t>
      </w:r>
    </w:p>
    <w:p w:rsidR="00FC2169" w:rsidRDefault="00FC2169" w:rsidP="00D41653">
      <w:pPr>
        <w:ind w:left="708"/>
        <w:rPr>
          <w:bCs/>
          <w:sz w:val="28"/>
          <w:szCs w:val="28"/>
        </w:rPr>
      </w:pPr>
    </w:p>
    <w:p w:rsidR="00FC2169" w:rsidRDefault="00B335E6" w:rsidP="00FC216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FC2169">
        <w:rPr>
          <w:bCs/>
          <w:sz w:val="28"/>
          <w:szCs w:val="28"/>
        </w:rPr>
        <w:t xml:space="preserve">. Доклад от директора на дирекция „Правна“ относно решение № 3641/15.04.2022 г. по </w:t>
      </w:r>
      <w:proofErr w:type="spellStart"/>
      <w:r w:rsidR="00FC2169">
        <w:rPr>
          <w:bCs/>
          <w:sz w:val="28"/>
          <w:szCs w:val="28"/>
        </w:rPr>
        <w:t>адм</w:t>
      </w:r>
      <w:proofErr w:type="spellEnd"/>
      <w:r w:rsidR="00FC2169">
        <w:rPr>
          <w:bCs/>
          <w:sz w:val="28"/>
          <w:szCs w:val="28"/>
        </w:rPr>
        <w:t>.дело № 11772/2021 г. по описа на Върховния административен съд, Шесто отделение във връзка с жалба от Александър Цанков Михайлов срещу решение на Прокурорската колегия на Висшия съдебен съвет по протокол № 37/03.11.2021 г., т. 4.</w:t>
      </w:r>
    </w:p>
    <w:p w:rsidR="00FC2169" w:rsidRPr="00A50FAE" w:rsidRDefault="00FC2169" w:rsidP="00D41653">
      <w:pPr>
        <w:ind w:left="708"/>
        <w:rPr>
          <w:bCs/>
          <w:sz w:val="28"/>
          <w:szCs w:val="28"/>
        </w:rPr>
      </w:pPr>
    </w:p>
    <w:p w:rsidR="00D820E7" w:rsidRPr="00A50FAE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ЕДИННИ ФОРМУЛЯРИ</w:t>
      </w:r>
    </w:p>
    <w:p w:rsidR="00902BD4" w:rsidRDefault="00902BD4" w:rsidP="00902BD4">
      <w:pPr>
        <w:ind w:firstLine="708"/>
        <w:jc w:val="both"/>
        <w:rPr>
          <w:bCs/>
          <w:sz w:val="28"/>
          <w:szCs w:val="28"/>
        </w:rPr>
      </w:pPr>
    </w:p>
    <w:p w:rsidR="00902BD4" w:rsidRPr="004E1663" w:rsidRDefault="00B335E6" w:rsidP="00FF7527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902BD4">
        <w:rPr>
          <w:bCs/>
          <w:sz w:val="28"/>
          <w:szCs w:val="28"/>
        </w:rPr>
        <w:t xml:space="preserve">. </w:t>
      </w:r>
      <w:r w:rsidR="00902BD4" w:rsidRPr="00B13C1E">
        <w:rPr>
          <w:bCs/>
          <w:sz w:val="28"/>
          <w:szCs w:val="28"/>
        </w:rPr>
        <w:t>Периодично атестиране на</w:t>
      </w:r>
      <w:r w:rsidR="00902BD4">
        <w:rPr>
          <w:bCs/>
          <w:sz w:val="28"/>
          <w:szCs w:val="28"/>
        </w:rPr>
        <w:t xml:space="preserve"> Димитър Петков </w:t>
      </w:r>
      <w:proofErr w:type="spellStart"/>
      <w:r w:rsidR="00902BD4">
        <w:rPr>
          <w:bCs/>
          <w:sz w:val="28"/>
          <w:szCs w:val="28"/>
        </w:rPr>
        <w:t>Чардаков</w:t>
      </w:r>
      <w:proofErr w:type="spellEnd"/>
      <w:r w:rsidR="00902BD4">
        <w:rPr>
          <w:bCs/>
          <w:sz w:val="28"/>
          <w:szCs w:val="28"/>
        </w:rPr>
        <w:t xml:space="preserve"> - съдия в Районен съд </w:t>
      </w:r>
      <w:r w:rsidR="00AC74E9">
        <w:rPr>
          <w:bCs/>
          <w:sz w:val="28"/>
          <w:szCs w:val="28"/>
        </w:rPr>
        <w:t>–</w:t>
      </w:r>
      <w:r w:rsidR="00902BD4">
        <w:rPr>
          <w:bCs/>
          <w:sz w:val="28"/>
          <w:szCs w:val="28"/>
        </w:rPr>
        <w:t xml:space="preserve"> Пазарджик</w:t>
      </w:r>
      <w:r w:rsidR="00AC74E9">
        <w:rPr>
          <w:bCs/>
          <w:sz w:val="28"/>
          <w:szCs w:val="28"/>
        </w:rPr>
        <w:t>, за периода 07.</w:t>
      </w:r>
      <w:proofErr w:type="spellStart"/>
      <w:r w:rsidR="00AC74E9">
        <w:rPr>
          <w:bCs/>
          <w:sz w:val="28"/>
          <w:szCs w:val="28"/>
        </w:rPr>
        <w:t>07</w:t>
      </w:r>
      <w:proofErr w:type="spellEnd"/>
      <w:r w:rsidR="00AC74E9">
        <w:rPr>
          <w:bCs/>
          <w:sz w:val="28"/>
          <w:szCs w:val="28"/>
        </w:rPr>
        <w:t>.2015 г. - 23.02.2016 г., през който е заемал длъжността „прокурор“</w:t>
      </w:r>
      <w:r w:rsidR="00902BD4">
        <w:rPr>
          <w:bCs/>
          <w:sz w:val="28"/>
          <w:szCs w:val="28"/>
        </w:rPr>
        <w:t xml:space="preserve">. 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02BD4" w:rsidRPr="004E1663" w:rsidRDefault="00B335E6" w:rsidP="00FF752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5</w:t>
      </w:r>
      <w:r w:rsidR="00902BD4">
        <w:rPr>
          <w:bCs/>
          <w:sz w:val="28"/>
          <w:szCs w:val="28"/>
        </w:rPr>
        <w:t xml:space="preserve">. Придобиване статут на несменяемост на Таня Георгиева Александрова - прокурор в Районна прокуратура - Хасково. </w:t>
      </w:r>
    </w:p>
    <w:p w:rsidR="006C62BF" w:rsidRPr="00A50FAE" w:rsidRDefault="00902BD4" w:rsidP="00614375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1A371F" w:rsidRPr="004E1663" w:rsidRDefault="00B335E6" w:rsidP="00FF752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6</w:t>
      </w:r>
      <w:r w:rsidR="001A371F">
        <w:rPr>
          <w:bCs/>
          <w:sz w:val="28"/>
          <w:szCs w:val="28"/>
        </w:rPr>
        <w:t xml:space="preserve">. </w:t>
      </w:r>
      <w:r w:rsidR="001A371F" w:rsidRPr="000923BD">
        <w:rPr>
          <w:bCs/>
          <w:sz w:val="28"/>
          <w:szCs w:val="28"/>
        </w:rPr>
        <w:t xml:space="preserve">Придобиване статут на несменяемост на </w:t>
      </w:r>
      <w:r w:rsidR="001A371F">
        <w:rPr>
          <w:bCs/>
          <w:sz w:val="28"/>
          <w:szCs w:val="28"/>
        </w:rPr>
        <w:t xml:space="preserve">Николета Александрова </w:t>
      </w:r>
      <w:proofErr w:type="spellStart"/>
      <w:r w:rsidR="001A371F">
        <w:rPr>
          <w:bCs/>
          <w:sz w:val="28"/>
          <w:szCs w:val="28"/>
        </w:rPr>
        <w:t>Кобурова</w:t>
      </w:r>
      <w:proofErr w:type="spellEnd"/>
      <w:r w:rsidR="001A371F" w:rsidRPr="000923BD">
        <w:rPr>
          <w:bCs/>
          <w:sz w:val="28"/>
          <w:szCs w:val="28"/>
        </w:rPr>
        <w:t xml:space="preserve"> - прокурор в </w:t>
      </w:r>
      <w:r w:rsidR="001A371F">
        <w:rPr>
          <w:bCs/>
          <w:sz w:val="28"/>
          <w:szCs w:val="28"/>
        </w:rPr>
        <w:t>Районна прокуратура - Пловдив</w:t>
      </w:r>
      <w:r w:rsidR="001A371F" w:rsidRPr="000923BD">
        <w:rPr>
          <w:bCs/>
          <w:sz w:val="28"/>
          <w:szCs w:val="28"/>
        </w:rPr>
        <w:t xml:space="preserve">. </w:t>
      </w:r>
    </w:p>
    <w:p w:rsidR="001A371F" w:rsidRDefault="001A371F" w:rsidP="001A371F">
      <w:pPr>
        <w:ind w:firstLine="708"/>
        <w:jc w:val="both"/>
        <w:rPr>
          <w:bCs/>
          <w:sz w:val="28"/>
          <w:szCs w:val="28"/>
        </w:rPr>
      </w:pPr>
    </w:p>
    <w:p w:rsidR="001A371F" w:rsidRDefault="00B335E6" w:rsidP="00FF7527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7</w:t>
      </w:r>
      <w:r w:rsidR="001A371F">
        <w:rPr>
          <w:bCs/>
          <w:sz w:val="28"/>
          <w:szCs w:val="28"/>
        </w:rPr>
        <w:t xml:space="preserve">. Периодично атестиране на Катя </w:t>
      </w:r>
      <w:proofErr w:type="spellStart"/>
      <w:r w:rsidR="001A371F">
        <w:rPr>
          <w:bCs/>
          <w:sz w:val="28"/>
          <w:szCs w:val="28"/>
        </w:rPr>
        <w:t>Валериева</w:t>
      </w:r>
      <w:proofErr w:type="spellEnd"/>
      <w:r w:rsidR="001A371F">
        <w:rPr>
          <w:bCs/>
          <w:sz w:val="28"/>
          <w:szCs w:val="28"/>
        </w:rPr>
        <w:t xml:space="preserve"> Иванова - прокурор в Районна прокуратура - Благоевград. </w:t>
      </w:r>
    </w:p>
    <w:p w:rsidR="001A371F" w:rsidRDefault="001A371F" w:rsidP="00D41653">
      <w:pPr>
        <w:jc w:val="center"/>
        <w:rPr>
          <w:bCs/>
          <w:sz w:val="28"/>
          <w:szCs w:val="28"/>
        </w:rPr>
      </w:pP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lastRenderedPageBreak/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9C1DA5" w:rsidRPr="00A50FAE" w:rsidRDefault="009C1DA5" w:rsidP="00D41653">
      <w:pPr>
        <w:jc w:val="center"/>
        <w:rPr>
          <w:bCs/>
          <w:sz w:val="28"/>
          <w:szCs w:val="28"/>
        </w:rPr>
      </w:pPr>
    </w:p>
    <w:p w:rsidR="00DD1950" w:rsidRDefault="00B335E6" w:rsidP="00DD195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DD1950">
        <w:rPr>
          <w:rFonts w:ascii="Times New Roman CYR" w:hAnsi="Times New Roman CYR" w:cs="Times New Roman CYR"/>
          <w:sz w:val="28"/>
          <w:szCs w:val="28"/>
        </w:rPr>
        <w:t>. Предложение от Иван Пенков Иванов – прокурор в Софийска районна прокуратура,</w:t>
      </w:r>
      <w:r w:rsidR="00DD1950" w:rsidRPr="00DD195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1950">
        <w:rPr>
          <w:rFonts w:ascii="Times New Roman CYR" w:hAnsi="Times New Roman CYR" w:cs="Times New Roman CYR"/>
          <w:sz w:val="28"/>
          <w:szCs w:val="28"/>
        </w:rPr>
        <w:t xml:space="preserve">с ранг „прокурор в ОП“, за повишаване на място в по-горен ранг „прокурор в АП“. </w:t>
      </w:r>
    </w:p>
    <w:p w:rsidR="00DD1950" w:rsidRDefault="00DD1950" w:rsidP="000F051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0F051A" w:rsidRDefault="00B335E6" w:rsidP="000F051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0F051A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Велико Търново за повишаване на Мирослав Тодоров Овчаров - прокурор в Окръжна прокуратура - Велико Търново, с ранг „прокурор в АП“, на място в по-горен ранг „прокурор във ВКП и ВАП“. </w:t>
      </w:r>
    </w:p>
    <w:p w:rsidR="00D820E7" w:rsidRPr="00A50FAE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F051A" w:rsidRDefault="00B335E6" w:rsidP="000F051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0F051A">
        <w:rPr>
          <w:rFonts w:ascii="Times New Roman CYR" w:hAnsi="Times New Roman CYR" w:cs="Times New Roman CYR"/>
          <w:sz w:val="28"/>
          <w:szCs w:val="28"/>
        </w:rPr>
        <w:t xml:space="preserve">. Предложение от заместник на административния ръководител на Апелативна прокуратура - София за повишаване на Галина Иванова Антова - административен ръководител - окръжен прокурор на Окръжна прокуратура - Перник, с ранг „прокурор в АП“, на място в по-горен ранг „прокурор във ВКП и ВАП“. </w:t>
      </w:r>
    </w:p>
    <w:p w:rsidR="00BC65B9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63DB" w:rsidRPr="00A50FAE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</w:t>
      </w:r>
      <w:r w:rsidR="000F051A">
        <w:rPr>
          <w:bCs/>
          <w:sz w:val="28"/>
          <w:szCs w:val="28"/>
        </w:rPr>
        <w:t>Е</w:t>
      </w:r>
      <w:r w:rsidRPr="00A50FAE">
        <w:rPr>
          <w:bCs/>
          <w:sz w:val="28"/>
          <w:szCs w:val="28"/>
        </w:rPr>
        <w:t xml:space="preserve"> </w:t>
      </w:r>
      <w:r w:rsidR="007863DB" w:rsidRPr="00A50FAE">
        <w:rPr>
          <w:bCs/>
          <w:sz w:val="28"/>
          <w:szCs w:val="28"/>
        </w:rPr>
        <w:t xml:space="preserve">ЗА </w:t>
      </w:r>
      <w:r w:rsidR="000F051A">
        <w:rPr>
          <w:bCs/>
          <w:sz w:val="28"/>
          <w:szCs w:val="28"/>
        </w:rPr>
        <w:t>ПЕРИОДИЧНО</w:t>
      </w:r>
      <w:r w:rsidR="000F051A" w:rsidRPr="00A50FAE">
        <w:rPr>
          <w:bCs/>
          <w:sz w:val="28"/>
          <w:szCs w:val="28"/>
        </w:rPr>
        <w:t xml:space="preserve"> </w:t>
      </w:r>
      <w:r w:rsidR="007863DB" w:rsidRPr="00A50FAE">
        <w:rPr>
          <w:bCs/>
          <w:sz w:val="28"/>
          <w:szCs w:val="28"/>
        </w:rPr>
        <w:t>АТЕСТИРАНЕ</w:t>
      </w:r>
    </w:p>
    <w:p w:rsidR="009F50B3" w:rsidRPr="00A50FAE" w:rsidRDefault="009F50B3" w:rsidP="00D41653">
      <w:pPr>
        <w:ind w:left="708" w:right="72"/>
        <w:outlineLvl w:val="0"/>
        <w:rPr>
          <w:bCs/>
          <w:sz w:val="28"/>
        </w:rPr>
      </w:pPr>
    </w:p>
    <w:p w:rsidR="001A371F" w:rsidRDefault="00B335E6" w:rsidP="00FF7527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9009F2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Благоевград за периодично атестиране на Румяна Иванова </w:t>
      </w:r>
      <w:proofErr w:type="spellStart"/>
      <w:r w:rsidR="009009F2">
        <w:rPr>
          <w:rFonts w:ascii="Times New Roman CYR" w:hAnsi="Times New Roman CYR" w:cs="Times New Roman CYR"/>
          <w:sz w:val="28"/>
          <w:szCs w:val="28"/>
        </w:rPr>
        <w:t>Иванова</w:t>
      </w:r>
      <w:proofErr w:type="spellEnd"/>
      <w:r w:rsidR="009009F2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Благоевград. </w:t>
      </w:r>
    </w:p>
    <w:p w:rsidR="001A371F" w:rsidRDefault="001A371F" w:rsidP="00B72C6D">
      <w:pPr>
        <w:ind w:left="708"/>
        <w:rPr>
          <w:sz w:val="28"/>
          <w:szCs w:val="28"/>
        </w:rPr>
      </w:pPr>
    </w:p>
    <w:p w:rsidR="00B72C6D" w:rsidRPr="00A50FAE" w:rsidRDefault="00B72C6D" w:rsidP="00B72C6D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>ПОЛУЧЕНА ЧАСТ ІХ НА ЕФ – БЕЗ ВЪЗРАЖЕНИЕ</w:t>
      </w:r>
    </w:p>
    <w:p w:rsidR="00B72C6D" w:rsidRDefault="00B72C6D" w:rsidP="00B72C6D">
      <w:pPr>
        <w:autoSpaceDE w:val="0"/>
        <w:autoSpaceDN w:val="0"/>
        <w:adjustRightInd w:val="0"/>
        <w:ind w:firstLine="708"/>
        <w:jc w:val="both"/>
      </w:pPr>
    </w:p>
    <w:p w:rsidR="00C35BA1" w:rsidRDefault="00B335E6" w:rsidP="00FF752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12</w:t>
      </w:r>
      <w:r w:rsidR="00B72C6D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B72C6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Периодично атестиране на Ирина Георгиева Илиева - прокурор в Софийска районна прокуратура. </w:t>
      </w:r>
    </w:p>
    <w:p w:rsidR="00FF7527" w:rsidRDefault="00FF7527" w:rsidP="00FF7527">
      <w:pPr>
        <w:autoSpaceDE w:val="0"/>
        <w:autoSpaceDN w:val="0"/>
        <w:adjustRightInd w:val="0"/>
        <w:ind w:firstLine="708"/>
        <w:jc w:val="both"/>
        <w:rPr>
          <w:bCs/>
          <w:sz w:val="28"/>
        </w:rPr>
      </w:pPr>
    </w:p>
    <w:p w:rsidR="00614375" w:rsidRPr="000802B4" w:rsidRDefault="00B335E6" w:rsidP="00FF7527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13</w:t>
      </w:r>
      <w:r w:rsidR="00614375">
        <w:rPr>
          <w:bCs/>
          <w:sz w:val="28"/>
          <w:szCs w:val="28"/>
        </w:rPr>
        <w:t xml:space="preserve">. Придобиване статут на несменяемост Надя Миткова Митева - прокурор в Районна прокуратура - Бургас. </w:t>
      </w:r>
    </w:p>
    <w:p w:rsidR="00496328" w:rsidRDefault="00496328" w:rsidP="00496328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96328" w:rsidRPr="000802B4" w:rsidRDefault="00B335E6" w:rsidP="00FF7527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14</w:t>
      </w:r>
      <w:r w:rsidR="00496328">
        <w:rPr>
          <w:bCs/>
          <w:sz w:val="28"/>
          <w:szCs w:val="28"/>
        </w:rPr>
        <w:t xml:space="preserve">. Придобиване статут на несменяемост на Диана </w:t>
      </w:r>
      <w:proofErr w:type="spellStart"/>
      <w:r w:rsidR="00496328">
        <w:rPr>
          <w:bCs/>
          <w:sz w:val="28"/>
          <w:szCs w:val="28"/>
        </w:rPr>
        <w:t>Венелинова</w:t>
      </w:r>
      <w:proofErr w:type="spellEnd"/>
      <w:r w:rsidR="00496328">
        <w:rPr>
          <w:bCs/>
          <w:sz w:val="28"/>
          <w:szCs w:val="28"/>
        </w:rPr>
        <w:t xml:space="preserve"> Петрова - Йорданова - прокурор в Районна прокуратура - Русе. </w:t>
      </w:r>
    </w:p>
    <w:p w:rsidR="00B5551E" w:rsidRDefault="00B5551E" w:rsidP="00B5551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B5551E" w:rsidRPr="000802B4" w:rsidRDefault="00B335E6" w:rsidP="00FF7527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15</w:t>
      </w:r>
      <w:r w:rsidR="00B5551E">
        <w:rPr>
          <w:bCs/>
          <w:sz w:val="28"/>
          <w:szCs w:val="28"/>
        </w:rPr>
        <w:t xml:space="preserve">. Придобиване статут на несменяемост на Даниел Миленов Илиев - прокурор в Районна прокуратура - Добрич. </w:t>
      </w:r>
    </w:p>
    <w:p w:rsidR="00496328" w:rsidRDefault="00496328" w:rsidP="00496328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</w:p>
    <w:p w:rsidR="001A371F" w:rsidRDefault="001A371F" w:rsidP="00E87070">
      <w:pPr>
        <w:ind w:left="3780" w:right="72" w:hanging="900"/>
        <w:outlineLvl w:val="0"/>
        <w:rPr>
          <w:bCs/>
          <w:sz w:val="28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FF7527">
        <w:rPr>
          <w:sz w:val="28"/>
          <w:szCs w:val="28"/>
        </w:rPr>
        <w:t>(п)</w:t>
      </w:r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390BA1" w:rsidRPr="00A50FAE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96328" w:rsidRDefault="00496328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96328" w:rsidRDefault="00496328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96328" w:rsidRDefault="00496328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96328" w:rsidRDefault="00496328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496328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051A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3671"/>
    <w:rsid w:val="00165E04"/>
    <w:rsid w:val="00171C3D"/>
    <w:rsid w:val="00172B23"/>
    <w:rsid w:val="001853AA"/>
    <w:rsid w:val="00187F23"/>
    <w:rsid w:val="00192D3C"/>
    <w:rsid w:val="001A371F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4523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70138"/>
    <w:rsid w:val="004914EF"/>
    <w:rsid w:val="00496328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D7805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4375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398"/>
    <w:rsid w:val="009009F2"/>
    <w:rsid w:val="00902BD4"/>
    <w:rsid w:val="009160C1"/>
    <w:rsid w:val="00925F60"/>
    <w:rsid w:val="0093110D"/>
    <w:rsid w:val="00953D9D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0FAE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4E9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35E6"/>
    <w:rsid w:val="00B344B3"/>
    <w:rsid w:val="00B36DF2"/>
    <w:rsid w:val="00B43B47"/>
    <w:rsid w:val="00B43F44"/>
    <w:rsid w:val="00B5551E"/>
    <w:rsid w:val="00B72C6D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B62CA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122D"/>
    <w:rsid w:val="00D820E7"/>
    <w:rsid w:val="00D83FB2"/>
    <w:rsid w:val="00D952A3"/>
    <w:rsid w:val="00D97247"/>
    <w:rsid w:val="00DB4D03"/>
    <w:rsid w:val="00DC649B"/>
    <w:rsid w:val="00DC6D1C"/>
    <w:rsid w:val="00DD1950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2169"/>
    <w:rsid w:val="00FC4231"/>
    <w:rsid w:val="00FC4AFC"/>
    <w:rsid w:val="00FD2A6F"/>
    <w:rsid w:val="00FD2C26"/>
    <w:rsid w:val="00FD3222"/>
    <w:rsid w:val="00FD358E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E32F-F04E-4191-B54D-84B9B067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2020-09-15T11:40:00Z</cp:lastPrinted>
  <dcterms:created xsi:type="dcterms:W3CDTF">2022-04-21T07:10:00Z</dcterms:created>
  <dcterms:modified xsi:type="dcterms:W3CDTF">2022-04-21T07:12:00Z</dcterms:modified>
</cp:coreProperties>
</file>