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2D2A0E">
        <w:rPr>
          <w:bCs/>
          <w:sz w:val="28"/>
          <w:szCs w:val="28"/>
        </w:rPr>
        <w:t>за</w:t>
      </w:r>
      <w:r w:rsidRPr="002D2A0E">
        <w:rPr>
          <w:bCs/>
          <w:sz w:val="28"/>
          <w:szCs w:val="28"/>
          <w:lang w:val="ru-RU"/>
        </w:rPr>
        <w:t xml:space="preserve"> </w:t>
      </w:r>
      <w:r w:rsidR="0042723E" w:rsidRPr="002D2A0E">
        <w:rPr>
          <w:bCs/>
          <w:sz w:val="28"/>
          <w:szCs w:val="28"/>
        </w:rPr>
        <w:t>3</w:t>
      </w:r>
      <w:r w:rsidR="00B93041">
        <w:rPr>
          <w:bCs/>
          <w:sz w:val="28"/>
          <w:szCs w:val="28"/>
        </w:rPr>
        <w:t>0</w:t>
      </w:r>
      <w:r w:rsidRPr="002D2A0E">
        <w:rPr>
          <w:bCs/>
          <w:sz w:val="28"/>
          <w:szCs w:val="28"/>
          <w:lang w:val="ru-RU"/>
        </w:rPr>
        <w:t>.</w:t>
      </w:r>
      <w:r w:rsidR="006D2028" w:rsidRPr="002D2A0E">
        <w:rPr>
          <w:bCs/>
          <w:sz w:val="28"/>
          <w:szCs w:val="28"/>
          <w:lang w:val="ru-RU"/>
        </w:rPr>
        <w:t>0</w:t>
      </w:r>
      <w:r w:rsidR="001B5557" w:rsidRPr="002D2A0E">
        <w:rPr>
          <w:bCs/>
          <w:sz w:val="28"/>
          <w:szCs w:val="28"/>
          <w:lang w:val="ru-RU"/>
        </w:rPr>
        <w:t>1</w:t>
      </w:r>
      <w:r w:rsidRPr="002D2A0E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видеоконферентно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802F36" w:rsidRPr="00255E86" w:rsidRDefault="00802F36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C7335" w:rsidRDefault="006C7335" w:rsidP="006C7335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D84">
        <w:rPr>
          <w:rFonts w:ascii="Times New Roman CYR" w:hAnsi="Times New Roman CYR" w:cs="Times New Roman CYR"/>
          <w:sz w:val="28"/>
          <w:szCs w:val="28"/>
        </w:rPr>
        <w:t>Р-</w:t>
      </w:r>
      <w:r w:rsidR="00A4784D">
        <w:rPr>
          <w:rFonts w:ascii="Times New Roman CYR" w:hAnsi="Times New Roman CYR" w:cs="Times New Roman CYR"/>
          <w:sz w:val="28"/>
          <w:szCs w:val="28"/>
        </w:rPr>
        <w:t>1</w:t>
      </w:r>
      <w:r w:rsidRPr="00D22D8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2D84">
        <w:rPr>
          <w:bCs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bCs/>
          <w:color w:val="000000"/>
          <w:sz w:val="28"/>
          <w:szCs w:val="28"/>
        </w:rPr>
        <w:t>Мариана Момчева Георгиева</w:t>
      </w:r>
      <w:r w:rsidRPr="00D22D84">
        <w:rPr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  <w:r w:rsidRPr="00D22D84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</w:t>
      </w:r>
      <w:r w:rsidR="007C7396"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председател“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</w:t>
      </w:r>
      <w:r w:rsidR="007C7396"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Добрич</w:t>
      </w:r>
      <w:r w:rsidRPr="00D22D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7C7396">
        <w:rPr>
          <w:rFonts w:ascii="Times New Roman CYR" w:hAnsi="Times New Roman CYR" w:cs="Times New Roman CYR"/>
          <w:sz w:val="28"/>
          <w:szCs w:val="28"/>
        </w:rPr>
        <w:t>–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председател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- </w:t>
      </w:r>
      <w:r>
        <w:rPr>
          <w:bCs/>
          <w:color w:val="000000"/>
          <w:sz w:val="28"/>
          <w:szCs w:val="28"/>
        </w:rPr>
        <w:t>Добрич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D22D84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.2023 г. </w:t>
      </w:r>
    </w:p>
    <w:p w:rsidR="006C7335" w:rsidRDefault="006C7335" w:rsidP="006C7335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335" w:rsidRDefault="006C7335" w:rsidP="006C7335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D84">
        <w:rPr>
          <w:rFonts w:ascii="Times New Roman CYR" w:hAnsi="Times New Roman CYR" w:cs="Times New Roman CYR"/>
          <w:sz w:val="28"/>
          <w:szCs w:val="28"/>
        </w:rPr>
        <w:t>Р-</w:t>
      </w:r>
      <w:r w:rsidR="00A4784D"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2D84">
        <w:rPr>
          <w:bCs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Десислава Константинова Николаева </w:t>
      </w:r>
      <w:r w:rsidR="007C7396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съдия в Районен</w:t>
      </w:r>
      <w:r w:rsidRPr="00D22D84">
        <w:rPr>
          <w:bCs/>
          <w:color w:val="000000"/>
          <w:sz w:val="28"/>
          <w:szCs w:val="28"/>
        </w:rPr>
        <w:t xml:space="preserve"> съд </w:t>
      </w:r>
      <w:r w:rsidR="007C7396"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Левски</w:t>
      </w:r>
      <w:r w:rsidRPr="00D22D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7C7396">
        <w:rPr>
          <w:rFonts w:ascii="Times New Roman CYR" w:hAnsi="Times New Roman CYR" w:cs="Times New Roman CYR"/>
          <w:sz w:val="28"/>
          <w:szCs w:val="28"/>
        </w:rPr>
        <w:t>–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председател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- </w:t>
      </w:r>
      <w:r>
        <w:rPr>
          <w:bCs/>
          <w:color w:val="000000"/>
          <w:sz w:val="28"/>
          <w:szCs w:val="28"/>
        </w:rPr>
        <w:t>Левски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D22D84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.2023 г. </w:t>
      </w:r>
    </w:p>
    <w:p w:rsidR="006C7335" w:rsidRDefault="006C7335" w:rsidP="006C7335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335" w:rsidRDefault="006C7335" w:rsidP="006C7335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D84">
        <w:rPr>
          <w:rFonts w:ascii="Times New Roman CYR" w:hAnsi="Times New Roman CYR" w:cs="Times New Roman CYR"/>
          <w:sz w:val="28"/>
          <w:szCs w:val="28"/>
        </w:rPr>
        <w:t>Р-</w:t>
      </w:r>
      <w:r w:rsidR="00A4784D">
        <w:rPr>
          <w:rFonts w:ascii="Times New Roman CYR" w:hAnsi="Times New Roman CYR" w:cs="Times New Roman CYR"/>
          <w:sz w:val="28"/>
          <w:szCs w:val="28"/>
        </w:rPr>
        <w:t>3</w:t>
      </w:r>
      <w:r w:rsidRPr="00D22D8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D22D84">
        <w:rPr>
          <w:bCs/>
          <w:sz w:val="28"/>
          <w:szCs w:val="28"/>
        </w:rPr>
        <w:t xml:space="preserve"> 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bCs/>
          <w:color w:val="000000"/>
          <w:sz w:val="28"/>
          <w:szCs w:val="28"/>
        </w:rPr>
        <w:t>Христо Ленков Георгиев</w:t>
      </w:r>
      <w:r w:rsidR="007C7396">
        <w:rPr>
          <w:bCs/>
          <w:color w:val="000000"/>
          <w:sz w:val="28"/>
          <w:szCs w:val="28"/>
        </w:rPr>
        <w:t xml:space="preserve"> 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съдия 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</w:t>
      </w:r>
      <w:r w:rsidR="007C7396"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Пазарджик</w:t>
      </w:r>
      <w:r w:rsidRPr="00D22D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7C7396">
        <w:rPr>
          <w:rFonts w:ascii="Times New Roman CYR" w:hAnsi="Times New Roman CYR" w:cs="Times New Roman CYR"/>
          <w:sz w:val="28"/>
          <w:szCs w:val="28"/>
        </w:rPr>
        <w:t>–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 председател на </w:t>
      </w:r>
      <w:r>
        <w:rPr>
          <w:bCs/>
          <w:color w:val="000000"/>
          <w:sz w:val="28"/>
          <w:szCs w:val="28"/>
        </w:rPr>
        <w:t>Районен</w:t>
      </w:r>
      <w:r w:rsidRPr="00D22D84">
        <w:rPr>
          <w:bCs/>
          <w:color w:val="000000"/>
          <w:sz w:val="28"/>
          <w:szCs w:val="28"/>
        </w:rPr>
        <w:t xml:space="preserve"> съд </w:t>
      </w:r>
      <w:r w:rsidR="007C7396">
        <w:rPr>
          <w:bCs/>
          <w:color w:val="000000"/>
          <w:sz w:val="28"/>
          <w:szCs w:val="28"/>
        </w:rPr>
        <w:t>–</w:t>
      </w:r>
      <w:r w:rsidRPr="00D22D84">
        <w:rPr>
          <w:bCs/>
          <w:color w:val="000000"/>
          <w:sz w:val="28"/>
          <w:szCs w:val="28"/>
        </w:rPr>
        <w:t xml:space="preserve"> </w:t>
      </w:r>
      <w:r w:rsidR="00F6671F">
        <w:rPr>
          <w:bCs/>
          <w:color w:val="000000"/>
          <w:sz w:val="28"/>
          <w:szCs w:val="28"/>
        </w:rPr>
        <w:t>Пазарджик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D22D84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22D84">
        <w:rPr>
          <w:rFonts w:ascii="Times New Roman CYR" w:hAnsi="Times New Roman CYR" w:cs="Times New Roman CYR"/>
          <w:sz w:val="28"/>
          <w:szCs w:val="28"/>
        </w:rPr>
        <w:t xml:space="preserve">.2023 г. </w:t>
      </w:r>
    </w:p>
    <w:p w:rsidR="006C7335" w:rsidRDefault="006C7335" w:rsidP="001B5557">
      <w:pPr>
        <w:rPr>
          <w:bCs/>
          <w:sz w:val="28"/>
          <w:szCs w:val="28"/>
        </w:rPr>
      </w:pPr>
    </w:p>
    <w:p w:rsidR="008617CC" w:rsidRPr="00BA3BD4" w:rsidRDefault="008617CC" w:rsidP="0086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Р-4. ОТНОСНО: </w:t>
      </w:r>
      <w:r w:rsidRPr="00BA3BD4">
        <w:rPr>
          <w:sz w:val="28"/>
          <w:szCs w:val="28"/>
        </w:rPr>
        <w:t>Проект на решение за изменение и допълнение на пълния и краткия протокол от заседание</w:t>
      </w:r>
      <w:r>
        <w:rPr>
          <w:sz w:val="28"/>
          <w:szCs w:val="28"/>
        </w:rPr>
        <w:t>то</w:t>
      </w:r>
      <w:r w:rsidRPr="00BA3BD4">
        <w:rPr>
          <w:sz w:val="28"/>
          <w:szCs w:val="28"/>
        </w:rPr>
        <w:t xml:space="preserve"> на Съдийската колегия на Висшия съдебен съвет, проведено на 17.01.2023 г., т. 42. </w:t>
      </w:r>
    </w:p>
    <w:p w:rsidR="008617CC" w:rsidRDefault="008617CC" w:rsidP="001B5557">
      <w:pPr>
        <w:rPr>
          <w:bCs/>
          <w:sz w:val="28"/>
          <w:szCs w:val="28"/>
        </w:rPr>
      </w:pPr>
    </w:p>
    <w:p w:rsidR="009E5890" w:rsidRPr="009C76C8" w:rsidRDefault="009E5890" w:rsidP="009E58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37204">
        <w:rPr>
          <w:rFonts w:ascii="Times New Roman CYR" w:hAnsi="Times New Roman CYR" w:cs="Times New Roman CYR"/>
          <w:sz w:val="28"/>
          <w:szCs w:val="28"/>
        </w:rPr>
        <w:t>Р-</w:t>
      </w:r>
      <w:r w:rsidR="008617CC">
        <w:rPr>
          <w:rFonts w:ascii="Times New Roman CYR" w:hAnsi="Times New Roman CYR" w:cs="Times New Roman CYR"/>
          <w:sz w:val="28"/>
          <w:szCs w:val="28"/>
        </w:rPr>
        <w:t>5</w:t>
      </w:r>
      <w:r w:rsidRPr="00837204">
        <w:rPr>
          <w:rFonts w:ascii="Times New Roman CYR" w:hAnsi="Times New Roman CYR" w:cs="Times New Roman CYR"/>
          <w:sz w:val="28"/>
          <w:szCs w:val="28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>: Обявяване на конкурс за заемане на длъжността „младши съдия“ в окръжните съдилища.</w:t>
      </w:r>
    </w:p>
    <w:p w:rsidR="009E5890" w:rsidRDefault="009E5890" w:rsidP="009E5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890" w:rsidRDefault="009E5890" w:rsidP="009E5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8617C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Приложение на разпоредбата на чл. 193, ал. 6 от ЗСВ по конкурса за повишаване в длъжност „съдия“ в Административен съд  София - град, обявен с решение на Съдийската колегия на Висшия съдебен съвет по протокол №</w:t>
      </w:r>
      <w:r>
        <w:rPr>
          <w:sz w:val="28"/>
          <w:szCs w:val="28"/>
        </w:rPr>
        <w:t xml:space="preserve">12/13.04.2021 г. </w:t>
      </w:r>
      <w:r>
        <w:rPr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обн</w:t>
      </w:r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32/16.04.2021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9E5890" w:rsidRDefault="009E5890" w:rsidP="009E5890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E5890" w:rsidRDefault="009E5890" w:rsidP="009E5890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617C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Искане от административния ръководител – председател на Районен съд – Разлог за разкриване на 1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щатна длъжност за съдия.</w:t>
      </w:r>
    </w:p>
    <w:p w:rsidR="009E5890" w:rsidRPr="009B25B7" w:rsidRDefault="009E5890" w:rsidP="009E5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890" w:rsidRDefault="009E5890" w:rsidP="009E5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8617CC">
        <w:rPr>
          <w:sz w:val="28"/>
          <w:szCs w:val="28"/>
        </w:rPr>
        <w:t>8</w:t>
      </w:r>
      <w:r w:rsidRPr="00AC0FAC">
        <w:rPr>
          <w:sz w:val="28"/>
          <w:szCs w:val="28"/>
        </w:rPr>
        <w:t xml:space="preserve">. ОТНОСНО: Заявление от </w:t>
      </w:r>
      <w:r>
        <w:rPr>
          <w:sz w:val="28"/>
          <w:szCs w:val="28"/>
        </w:rPr>
        <w:t>Галя Димитрова Алексиева</w:t>
      </w:r>
      <w:r w:rsidRPr="00AC0FAC">
        <w:rPr>
          <w:sz w:val="28"/>
          <w:szCs w:val="28"/>
        </w:rPr>
        <w:t xml:space="preserve"> – съдия в Районен съд - В</w:t>
      </w:r>
      <w:r>
        <w:rPr>
          <w:sz w:val="28"/>
          <w:szCs w:val="28"/>
        </w:rPr>
        <w:t>арна</w:t>
      </w:r>
      <w:r w:rsidRPr="00AC0FAC">
        <w:rPr>
          <w:sz w:val="28"/>
          <w:szCs w:val="28"/>
        </w:rPr>
        <w:t xml:space="preserve">, за отказ от участие в конкурса за повишаване в длъжност „съдия“ в Окръжен съд – Враца, гражданска колегия, обявен с решение на Съдийската колегия на Висшия съдебен съвет по протокол №21/02.07.2019 г. </w:t>
      </w:r>
      <w:r w:rsidRPr="00AC0FAC">
        <w:rPr>
          <w:sz w:val="28"/>
          <w:szCs w:val="28"/>
          <w:lang w:val="en-US"/>
        </w:rPr>
        <w:t>(</w:t>
      </w:r>
      <w:proofErr w:type="gramStart"/>
      <w:r w:rsidRPr="00AC0FAC">
        <w:rPr>
          <w:sz w:val="28"/>
          <w:szCs w:val="28"/>
        </w:rPr>
        <w:t>обн</w:t>
      </w:r>
      <w:proofErr w:type="gramEnd"/>
      <w:r w:rsidRPr="00AC0FAC">
        <w:rPr>
          <w:sz w:val="28"/>
          <w:szCs w:val="28"/>
        </w:rPr>
        <w:t>. ДВ, бр. 53/05.07.2019 г.</w:t>
      </w:r>
      <w:r w:rsidRPr="00AC0FAC">
        <w:rPr>
          <w:sz w:val="28"/>
          <w:szCs w:val="28"/>
          <w:lang w:val="en-US"/>
        </w:rPr>
        <w:t>)</w:t>
      </w:r>
      <w:r w:rsidRPr="00AC0FAC">
        <w:rPr>
          <w:sz w:val="28"/>
          <w:szCs w:val="28"/>
        </w:rPr>
        <w:t xml:space="preserve">. </w:t>
      </w:r>
    </w:p>
    <w:p w:rsidR="009E5890" w:rsidRPr="00AC0FAC" w:rsidRDefault="009E5890" w:rsidP="009E5890"/>
    <w:p w:rsidR="009E5890" w:rsidRDefault="009E5890" w:rsidP="009E5890">
      <w:pPr>
        <w:jc w:val="both"/>
        <w:rPr>
          <w:bCs/>
          <w:sz w:val="28"/>
          <w:szCs w:val="28"/>
        </w:rPr>
      </w:pPr>
      <w:r w:rsidRPr="009308CD">
        <w:rPr>
          <w:sz w:val="28"/>
          <w:szCs w:val="28"/>
        </w:rPr>
        <w:t xml:space="preserve">Р- </w:t>
      </w:r>
      <w:r w:rsidR="008617CC">
        <w:rPr>
          <w:sz w:val="28"/>
          <w:szCs w:val="28"/>
        </w:rPr>
        <w:t>9</w:t>
      </w:r>
      <w:r w:rsidR="00595A27">
        <w:rPr>
          <w:sz w:val="28"/>
          <w:szCs w:val="28"/>
        </w:rPr>
        <w:t xml:space="preserve">. </w:t>
      </w:r>
      <w:r w:rsidRPr="009308CD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Заявление от Николай Захариев Петров – съдия в Районен съд – Пловдив, за отказ от участие в конкурса за преместване на длъжност „съдия“ в Районен съд – Хасково, обявен с решение на Съдийската колегия на Висшия съдебен съвет по протокол №48/20.12.2022 г. </w:t>
      </w:r>
      <w:r>
        <w:rPr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обн</w:t>
      </w:r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1/03.01.2023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4E33AB" w:rsidRPr="001D0C28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F2EE0" w:rsidRPr="001D0C28" w:rsidRDefault="005F2EE0" w:rsidP="005F2EE0">
      <w:pPr>
        <w:jc w:val="both"/>
        <w:rPr>
          <w:i/>
          <w:sz w:val="28"/>
          <w:szCs w:val="28"/>
        </w:rPr>
      </w:pPr>
      <w:r w:rsidRPr="001D0C28"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1D0C28">
        <w:rPr>
          <w:rFonts w:ascii="Times New Roman CYR" w:hAnsi="Times New Roman CYR" w:cs="Times New Roman CYR"/>
          <w:iCs/>
          <w:noProof/>
          <w:sz w:val="28"/>
          <w:szCs w:val="28"/>
        </w:rPr>
        <w:t>10.</w:t>
      </w:r>
      <w:r w:rsidRPr="001D0C28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ОТНОСНО</w:t>
      </w:r>
      <w:r w:rsidRPr="001D0C28">
        <w:rPr>
          <w:sz w:val="28"/>
          <w:szCs w:val="28"/>
        </w:rPr>
        <w:t>: Заявление от Христо Тотев Христов – съдия в Районен съд - Габрово, за отказ от участие в процедурата за избор на административен ръководител - председател на Районен съд - Габрово.</w:t>
      </w:r>
      <w:r w:rsidRPr="001D0C28">
        <w:rPr>
          <w:i/>
          <w:sz w:val="28"/>
          <w:szCs w:val="28"/>
          <w:lang w:val="en-US"/>
        </w:rPr>
        <w:t xml:space="preserve"> (</w:t>
      </w:r>
      <w:r w:rsidRPr="001D0C28">
        <w:rPr>
          <w:i/>
          <w:sz w:val="28"/>
          <w:szCs w:val="28"/>
        </w:rPr>
        <w:t>Вх. № ВСС-</w:t>
      </w:r>
      <w:r w:rsidR="00BD35CC">
        <w:rPr>
          <w:i/>
          <w:sz w:val="28"/>
          <w:szCs w:val="28"/>
        </w:rPr>
        <w:t>1136</w:t>
      </w:r>
      <w:r w:rsidRPr="001D0C28">
        <w:rPr>
          <w:i/>
          <w:sz w:val="28"/>
          <w:szCs w:val="28"/>
          <w:lang w:val="en-US"/>
        </w:rPr>
        <w:t>)</w:t>
      </w:r>
    </w:p>
    <w:p w:rsidR="005F2EE0" w:rsidRDefault="005F2EE0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22621" w:rsidRPr="001D0C28" w:rsidRDefault="00722621" w:rsidP="00722621">
      <w:pPr>
        <w:jc w:val="both"/>
        <w:rPr>
          <w:i/>
          <w:sz w:val="28"/>
          <w:szCs w:val="28"/>
        </w:rPr>
      </w:pPr>
      <w:r w:rsidRPr="001D0C28"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11.</w:t>
      </w:r>
      <w:r w:rsidRPr="001D0C28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ОТНОСНО</w:t>
      </w:r>
      <w:r w:rsidRPr="001D0C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административния ръководител – председател на Районен съд – Бяла Слатина за допълване на нова щатна бройка за длъжност „съдия“ в Районен съд – Бяла Слатина в обявения конкурс за първоначално назначаване и заемане на 45 длъжности „съдия“ в районните съдилища. </w:t>
      </w:r>
    </w:p>
    <w:p w:rsidR="005F2EE0" w:rsidRDefault="005F2EE0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96964" w:rsidRDefault="00596964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ВЪЗРАЖЕНИЕ</w:t>
      </w:r>
    </w:p>
    <w:p w:rsidR="00596964" w:rsidRDefault="00596964" w:rsidP="00596964">
      <w:pPr>
        <w:jc w:val="both"/>
        <w:rPr>
          <w:bCs/>
          <w:sz w:val="28"/>
          <w:szCs w:val="28"/>
        </w:rPr>
      </w:pPr>
    </w:p>
    <w:p w:rsidR="00596964" w:rsidRPr="00B82EDD" w:rsidRDefault="00596964" w:rsidP="0059696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82EDD">
        <w:rPr>
          <w:bCs/>
          <w:sz w:val="28"/>
          <w:szCs w:val="28"/>
        </w:rPr>
        <w:t>В-</w:t>
      </w:r>
      <w:r>
        <w:rPr>
          <w:bCs/>
          <w:sz w:val="28"/>
          <w:szCs w:val="28"/>
        </w:rPr>
        <w:t>1</w:t>
      </w:r>
      <w:r w:rsidRPr="00B82EDD">
        <w:rPr>
          <w:bCs/>
          <w:sz w:val="28"/>
          <w:szCs w:val="28"/>
        </w:rPr>
        <w:t>. ОТНОСНО</w:t>
      </w:r>
      <w:r w:rsidR="003E574B">
        <w:rPr>
          <w:bCs/>
          <w:sz w:val="28"/>
          <w:szCs w:val="28"/>
        </w:rPr>
        <w:t xml:space="preserve">: </w:t>
      </w:r>
      <w:r w:rsidRPr="00B82EDD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B82EDD">
        <w:rPr>
          <w:bCs/>
          <w:sz w:val="28"/>
          <w:szCs w:val="28"/>
        </w:rPr>
        <w:t xml:space="preserve">Петя Петрова Алексиева - съдия в Софийския градски съд, срещу изготвена комплексна оценка от </w:t>
      </w:r>
      <w:r w:rsidRPr="00B82EDD">
        <w:rPr>
          <w:rFonts w:ascii="Times New Roman CYR" w:hAnsi="Times New Roman CYR" w:cs="Times New Roman CYR"/>
          <w:sz w:val="28"/>
          <w:szCs w:val="28"/>
        </w:rPr>
        <w:t>извънредно атестиране.</w:t>
      </w:r>
    </w:p>
    <w:p w:rsidR="00722621" w:rsidRPr="00255E86" w:rsidRDefault="00722621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B2191" w:rsidRPr="00FB5318" w:rsidRDefault="00B766A7" w:rsidP="00FB5318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16949" w:rsidRDefault="00E16949" w:rsidP="002A0618">
      <w:pPr>
        <w:jc w:val="both"/>
        <w:rPr>
          <w:bCs/>
          <w:sz w:val="28"/>
          <w:szCs w:val="28"/>
        </w:rPr>
      </w:pPr>
    </w:p>
    <w:p w:rsidR="00596964" w:rsidRPr="00596964" w:rsidRDefault="00596964" w:rsidP="005969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97B6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Придобиване статут на несменяемост на Ирена Славова Аврамова Смит - съдия в Районен съд - Пловдив. </w:t>
      </w:r>
      <w:r w:rsidRPr="00596964">
        <w:rPr>
          <w:rFonts w:ascii="Times New Roman CYR" w:hAnsi="Times New Roman CYR" w:cs="Times New Roman CYR"/>
          <w:i/>
          <w:iCs/>
          <w:szCs w:val="28"/>
        </w:rPr>
        <w:t>(вх.№ВСС-8672/09.06.2022 г.)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645C" w:rsidRDefault="0032645C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ЗА ПОВИШАВАНЕ В РАНГ</w:t>
      </w:r>
    </w:p>
    <w:p w:rsidR="0032645C" w:rsidRDefault="0032645C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645C" w:rsidRDefault="0032645C" w:rsidP="003264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97B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Предложение от Гюлфие Мехмедова Яхова – съдия в Окръжен съд – Благоевград, с ранг „съдия в АС“, на място в по-горен ранг „съдия във ВКС и ВАС“.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 w:rsidR="00E74A52">
        <w:rPr>
          <w:rFonts w:ascii="Times New Roman CYR" w:hAnsi="Times New Roman CYR" w:cs="Times New Roman CYR"/>
          <w:i/>
          <w:iCs/>
          <w:sz w:val="28"/>
          <w:szCs w:val="28"/>
        </w:rPr>
        <w:t>942/26.01.2023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32645C" w:rsidRDefault="0032645C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645C" w:rsidRDefault="0032645C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223408" w:rsidRDefault="00223408" w:rsidP="00223408">
      <w:pPr>
        <w:rPr>
          <w:sz w:val="28"/>
          <w:szCs w:val="28"/>
        </w:rPr>
      </w:pPr>
      <w:r>
        <w:rPr>
          <w:sz w:val="28"/>
          <w:szCs w:val="28"/>
        </w:rPr>
        <w:t>ПРЕДЛОЖЕНИ</w:t>
      </w:r>
      <w:r w:rsidR="00596964">
        <w:rPr>
          <w:sz w:val="28"/>
          <w:szCs w:val="28"/>
        </w:rPr>
        <w:t>Е</w:t>
      </w:r>
      <w:r>
        <w:rPr>
          <w:sz w:val="28"/>
          <w:szCs w:val="28"/>
        </w:rPr>
        <w:t xml:space="preserve"> ЗА ПРЕДВАРИТЕЛНО АТЕСТИРАНЕ</w:t>
      </w:r>
    </w:p>
    <w:p w:rsidR="00223408" w:rsidRDefault="00223408" w:rsidP="00223408">
      <w:pPr>
        <w:rPr>
          <w:sz w:val="28"/>
          <w:szCs w:val="28"/>
        </w:rPr>
      </w:pPr>
    </w:p>
    <w:p w:rsidR="00223408" w:rsidRPr="00C33C14" w:rsidRDefault="00223408" w:rsidP="002234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97B6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Предварително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Сирануш Сахак Артинян –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съдия в 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Районен съд </w:t>
      </w:r>
      <w:r>
        <w:rPr>
          <w:rFonts w:ascii="Times New Roman CYR" w:hAnsi="Times New Roman CYR" w:cs="Times New Roman CYR"/>
          <w:bCs/>
          <w:sz w:val="28"/>
          <w:szCs w:val="28"/>
        </w:rPr>
        <w:t>–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Средец във връзка с повишаването й на място в по-горен ранг „съдия в ОС“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867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/2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223408" w:rsidRDefault="00223408" w:rsidP="00223408">
      <w:pPr>
        <w:rPr>
          <w:sz w:val="28"/>
          <w:szCs w:val="28"/>
        </w:rPr>
      </w:pPr>
    </w:p>
    <w:p w:rsidR="00AE2137" w:rsidRDefault="00802F36" w:rsidP="007503A4">
      <w:pPr>
        <w:rPr>
          <w:sz w:val="28"/>
          <w:szCs w:val="28"/>
        </w:rPr>
      </w:pPr>
      <w:r>
        <w:rPr>
          <w:sz w:val="28"/>
          <w:szCs w:val="28"/>
        </w:rPr>
        <w:t>ПРЕДЛОЖЕНИ</w:t>
      </w:r>
      <w:r w:rsidR="00596964">
        <w:rPr>
          <w:sz w:val="28"/>
          <w:szCs w:val="28"/>
        </w:rPr>
        <w:t>Е</w:t>
      </w:r>
      <w:r>
        <w:rPr>
          <w:sz w:val="28"/>
          <w:szCs w:val="28"/>
        </w:rPr>
        <w:t xml:space="preserve"> ЗА ПЕРИОДИЧНО АТЕСТИРАНЕ</w:t>
      </w:r>
    </w:p>
    <w:p w:rsidR="00802F36" w:rsidRDefault="00802F36" w:rsidP="00802F36">
      <w:pPr>
        <w:jc w:val="both"/>
        <w:rPr>
          <w:bCs/>
          <w:sz w:val="28"/>
          <w:szCs w:val="28"/>
        </w:rPr>
      </w:pPr>
    </w:p>
    <w:p w:rsidR="00802F36" w:rsidRPr="00C33C14" w:rsidRDefault="00802F36" w:rsidP="00802F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97B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Георги Манолов Георгиев –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административен ръководител – председател на 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Районен съд - </w:t>
      </w:r>
      <w:r>
        <w:rPr>
          <w:rFonts w:ascii="Times New Roman CYR" w:hAnsi="Times New Roman CYR" w:cs="Times New Roman CYR"/>
          <w:bCs/>
          <w:sz w:val="28"/>
          <w:szCs w:val="28"/>
        </w:rPr>
        <w:t>Тутракан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689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/2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</w:t>
      </w:r>
      <w:r w:rsidRPr="00C33C1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802F36" w:rsidRDefault="00802F36" w:rsidP="007503A4">
      <w:pPr>
        <w:rPr>
          <w:sz w:val="28"/>
          <w:szCs w:val="28"/>
        </w:rPr>
      </w:pPr>
    </w:p>
    <w:p w:rsidR="00802F36" w:rsidRPr="00255E86" w:rsidRDefault="00802F36" w:rsidP="007503A4">
      <w:pPr>
        <w:rPr>
          <w:sz w:val="28"/>
          <w:szCs w:val="28"/>
        </w:rPr>
      </w:pP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864C0A" w:rsidRDefault="00A730E8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864C0A">
        <w:rPr>
          <w:bCs/>
          <w:sz w:val="28"/>
          <w:szCs w:val="26"/>
        </w:rPr>
        <w:t>ЧЛЕН</w:t>
      </w:r>
      <w:r w:rsidR="00381501" w:rsidRPr="00864C0A">
        <w:rPr>
          <w:bCs/>
          <w:sz w:val="28"/>
          <w:szCs w:val="26"/>
        </w:rPr>
        <w:t xml:space="preserve"> НА КОМИСИЯТА </w:t>
      </w:r>
    </w:p>
    <w:p w:rsidR="00381501" w:rsidRPr="00864C0A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864C0A">
        <w:rPr>
          <w:bCs/>
          <w:sz w:val="28"/>
          <w:szCs w:val="26"/>
        </w:rPr>
        <w:t xml:space="preserve">ПО </w:t>
      </w:r>
      <w:r w:rsidRPr="00864C0A">
        <w:rPr>
          <w:sz w:val="28"/>
          <w:szCs w:val="26"/>
        </w:rPr>
        <w:t xml:space="preserve">АТЕСТИРАНЕТО И КОНКУРСИТЕ </w:t>
      </w:r>
    </w:p>
    <w:p w:rsidR="00381501" w:rsidRPr="00864C0A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864C0A">
        <w:rPr>
          <w:sz w:val="28"/>
          <w:szCs w:val="26"/>
        </w:rPr>
        <w:t xml:space="preserve">ПРИ СЪДИЙСКАТА КОЛЕГИЯ: </w:t>
      </w:r>
    </w:p>
    <w:p w:rsidR="00A730E8" w:rsidRPr="00255E86" w:rsidRDefault="006C30D3" w:rsidP="00A44228">
      <w:pPr>
        <w:ind w:left="6235" w:right="72" w:firstLine="137"/>
        <w:outlineLvl w:val="0"/>
        <w:rPr>
          <w:sz w:val="28"/>
          <w:szCs w:val="26"/>
        </w:rPr>
      </w:pPr>
      <w:r>
        <w:rPr>
          <w:sz w:val="28"/>
          <w:szCs w:val="26"/>
        </w:rPr>
        <w:t>ОЛГА КЕРЕЛСКА</w:t>
      </w:r>
      <w:r w:rsidR="00824353">
        <w:rPr>
          <w:sz w:val="28"/>
          <w:szCs w:val="26"/>
        </w:rPr>
        <w:t xml:space="preserve"> 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B5318" w:rsidRDefault="00FB531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B5318" w:rsidRDefault="00FB531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B5318" w:rsidRDefault="00FB531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B5318" w:rsidRDefault="00FB531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5AFB"/>
    <w:rsid w:val="00046914"/>
    <w:rsid w:val="00055DE4"/>
    <w:rsid w:val="00062585"/>
    <w:rsid w:val="00064C0D"/>
    <w:rsid w:val="000669AF"/>
    <w:rsid w:val="00067283"/>
    <w:rsid w:val="000703EC"/>
    <w:rsid w:val="00070FED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495B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0C28"/>
    <w:rsid w:val="001D73C3"/>
    <w:rsid w:val="001F009E"/>
    <w:rsid w:val="002120E4"/>
    <w:rsid w:val="00223408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0618"/>
    <w:rsid w:val="002A40B2"/>
    <w:rsid w:val="002B3833"/>
    <w:rsid w:val="002C0AF1"/>
    <w:rsid w:val="002D20F5"/>
    <w:rsid w:val="002D26AB"/>
    <w:rsid w:val="002D2A0E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3158"/>
    <w:rsid w:val="0032452A"/>
    <w:rsid w:val="00324931"/>
    <w:rsid w:val="0032614B"/>
    <w:rsid w:val="0032645C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74B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23E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95A27"/>
    <w:rsid w:val="00596964"/>
    <w:rsid w:val="005B13D7"/>
    <w:rsid w:val="005B576E"/>
    <w:rsid w:val="005B75CB"/>
    <w:rsid w:val="005B796A"/>
    <w:rsid w:val="005C1C9E"/>
    <w:rsid w:val="005C3669"/>
    <w:rsid w:val="005C70A9"/>
    <w:rsid w:val="005D2476"/>
    <w:rsid w:val="005D3256"/>
    <w:rsid w:val="005D33FC"/>
    <w:rsid w:val="005E5883"/>
    <w:rsid w:val="005F1CDE"/>
    <w:rsid w:val="005F2EE0"/>
    <w:rsid w:val="005F3953"/>
    <w:rsid w:val="006077D9"/>
    <w:rsid w:val="00614DF0"/>
    <w:rsid w:val="006166A9"/>
    <w:rsid w:val="00620BB2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30D3"/>
    <w:rsid w:val="006C6018"/>
    <w:rsid w:val="006C7335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2621"/>
    <w:rsid w:val="00723346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40E3"/>
    <w:rsid w:val="007863DB"/>
    <w:rsid w:val="00787678"/>
    <w:rsid w:val="00790D79"/>
    <w:rsid w:val="00790E45"/>
    <w:rsid w:val="00793AEC"/>
    <w:rsid w:val="007A638F"/>
    <w:rsid w:val="007C299C"/>
    <w:rsid w:val="007C7396"/>
    <w:rsid w:val="007D23F5"/>
    <w:rsid w:val="007D37C2"/>
    <w:rsid w:val="007F2892"/>
    <w:rsid w:val="00801ACC"/>
    <w:rsid w:val="00802F36"/>
    <w:rsid w:val="00807229"/>
    <w:rsid w:val="00811832"/>
    <w:rsid w:val="00813F1F"/>
    <w:rsid w:val="00820702"/>
    <w:rsid w:val="00824353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17CC"/>
    <w:rsid w:val="00864C0A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759B4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E5890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4228"/>
    <w:rsid w:val="00A45027"/>
    <w:rsid w:val="00A4784D"/>
    <w:rsid w:val="00A5094C"/>
    <w:rsid w:val="00A574B5"/>
    <w:rsid w:val="00A6423A"/>
    <w:rsid w:val="00A65682"/>
    <w:rsid w:val="00A72ECE"/>
    <w:rsid w:val="00A730E8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24AE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3041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35CC"/>
    <w:rsid w:val="00BE0A0B"/>
    <w:rsid w:val="00BE2AE9"/>
    <w:rsid w:val="00C01B8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60A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16949"/>
    <w:rsid w:val="00E20045"/>
    <w:rsid w:val="00E22251"/>
    <w:rsid w:val="00E235B0"/>
    <w:rsid w:val="00E3070B"/>
    <w:rsid w:val="00E307A6"/>
    <w:rsid w:val="00E34AD5"/>
    <w:rsid w:val="00E34D8A"/>
    <w:rsid w:val="00E365F1"/>
    <w:rsid w:val="00E42D8E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74A52"/>
    <w:rsid w:val="00E8229C"/>
    <w:rsid w:val="00E82FD3"/>
    <w:rsid w:val="00E8488E"/>
    <w:rsid w:val="00E87070"/>
    <w:rsid w:val="00E87D85"/>
    <w:rsid w:val="00E91866"/>
    <w:rsid w:val="00E93473"/>
    <w:rsid w:val="00E94587"/>
    <w:rsid w:val="00E95CF9"/>
    <w:rsid w:val="00E96969"/>
    <w:rsid w:val="00E97A78"/>
    <w:rsid w:val="00E97B6B"/>
    <w:rsid w:val="00EA12D4"/>
    <w:rsid w:val="00EA1F38"/>
    <w:rsid w:val="00EA4492"/>
    <w:rsid w:val="00EA4EBE"/>
    <w:rsid w:val="00EA5077"/>
    <w:rsid w:val="00EA7301"/>
    <w:rsid w:val="00EB1DCF"/>
    <w:rsid w:val="00EB2191"/>
    <w:rsid w:val="00EB2C2F"/>
    <w:rsid w:val="00EC1149"/>
    <w:rsid w:val="00EC12CF"/>
    <w:rsid w:val="00ED7E13"/>
    <w:rsid w:val="00EE20DE"/>
    <w:rsid w:val="00EE57FF"/>
    <w:rsid w:val="00EF5968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610CC"/>
    <w:rsid w:val="00F6671F"/>
    <w:rsid w:val="00F81D41"/>
    <w:rsid w:val="00F830CD"/>
    <w:rsid w:val="00F85237"/>
    <w:rsid w:val="00F96991"/>
    <w:rsid w:val="00FA36CC"/>
    <w:rsid w:val="00FB5318"/>
    <w:rsid w:val="00FC2ED2"/>
    <w:rsid w:val="00FC4AFC"/>
    <w:rsid w:val="00FD2C26"/>
    <w:rsid w:val="00FD358E"/>
    <w:rsid w:val="00FE36A2"/>
    <w:rsid w:val="00FF445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2E71-480F-40CF-AEF1-69A4E33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24</cp:revision>
  <cp:lastPrinted>2023-01-26T14:20:00Z</cp:lastPrinted>
  <dcterms:created xsi:type="dcterms:W3CDTF">2023-01-24T10:17:00Z</dcterms:created>
  <dcterms:modified xsi:type="dcterms:W3CDTF">2023-01-26T14:43:00Z</dcterms:modified>
</cp:coreProperties>
</file>