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F17AC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655F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13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655F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F17AC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655FB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653371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655FB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17AC5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55FB8">
        <w:rPr>
          <w:rFonts w:ascii="Times New Roman" w:eastAsia="Times New Roman" w:hAnsi="Times New Roman" w:cs="Times New Roman"/>
          <w:sz w:val="28"/>
          <w:szCs w:val="28"/>
          <w:lang w:eastAsia="bg-BG"/>
        </w:rPr>
        <w:t>юли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716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55FB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41DB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FE3BC0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Pr="00FE3BC0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653371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E3DAC" w:rsidRPr="00FE3BC0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</w:p>
    <w:p w:rsidR="00CE3DAC" w:rsidRPr="00FE3BC0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  <w:r w:rsidR="00FE3BC0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FE3BC0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FE3BC0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  <w:r w:rsidR="00DF21AE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CE3DAC" w:rsidRPr="00FE3BC0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FE3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</w:p>
    <w:p w:rsidR="00CE3DAC" w:rsidRPr="00FE3BC0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E3BC0" w:rsidRDefault="00FE3BC0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  <w:r w:rsidRPr="00FE3BC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 Диляна Янкова – главен експерт – юрисконсулт в дирекция „Правна“, Кристина Григорова – главен експерт – юрисконсулт в дирекция „Правна“ и техническият сътрудник – Ирен Иванова.</w:t>
      </w:r>
    </w:p>
    <w:p w:rsidR="0017014C" w:rsidRPr="000B2D1C" w:rsidRDefault="0017014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655FB8" w:rsidRDefault="00C53E8B" w:rsidP="00655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B14F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7D7DD5" w:rsidRPr="00A66C90">
        <w:rPr>
          <w:rFonts w:ascii="Times New Roman" w:hAnsi="Times New Roman" w:cs="Times New Roman"/>
          <w:sz w:val="28"/>
          <w:szCs w:val="28"/>
        </w:rPr>
        <w:t>:</w:t>
      </w:r>
      <w:r w:rsidR="00AB14F6">
        <w:rPr>
          <w:rFonts w:ascii="Times New Roman" w:hAnsi="Times New Roman" w:cs="Times New Roman"/>
          <w:sz w:val="28"/>
          <w:szCs w:val="28"/>
        </w:rPr>
        <w:t> </w:t>
      </w:r>
      <w:r w:rsidR="00216BE2" w:rsidRPr="00216BE2">
        <w:rPr>
          <w:rFonts w:ascii="Times New Roman" w:hAnsi="Times New Roman" w:cs="Times New Roman"/>
          <w:sz w:val="28"/>
          <w:szCs w:val="28"/>
        </w:rPr>
        <w:t xml:space="preserve">Проекти на становища по конституционно дело </w:t>
      </w:r>
      <w:r w:rsidR="00AB14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BE2" w:rsidRPr="00216BE2">
        <w:rPr>
          <w:rFonts w:ascii="Times New Roman" w:hAnsi="Times New Roman" w:cs="Times New Roman"/>
          <w:sz w:val="28"/>
          <w:szCs w:val="28"/>
        </w:rPr>
        <w:t>№ 10/2023 г.</w:t>
      </w:r>
    </w:p>
    <w:p w:rsidR="00CE3DAC" w:rsidRPr="0007376E" w:rsidRDefault="00CE3DAC" w:rsidP="00E14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0064" w:rsidRDefault="00B75D97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8C7E90">
        <w:rPr>
          <w:rFonts w:ascii="Times New Roman" w:hAnsi="Times New Roman" w:cs="Times New Roman"/>
          <w:sz w:val="28"/>
          <w:szCs w:val="28"/>
        </w:rPr>
        <w:t>.</w:t>
      </w:r>
      <w:r w:rsidR="00900064" w:rsidRPr="000906B4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900064" w:rsidRPr="00900064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900064" w:rsidRPr="000906B4" w:rsidRDefault="00900064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6B4">
        <w:rPr>
          <w:rFonts w:ascii="Times New Roman" w:hAnsi="Times New Roman" w:cs="Times New Roman"/>
          <w:b/>
          <w:sz w:val="28"/>
          <w:szCs w:val="28"/>
          <w:u w:val="single"/>
        </w:rPr>
        <w:t>ВАРИАНТ 1:</w:t>
      </w:r>
    </w:p>
    <w:p w:rsidR="00900064" w:rsidRPr="00900064" w:rsidRDefault="00900064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ab/>
        <w:t>1. Разпоредбите на чл. 213, ал. 4-6, чл. 247б, ал. 2, чл. 250, ал. 1,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2, чл. 411а – чл. 411и от Наказателно-процесуалния кодекс, чл. 30, ал. 5,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21 и 22 и ал. 7, чл. 33, ал. 3, чл. 112, ал. 6, чл. 147, ал. 7, чл. 173, ал. 11 и 12, чл. 173а, чл. 230, ал. 1, изр. трето и чл. 230а от Закона за съдебната власт, §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31, ал. 2 и § 41 от Преходните и заключителните разпоредби на Закона за изменение и допълнение на Наказателно процесуалния кодекс (</w:t>
      </w:r>
      <w:proofErr w:type="spellStart"/>
      <w:r w:rsidRPr="00900064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900064">
        <w:rPr>
          <w:rFonts w:ascii="Times New Roman" w:hAnsi="Times New Roman" w:cs="Times New Roman"/>
          <w:sz w:val="28"/>
          <w:szCs w:val="28"/>
        </w:rPr>
        <w:t>., ДВ, бр.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48 от 02.06.2023 г. в сила от 06.</w:t>
      </w:r>
      <w:proofErr w:type="spellStart"/>
      <w:r w:rsidRPr="00900064">
        <w:rPr>
          <w:rFonts w:ascii="Times New Roman" w:hAnsi="Times New Roman" w:cs="Times New Roman"/>
          <w:sz w:val="28"/>
          <w:szCs w:val="28"/>
        </w:rPr>
        <w:t>06</w:t>
      </w:r>
      <w:proofErr w:type="spellEnd"/>
      <w:r w:rsidRPr="00900064">
        <w:rPr>
          <w:rFonts w:ascii="Times New Roman" w:hAnsi="Times New Roman" w:cs="Times New Roman"/>
          <w:sz w:val="28"/>
          <w:szCs w:val="28"/>
        </w:rPr>
        <w:t>.20223 г.) са противоконституционни, тъй като противоречат на чл. 4, чл. 6, чл. 8 и чл. 117, ал. 1 от Конституцията на Република България.</w:t>
      </w:r>
    </w:p>
    <w:p w:rsidR="004E7440" w:rsidRPr="00900064" w:rsidRDefault="00900064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lastRenderedPageBreak/>
        <w:tab/>
        <w:t>2. Становището да се изпрати на Конституционния съд на Република България.</w:t>
      </w:r>
    </w:p>
    <w:p w:rsidR="00900064" w:rsidRPr="000906B4" w:rsidRDefault="00900064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6B4">
        <w:rPr>
          <w:rFonts w:ascii="Times New Roman" w:hAnsi="Times New Roman" w:cs="Times New Roman"/>
          <w:b/>
          <w:sz w:val="28"/>
          <w:szCs w:val="28"/>
          <w:u w:val="single"/>
        </w:rPr>
        <w:t>ВАРИАНТ 2:</w:t>
      </w:r>
    </w:p>
    <w:p w:rsidR="00900064" w:rsidRPr="00900064" w:rsidRDefault="00900064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ab/>
        <w:t>1. Разпоредбите на чл. 213, ал. 4-6, чл. 247б, ал. 2, чл. 250, ал. 1,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2, чл. 411а – чл. 411и от Наказателно-процесуалния кодекс, чл. 30, ал. 5,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21 и 22 и ал. 7, чл. 33, ал. 3, чл. 112, ал. 6, чл. 147, ал. 7, чл. 173, ал. 11 и 12, чл. 173а, чл. 230, ал. 1, изр. трето и чл. 230а от Закона за съдебната власт, §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31, ал. 2 и § 41 от Преходните и заключителните разпоредби на Закона за изменение и допълнение на Наказателно процесуалния кодекс (</w:t>
      </w:r>
      <w:proofErr w:type="spellStart"/>
      <w:r w:rsidRPr="00900064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900064">
        <w:rPr>
          <w:rFonts w:ascii="Times New Roman" w:hAnsi="Times New Roman" w:cs="Times New Roman"/>
          <w:sz w:val="28"/>
          <w:szCs w:val="28"/>
        </w:rPr>
        <w:t>., ДВ, бр.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0064">
        <w:rPr>
          <w:rFonts w:ascii="Times New Roman" w:hAnsi="Times New Roman" w:cs="Times New Roman"/>
          <w:sz w:val="28"/>
          <w:szCs w:val="28"/>
        </w:rPr>
        <w:t>48 от 02.06.2023 г. в сила от 06.</w:t>
      </w:r>
      <w:proofErr w:type="spellStart"/>
      <w:r w:rsidRPr="00900064">
        <w:rPr>
          <w:rFonts w:ascii="Times New Roman" w:hAnsi="Times New Roman" w:cs="Times New Roman"/>
          <w:sz w:val="28"/>
          <w:szCs w:val="28"/>
        </w:rPr>
        <w:t>06</w:t>
      </w:r>
      <w:proofErr w:type="spellEnd"/>
      <w:r w:rsidRPr="00900064">
        <w:rPr>
          <w:rFonts w:ascii="Times New Roman" w:hAnsi="Times New Roman" w:cs="Times New Roman"/>
          <w:sz w:val="28"/>
          <w:szCs w:val="28"/>
        </w:rPr>
        <w:t>.20223 г.) не са противоконституционни, тъй като не противоречат на чл. 4, чл. 6, чл. 8 и чл. 117, ал. 1 от Конституцията на Република България..</w:t>
      </w:r>
    </w:p>
    <w:p w:rsidR="00900064" w:rsidRPr="00900064" w:rsidRDefault="00900064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ab/>
        <w:t>2. Становището да се изпрати на Конституционния съд на Република България.</w:t>
      </w:r>
    </w:p>
    <w:p w:rsidR="00A25C1F" w:rsidRDefault="00543A1C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A1C">
        <w:rPr>
          <w:rFonts w:ascii="Times New Roman" w:hAnsi="Times New Roman" w:cs="Times New Roman"/>
          <w:b/>
          <w:sz w:val="28"/>
          <w:szCs w:val="28"/>
        </w:rPr>
        <w:t>1.</w:t>
      </w:r>
      <w:r w:rsidR="00900064" w:rsidRPr="00543A1C">
        <w:rPr>
          <w:rFonts w:ascii="Times New Roman" w:hAnsi="Times New Roman" w:cs="Times New Roman"/>
          <w:b/>
          <w:sz w:val="28"/>
          <w:szCs w:val="28"/>
        </w:rPr>
        <w:t>2. ВНАСЯ</w:t>
      </w:r>
      <w:r w:rsidR="00900064" w:rsidRPr="00900064"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на следващото заседание на пленума на Висшия съдебен съвет.</w:t>
      </w:r>
    </w:p>
    <w:p w:rsidR="00543A1C" w:rsidRPr="00653371" w:rsidRDefault="00543A1C" w:rsidP="00900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93AA0" w:rsidRDefault="00CE3DAC" w:rsidP="00E93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 ОТНОСНО</w:t>
      </w:r>
      <w:r w:rsidR="00E56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A316F" w:rsidRPr="004A31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Предложение от и.ф. главен прокурор на Република България за изменение и допълнение на Правилника за администрацията на прокуратурата на Република България. (ВСС – 9442/12.07.2023 г.)</w:t>
      </w:r>
    </w:p>
    <w:p w:rsidR="0097315E" w:rsidRPr="0097315E" w:rsidRDefault="0097315E" w:rsidP="00AD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bg-BG"/>
        </w:rPr>
      </w:pPr>
    </w:p>
    <w:p w:rsidR="00CE3DAC" w:rsidRPr="001956BA" w:rsidRDefault="00CE3DAC" w:rsidP="004061E3">
      <w:pPr>
        <w:tabs>
          <w:tab w:val="left" w:pos="851"/>
        </w:tabs>
        <w:spacing w:after="0" w:line="240" w:lineRule="auto"/>
        <w:ind w:right="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311732" w:rsidRPr="00311732" w:rsidRDefault="00311732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4C7A" w:rsidRPr="003E4C7A" w:rsidRDefault="00F649BF" w:rsidP="003E4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64CEB">
        <w:rPr>
          <w:rFonts w:ascii="Times New Roman" w:hAnsi="Times New Roman" w:cs="Times New Roman"/>
          <w:b/>
          <w:sz w:val="28"/>
          <w:szCs w:val="28"/>
        </w:rPr>
        <w:t>1</w:t>
      </w:r>
      <w:r w:rsidRPr="00E24282">
        <w:rPr>
          <w:rFonts w:ascii="Times New Roman" w:hAnsi="Times New Roman" w:cs="Times New Roman"/>
          <w:sz w:val="28"/>
          <w:szCs w:val="28"/>
        </w:rPr>
        <w:t>.</w:t>
      </w:r>
      <w:r w:rsidRPr="00F6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C7A" w:rsidRPr="003E4C7A">
        <w:rPr>
          <w:rFonts w:ascii="Times New Roman" w:hAnsi="Times New Roman" w:cs="Times New Roman"/>
          <w:b/>
          <w:sz w:val="28"/>
          <w:szCs w:val="28"/>
        </w:rPr>
        <w:t>ОДОБРЯВА</w:t>
      </w:r>
      <w:r w:rsidR="003E4C7A" w:rsidRPr="003E4C7A">
        <w:rPr>
          <w:rFonts w:ascii="Times New Roman" w:hAnsi="Times New Roman" w:cs="Times New Roman"/>
          <w:sz w:val="28"/>
          <w:szCs w:val="28"/>
        </w:rPr>
        <w:t xml:space="preserve"> направеното от и.ф. главен прокурор предложение за изменение и допълнение на Правилника за администрацията на прокуратурата на Република България.</w:t>
      </w:r>
    </w:p>
    <w:p w:rsidR="003E4C7A" w:rsidRPr="003E4C7A" w:rsidRDefault="003E4C7A" w:rsidP="003E4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C7A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3E4C7A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E4C7A">
        <w:rPr>
          <w:rFonts w:ascii="Times New Roman" w:hAnsi="Times New Roman" w:cs="Times New Roman"/>
          <w:sz w:val="28"/>
          <w:szCs w:val="28"/>
        </w:rPr>
        <w:t xml:space="preserve"> </w:t>
      </w:r>
      <w:r w:rsidRPr="003E4C7A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3E4C7A">
        <w:rPr>
          <w:rFonts w:ascii="Times New Roman" w:hAnsi="Times New Roman" w:cs="Times New Roman"/>
          <w:sz w:val="28"/>
          <w:szCs w:val="28"/>
        </w:rPr>
        <w:t xml:space="preserve"> на дирекция „Правна“, АВСС да изготви проект на Правилник за изменение и допълнение на Правилника за администрацията на прокуратурата на Република България, както и мотиви към него.</w:t>
      </w:r>
    </w:p>
    <w:p w:rsidR="003E4C7A" w:rsidRPr="003E4C7A" w:rsidRDefault="003E4C7A" w:rsidP="003E4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C7A">
        <w:rPr>
          <w:rFonts w:ascii="Times New Roman" w:hAnsi="Times New Roman" w:cs="Times New Roman"/>
          <w:b/>
          <w:sz w:val="28"/>
          <w:szCs w:val="28"/>
        </w:rPr>
        <w:t>2.3</w:t>
      </w:r>
      <w:r w:rsidRPr="003E4C7A">
        <w:rPr>
          <w:rFonts w:ascii="Times New Roman" w:hAnsi="Times New Roman" w:cs="Times New Roman"/>
          <w:sz w:val="28"/>
          <w:szCs w:val="28"/>
        </w:rPr>
        <w:t>. След изготвяне на проекта на нормативен акт по т. 2,  на основание чл. 4 от Вътрешните правила за изработване на нормативни актове във Висшия съдебен съвет и оценка на въздействието им ВЪЗЛАГА на дирекция „Правна“ да изготви частична оценка на въздействието на проекта на Правилник за изменение и допълнение на Правилника за администрацията на прокуратурата на Република България</w:t>
      </w:r>
    </w:p>
    <w:p w:rsidR="003E4C7A" w:rsidRPr="003E4C7A" w:rsidRDefault="003E4C7A" w:rsidP="003E4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C7A">
        <w:rPr>
          <w:rFonts w:ascii="Times New Roman" w:hAnsi="Times New Roman" w:cs="Times New Roman"/>
          <w:b/>
          <w:sz w:val="28"/>
          <w:szCs w:val="28"/>
        </w:rPr>
        <w:t>2.4</w:t>
      </w:r>
      <w:r w:rsidRPr="003E4C7A">
        <w:rPr>
          <w:rFonts w:ascii="Times New Roman" w:hAnsi="Times New Roman" w:cs="Times New Roman"/>
          <w:sz w:val="28"/>
          <w:szCs w:val="28"/>
        </w:rPr>
        <w:t xml:space="preserve">. След изготвяне на проекта на нормативен акт по т. 2,  на основание чл. 69, т. 2, б. “н“ от Правилника за организацията и дейността на Висшия съдебен съвет и неговата администрация </w:t>
      </w:r>
      <w:r w:rsidRPr="003E4C7A">
        <w:rPr>
          <w:rFonts w:ascii="Times New Roman" w:hAnsi="Times New Roman" w:cs="Times New Roman"/>
          <w:b/>
          <w:sz w:val="28"/>
          <w:szCs w:val="28"/>
        </w:rPr>
        <w:t>ВЪЗЛАГА</w:t>
      </w:r>
      <w:r w:rsidRPr="003E4C7A">
        <w:rPr>
          <w:rFonts w:ascii="Times New Roman" w:hAnsi="Times New Roman" w:cs="Times New Roman"/>
          <w:sz w:val="28"/>
          <w:szCs w:val="28"/>
        </w:rPr>
        <w:t xml:space="preserve"> на дирекция „Бюджет и финанси“ да изготви финансова обосновка на проекта на Правилник за изменение и допълнение на Правилника за администрацията на прокуратурата на Република България</w:t>
      </w:r>
    </w:p>
    <w:p w:rsidR="00F649BF" w:rsidRDefault="003E4C7A" w:rsidP="003E4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C7A">
        <w:rPr>
          <w:rFonts w:ascii="Times New Roman" w:hAnsi="Times New Roman" w:cs="Times New Roman"/>
          <w:b/>
          <w:sz w:val="28"/>
          <w:szCs w:val="28"/>
        </w:rPr>
        <w:t>2.5</w:t>
      </w:r>
      <w:r w:rsidRPr="003E4C7A">
        <w:rPr>
          <w:rFonts w:ascii="Times New Roman" w:hAnsi="Times New Roman" w:cs="Times New Roman"/>
          <w:sz w:val="28"/>
          <w:szCs w:val="28"/>
        </w:rPr>
        <w:t xml:space="preserve">. Проектът на Правилник за изменение и допълнение на Правилника за администрацията на прокуратурата на Република България, ведно с </w:t>
      </w:r>
      <w:r w:rsidRPr="003E4C7A">
        <w:rPr>
          <w:rFonts w:ascii="Times New Roman" w:hAnsi="Times New Roman" w:cs="Times New Roman"/>
          <w:sz w:val="28"/>
          <w:szCs w:val="28"/>
        </w:rPr>
        <w:lastRenderedPageBreak/>
        <w:t xml:space="preserve">мотивите, частичната оценка на въздействието и финансовата обосновка, </w:t>
      </w:r>
      <w:r w:rsidRPr="003E4C7A">
        <w:rPr>
          <w:rFonts w:ascii="Times New Roman" w:hAnsi="Times New Roman" w:cs="Times New Roman"/>
          <w:b/>
          <w:sz w:val="28"/>
          <w:szCs w:val="28"/>
        </w:rPr>
        <w:t>ДА СЕ ВНЕСАТ</w:t>
      </w:r>
      <w:r w:rsidRPr="003E4C7A">
        <w:rPr>
          <w:rFonts w:ascii="Times New Roman" w:hAnsi="Times New Roman" w:cs="Times New Roman"/>
          <w:sz w:val="28"/>
          <w:szCs w:val="28"/>
        </w:rPr>
        <w:t xml:space="preserve"> за разглеждане на следващо заседание на Комисията.</w:t>
      </w:r>
    </w:p>
    <w:p w:rsidR="003E4C7A" w:rsidRPr="00653371" w:rsidRDefault="003E4C7A" w:rsidP="003E4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53993" w:rsidRDefault="00CE3DAC" w:rsidP="00253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CA2E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53993" w:rsidRPr="0025399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Писмо от министъра на правосъдието във връзка с искане за предварително становище по Наредба за изменение и допълнение на Наредба № Н-1 от 2023 г. за вписването, квалификацията и възнагражденията на вещите лица. (ВСС – 9483/13.07.2023 г.)</w:t>
      </w:r>
    </w:p>
    <w:p w:rsidR="00CE3DAC" w:rsidRPr="005B0156" w:rsidRDefault="00CE3DAC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B0156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E3DAC" w:rsidRPr="00CA2E68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CA2E68" w:rsidRDefault="00CE3DAC" w:rsidP="0003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649BF" w:rsidRPr="00C7375B" w:rsidRDefault="00F649BF" w:rsidP="00C7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64CEB">
        <w:rPr>
          <w:rFonts w:ascii="Times New Roman" w:hAnsi="Times New Roman" w:cs="Times New Roman"/>
          <w:b/>
          <w:sz w:val="28"/>
          <w:szCs w:val="28"/>
        </w:rPr>
        <w:t>1</w:t>
      </w:r>
      <w:r w:rsidR="00C7375B">
        <w:rPr>
          <w:rFonts w:ascii="Times New Roman" w:hAnsi="Times New Roman" w:cs="Times New Roman"/>
          <w:sz w:val="28"/>
          <w:szCs w:val="28"/>
        </w:rPr>
        <w:t>. </w:t>
      </w:r>
      <w:r w:rsidR="00C7375B" w:rsidRPr="00C7375B">
        <w:rPr>
          <w:rFonts w:ascii="Times New Roman" w:hAnsi="Times New Roman" w:cs="Times New Roman"/>
          <w:b/>
          <w:sz w:val="28"/>
          <w:szCs w:val="28"/>
        </w:rPr>
        <w:t>ИЗПРАЩА</w:t>
      </w:r>
      <w:r w:rsidR="00C7375B" w:rsidRPr="00C7375B">
        <w:rPr>
          <w:rFonts w:ascii="Times New Roman" w:hAnsi="Times New Roman" w:cs="Times New Roman"/>
          <w:sz w:val="28"/>
          <w:szCs w:val="28"/>
        </w:rPr>
        <w:t xml:space="preserve"> предложението на министъра на правосъдието за изменение и допълнение на Наредба № Н-1 от 2023 г. за вписването, квалификацията и възнагражденията на вещите лица на Комисия „Бюджет и финанси“ към пленума на Висшия съдебен съвет, по компетентност.</w:t>
      </w:r>
    </w:p>
    <w:p w:rsidR="00F649BF" w:rsidRPr="00653371" w:rsidRDefault="00F649BF" w:rsidP="00F64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4E9" w:rsidRDefault="00CE3DAC" w:rsidP="00C73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4.</w:t>
      </w:r>
      <w:r w:rsidR="002164A7"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2164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r w:rsidR="00743487" w:rsidRPr="007434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Извлечение от протокол № 08 от заседание на комисия „Професионална квалификация и информационни технологии“ към пленума на ВСС, проведено на 16.06.2023  г.</w:t>
      </w:r>
    </w:p>
    <w:p w:rsidR="00CE3DAC" w:rsidRPr="005B0156" w:rsidRDefault="00CE3DAC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3D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64E9" w:rsidRDefault="005F64E9" w:rsidP="00743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D0F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D0F89">
        <w:rPr>
          <w:rFonts w:ascii="Times New Roman" w:hAnsi="Times New Roman" w:cs="Times New Roman"/>
          <w:sz w:val="28"/>
          <w:szCs w:val="28"/>
        </w:rPr>
        <w:t>.</w:t>
      </w:r>
      <w:r w:rsidRPr="007D0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487" w:rsidRPr="00743487">
        <w:rPr>
          <w:rFonts w:ascii="Times New Roman" w:hAnsi="Times New Roman" w:cs="Times New Roman"/>
          <w:b/>
          <w:bCs/>
          <w:sz w:val="28"/>
          <w:szCs w:val="28"/>
        </w:rPr>
        <w:t xml:space="preserve">ВРЪЩА </w:t>
      </w:r>
      <w:r w:rsidR="00743487" w:rsidRPr="00743487">
        <w:rPr>
          <w:rFonts w:ascii="Times New Roman" w:hAnsi="Times New Roman" w:cs="Times New Roman"/>
          <w:bCs/>
          <w:sz w:val="28"/>
          <w:szCs w:val="28"/>
        </w:rPr>
        <w:t>преписката на комисия „Професионална квалификация и информационни технологии“ към пленума на ВСС за изразяване на становище в рамките на своята компетентност, като изразява готовност при необходимост за провеждане на съвместно заседание на двете комисии.</w:t>
      </w:r>
      <w:r w:rsidR="00743487" w:rsidRPr="0074348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64E9" w:rsidRPr="00ED0CBC" w:rsidRDefault="005F64E9" w:rsidP="005F6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S Sans Serif"/>
          <w:sz w:val="28"/>
          <w:szCs w:val="28"/>
        </w:rPr>
      </w:pPr>
    </w:p>
    <w:p w:rsidR="00826875" w:rsidRDefault="005F64E9" w:rsidP="00826875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4E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CE3DAC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="00A94A70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CE3DAC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4C25A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26875" w:rsidRPr="00826875">
        <w:rPr>
          <w:rFonts w:ascii="Times New Roman" w:hAnsi="Times New Roman" w:cs="Times New Roman"/>
          <w:bCs/>
          <w:sz w:val="28"/>
          <w:szCs w:val="28"/>
        </w:rPr>
        <w:t xml:space="preserve">Предложение от административното ръководство на Софийски районен съд относно иницииране на изменения на чл. 116, ал. 2 и чл. 131, ал. 2 от Наказателния кодекс, с цел завишаване на наказанията, предвидени за извършени престъпления убийство и причиняване на телесна повреда на </w:t>
      </w:r>
      <w:proofErr w:type="spellStart"/>
      <w:r w:rsidR="00826875" w:rsidRPr="00826875">
        <w:rPr>
          <w:rFonts w:ascii="Times New Roman" w:hAnsi="Times New Roman" w:cs="Times New Roman"/>
          <w:bCs/>
          <w:sz w:val="28"/>
          <w:szCs w:val="28"/>
        </w:rPr>
        <w:t>призовкар</w:t>
      </w:r>
      <w:proofErr w:type="spellEnd"/>
      <w:r w:rsidR="00826875" w:rsidRPr="00826875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DAC" w:rsidRPr="00810B79" w:rsidRDefault="00CE3DAC" w:rsidP="0065337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A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B1F41" w:rsidRPr="0080595D" w:rsidRDefault="000B1F41" w:rsidP="0002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38F" w:rsidRDefault="005F738F" w:rsidP="000268DA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>5.</w:t>
      </w:r>
      <w:r w:rsidRPr="00970DB1">
        <w:rPr>
          <w:rFonts w:ascii="Times New Roman" w:hAnsi="Times New Roman" w:cs="Times New Roman"/>
          <w:b/>
          <w:color w:val="000000" w:themeColor="text1"/>
          <w:lang w:eastAsia="en-US"/>
        </w:rPr>
        <w:t>1</w:t>
      </w:r>
      <w:r w:rsidRPr="00520E33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 </w:t>
      </w:r>
      <w:r w:rsidRPr="004C20C5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ИЗПРАЩА </w:t>
      </w:r>
      <w:r w:rsidR="00826875" w:rsidRPr="00826875">
        <w:rPr>
          <w:rFonts w:ascii="Times New Roman" w:hAnsi="Times New Roman" w:cs="Times New Roman"/>
          <w:color w:val="000000" w:themeColor="text1"/>
          <w:lang w:eastAsia="en-US"/>
        </w:rPr>
        <w:t>предложение</w:t>
      </w:r>
      <w:r w:rsidR="00CE4513">
        <w:rPr>
          <w:rFonts w:ascii="Times New Roman" w:hAnsi="Times New Roman" w:cs="Times New Roman"/>
          <w:color w:val="000000" w:themeColor="text1"/>
          <w:lang w:eastAsia="en-US"/>
        </w:rPr>
        <w:t>то</w:t>
      </w:r>
      <w:r w:rsidR="00826875" w:rsidRPr="00826875">
        <w:rPr>
          <w:rFonts w:ascii="Times New Roman" w:hAnsi="Times New Roman" w:cs="Times New Roman"/>
          <w:color w:val="000000" w:themeColor="text1"/>
          <w:lang w:eastAsia="en-US"/>
        </w:rPr>
        <w:t xml:space="preserve"> от административното ръководство на Софийски районен съд за изменения на чл. 116, ал. 2 и чл. 131, ал. 2 от Наказателния кодекс</w:t>
      </w:r>
      <w:r w:rsidR="00826875">
        <w:rPr>
          <w:rFonts w:ascii="Times New Roman" w:hAnsi="Times New Roman" w:cs="Times New Roman"/>
          <w:color w:val="000000" w:themeColor="text1"/>
          <w:lang w:eastAsia="en-US"/>
        </w:rPr>
        <w:t>,</w:t>
      </w:r>
      <w:r w:rsidR="00826875" w:rsidRPr="00826875">
        <w:rPr>
          <w:rFonts w:ascii="Times New Roman" w:hAnsi="Times New Roman" w:cs="Times New Roman"/>
          <w:color w:val="000000" w:themeColor="text1"/>
          <w:lang w:eastAsia="en-US"/>
        </w:rPr>
        <w:t xml:space="preserve"> ведно с предходно предложение от председателя на СРС и материалите към него на министъра на правосъдието, по компетентност.</w:t>
      </w:r>
    </w:p>
    <w:p w:rsidR="00E33FCB" w:rsidRPr="00653371" w:rsidRDefault="00E33FCB" w:rsidP="005F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4D7C" w:rsidRDefault="00B50AEC" w:rsidP="007C4D7C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AE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321D9D" w:rsidRPr="00B50AEC"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 w:rsidR="0097315E" w:rsidRPr="00B50AEC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321D9D" w:rsidRPr="00B50AEC">
        <w:rPr>
          <w:rFonts w:ascii="Times New Roman" w:hAnsi="Times New Roman" w:cs="Times New Roman"/>
          <w:b/>
          <w:bCs/>
          <w:sz w:val="28"/>
          <w:szCs w:val="28"/>
          <w:u w:val="single"/>
        </w:rPr>
        <w:t>ОТНОСНО</w:t>
      </w:r>
      <w:r w:rsidR="00321D9D" w:rsidRPr="007C4D7C">
        <w:rPr>
          <w:rFonts w:ascii="Times New Roman" w:hAnsi="Times New Roman" w:cs="Times New Roman"/>
          <w:bCs/>
          <w:sz w:val="28"/>
          <w:szCs w:val="28"/>
        </w:rPr>
        <w:t>:</w:t>
      </w:r>
      <w:r w:rsidR="006840E1" w:rsidRPr="00B50A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C4D7C" w:rsidRPr="007C4D7C">
        <w:rPr>
          <w:rFonts w:ascii="Times New Roman" w:hAnsi="Times New Roman" w:cs="Times New Roman"/>
          <w:bCs/>
          <w:sz w:val="28"/>
          <w:szCs w:val="28"/>
        </w:rPr>
        <w:t>Писмо с рег. индекс № 8637/21.06.2023 г. от и.ф. предс</w:t>
      </w:r>
      <w:r w:rsidR="007C4D7C">
        <w:rPr>
          <w:rFonts w:ascii="Times New Roman" w:hAnsi="Times New Roman" w:cs="Times New Roman"/>
          <w:bCs/>
          <w:sz w:val="28"/>
          <w:szCs w:val="28"/>
        </w:rPr>
        <w:t>едател на Районен съд – Ихтиман</w:t>
      </w:r>
      <w:r w:rsidR="007C4D7C" w:rsidRPr="007C4D7C">
        <w:rPr>
          <w:rFonts w:ascii="Times New Roman" w:hAnsi="Times New Roman" w:cs="Times New Roman"/>
          <w:bCs/>
          <w:sz w:val="28"/>
          <w:szCs w:val="28"/>
        </w:rPr>
        <w:t>.</w:t>
      </w:r>
    </w:p>
    <w:p w:rsidR="00321D9D" w:rsidRPr="007C4D7C" w:rsidRDefault="007C4D7C" w:rsidP="00653371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21D9D" w:rsidRPr="00B5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9D" w:rsidRPr="00810B79" w:rsidRDefault="00321D9D" w:rsidP="00321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321D9D" w:rsidRDefault="00321D9D" w:rsidP="0032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D21A87" w:rsidRPr="00D21A87" w:rsidRDefault="00D21A87" w:rsidP="0032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D7C" w:rsidRPr="007C4D7C" w:rsidRDefault="00B50AEC" w:rsidP="007C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B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C4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4D7C"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D7C" w:rsidRPr="007C4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</w:t>
      </w:r>
      <w:r w:rsidR="007C4D7C"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Министъра на правосъдието при изменение на Закона за съдебната власт, ал.2 на чл. 330 ЗСВ да отпадне.</w:t>
      </w:r>
    </w:p>
    <w:p w:rsidR="007C4D7C" w:rsidRPr="007C4D7C" w:rsidRDefault="007C4D7C" w:rsidP="007C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4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ИЗПРАЩА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по т.</w:t>
      </w:r>
      <w:r w:rsidR="003456A5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5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ведно с мотивите и материалите по преписката повторно на министъра на правосъдието, по компетентност</w:t>
      </w:r>
    </w:p>
    <w:p w:rsidR="000440F8" w:rsidRDefault="007C4D7C" w:rsidP="007C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6.3.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УВЕДОМЯВА</w:t>
      </w:r>
      <w:r w:rsidR="00A55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Радослава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Йорданова - и.ф. председател на Районен съд – Ихтиман за решенията по т.</w:t>
      </w:r>
      <w:r w:rsidR="002A741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74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</w:t>
      </w:r>
      <w:r w:rsidR="002A741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C4D7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7C4D7C" w:rsidRPr="00653371" w:rsidRDefault="007C4D7C" w:rsidP="007C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0EFD" w:rsidRPr="005A0EFD" w:rsidRDefault="005A0EFD" w:rsidP="005A0EFD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EF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4E99" w:rsidRPr="005A0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7.</w:t>
      </w:r>
      <w:r w:rsidR="00BF0394" w:rsidRPr="005A0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="00684E99" w:rsidRPr="005A0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</w:t>
      </w:r>
      <w:r w:rsidR="00684E99" w:rsidRPr="0047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  <w:r w:rsidR="00684E99" w:rsidRPr="005A0EF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A0EFD">
        <w:rPr>
          <w:rFonts w:ascii="Times New Roman" w:hAnsi="Times New Roman" w:cs="Times New Roman"/>
          <w:bCs/>
          <w:sz w:val="28"/>
          <w:szCs w:val="28"/>
        </w:rPr>
        <w:t xml:space="preserve">Запитване от </w:t>
      </w:r>
      <w:r w:rsidRPr="005A0EFD">
        <w:rPr>
          <w:rFonts w:ascii="Times New Roman" w:hAnsi="Times New Roman"/>
          <w:sz w:val="28"/>
          <w:szCs w:val="28"/>
        </w:rPr>
        <w:t xml:space="preserve">административния ръководител на </w:t>
      </w:r>
      <w:r w:rsidRPr="005A0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Районен съд – </w:t>
      </w:r>
      <w:r w:rsidR="00474888">
        <w:rPr>
          <w:rFonts w:ascii="Times New Roman" w:hAnsi="Times New Roman" w:cs="Times New Roman"/>
          <w:bCs/>
          <w:color w:val="000000"/>
          <w:sz w:val="28"/>
          <w:szCs w:val="28"/>
        </w:rPr>
        <w:t>Котел</w:t>
      </w:r>
      <w:r w:rsidRPr="005A0EFD">
        <w:rPr>
          <w:rFonts w:ascii="Times New Roman" w:hAnsi="Times New Roman"/>
          <w:sz w:val="28"/>
          <w:szCs w:val="28"/>
        </w:rPr>
        <w:t>.</w:t>
      </w:r>
    </w:p>
    <w:p w:rsidR="00684E99" w:rsidRPr="00195336" w:rsidRDefault="005A0EFD" w:rsidP="00653371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EB35BF">
        <w:rPr>
          <w:rFonts w:ascii="Times New Roman" w:hAnsi="Times New Roman"/>
          <w:sz w:val="28"/>
          <w:szCs w:val="28"/>
        </w:rPr>
        <w:t xml:space="preserve"> </w:t>
      </w:r>
      <w:r w:rsidR="00EB35BF">
        <w:rPr>
          <w:rFonts w:ascii="Times New Roman" w:hAnsi="Times New Roman"/>
          <w:sz w:val="28"/>
          <w:szCs w:val="28"/>
        </w:rPr>
        <w:tab/>
      </w:r>
      <w:r w:rsidR="00684E99" w:rsidRPr="00810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84E99" w:rsidRPr="00810B79" w:rsidRDefault="00684E99" w:rsidP="0068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84E99" w:rsidRPr="00810B79" w:rsidRDefault="00684E99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684E99" w:rsidRPr="00195336" w:rsidRDefault="00684E99" w:rsidP="0068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42AD" w:rsidRPr="00AB42AD" w:rsidRDefault="005E26CC" w:rsidP="00AB42AD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E26CC">
        <w:rPr>
          <w:rFonts w:ascii="Times New Roman" w:hAnsi="Times New Roman" w:cs="Times New Roman"/>
          <w:b/>
          <w:color w:val="000000" w:themeColor="text1"/>
          <w:lang w:val="en-US" w:eastAsia="en-US"/>
        </w:rPr>
        <w:t>7</w:t>
      </w:r>
      <w:r w:rsidRPr="005E26CC">
        <w:rPr>
          <w:rFonts w:ascii="Times New Roman" w:hAnsi="Times New Roman" w:cs="Times New Roman"/>
          <w:b/>
          <w:color w:val="000000" w:themeColor="text1"/>
          <w:lang w:eastAsia="en-US"/>
        </w:rPr>
        <w:t>.1</w:t>
      </w:r>
      <w:r w:rsidRPr="000F27D6">
        <w:rPr>
          <w:rFonts w:ascii="Times New Roman" w:hAnsi="Times New Roman" w:cs="Times New Roman"/>
          <w:color w:val="000000" w:themeColor="text1"/>
          <w:lang w:eastAsia="en-US"/>
        </w:rPr>
        <w:t>. </w:t>
      </w:r>
      <w:r w:rsidR="004E7440" w:rsidRPr="004E7440">
        <w:rPr>
          <w:rFonts w:ascii="Times New Roman" w:hAnsi="Times New Roman" w:cs="Times New Roman"/>
          <w:b/>
          <w:color w:val="000000" w:themeColor="text1"/>
          <w:lang w:eastAsia="en-US"/>
        </w:rPr>
        <w:t>ОТЛАГА</w:t>
      </w:r>
      <w:r w:rsidR="008C7E9A">
        <w:rPr>
          <w:rFonts w:ascii="Times New Roman" w:hAnsi="Times New Roman" w:cs="Times New Roman"/>
          <w:color w:val="000000" w:themeColor="text1"/>
          <w:lang w:eastAsia="en-US"/>
        </w:rPr>
        <w:t xml:space="preserve"> разглеждането на точката за следващо заседание на Комисията.</w:t>
      </w:r>
    </w:p>
    <w:p w:rsidR="00AB42AD" w:rsidRPr="00653371" w:rsidRDefault="00AB42AD" w:rsidP="00AB42AD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81C8A" w:rsidRDefault="00684E99" w:rsidP="00A81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8.</w:t>
      </w:r>
      <w:r w:rsidR="00B55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810B7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A81C8A">
        <w:rPr>
          <w:rFonts w:ascii="Times New Roman" w:hAnsi="Times New Roman" w:cs="Times New Roman"/>
          <w:sz w:val="28"/>
          <w:szCs w:val="28"/>
        </w:rPr>
        <w:t xml:space="preserve">Доклад от директора на дирекция „Международна дейност и протокол“, АВСС във връзка с писмо от министерство на правосъдието, </w:t>
      </w:r>
      <w:proofErr w:type="spellStart"/>
      <w:r w:rsidR="00A81C8A">
        <w:rPr>
          <w:rFonts w:ascii="Times New Roman" w:hAnsi="Times New Roman" w:cs="Times New Roman"/>
          <w:sz w:val="28"/>
          <w:szCs w:val="28"/>
        </w:rPr>
        <w:t>касаещо</w:t>
      </w:r>
      <w:proofErr w:type="spellEnd"/>
      <w:r w:rsidR="00A81C8A">
        <w:rPr>
          <w:rFonts w:ascii="Times New Roman" w:hAnsi="Times New Roman" w:cs="Times New Roman"/>
          <w:sz w:val="28"/>
          <w:szCs w:val="28"/>
        </w:rPr>
        <w:t xml:space="preserve"> искане за предоставяне на отговори по Въпросник на Европейската комисия за ефективност на правосъдието на Съвета на Европа (</w:t>
      </w:r>
      <w:r w:rsidR="00A81C8A">
        <w:rPr>
          <w:rFonts w:ascii="Times New Roman" w:hAnsi="Times New Roman" w:cs="Times New Roman"/>
          <w:sz w:val="28"/>
          <w:szCs w:val="28"/>
          <w:lang w:val="en-US"/>
        </w:rPr>
        <w:t>CEPEJ</w:t>
      </w:r>
      <w:r w:rsidR="00A81C8A">
        <w:rPr>
          <w:rFonts w:ascii="Times New Roman" w:hAnsi="Times New Roman" w:cs="Times New Roman"/>
          <w:sz w:val="28"/>
          <w:szCs w:val="28"/>
        </w:rPr>
        <w:t>) – цикъл 2022-2024 г.</w:t>
      </w:r>
    </w:p>
    <w:p w:rsidR="00A81C8A" w:rsidRPr="00A81C8A" w:rsidRDefault="00A81C8A" w:rsidP="00A81C8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84E99" w:rsidRPr="00163651" w:rsidRDefault="00684E99" w:rsidP="00684E99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84E99" w:rsidRPr="00810B79" w:rsidRDefault="00684E99" w:rsidP="0068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84E99" w:rsidRDefault="00684E99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8100E" w:rsidRPr="00F8100E" w:rsidRDefault="00F8100E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607E" w:rsidRDefault="0052607E" w:rsidP="00741BB0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2607E">
        <w:rPr>
          <w:rFonts w:ascii="Times New Roman" w:hAnsi="Times New Roman" w:cs="Times New Roman"/>
          <w:b/>
          <w:color w:val="000000" w:themeColor="text1"/>
          <w:lang w:eastAsia="en-US"/>
        </w:rPr>
        <w:t>8.1</w:t>
      </w:r>
      <w:r w:rsidRPr="00865210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915C19">
        <w:rPr>
          <w:rFonts w:ascii="Times New Roman" w:hAnsi="Times New Roman" w:cs="Times New Roman"/>
          <w:color w:val="000000" w:themeColor="text1"/>
          <w:lang w:eastAsia="en-US"/>
        </w:rPr>
        <w:t>  </w:t>
      </w:r>
      <w:r w:rsidR="00915C19" w:rsidRPr="00915C19">
        <w:rPr>
          <w:rFonts w:ascii="Times New Roman" w:hAnsi="Times New Roman" w:cs="Times New Roman"/>
          <w:b/>
          <w:color w:val="000000" w:themeColor="text1"/>
          <w:lang w:eastAsia="en-US"/>
        </w:rPr>
        <w:t>ПРЕДОСТАВЯ</w:t>
      </w:r>
      <w:r w:rsidR="00915C19" w:rsidRPr="00915C19">
        <w:rPr>
          <w:rFonts w:ascii="Times New Roman" w:hAnsi="Times New Roman" w:cs="Times New Roman"/>
          <w:color w:val="000000" w:themeColor="text1"/>
          <w:lang w:eastAsia="en-US"/>
        </w:rPr>
        <w:t xml:space="preserve"> на г-жа Христина Тодорова, директор на дирекция „Международна дейност и протокол“, АВСС отговорите на въпроси № 062-03, № 062-04 и № 208 (1., 2., 3., 5.) от Въпросник на Европейската комисия за ефективност на правосъдието на Съвета на Европа, ведно с решение по т.</w:t>
      </w:r>
      <w:r w:rsidR="0082305A">
        <w:rPr>
          <w:rFonts w:ascii="Times New Roman" w:hAnsi="Times New Roman" w:cs="Times New Roman"/>
          <w:color w:val="000000" w:themeColor="text1"/>
          <w:lang w:eastAsia="en-US"/>
        </w:rPr>
        <w:t xml:space="preserve"> 6</w:t>
      </w:r>
      <w:r w:rsidR="00915C19" w:rsidRPr="00915C19">
        <w:rPr>
          <w:rFonts w:ascii="Times New Roman" w:hAnsi="Times New Roman" w:cs="Times New Roman"/>
          <w:color w:val="000000" w:themeColor="text1"/>
          <w:lang w:eastAsia="en-US"/>
        </w:rPr>
        <w:t xml:space="preserve"> от протокол № 15/21.06.2021 г. и по т.</w:t>
      </w:r>
      <w:r w:rsidR="0082305A">
        <w:rPr>
          <w:rFonts w:ascii="Times New Roman" w:hAnsi="Times New Roman" w:cs="Times New Roman"/>
          <w:color w:val="000000" w:themeColor="text1"/>
          <w:lang w:eastAsia="en-US"/>
        </w:rPr>
        <w:t xml:space="preserve"> 6</w:t>
      </w:r>
      <w:r w:rsidR="00915C19" w:rsidRPr="00915C19">
        <w:rPr>
          <w:rFonts w:ascii="Times New Roman" w:hAnsi="Times New Roman" w:cs="Times New Roman"/>
          <w:color w:val="000000" w:themeColor="text1"/>
          <w:lang w:eastAsia="en-US"/>
        </w:rPr>
        <w:t xml:space="preserve"> от протокол №</w:t>
      </w:r>
      <w:r w:rsidR="00915C19">
        <w:rPr>
          <w:rFonts w:ascii="Times New Roman" w:hAnsi="Times New Roman" w:cs="Times New Roman"/>
          <w:color w:val="000000" w:themeColor="text1"/>
          <w:lang w:eastAsia="en-US"/>
        </w:rPr>
        <w:t> </w:t>
      </w:r>
      <w:r w:rsidR="00915C19" w:rsidRPr="00915C19">
        <w:rPr>
          <w:rFonts w:ascii="Times New Roman" w:hAnsi="Times New Roman" w:cs="Times New Roman"/>
          <w:color w:val="000000" w:themeColor="text1"/>
          <w:lang w:eastAsia="en-US"/>
        </w:rPr>
        <w:t>16/25.07.2022 г.,  по компетентност.</w:t>
      </w:r>
    </w:p>
    <w:p w:rsidR="00653371" w:rsidRDefault="00653371" w:rsidP="00741BB0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AB3ACE" w:rsidRPr="00D87775" w:rsidRDefault="00AB3ACE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CE3DAC" w:rsidRPr="00E96643" w:rsidRDefault="00CE3DAC" w:rsidP="00CE3DA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0D6FE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="000D6FE3" w:rsidRPr="000D6FE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</w:p>
    <w:p w:rsidR="00CE3DAC" w:rsidRPr="00E96643" w:rsidRDefault="00CE3DAC" w:rsidP="00CE3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82305A" w:rsidRDefault="00CE3DAC" w:rsidP="000D6FE3">
      <w:pPr>
        <w:spacing w:after="0" w:line="240" w:lineRule="auto"/>
        <w:ind w:left="4956"/>
        <w:rPr>
          <w:rFonts w:ascii="Times New Roman" w:hAnsi="Times New Roman"/>
          <w:i/>
          <w:i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  <w:bookmarkStart w:id="0" w:name="_GoBack"/>
      <w:bookmarkEnd w:id="0"/>
    </w:p>
    <w:sectPr w:rsidR="0082305A" w:rsidSect="00A35F6E">
      <w:headerReference w:type="default" r:id="rId9"/>
      <w:footerReference w:type="even" r:id="rId10"/>
      <w:pgSz w:w="11906" w:h="16838"/>
      <w:pgMar w:top="1276" w:right="1133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75" w:rsidRDefault="00833D75">
      <w:pPr>
        <w:spacing w:after="0" w:line="240" w:lineRule="auto"/>
      </w:pPr>
      <w:r>
        <w:separator/>
      </w:r>
    </w:p>
  </w:endnote>
  <w:endnote w:type="continuationSeparator" w:id="0">
    <w:p w:rsidR="00833D75" w:rsidRDefault="008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3A" w:rsidRDefault="003D5D3A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62CF62" wp14:editId="65BA9D58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D3A" w:rsidRDefault="003D5D3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3D5D3A" w:rsidRDefault="003D5D3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75" w:rsidRDefault="00833D75">
      <w:pPr>
        <w:spacing w:after="0" w:line="240" w:lineRule="auto"/>
      </w:pPr>
      <w:r>
        <w:separator/>
      </w:r>
    </w:p>
  </w:footnote>
  <w:footnote w:type="continuationSeparator" w:id="0">
    <w:p w:rsidR="00833D75" w:rsidRDefault="0083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3A" w:rsidRPr="00087E6A" w:rsidRDefault="003D5D3A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0D6FE3">
      <w:rPr>
        <w:noProof/>
        <w:color w:val="7F7F7F"/>
      </w:rPr>
      <w:t>4</w:t>
    </w:r>
    <w:r w:rsidRPr="00087E6A">
      <w:rPr>
        <w:color w:val="7F7F7F"/>
      </w:rPr>
      <w:fldChar w:fldCharType="end"/>
    </w:r>
  </w:p>
  <w:p w:rsidR="003D5D3A" w:rsidRDefault="003D5D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BD7"/>
    <w:multiLevelType w:val="hybridMultilevel"/>
    <w:tmpl w:val="0B809CF2"/>
    <w:lvl w:ilvl="0" w:tplc="FCA87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44C"/>
    <w:rsid w:val="00020FC1"/>
    <w:rsid w:val="000268DA"/>
    <w:rsid w:val="0003250A"/>
    <w:rsid w:val="00040AF4"/>
    <w:rsid w:val="00041BD4"/>
    <w:rsid w:val="00042562"/>
    <w:rsid w:val="00043D61"/>
    <w:rsid w:val="000440F8"/>
    <w:rsid w:val="00047316"/>
    <w:rsid w:val="00057134"/>
    <w:rsid w:val="00061D61"/>
    <w:rsid w:val="00062A18"/>
    <w:rsid w:val="000677EE"/>
    <w:rsid w:val="00067CE2"/>
    <w:rsid w:val="00070186"/>
    <w:rsid w:val="00072B3D"/>
    <w:rsid w:val="0007376E"/>
    <w:rsid w:val="0007420E"/>
    <w:rsid w:val="000760B0"/>
    <w:rsid w:val="00076B3E"/>
    <w:rsid w:val="00085000"/>
    <w:rsid w:val="00086DED"/>
    <w:rsid w:val="000906B4"/>
    <w:rsid w:val="0009386E"/>
    <w:rsid w:val="000A04C5"/>
    <w:rsid w:val="000A3E53"/>
    <w:rsid w:val="000A6422"/>
    <w:rsid w:val="000B07AE"/>
    <w:rsid w:val="000B1F41"/>
    <w:rsid w:val="000B2D1C"/>
    <w:rsid w:val="000B5875"/>
    <w:rsid w:val="000C07D0"/>
    <w:rsid w:val="000C3042"/>
    <w:rsid w:val="000C5120"/>
    <w:rsid w:val="000D0014"/>
    <w:rsid w:val="000D6FE3"/>
    <w:rsid w:val="000E3F77"/>
    <w:rsid w:val="000F27D6"/>
    <w:rsid w:val="000F5537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52A30"/>
    <w:rsid w:val="001615AD"/>
    <w:rsid w:val="00163651"/>
    <w:rsid w:val="0016535F"/>
    <w:rsid w:val="0017014C"/>
    <w:rsid w:val="001736A2"/>
    <w:rsid w:val="00173A97"/>
    <w:rsid w:val="00193909"/>
    <w:rsid w:val="00194574"/>
    <w:rsid w:val="00195336"/>
    <w:rsid w:val="001956BA"/>
    <w:rsid w:val="0019639E"/>
    <w:rsid w:val="001A2EC1"/>
    <w:rsid w:val="001B1861"/>
    <w:rsid w:val="001B5FC6"/>
    <w:rsid w:val="001C06C3"/>
    <w:rsid w:val="001C1505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16BE2"/>
    <w:rsid w:val="00217B9E"/>
    <w:rsid w:val="00220133"/>
    <w:rsid w:val="00223155"/>
    <w:rsid w:val="00224039"/>
    <w:rsid w:val="00230C22"/>
    <w:rsid w:val="002472A1"/>
    <w:rsid w:val="00247521"/>
    <w:rsid w:val="00253993"/>
    <w:rsid w:val="00262493"/>
    <w:rsid w:val="0027533F"/>
    <w:rsid w:val="00284B07"/>
    <w:rsid w:val="002919C5"/>
    <w:rsid w:val="002A18D8"/>
    <w:rsid w:val="002A7413"/>
    <w:rsid w:val="002B5D78"/>
    <w:rsid w:val="002C0863"/>
    <w:rsid w:val="002C1212"/>
    <w:rsid w:val="002E5446"/>
    <w:rsid w:val="002F639C"/>
    <w:rsid w:val="002F7100"/>
    <w:rsid w:val="003038B5"/>
    <w:rsid w:val="00305B1B"/>
    <w:rsid w:val="003063F6"/>
    <w:rsid w:val="00310445"/>
    <w:rsid w:val="00311732"/>
    <w:rsid w:val="00313927"/>
    <w:rsid w:val="00320116"/>
    <w:rsid w:val="00321D9D"/>
    <w:rsid w:val="00325456"/>
    <w:rsid w:val="00331055"/>
    <w:rsid w:val="0033141C"/>
    <w:rsid w:val="00331E1C"/>
    <w:rsid w:val="00334E30"/>
    <w:rsid w:val="003400BA"/>
    <w:rsid w:val="0034091B"/>
    <w:rsid w:val="00341A02"/>
    <w:rsid w:val="00343E5A"/>
    <w:rsid w:val="003456A5"/>
    <w:rsid w:val="0034762A"/>
    <w:rsid w:val="00350D1E"/>
    <w:rsid w:val="0035238F"/>
    <w:rsid w:val="00352E5F"/>
    <w:rsid w:val="0035330A"/>
    <w:rsid w:val="00354C93"/>
    <w:rsid w:val="003754CA"/>
    <w:rsid w:val="00375F33"/>
    <w:rsid w:val="00376D41"/>
    <w:rsid w:val="00377565"/>
    <w:rsid w:val="003812B4"/>
    <w:rsid w:val="00382DE1"/>
    <w:rsid w:val="00386230"/>
    <w:rsid w:val="00390EB0"/>
    <w:rsid w:val="00396842"/>
    <w:rsid w:val="003974F0"/>
    <w:rsid w:val="003A16BC"/>
    <w:rsid w:val="003A2CC1"/>
    <w:rsid w:val="003C02C1"/>
    <w:rsid w:val="003D3937"/>
    <w:rsid w:val="003D4EC6"/>
    <w:rsid w:val="003D5619"/>
    <w:rsid w:val="003D5D3A"/>
    <w:rsid w:val="003E1040"/>
    <w:rsid w:val="003E259E"/>
    <w:rsid w:val="003E4C7A"/>
    <w:rsid w:val="003E4D0C"/>
    <w:rsid w:val="003E5075"/>
    <w:rsid w:val="003E7C8E"/>
    <w:rsid w:val="003F0F7D"/>
    <w:rsid w:val="003F64F2"/>
    <w:rsid w:val="004061E3"/>
    <w:rsid w:val="0041363F"/>
    <w:rsid w:val="00416D2E"/>
    <w:rsid w:val="00417D2C"/>
    <w:rsid w:val="00424989"/>
    <w:rsid w:val="00426193"/>
    <w:rsid w:val="0042760F"/>
    <w:rsid w:val="00432FDA"/>
    <w:rsid w:val="00434D5C"/>
    <w:rsid w:val="0043761F"/>
    <w:rsid w:val="00440028"/>
    <w:rsid w:val="00447AD9"/>
    <w:rsid w:val="0045230C"/>
    <w:rsid w:val="00455D0A"/>
    <w:rsid w:val="00457E05"/>
    <w:rsid w:val="004608F2"/>
    <w:rsid w:val="00474888"/>
    <w:rsid w:val="00480D3E"/>
    <w:rsid w:val="00493888"/>
    <w:rsid w:val="00495192"/>
    <w:rsid w:val="004A316F"/>
    <w:rsid w:val="004A6FA4"/>
    <w:rsid w:val="004B6BFB"/>
    <w:rsid w:val="004C25AD"/>
    <w:rsid w:val="004C4327"/>
    <w:rsid w:val="004D3221"/>
    <w:rsid w:val="004D5E4C"/>
    <w:rsid w:val="004D6315"/>
    <w:rsid w:val="004D7004"/>
    <w:rsid w:val="004E09A8"/>
    <w:rsid w:val="004E7440"/>
    <w:rsid w:val="004F5411"/>
    <w:rsid w:val="004F71CE"/>
    <w:rsid w:val="00511DF8"/>
    <w:rsid w:val="00520E33"/>
    <w:rsid w:val="005258DC"/>
    <w:rsid w:val="0052607E"/>
    <w:rsid w:val="00533A20"/>
    <w:rsid w:val="005346DE"/>
    <w:rsid w:val="00542B29"/>
    <w:rsid w:val="00543A1C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9168B"/>
    <w:rsid w:val="00592673"/>
    <w:rsid w:val="00595CE3"/>
    <w:rsid w:val="00597E88"/>
    <w:rsid w:val="005A0EFD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1D1E"/>
    <w:rsid w:val="005D35DB"/>
    <w:rsid w:val="005D62F8"/>
    <w:rsid w:val="005D6FC1"/>
    <w:rsid w:val="005E26CC"/>
    <w:rsid w:val="005E38FF"/>
    <w:rsid w:val="005E7145"/>
    <w:rsid w:val="005F15EA"/>
    <w:rsid w:val="005F48B6"/>
    <w:rsid w:val="005F56E0"/>
    <w:rsid w:val="005F64E9"/>
    <w:rsid w:val="005F738F"/>
    <w:rsid w:val="0060071E"/>
    <w:rsid w:val="00600F3B"/>
    <w:rsid w:val="00601A92"/>
    <w:rsid w:val="00610DAD"/>
    <w:rsid w:val="006153D6"/>
    <w:rsid w:val="00617561"/>
    <w:rsid w:val="00625958"/>
    <w:rsid w:val="00633434"/>
    <w:rsid w:val="0063348A"/>
    <w:rsid w:val="00633D91"/>
    <w:rsid w:val="00635105"/>
    <w:rsid w:val="00636344"/>
    <w:rsid w:val="00640476"/>
    <w:rsid w:val="00653371"/>
    <w:rsid w:val="00655FB8"/>
    <w:rsid w:val="00664003"/>
    <w:rsid w:val="006667A2"/>
    <w:rsid w:val="00670C79"/>
    <w:rsid w:val="00670FB1"/>
    <w:rsid w:val="006736A7"/>
    <w:rsid w:val="00674B75"/>
    <w:rsid w:val="00677E3F"/>
    <w:rsid w:val="006840E1"/>
    <w:rsid w:val="00684E99"/>
    <w:rsid w:val="00693A8A"/>
    <w:rsid w:val="00694E22"/>
    <w:rsid w:val="00695A9F"/>
    <w:rsid w:val="006970D9"/>
    <w:rsid w:val="006A162C"/>
    <w:rsid w:val="006A502A"/>
    <w:rsid w:val="006A6D01"/>
    <w:rsid w:val="006B12B1"/>
    <w:rsid w:val="006B17C2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4BEA"/>
    <w:rsid w:val="007226B4"/>
    <w:rsid w:val="007354B4"/>
    <w:rsid w:val="00741BB0"/>
    <w:rsid w:val="00743487"/>
    <w:rsid w:val="00745514"/>
    <w:rsid w:val="00745870"/>
    <w:rsid w:val="00756BFE"/>
    <w:rsid w:val="00756DDA"/>
    <w:rsid w:val="0075700E"/>
    <w:rsid w:val="00764ED1"/>
    <w:rsid w:val="007662B2"/>
    <w:rsid w:val="00770CD5"/>
    <w:rsid w:val="00773A20"/>
    <w:rsid w:val="00775AD8"/>
    <w:rsid w:val="00777AD1"/>
    <w:rsid w:val="007A38CF"/>
    <w:rsid w:val="007A3DF0"/>
    <w:rsid w:val="007A57E6"/>
    <w:rsid w:val="007B0A73"/>
    <w:rsid w:val="007C1133"/>
    <w:rsid w:val="007C415A"/>
    <w:rsid w:val="007C4D7C"/>
    <w:rsid w:val="007D5A10"/>
    <w:rsid w:val="007D723F"/>
    <w:rsid w:val="007D7DD5"/>
    <w:rsid w:val="007E033A"/>
    <w:rsid w:val="007E1C2E"/>
    <w:rsid w:val="007E2967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2305A"/>
    <w:rsid w:val="008231D0"/>
    <w:rsid w:val="00826875"/>
    <w:rsid w:val="00833D75"/>
    <w:rsid w:val="008350A3"/>
    <w:rsid w:val="008464EA"/>
    <w:rsid w:val="00850B62"/>
    <w:rsid w:val="00851CF4"/>
    <w:rsid w:val="00852617"/>
    <w:rsid w:val="00852957"/>
    <w:rsid w:val="008623AB"/>
    <w:rsid w:val="00862CBF"/>
    <w:rsid w:val="00863443"/>
    <w:rsid w:val="00865210"/>
    <w:rsid w:val="008834D7"/>
    <w:rsid w:val="0089293C"/>
    <w:rsid w:val="00896506"/>
    <w:rsid w:val="008A3C87"/>
    <w:rsid w:val="008A68D9"/>
    <w:rsid w:val="008A6B84"/>
    <w:rsid w:val="008A76D2"/>
    <w:rsid w:val="008C19B3"/>
    <w:rsid w:val="008C2487"/>
    <w:rsid w:val="008C7E90"/>
    <w:rsid w:val="008C7E9A"/>
    <w:rsid w:val="008D0F42"/>
    <w:rsid w:val="008D31CD"/>
    <w:rsid w:val="008D5EE7"/>
    <w:rsid w:val="008D651D"/>
    <w:rsid w:val="008E3302"/>
    <w:rsid w:val="008E7627"/>
    <w:rsid w:val="008E7649"/>
    <w:rsid w:val="00900064"/>
    <w:rsid w:val="009004C6"/>
    <w:rsid w:val="00905A2E"/>
    <w:rsid w:val="009111A6"/>
    <w:rsid w:val="00912BAA"/>
    <w:rsid w:val="009131F9"/>
    <w:rsid w:val="00915C1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AE3"/>
    <w:rsid w:val="00966DF1"/>
    <w:rsid w:val="00970F4E"/>
    <w:rsid w:val="0097315E"/>
    <w:rsid w:val="009749B9"/>
    <w:rsid w:val="00976393"/>
    <w:rsid w:val="00976AC0"/>
    <w:rsid w:val="00977BF7"/>
    <w:rsid w:val="00986702"/>
    <w:rsid w:val="00986B35"/>
    <w:rsid w:val="009938C3"/>
    <w:rsid w:val="00994706"/>
    <w:rsid w:val="0099650B"/>
    <w:rsid w:val="009A1808"/>
    <w:rsid w:val="009A37F8"/>
    <w:rsid w:val="009B7CFA"/>
    <w:rsid w:val="009D453D"/>
    <w:rsid w:val="009D4A02"/>
    <w:rsid w:val="009D537F"/>
    <w:rsid w:val="009D61D7"/>
    <w:rsid w:val="009D6754"/>
    <w:rsid w:val="009E0563"/>
    <w:rsid w:val="009E09D1"/>
    <w:rsid w:val="009E1112"/>
    <w:rsid w:val="009E1E63"/>
    <w:rsid w:val="009E4C0F"/>
    <w:rsid w:val="009E742C"/>
    <w:rsid w:val="009F18F3"/>
    <w:rsid w:val="00A02F91"/>
    <w:rsid w:val="00A0536E"/>
    <w:rsid w:val="00A07C84"/>
    <w:rsid w:val="00A1311D"/>
    <w:rsid w:val="00A25C1F"/>
    <w:rsid w:val="00A25E2A"/>
    <w:rsid w:val="00A347B6"/>
    <w:rsid w:val="00A35F6E"/>
    <w:rsid w:val="00A37D6E"/>
    <w:rsid w:val="00A403C8"/>
    <w:rsid w:val="00A479E6"/>
    <w:rsid w:val="00A558D7"/>
    <w:rsid w:val="00A57518"/>
    <w:rsid w:val="00A60781"/>
    <w:rsid w:val="00A66C90"/>
    <w:rsid w:val="00A72BE3"/>
    <w:rsid w:val="00A76D54"/>
    <w:rsid w:val="00A81B36"/>
    <w:rsid w:val="00A81C8A"/>
    <w:rsid w:val="00A84532"/>
    <w:rsid w:val="00A86BF6"/>
    <w:rsid w:val="00A8796F"/>
    <w:rsid w:val="00A941AC"/>
    <w:rsid w:val="00A94A70"/>
    <w:rsid w:val="00AA1FCF"/>
    <w:rsid w:val="00AA4666"/>
    <w:rsid w:val="00AB14F6"/>
    <w:rsid w:val="00AB3ACE"/>
    <w:rsid w:val="00AB42AD"/>
    <w:rsid w:val="00AB436F"/>
    <w:rsid w:val="00AB6C48"/>
    <w:rsid w:val="00AC0CAE"/>
    <w:rsid w:val="00AC2846"/>
    <w:rsid w:val="00AC2C2A"/>
    <w:rsid w:val="00AC405E"/>
    <w:rsid w:val="00AC69CF"/>
    <w:rsid w:val="00AD2087"/>
    <w:rsid w:val="00AD7CBC"/>
    <w:rsid w:val="00AE3EE8"/>
    <w:rsid w:val="00AE4EF4"/>
    <w:rsid w:val="00AE529A"/>
    <w:rsid w:val="00AE73E5"/>
    <w:rsid w:val="00AE74DB"/>
    <w:rsid w:val="00AF094E"/>
    <w:rsid w:val="00B02895"/>
    <w:rsid w:val="00B03C8F"/>
    <w:rsid w:val="00B1019D"/>
    <w:rsid w:val="00B23E5F"/>
    <w:rsid w:val="00B322D7"/>
    <w:rsid w:val="00B41DB8"/>
    <w:rsid w:val="00B50AEC"/>
    <w:rsid w:val="00B5337F"/>
    <w:rsid w:val="00B55F2C"/>
    <w:rsid w:val="00B619CC"/>
    <w:rsid w:val="00B61A51"/>
    <w:rsid w:val="00B623A8"/>
    <w:rsid w:val="00B62937"/>
    <w:rsid w:val="00B66B8A"/>
    <w:rsid w:val="00B673C6"/>
    <w:rsid w:val="00B714B0"/>
    <w:rsid w:val="00B75D97"/>
    <w:rsid w:val="00B75FFB"/>
    <w:rsid w:val="00B76455"/>
    <w:rsid w:val="00B8092C"/>
    <w:rsid w:val="00B810C1"/>
    <w:rsid w:val="00B82DB1"/>
    <w:rsid w:val="00B859B3"/>
    <w:rsid w:val="00BA072A"/>
    <w:rsid w:val="00BA1B28"/>
    <w:rsid w:val="00BA2262"/>
    <w:rsid w:val="00BA35EC"/>
    <w:rsid w:val="00BA6D34"/>
    <w:rsid w:val="00BB30A7"/>
    <w:rsid w:val="00BB7D3E"/>
    <w:rsid w:val="00BC1FB9"/>
    <w:rsid w:val="00BC2676"/>
    <w:rsid w:val="00BC5854"/>
    <w:rsid w:val="00BC7744"/>
    <w:rsid w:val="00BF002F"/>
    <w:rsid w:val="00BF0394"/>
    <w:rsid w:val="00BF67C4"/>
    <w:rsid w:val="00C0548E"/>
    <w:rsid w:val="00C158D1"/>
    <w:rsid w:val="00C15F1D"/>
    <w:rsid w:val="00C173B7"/>
    <w:rsid w:val="00C2381B"/>
    <w:rsid w:val="00C35BA9"/>
    <w:rsid w:val="00C36E55"/>
    <w:rsid w:val="00C36EA2"/>
    <w:rsid w:val="00C4115C"/>
    <w:rsid w:val="00C53E8B"/>
    <w:rsid w:val="00C57781"/>
    <w:rsid w:val="00C605D4"/>
    <w:rsid w:val="00C60AB6"/>
    <w:rsid w:val="00C7375B"/>
    <w:rsid w:val="00C7549F"/>
    <w:rsid w:val="00C76C19"/>
    <w:rsid w:val="00C76FB6"/>
    <w:rsid w:val="00C8076A"/>
    <w:rsid w:val="00C83A19"/>
    <w:rsid w:val="00C9716F"/>
    <w:rsid w:val="00CA2E68"/>
    <w:rsid w:val="00CA34BE"/>
    <w:rsid w:val="00CA6436"/>
    <w:rsid w:val="00CB21B1"/>
    <w:rsid w:val="00CB3C54"/>
    <w:rsid w:val="00CB4F15"/>
    <w:rsid w:val="00CC1435"/>
    <w:rsid w:val="00CC559A"/>
    <w:rsid w:val="00CD1715"/>
    <w:rsid w:val="00CE2ABE"/>
    <w:rsid w:val="00CE3DAC"/>
    <w:rsid w:val="00CE4513"/>
    <w:rsid w:val="00CF3043"/>
    <w:rsid w:val="00CF4EF2"/>
    <w:rsid w:val="00D03093"/>
    <w:rsid w:val="00D20D90"/>
    <w:rsid w:val="00D21A87"/>
    <w:rsid w:val="00D2338B"/>
    <w:rsid w:val="00D24827"/>
    <w:rsid w:val="00D25B7D"/>
    <w:rsid w:val="00D2636B"/>
    <w:rsid w:val="00D3434D"/>
    <w:rsid w:val="00D4332F"/>
    <w:rsid w:val="00D43B5A"/>
    <w:rsid w:val="00D56672"/>
    <w:rsid w:val="00D60B10"/>
    <w:rsid w:val="00D641DA"/>
    <w:rsid w:val="00D65990"/>
    <w:rsid w:val="00D76B50"/>
    <w:rsid w:val="00D7737F"/>
    <w:rsid w:val="00D774D5"/>
    <w:rsid w:val="00D8043E"/>
    <w:rsid w:val="00D867C8"/>
    <w:rsid w:val="00D87775"/>
    <w:rsid w:val="00D90253"/>
    <w:rsid w:val="00D932DF"/>
    <w:rsid w:val="00D93A1D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E6587"/>
    <w:rsid w:val="00DF21AE"/>
    <w:rsid w:val="00DF293D"/>
    <w:rsid w:val="00DF7F59"/>
    <w:rsid w:val="00E11924"/>
    <w:rsid w:val="00E13B76"/>
    <w:rsid w:val="00E14616"/>
    <w:rsid w:val="00E14948"/>
    <w:rsid w:val="00E14D89"/>
    <w:rsid w:val="00E168C8"/>
    <w:rsid w:val="00E21374"/>
    <w:rsid w:val="00E22957"/>
    <w:rsid w:val="00E24282"/>
    <w:rsid w:val="00E26C9C"/>
    <w:rsid w:val="00E330C8"/>
    <w:rsid w:val="00E33266"/>
    <w:rsid w:val="00E33A78"/>
    <w:rsid w:val="00E33FCB"/>
    <w:rsid w:val="00E37B84"/>
    <w:rsid w:val="00E426FA"/>
    <w:rsid w:val="00E4480C"/>
    <w:rsid w:val="00E56953"/>
    <w:rsid w:val="00E7180E"/>
    <w:rsid w:val="00E73242"/>
    <w:rsid w:val="00E83211"/>
    <w:rsid w:val="00E8652C"/>
    <w:rsid w:val="00E86A91"/>
    <w:rsid w:val="00E86DEE"/>
    <w:rsid w:val="00E912D9"/>
    <w:rsid w:val="00E9383A"/>
    <w:rsid w:val="00E93AA0"/>
    <w:rsid w:val="00E95C19"/>
    <w:rsid w:val="00E97C37"/>
    <w:rsid w:val="00EA02A4"/>
    <w:rsid w:val="00EA267B"/>
    <w:rsid w:val="00EA353E"/>
    <w:rsid w:val="00EB35BF"/>
    <w:rsid w:val="00EB66BE"/>
    <w:rsid w:val="00EC4DE0"/>
    <w:rsid w:val="00EC5124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17AC5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49BF"/>
    <w:rsid w:val="00F654D3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6BDC"/>
    <w:rsid w:val="00FD7DCE"/>
    <w:rsid w:val="00FD7F10"/>
    <w:rsid w:val="00FD7F12"/>
    <w:rsid w:val="00FE07BF"/>
    <w:rsid w:val="00FE3BC0"/>
    <w:rsid w:val="00FE4CD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  <w:style w:type="paragraph" w:customStyle="1" w:styleId="Eval2">
    <w:name w:val="Eval2"/>
    <w:basedOn w:val="a"/>
    <w:rsid w:val="00A81C8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nl-NL"/>
    </w:rPr>
  </w:style>
  <w:style w:type="character" w:customStyle="1" w:styleId="p">
    <w:name w:val="p"/>
    <w:rsid w:val="007C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  <w:style w:type="paragraph" w:customStyle="1" w:styleId="Eval2">
    <w:name w:val="Eval2"/>
    <w:basedOn w:val="a"/>
    <w:rsid w:val="00A81C8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nl-NL"/>
    </w:rPr>
  </w:style>
  <w:style w:type="character" w:customStyle="1" w:styleId="p">
    <w:name w:val="p"/>
    <w:rsid w:val="007C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4110-8A70-4F68-9F9F-F80482A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70</cp:revision>
  <cp:lastPrinted>2023-07-26T12:11:00Z</cp:lastPrinted>
  <dcterms:created xsi:type="dcterms:W3CDTF">2023-05-16T12:49:00Z</dcterms:created>
  <dcterms:modified xsi:type="dcterms:W3CDTF">2023-07-26T12:22:00Z</dcterms:modified>
</cp:coreProperties>
</file>