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2276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3158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2276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  <w:r w:rsidR="003158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P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3158E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понеделник, от 1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>3.0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0 ч. в сградата на Висшия съдебен съвет, се проведе заседание на Комисията по правни въпроси към пленума на ВСС в състав:</w:t>
      </w:r>
    </w:p>
    <w:p w:rsidR="00B45F4D" w:rsidRPr="00E81DBD" w:rsidRDefault="00B45F4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</w:p>
    <w:p w:rsidR="00E81DBD" w:rsidRPr="003D2E4A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3D2E4A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D2E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5F4D" w:rsidRPr="00E81DBD" w:rsidRDefault="00B45F4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E81DBD" w:rsidRDefault="00602701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</w:t>
      </w:r>
      <w:r w:rsid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директор на дирекция „Правна“,</w:t>
      </w:r>
      <w:r w:rsidR="002276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– главен експерт – юрисконсулт в дирекция „Правна“,</w:t>
      </w:r>
      <w:r w:rsidR="003920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</w:t>
      </w:r>
      <w:r w:rsidR="009104F6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E81DBD"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42E4E" w:rsidRPr="00E81DBD" w:rsidRDefault="00F42E4E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80A45" w:rsidRPr="00080A45" w:rsidRDefault="009F644B" w:rsidP="00080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="00080A45" w:rsidRPr="00080A45">
        <w:rPr>
          <w:rFonts w:ascii="Times New Roman" w:hAnsi="Times New Roman" w:cs="Times New Roman"/>
          <w:sz w:val="28"/>
          <w:szCs w:val="28"/>
        </w:rPr>
        <w:t>Извлечение от протокол № 30 от заседание на Комисия „Бюджет и финанси“ към пленума на Висшия съдебен съвет, проведено на 30.08.2023 г.</w:t>
      </w:r>
    </w:p>
    <w:p w:rsidR="00080A45" w:rsidRPr="00080A45" w:rsidRDefault="00080A45" w:rsidP="00080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0A45" w:rsidRDefault="00080A45" w:rsidP="0008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Pr="004326AD">
        <w:rPr>
          <w:rFonts w:ascii="Times New Roman" w:hAnsi="Times New Roman" w:cs="Times New Roman"/>
          <w:b/>
          <w:sz w:val="28"/>
          <w:szCs w:val="28"/>
        </w:rPr>
        <w:t>ЗА СВЕДЕНИЕ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от работна група, сформирана с цел подпомагане изпълнението на Дейност 4 </w:t>
      </w:r>
      <w:r w:rsidRPr="00D17FEF">
        <w:rPr>
          <w:rFonts w:ascii="Times New Roman" w:hAnsi="Times New Roman" w:cs="Times New Roman"/>
          <w:sz w:val="28"/>
          <w:szCs w:val="28"/>
        </w:rPr>
        <w:t xml:space="preserve">„Усъвършенстване на </w:t>
      </w:r>
      <w:r w:rsidRPr="00D17FE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нормативната рамка за въвеждане на програмно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бюджетиране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в съдебната власт“ от проект „Въвеждане на програмно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бюджетиране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в органите на съдебната власт“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A45" w:rsidRPr="004326AD" w:rsidRDefault="00080A45" w:rsidP="0008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0A45">
        <w:rPr>
          <w:rFonts w:ascii="Times New Roman" w:hAnsi="Times New Roman" w:cs="Times New Roman"/>
          <w:b/>
          <w:sz w:val="28"/>
          <w:szCs w:val="28"/>
        </w:rPr>
        <w:t>1.</w:t>
      </w:r>
      <w:r w:rsidRPr="004326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326AD">
        <w:rPr>
          <w:rFonts w:ascii="Times New Roman" w:hAnsi="Times New Roman" w:cs="Times New Roman"/>
          <w:b/>
          <w:sz w:val="28"/>
          <w:szCs w:val="28"/>
        </w:rPr>
        <w:t>ИЗРАЗЯВА</w:t>
      </w:r>
      <w:r>
        <w:rPr>
          <w:rFonts w:ascii="Times New Roman" w:hAnsi="Times New Roman" w:cs="Times New Roman"/>
          <w:sz w:val="28"/>
          <w:szCs w:val="28"/>
        </w:rPr>
        <w:t xml:space="preserve"> предварително положително становище по 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изготвените в изпълнение на Дейност 4 </w:t>
      </w:r>
      <w:r w:rsidRPr="00D17FEF">
        <w:rPr>
          <w:rFonts w:ascii="Times New Roman" w:hAnsi="Times New Roman" w:cs="Times New Roman"/>
          <w:sz w:val="28"/>
          <w:szCs w:val="28"/>
        </w:rPr>
        <w:t xml:space="preserve">„Усъвършенстване на нормативната рамка за въвеждане на програмно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бюджетиране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в съдебната власт“ от проект „Въвеждане на програмно </w:t>
      </w:r>
      <w:proofErr w:type="spellStart"/>
      <w:r w:rsidRPr="00D17FEF">
        <w:rPr>
          <w:rFonts w:ascii="Times New Roman" w:hAnsi="Times New Roman" w:cs="Times New Roman"/>
          <w:sz w:val="28"/>
          <w:szCs w:val="28"/>
        </w:rPr>
        <w:t>бюджетиране</w:t>
      </w:r>
      <w:proofErr w:type="spellEnd"/>
      <w:r w:rsidRPr="00D17FEF">
        <w:rPr>
          <w:rFonts w:ascii="Times New Roman" w:hAnsi="Times New Roman" w:cs="Times New Roman"/>
          <w:sz w:val="28"/>
          <w:szCs w:val="28"/>
        </w:rPr>
        <w:t xml:space="preserve"> в органите на съдебната власт“</w:t>
      </w:r>
      <w:r>
        <w:rPr>
          <w:rFonts w:ascii="Times New Roman" w:hAnsi="Times New Roman" w:cs="Times New Roman"/>
          <w:sz w:val="28"/>
          <w:szCs w:val="28"/>
        </w:rPr>
        <w:t xml:space="preserve"> проекти на подзаконови актове, както следва</w:t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</w:p>
    <w:p w:rsidR="00080A45" w:rsidRPr="00BB5E01" w:rsidRDefault="00080A45" w:rsidP="0008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организацията на дейността на Висшия съдебен съвет и на неговата администрация;</w:t>
      </w:r>
    </w:p>
    <w:p w:rsidR="00080A45" w:rsidRPr="00BB5E01" w:rsidRDefault="00080A45" w:rsidP="0008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администрацията на Върховния касационен съд;</w:t>
      </w:r>
    </w:p>
    <w:p w:rsidR="00080A45" w:rsidRPr="00BB5E01" w:rsidRDefault="00080A45" w:rsidP="0008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администрацията на Върховния административен съд;</w:t>
      </w:r>
    </w:p>
    <w:p w:rsidR="00080A45" w:rsidRPr="00BB5E01" w:rsidRDefault="00080A45" w:rsidP="0008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администрацията на Прокуратурата на Република България;</w:t>
      </w:r>
    </w:p>
    <w:p w:rsidR="00080A45" w:rsidRPr="00BB5E01" w:rsidRDefault="00080A45" w:rsidP="0008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- Проект на Правилник за изменение и допълнение на Правилника за администрацията на европейските делегирани прокурори в Република България; </w:t>
      </w:r>
    </w:p>
    <w:p w:rsidR="00080A45" w:rsidRPr="00BB5E01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администрацията на съдилищата;</w:t>
      </w:r>
    </w:p>
    <w:p w:rsidR="00080A45" w:rsidRPr="00BB5E01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организацията на дейността на Инспектората към Висшия съдебен съвет и за дейността на администрацията и на експертите;</w:t>
      </w:r>
    </w:p>
    <w:p w:rsidR="00080A45" w:rsidRPr="00BB5E01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изменение и допълнение на Правилника за организацията на дейността на Националния институт на правосъдието и на неговата администрация;</w:t>
      </w:r>
    </w:p>
    <w:p w:rsidR="00080A45" w:rsidRPr="00BB5E01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Правилник за реда за съставянето и движението на счетоводните и свързаните с тях документи във Висшия съдебен съвет;</w:t>
      </w:r>
    </w:p>
    <w:p w:rsidR="00080A45" w:rsidRPr="00BB5E01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- Проект на Вътрешни правила за организацията на дейността на Комисия „Бюджет и финанси“ към Пленума на Висшия съдебен съвет;</w:t>
      </w:r>
    </w:p>
    <w:p w:rsidR="00080A45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- Проект на План за въвеждане на програмно </w:t>
      </w:r>
      <w:proofErr w:type="spellStart"/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>бюджетиране</w:t>
      </w:r>
      <w:proofErr w:type="spellEnd"/>
      <w:r w:rsidRPr="00BB5E01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в съдебната власт и предварителни указания за подготовка на бюджетната прогноза за 2025 г.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>,</w:t>
      </w:r>
    </w:p>
    <w:p w:rsidR="00080A45" w:rsidRPr="00BB5E01" w:rsidRDefault="00080A45" w:rsidP="00080A4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>като окончателно</w:t>
      </w:r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произнасяне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>по чл. 19 от Правилника за организация на дейността на Висшия съдебен съвет и неговата администрация и в съответствие с Вътрешните правила за изработване на нормативни актове във ВСС, по предложените проекти на нормативни актове, Комисията</w:t>
      </w:r>
      <w:r w:rsidR="00DB762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по правни въпроси ще представи</w:t>
      </w:r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след 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>влизане в сила на</w:t>
      </w:r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необходимите изменения в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Закона за публичните финанси и Закона за съдебната власт</w:t>
      </w:r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, и при съобразяване с действащата, </w:t>
      </w:r>
      <w:proofErr w:type="spellStart"/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>относима</w:t>
      </w:r>
      <w:proofErr w:type="spellEnd"/>
      <w:r w:rsidR="00524075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нормативна уредба.</w:t>
      </w:r>
    </w:p>
    <w:p w:rsidR="00080A45" w:rsidRDefault="00080A45" w:rsidP="00080A45">
      <w:pPr>
        <w:pStyle w:val="a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1.3</w:t>
      </w:r>
      <w:r w:rsidRPr="00F717E5">
        <w:rPr>
          <w:rFonts w:ascii="Times New Roman" w:hAnsi="Times New Roman" w:cs="Times New Roman"/>
          <w:b/>
        </w:rPr>
        <w:t>.</w:t>
      </w:r>
      <w:r w:rsidR="006A3677">
        <w:rPr>
          <w:rFonts w:ascii="Times New Roman" w:hAnsi="Times New Roman" w:cs="Times New Roman"/>
        </w:rPr>
        <w:t> </w:t>
      </w:r>
      <w:r w:rsidR="00524075">
        <w:rPr>
          <w:rFonts w:ascii="Times New Roman" w:hAnsi="Times New Roman" w:cs="Times New Roman"/>
          <w:b/>
        </w:rPr>
        <w:t>ИЗПРАЩА</w:t>
      </w:r>
      <w:r w:rsidR="00742478">
        <w:rPr>
          <w:rFonts w:ascii="Times New Roman" w:hAnsi="Times New Roman" w:cs="Times New Roman"/>
          <w:b/>
        </w:rPr>
        <w:t xml:space="preserve"> </w:t>
      </w:r>
      <w:r w:rsidR="00742478" w:rsidRPr="00742478">
        <w:rPr>
          <w:rFonts w:ascii="Times New Roman" w:hAnsi="Times New Roman" w:cs="Times New Roman"/>
        </w:rPr>
        <w:t>на Комисия „Бюджет и финанси“ към пленума на Висшия съдебен съвет</w:t>
      </w:r>
      <w:r w:rsidR="00524075">
        <w:rPr>
          <w:rFonts w:ascii="Times New Roman" w:hAnsi="Times New Roman" w:cs="Times New Roman"/>
        </w:rPr>
        <w:t xml:space="preserve">, </w:t>
      </w:r>
      <w:r w:rsidRPr="00742478">
        <w:rPr>
          <w:rFonts w:ascii="Times New Roman" w:eastAsiaTheme="minorEastAsia" w:hAnsi="Times New Roman" w:cs="Times New Roman"/>
        </w:rPr>
        <w:t>и</w:t>
      </w:r>
      <w:r>
        <w:rPr>
          <w:rFonts w:ascii="Times New Roman" w:eastAsiaTheme="minorEastAsia" w:hAnsi="Times New Roman" w:cs="Times New Roman"/>
        </w:rPr>
        <w:t xml:space="preserve">зготвените в изпълнение на Дейност 4 </w:t>
      </w:r>
      <w:r w:rsidRPr="00D17FEF">
        <w:rPr>
          <w:rFonts w:ascii="Times New Roman" w:hAnsi="Times New Roman" w:cs="Times New Roman"/>
        </w:rPr>
        <w:t xml:space="preserve">„Усъвършенстване на нормативната рамка за въвеждане на програмно </w:t>
      </w:r>
      <w:proofErr w:type="spellStart"/>
      <w:r w:rsidRPr="00D17FEF">
        <w:rPr>
          <w:rFonts w:ascii="Times New Roman" w:hAnsi="Times New Roman" w:cs="Times New Roman"/>
        </w:rPr>
        <w:t>бюджетиране</w:t>
      </w:r>
      <w:proofErr w:type="spellEnd"/>
      <w:r w:rsidRPr="00D17FEF">
        <w:rPr>
          <w:rFonts w:ascii="Times New Roman" w:hAnsi="Times New Roman" w:cs="Times New Roman"/>
        </w:rPr>
        <w:t xml:space="preserve"> в съдебната власт“ от проект „Въвеждане на програмно </w:t>
      </w:r>
      <w:proofErr w:type="spellStart"/>
      <w:r w:rsidRPr="00D17FEF">
        <w:rPr>
          <w:rFonts w:ascii="Times New Roman" w:hAnsi="Times New Roman" w:cs="Times New Roman"/>
        </w:rPr>
        <w:t>бюджетиране</w:t>
      </w:r>
      <w:proofErr w:type="spellEnd"/>
      <w:r w:rsidRPr="00D17FEF">
        <w:rPr>
          <w:rFonts w:ascii="Times New Roman" w:hAnsi="Times New Roman" w:cs="Times New Roman"/>
        </w:rPr>
        <w:t xml:space="preserve"> в органите на съдебната власт“</w:t>
      </w:r>
      <w:r>
        <w:rPr>
          <w:rFonts w:ascii="Times New Roman" w:hAnsi="Times New Roman" w:cs="Times New Roman"/>
        </w:rPr>
        <w:t xml:space="preserve"> проекти на подзаконови актове</w:t>
      </w:r>
      <w:r w:rsidR="00EA0257">
        <w:rPr>
          <w:rFonts w:ascii="Times New Roman" w:hAnsi="Times New Roman" w:cs="Times New Roman"/>
        </w:rPr>
        <w:t>, и приетото становище на КПВ по т. 1</w:t>
      </w:r>
      <w:r w:rsidR="00DB762B">
        <w:rPr>
          <w:rFonts w:ascii="Times New Roman" w:hAnsi="Times New Roman" w:cs="Times New Roman"/>
        </w:rPr>
        <w:t>.</w:t>
      </w:r>
      <w:r w:rsidR="00EA0257">
        <w:rPr>
          <w:rFonts w:ascii="Times New Roman" w:hAnsi="Times New Roman" w:cs="Times New Roman"/>
        </w:rPr>
        <w:t>2</w:t>
      </w:r>
      <w:r w:rsidR="00DB762B">
        <w:rPr>
          <w:rFonts w:ascii="Times New Roman" w:hAnsi="Times New Roman" w:cs="Times New Roman"/>
        </w:rPr>
        <w:t>.</w:t>
      </w:r>
      <w:r w:rsidR="00EA0257">
        <w:rPr>
          <w:rFonts w:ascii="Times New Roman" w:hAnsi="Times New Roman" w:cs="Times New Roman"/>
        </w:rPr>
        <w:t>, за внасяне</w:t>
      </w:r>
      <w:r>
        <w:rPr>
          <w:rFonts w:ascii="Times New Roman" w:hAnsi="Times New Roman" w:cs="Times New Roman"/>
        </w:rPr>
        <w:t xml:space="preserve"> в заседание на Пленума на Висшия съдебен съвет.</w:t>
      </w:r>
    </w:p>
    <w:p w:rsidR="009F644B" w:rsidRDefault="009F644B" w:rsidP="009F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2F0" w:rsidRPr="003E22F0" w:rsidRDefault="009F644B" w:rsidP="003E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E81DBD"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="00E81DBD" w:rsidRPr="003E22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E81DBD" w:rsidRPr="003E22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E22F0" w:rsidRPr="003E22F0">
        <w:rPr>
          <w:rFonts w:ascii="Times New Roman" w:hAnsi="Times New Roman" w:cs="Times New Roman"/>
          <w:bCs/>
          <w:sz w:val="28"/>
          <w:szCs w:val="28"/>
        </w:rPr>
        <w:t>Извлечение от протокол № 12 от заседание на Комисия „Професионална квалификация и информационни технологии“ към пленума на Висшия съдебен съвет, проведено на 15.08.2023 г</w:t>
      </w:r>
      <w:r w:rsidR="003E22F0" w:rsidRPr="003E22F0">
        <w:rPr>
          <w:rFonts w:ascii="Times New Roman" w:hAnsi="Times New Roman" w:cs="Times New Roman"/>
          <w:sz w:val="28"/>
          <w:szCs w:val="28"/>
        </w:rPr>
        <w:t>. (ВСС-10350/07.08.2023</w:t>
      </w:r>
      <w:r w:rsidR="003E22F0">
        <w:rPr>
          <w:rFonts w:ascii="Times New Roman" w:hAnsi="Times New Roman" w:cs="Times New Roman"/>
          <w:sz w:val="28"/>
          <w:szCs w:val="28"/>
        </w:rPr>
        <w:t> </w:t>
      </w:r>
      <w:r w:rsidR="003E22F0" w:rsidRPr="003E22F0">
        <w:rPr>
          <w:rFonts w:ascii="Times New Roman" w:hAnsi="Times New Roman" w:cs="Times New Roman"/>
          <w:sz w:val="28"/>
          <w:szCs w:val="28"/>
        </w:rPr>
        <w:t>г.)</w:t>
      </w:r>
    </w:p>
    <w:p w:rsidR="000B6DC2" w:rsidRPr="000B6DC2" w:rsidRDefault="00030BF7" w:rsidP="000B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b/>
          <w:sz w:val="28"/>
          <w:szCs w:val="28"/>
        </w:rPr>
        <w:tab/>
      </w:r>
      <w:r w:rsidR="000B6DC2" w:rsidRPr="000B6DC2">
        <w:rPr>
          <w:rFonts w:ascii="Times New Roman" w:hAnsi="Times New Roman" w:cs="Times New Roman"/>
          <w:sz w:val="28"/>
          <w:szCs w:val="28"/>
        </w:rPr>
        <w:tab/>
      </w:r>
    </w:p>
    <w:p w:rsidR="00003D50" w:rsidRPr="00781786" w:rsidRDefault="00003D50" w:rsidP="0000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003D50" w:rsidRPr="00781786" w:rsidRDefault="00003D50" w:rsidP="0000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B6DC2" w:rsidRPr="00EC4D5A" w:rsidRDefault="000B6DC2" w:rsidP="000B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22F0" w:rsidRPr="003E22F0" w:rsidRDefault="00462D77" w:rsidP="003E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22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2F0" w:rsidRPr="003E22F0">
        <w:rPr>
          <w:rFonts w:ascii="Times New Roman" w:hAnsi="Times New Roman" w:cs="Times New Roman"/>
          <w:b/>
          <w:bCs/>
          <w:sz w:val="28"/>
          <w:szCs w:val="28"/>
        </w:rPr>
        <w:t xml:space="preserve">1. ПРИЕМА </w:t>
      </w:r>
      <w:r w:rsidR="003E22F0" w:rsidRPr="003E22F0">
        <w:rPr>
          <w:rFonts w:ascii="Times New Roman" w:hAnsi="Times New Roman" w:cs="Times New Roman"/>
          <w:bCs/>
          <w:sz w:val="28"/>
          <w:szCs w:val="28"/>
        </w:rPr>
        <w:t>становище за формално съответствие на представената</w:t>
      </w:r>
      <w:r w:rsidR="003E22F0" w:rsidRPr="003E22F0">
        <w:rPr>
          <w:rFonts w:ascii="Times New Roman" w:hAnsi="Times New Roman"/>
          <w:sz w:val="28"/>
          <w:szCs w:val="28"/>
        </w:rPr>
        <w:t xml:space="preserve"> Политика за поверителност и защита на личните данни с </w:t>
      </w:r>
      <w:r w:rsidR="003E22F0" w:rsidRPr="003E22F0">
        <w:rPr>
          <w:rFonts w:ascii="Times New Roman" w:hAnsi="Times New Roman"/>
          <w:color w:val="000000" w:themeColor="text1"/>
          <w:sz w:val="28"/>
          <w:szCs w:val="28"/>
        </w:rPr>
        <w:t xml:space="preserve">Регламент </w:t>
      </w:r>
      <w:r w:rsidR="003E22F0" w:rsidRPr="003E22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22F0" w:rsidRPr="003E22F0">
        <w:rPr>
          <w:rFonts w:ascii="Times New Roman" w:hAnsi="Times New Roman" w:cs="Times New Roman"/>
          <w:sz w:val="28"/>
          <w:szCs w:val="28"/>
        </w:rPr>
        <w:t>ЕС</w:t>
      </w:r>
      <w:r w:rsidR="003E22F0" w:rsidRPr="003E22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E22F0" w:rsidRPr="003E22F0">
        <w:rPr>
          <w:rFonts w:ascii="Times New Roman" w:hAnsi="Times New Roman" w:cs="Times New Roman"/>
          <w:sz w:val="28"/>
          <w:szCs w:val="28"/>
        </w:rPr>
        <w:t xml:space="preserve"> 2016/679 на Европейския парламент и на Съвета от 27.04.2016 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 и със Закона за защита на личните данни.</w:t>
      </w:r>
    </w:p>
    <w:p w:rsidR="003E22F0" w:rsidRPr="003E22F0" w:rsidRDefault="00462D77" w:rsidP="003E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22F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3E22F0" w:rsidRPr="003E22F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spellEnd"/>
      <w:r w:rsidR="003E22F0" w:rsidRPr="003E22F0">
        <w:rPr>
          <w:rFonts w:ascii="Times New Roman" w:hAnsi="Times New Roman" w:cs="Times New Roman"/>
          <w:b/>
          <w:bCs/>
          <w:sz w:val="28"/>
          <w:szCs w:val="28"/>
        </w:rPr>
        <w:t xml:space="preserve">. ИЗПРАЩА </w:t>
      </w:r>
      <w:r w:rsidR="003E22F0" w:rsidRPr="003E22F0">
        <w:rPr>
          <w:rFonts w:ascii="Times New Roman" w:hAnsi="Times New Roman" w:cs="Times New Roman"/>
          <w:bCs/>
          <w:sz w:val="28"/>
          <w:szCs w:val="28"/>
        </w:rPr>
        <w:t xml:space="preserve">становището по </w:t>
      </w:r>
      <w:r>
        <w:rPr>
          <w:rFonts w:ascii="Times New Roman" w:hAnsi="Times New Roman" w:cs="Times New Roman"/>
          <w:bCs/>
          <w:sz w:val="28"/>
          <w:szCs w:val="28"/>
        </w:rPr>
        <w:t>т. 2</w:t>
      </w:r>
      <w:r w:rsidR="003E22F0" w:rsidRPr="003D2E4A">
        <w:rPr>
          <w:rFonts w:ascii="Times New Roman" w:hAnsi="Times New Roman" w:cs="Times New Roman"/>
          <w:bCs/>
          <w:sz w:val="28"/>
          <w:szCs w:val="28"/>
        </w:rPr>
        <w:t>. 1.</w:t>
      </w:r>
      <w:r w:rsidR="003E22F0" w:rsidRPr="003E2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2F0" w:rsidRPr="003E22F0">
        <w:rPr>
          <w:rFonts w:ascii="Times New Roman" w:hAnsi="Times New Roman" w:cs="Times New Roman"/>
          <w:bCs/>
          <w:sz w:val="28"/>
          <w:szCs w:val="28"/>
        </w:rPr>
        <w:t>на</w:t>
      </w:r>
      <w:r w:rsidR="003E22F0" w:rsidRPr="003E2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2F0" w:rsidRPr="003E22F0">
        <w:rPr>
          <w:rFonts w:ascii="Times New Roman" w:hAnsi="Times New Roman" w:cs="Times New Roman"/>
          <w:bCs/>
          <w:sz w:val="28"/>
          <w:szCs w:val="28"/>
        </w:rPr>
        <w:t>Комисия „Професионална квалификация и информационни технологии“ към пленума на Висшия съдебен съвет, по компетентност.</w:t>
      </w:r>
    </w:p>
    <w:p w:rsidR="00751314" w:rsidRPr="008A7A9D" w:rsidRDefault="00751314" w:rsidP="0003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677" w:rsidRDefault="00C30B50" w:rsidP="006A3677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30B5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7314E" w:rsidRPr="00A73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 ОТНОСНО</w:t>
      </w:r>
      <w:r w:rsidR="00A7314E" w:rsidRPr="00CF62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:</w:t>
      </w:r>
      <w:r w:rsidR="00A7314E" w:rsidRPr="00CF62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6A3677" w:rsidRPr="006A367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Писмо от заместник-министъра на правосъдието относно искане за становище във връзка с уеднаквяване на практиката на  съдиите по вписванията в страната. (ВСС-10490/10.08.2023 г.)</w:t>
      </w:r>
    </w:p>
    <w:p w:rsidR="00A7314E" w:rsidRPr="00A7314E" w:rsidRDefault="006A3677" w:rsidP="00B1213A">
      <w:pPr>
        <w:tabs>
          <w:tab w:val="left" w:pos="-198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</w:p>
    <w:p w:rsidR="00A7314E" w:rsidRPr="00A7314E" w:rsidRDefault="00A7314E" w:rsidP="00A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A7314E" w:rsidRPr="00A7314E" w:rsidRDefault="00A7314E" w:rsidP="00A7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4E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A7314E" w:rsidRPr="00EC4D5A" w:rsidRDefault="00A7314E" w:rsidP="00A7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1EF1" w:rsidRDefault="0093756F" w:rsidP="00462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95DD1">
        <w:rPr>
          <w:rFonts w:ascii="Times New Roman" w:hAnsi="Times New Roman" w:cs="Times New Roman"/>
          <w:b/>
          <w:sz w:val="28"/>
          <w:szCs w:val="28"/>
        </w:rPr>
        <w:t>1.</w:t>
      </w:r>
      <w:r w:rsidR="00281EF1">
        <w:rPr>
          <w:rFonts w:ascii="Times New Roman" w:hAnsi="Times New Roman" w:cs="Times New Roman"/>
          <w:b/>
          <w:sz w:val="28"/>
          <w:szCs w:val="28"/>
        </w:rPr>
        <w:t> </w:t>
      </w:r>
      <w:r w:rsidR="00281EF1" w:rsidRPr="00281EF1">
        <w:rPr>
          <w:rFonts w:ascii="Times New Roman" w:hAnsi="Times New Roman" w:cs="Times New Roman"/>
          <w:b/>
          <w:bCs/>
          <w:sz w:val="28"/>
          <w:szCs w:val="28"/>
        </w:rPr>
        <w:t xml:space="preserve">ДА СЕ УВЕДОМИ </w:t>
      </w:r>
      <w:r w:rsidR="00281EF1" w:rsidRPr="00281EF1">
        <w:rPr>
          <w:rFonts w:ascii="Times New Roman" w:hAnsi="Times New Roman" w:cs="Times New Roman"/>
          <w:bCs/>
          <w:sz w:val="28"/>
          <w:szCs w:val="28"/>
        </w:rPr>
        <w:t>заместник-министъра на правосъдието за становището на Комисията, като му се изпрати извлечение от протокола, ведно с мотивите.</w:t>
      </w:r>
    </w:p>
    <w:p w:rsidR="00462D77" w:rsidRPr="00281EF1" w:rsidRDefault="00462D77" w:rsidP="00462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1EF1" w:rsidRDefault="00345367" w:rsidP="0046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</w:t>
      </w:r>
      <w:r w:rsidR="0021392E" w:rsidRPr="00E96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 ОТНОСНО:</w:t>
      </w:r>
      <w:r w:rsidR="0021392E" w:rsidRPr="00E96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81EF1" w:rsidRPr="00281EF1">
        <w:rPr>
          <w:rFonts w:ascii="Times New Roman" w:hAnsi="Times New Roman" w:cs="Times New Roman"/>
          <w:bCs/>
          <w:sz w:val="28"/>
          <w:szCs w:val="28"/>
        </w:rPr>
        <w:t xml:space="preserve">Искане от Юлиан Любомиров </w:t>
      </w:r>
      <w:proofErr w:type="spellStart"/>
      <w:r w:rsidR="00281EF1" w:rsidRPr="00281EF1">
        <w:rPr>
          <w:rFonts w:ascii="Times New Roman" w:hAnsi="Times New Roman" w:cs="Times New Roman"/>
          <w:bCs/>
          <w:sz w:val="28"/>
          <w:szCs w:val="28"/>
        </w:rPr>
        <w:t>Дацев</w:t>
      </w:r>
      <w:proofErr w:type="spellEnd"/>
      <w:r w:rsidR="00281EF1" w:rsidRPr="00281EF1">
        <w:rPr>
          <w:rFonts w:ascii="Times New Roman" w:hAnsi="Times New Roman" w:cs="Times New Roman"/>
          <w:bCs/>
          <w:sz w:val="28"/>
          <w:szCs w:val="28"/>
        </w:rPr>
        <w:t>, адвокат от Софийска адвокатска колегия за тълкуване на решение по т. 1.1 от протокол № 21 от 16.06.2023 г. на Прокурорската колегия на Висшия съдебен съвет</w:t>
      </w:r>
      <w:r w:rsidR="00281EF1" w:rsidRPr="00281EF1">
        <w:rPr>
          <w:rFonts w:ascii="Times New Roman" w:hAnsi="Times New Roman" w:cs="Times New Roman"/>
          <w:sz w:val="28"/>
          <w:szCs w:val="28"/>
        </w:rPr>
        <w:t>. (ВСС-10350/07.08.2023 г.)</w:t>
      </w:r>
    </w:p>
    <w:p w:rsidR="00462D77" w:rsidRPr="00281EF1" w:rsidRDefault="00462D77" w:rsidP="00462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21392E" w:rsidRPr="00E96643" w:rsidRDefault="0021392E" w:rsidP="0021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EF1" w:rsidRPr="00281EF1" w:rsidRDefault="00345367" w:rsidP="0028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21392E"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</w:t>
      </w:r>
      <w:r w:rsidR="0021392E" w:rsidRPr="00E9664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1392E"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81EF1" w:rsidRPr="00281EF1">
        <w:rPr>
          <w:rFonts w:ascii="Times New Roman" w:hAnsi="Times New Roman" w:cs="Times New Roman"/>
          <w:b/>
          <w:bCs/>
          <w:sz w:val="28"/>
          <w:szCs w:val="28"/>
        </w:rPr>
        <w:t xml:space="preserve">ОСТАВЯ БЕЗ </w:t>
      </w:r>
      <w:r w:rsidR="00281EF1" w:rsidRPr="00281EF1">
        <w:rPr>
          <w:rFonts w:ascii="Times New Roman" w:hAnsi="Times New Roman" w:cs="Times New Roman"/>
          <w:bCs/>
          <w:sz w:val="28"/>
          <w:szCs w:val="28"/>
        </w:rPr>
        <w:t xml:space="preserve">разглеждане искането от Юлиан Любомиров </w:t>
      </w:r>
      <w:proofErr w:type="spellStart"/>
      <w:r w:rsidR="00281EF1" w:rsidRPr="00281EF1">
        <w:rPr>
          <w:rFonts w:ascii="Times New Roman" w:hAnsi="Times New Roman" w:cs="Times New Roman"/>
          <w:bCs/>
          <w:sz w:val="28"/>
          <w:szCs w:val="28"/>
        </w:rPr>
        <w:t>Дацев</w:t>
      </w:r>
      <w:proofErr w:type="spellEnd"/>
      <w:r w:rsidR="00281EF1" w:rsidRPr="00281EF1">
        <w:rPr>
          <w:rFonts w:ascii="Times New Roman" w:hAnsi="Times New Roman" w:cs="Times New Roman"/>
          <w:bCs/>
          <w:sz w:val="28"/>
          <w:szCs w:val="28"/>
        </w:rPr>
        <w:t>, адвокат от Софийска адвокатска колегия за тълкуване на решение по т. 1.1 от протокол № 21 от 16.06.2023 г. на Прокурорската колегия на Висшия съдебен съвет, тъй като същото е извън компетентността на Комисията.</w:t>
      </w:r>
    </w:p>
    <w:p w:rsidR="00465F4C" w:rsidRPr="003B266A" w:rsidRDefault="00465F4C" w:rsidP="00A2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EF1" w:rsidRPr="00281EF1" w:rsidRDefault="00281EF1" w:rsidP="00281EF1">
      <w:pPr>
        <w:pStyle w:val="a5"/>
        <w:tabs>
          <w:tab w:val="left" w:pos="-1985"/>
        </w:tabs>
        <w:ind w:left="0"/>
        <w:jc w:val="both"/>
        <w:rPr>
          <w:rFonts w:ascii="Times New Roman" w:hAnsi="Times New Roman" w:cs="Times New Roman"/>
          <w:lang w:eastAsia="en-US"/>
        </w:rPr>
      </w:pPr>
      <w:r w:rsidRPr="00281EF1">
        <w:rPr>
          <w:rFonts w:ascii="Times New Roman" w:hAnsi="Times New Roman" w:cs="Times New Roman"/>
          <w:b/>
          <w:bCs/>
        </w:rPr>
        <w:tab/>
      </w:r>
      <w:r w:rsidR="00345367">
        <w:rPr>
          <w:rFonts w:ascii="Times New Roman" w:hAnsi="Times New Roman" w:cs="Times New Roman"/>
          <w:b/>
          <w:bCs/>
          <w:u w:val="single"/>
        </w:rPr>
        <w:t>5</w:t>
      </w:r>
      <w:r w:rsidR="0021392E" w:rsidRPr="00E96643">
        <w:rPr>
          <w:rFonts w:ascii="Times New Roman" w:hAnsi="Times New Roman" w:cs="Times New Roman"/>
          <w:b/>
          <w:bCs/>
          <w:u w:val="single"/>
        </w:rPr>
        <w:t>. ОТНОСНО:</w:t>
      </w:r>
      <w:r w:rsidR="0021392E" w:rsidRPr="00E96643">
        <w:rPr>
          <w:rFonts w:ascii="Times New Roman" w:hAnsi="Times New Roman" w:cs="Times New Roman"/>
          <w:bCs/>
        </w:rPr>
        <w:t xml:space="preserve"> </w:t>
      </w:r>
      <w:r w:rsidRPr="00281EF1">
        <w:rPr>
          <w:rFonts w:ascii="Times New Roman" w:hAnsi="Times New Roman" w:cs="Times New Roman"/>
        </w:rPr>
        <w:t>Писма от административните ръководители на Районен съд – Малко Търново и от Окръжен съд – Бургас  (ВСС-11772/11.09.2023 г.)</w:t>
      </w:r>
    </w:p>
    <w:p w:rsidR="00281EF1" w:rsidRPr="00281EF1" w:rsidRDefault="00281EF1" w:rsidP="0028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92E" w:rsidRPr="00F4588D" w:rsidRDefault="0021392E" w:rsidP="00E93432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21392E" w:rsidRPr="00E96643" w:rsidRDefault="0021392E" w:rsidP="0021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237770" w:rsidRDefault="00237770" w:rsidP="0021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1EF1" w:rsidRPr="00281EF1" w:rsidRDefault="00281EF1" w:rsidP="00281EF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37770" w:rsidRPr="00281EF1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237770" w:rsidRPr="00281EF1">
        <w:rPr>
          <w:rFonts w:ascii="Times New Roman" w:hAnsi="Times New Roman" w:cs="Times New Roman"/>
          <w:sz w:val="28"/>
          <w:szCs w:val="28"/>
        </w:rPr>
        <w:t xml:space="preserve">. </w:t>
      </w:r>
      <w:r w:rsidRPr="00281EF1">
        <w:rPr>
          <w:rFonts w:ascii="Times New Roman" w:hAnsi="Times New Roman" w:cs="Times New Roman"/>
          <w:sz w:val="28"/>
          <w:szCs w:val="28"/>
        </w:rPr>
        <w:t>Поставените въпроси са от компетентността на административните ръководители</w:t>
      </w:r>
      <w:r w:rsidRPr="00281EF1">
        <w:rPr>
          <w:sz w:val="28"/>
          <w:szCs w:val="28"/>
        </w:rPr>
        <w:t xml:space="preserve"> </w:t>
      </w:r>
      <w:r w:rsidRPr="00281EF1">
        <w:rPr>
          <w:rFonts w:ascii="Times New Roman" w:hAnsi="Times New Roman" w:cs="Times New Roman"/>
          <w:sz w:val="28"/>
          <w:szCs w:val="28"/>
        </w:rPr>
        <w:t xml:space="preserve">на органите на съдебната власт при спазване на </w:t>
      </w:r>
      <w:proofErr w:type="spellStart"/>
      <w:r w:rsidRPr="00281EF1">
        <w:rPr>
          <w:rFonts w:ascii="Times New Roman" w:hAnsi="Times New Roman" w:cs="Times New Roman"/>
          <w:sz w:val="28"/>
          <w:szCs w:val="28"/>
        </w:rPr>
        <w:t>относимата</w:t>
      </w:r>
      <w:proofErr w:type="spellEnd"/>
      <w:r w:rsidRPr="00281EF1">
        <w:rPr>
          <w:rFonts w:ascii="Times New Roman" w:hAnsi="Times New Roman" w:cs="Times New Roman"/>
          <w:sz w:val="28"/>
          <w:szCs w:val="28"/>
        </w:rPr>
        <w:t xml:space="preserve"> нормативна уредба.</w:t>
      </w:r>
    </w:p>
    <w:p w:rsidR="00281EF1" w:rsidRPr="00281EF1" w:rsidRDefault="00281EF1" w:rsidP="00281EF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EF1" w:rsidRPr="00281EF1" w:rsidRDefault="00281EF1" w:rsidP="00281EF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F1">
        <w:rPr>
          <w:rFonts w:ascii="Times New Roman" w:hAnsi="Times New Roman" w:cs="Times New Roman"/>
          <w:sz w:val="28"/>
          <w:szCs w:val="28"/>
        </w:rPr>
        <w:tab/>
      </w:r>
      <w:r w:rsidRPr="00281EF1">
        <w:rPr>
          <w:rFonts w:ascii="Times New Roman" w:hAnsi="Times New Roman" w:cs="Times New Roman"/>
          <w:b/>
          <w:sz w:val="28"/>
          <w:szCs w:val="28"/>
        </w:rPr>
        <w:t>5.2.</w:t>
      </w:r>
      <w:r w:rsidRPr="00281EF1">
        <w:rPr>
          <w:rFonts w:ascii="Times New Roman" w:hAnsi="Times New Roman" w:cs="Times New Roman"/>
          <w:sz w:val="28"/>
          <w:szCs w:val="28"/>
        </w:rPr>
        <w:t xml:space="preserve"> Да се уведомят административните ръководители на Районен съд – Малко Търново и Окръжен съд – Бургас за решението по т.</w:t>
      </w:r>
      <w:r w:rsidR="00D04CFA">
        <w:rPr>
          <w:rFonts w:ascii="Times New Roman" w:hAnsi="Times New Roman" w:cs="Times New Roman"/>
          <w:sz w:val="28"/>
          <w:szCs w:val="28"/>
        </w:rPr>
        <w:t xml:space="preserve"> 5. </w:t>
      </w:r>
      <w:r w:rsidRPr="00281EF1">
        <w:rPr>
          <w:rFonts w:ascii="Times New Roman" w:hAnsi="Times New Roman" w:cs="Times New Roman"/>
          <w:sz w:val="28"/>
          <w:szCs w:val="28"/>
        </w:rPr>
        <w:t>1.</w:t>
      </w:r>
    </w:p>
    <w:p w:rsidR="00237770" w:rsidRPr="00237770" w:rsidRDefault="00237770" w:rsidP="0075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09B" w:rsidRDefault="0090509B" w:rsidP="006465DE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46D" w:rsidRDefault="00AD746D" w:rsidP="00AD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E96643" w:rsidRDefault="00142B17" w:rsidP="00BC0EF4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B121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bookmarkStart w:id="0" w:name="_GoBack"/>
      <w:bookmarkEnd w:id="0"/>
      <w:r w:rsidR="00B121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п/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CFA" w:rsidRPr="00E96643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3C3E" w:rsidRDefault="006A3C3E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sectPr w:rsid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93" w:rsidRDefault="008F0693">
      <w:pPr>
        <w:spacing w:after="0" w:line="240" w:lineRule="auto"/>
      </w:pPr>
      <w:r>
        <w:separator/>
      </w:r>
    </w:p>
  </w:endnote>
  <w:endnote w:type="continuationSeparator" w:id="0">
    <w:p w:rsidR="008F0693" w:rsidRDefault="008F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88A1EA9" wp14:editId="15C72405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93" w:rsidRDefault="008F0693">
      <w:pPr>
        <w:spacing w:after="0" w:line="240" w:lineRule="auto"/>
      </w:pPr>
      <w:r>
        <w:separator/>
      </w:r>
    </w:p>
  </w:footnote>
  <w:footnote w:type="continuationSeparator" w:id="0">
    <w:p w:rsidR="008F0693" w:rsidRDefault="008F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B1213A">
      <w:rPr>
        <w:noProof/>
        <w:color w:val="7F7F7F"/>
      </w:rPr>
      <w:t>4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4B78"/>
    <w:rsid w:val="00070A59"/>
    <w:rsid w:val="000717B2"/>
    <w:rsid w:val="00074DEF"/>
    <w:rsid w:val="00075DB6"/>
    <w:rsid w:val="00080A45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11C62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810A7"/>
    <w:rsid w:val="001819B2"/>
    <w:rsid w:val="001863A0"/>
    <w:rsid w:val="001B0DAA"/>
    <w:rsid w:val="001B5DCC"/>
    <w:rsid w:val="001B71D1"/>
    <w:rsid w:val="001C3AF6"/>
    <w:rsid w:val="001C770A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68AA"/>
    <w:rsid w:val="00267337"/>
    <w:rsid w:val="0027111D"/>
    <w:rsid w:val="002740AA"/>
    <w:rsid w:val="00274790"/>
    <w:rsid w:val="002754E4"/>
    <w:rsid w:val="00280D69"/>
    <w:rsid w:val="00281CC6"/>
    <w:rsid w:val="00281EF1"/>
    <w:rsid w:val="0028300D"/>
    <w:rsid w:val="002A0165"/>
    <w:rsid w:val="002A18F3"/>
    <w:rsid w:val="002A1C74"/>
    <w:rsid w:val="002A2AD7"/>
    <w:rsid w:val="002A7A7F"/>
    <w:rsid w:val="002B2A2D"/>
    <w:rsid w:val="002B6E53"/>
    <w:rsid w:val="002D06F3"/>
    <w:rsid w:val="002D63B6"/>
    <w:rsid w:val="002E4483"/>
    <w:rsid w:val="002E49B7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6DEC"/>
    <w:rsid w:val="00365A08"/>
    <w:rsid w:val="003669D1"/>
    <w:rsid w:val="0037466D"/>
    <w:rsid w:val="003756EF"/>
    <w:rsid w:val="00375778"/>
    <w:rsid w:val="00376195"/>
    <w:rsid w:val="00380BC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41279"/>
    <w:rsid w:val="004617EB"/>
    <w:rsid w:val="00462991"/>
    <w:rsid w:val="00462D77"/>
    <w:rsid w:val="00465F4C"/>
    <w:rsid w:val="004732D3"/>
    <w:rsid w:val="004746DF"/>
    <w:rsid w:val="00475D0D"/>
    <w:rsid w:val="00477D0D"/>
    <w:rsid w:val="00482E14"/>
    <w:rsid w:val="004A1DCB"/>
    <w:rsid w:val="004A4CB3"/>
    <w:rsid w:val="004B3171"/>
    <w:rsid w:val="004C05D7"/>
    <w:rsid w:val="004C2BAE"/>
    <w:rsid w:val="004C3378"/>
    <w:rsid w:val="004C583E"/>
    <w:rsid w:val="004C68F6"/>
    <w:rsid w:val="004D384E"/>
    <w:rsid w:val="004D606B"/>
    <w:rsid w:val="004E1730"/>
    <w:rsid w:val="004F1E76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6C5C"/>
    <w:rsid w:val="006F633E"/>
    <w:rsid w:val="0070343F"/>
    <w:rsid w:val="00704289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D2F86"/>
    <w:rsid w:val="007D34D0"/>
    <w:rsid w:val="007E3C6B"/>
    <w:rsid w:val="007E5DBD"/>
    <w:rsid w:val="007F0705"/>
    <w:rsid w:val="007F1133"/>
    <w:rsid w:val="007F76D9"/>
    <w:rsid w:val="00815480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6FF3"/>
    <w:rsid w:val="008C13DD"/>
    <w:rsid w:val="008F0693"/>
    <w:rsid w:val="00900640"/>
    <w:rsid w:val="0090457F"/>
    <w:rsid w:val="0090509B"/>
    <w:rsid w:val="009104F6"/>
    <w:rsid w:val="00914D4C"/>
    <w:rsid w:val="009208A3"/>
    <w:rsid w:val="0093756F"/>
    <w:rsid w:val="00954E19"/>
    <w:rsid w:val="00957FDF"/>
    <w:rsid w:val="00961DEC"/>
    <w:rsid w:val="00966684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2659"/>
    <w:rsid w:val="00AE5159"/>
    <w:rsid w:val="00AE6EE5"/>
    <w:rsid w:val="00AF0425"/>
    <w:rsid w:val="00B0117A"/>
    <w:rsid w:val="00B027E7"/>
    <w:rsid w:val="00B03874"/>
    <w:rsid w:val="00B10F23"/>
    <w:rsid w:val="00B1213A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5A83"/>
    <w:rsid w:val="00C05BB9"/>
    <w:rsid w:val="00C134FF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93B51"/>
    <w:rsid w:val="00C93DCC"/>
    <w:rsid w:val="00CA135E"/>
    <w:rsid w:val="00CA33B3"/>
    <w:rsid w:val="00CB70E5"/>
    <w:rsid w:val="00CC604E"/>
    <w:rsid w:val="00CC7A33"/>
    <w:rsid w:val="00CD4F67"/>
    <w:rsid w:val="00CD60A7"/>
    <w:rsid w:val="00CE202B"/>
    <w:rsid w:val="00CF137C"/>
    <w:rsid w:val="00CF2CA2"/>
    <w:rsid w:val="00CF3164"/>
    <w:rsid w:val="00CF62CC"/>
    <w:rsid w:val="00D00D3E"/>
    <w:rsid w:val="00D03B69"/>
    <w:rsid w:val="00D04068"/>
    <w:rsid w:val="00D04CFA"/>
    <w:rsid w:val="00D05894"/>
    <w:rsid w:val="00D0730F"/>
    <w:rsid w:val="00D20D81"/>
    <w:rsid w:val="00D21930"/>
    <w:rsid w:val="00D248C6"/>
    <w:rsid w:val="00D31712"/>
    <w:rsid w:val="00D34CCF"/>
    <w:rsid w:val="00D35E30"/>
    <w:rsid w:val="00D53F12"/>
    <w:rsid w:val="00D654B2"/>
    <w:rsid w:val="00D70F46"/>
    <w:rsid w:val="00D71847"/>
    <w:rsid w:val="00D76110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5241"/>
    <w:rsid w:val="00E81716"/>
    <w:rsid w:val="00E81DBD"/>
    <w:rsid w:val="00E8747D"/>
    <w:rsid w:val="00E90306"/>
    <w:rsid w:val="00E93432"/>
    <w:rsid w:val="00E96643"/>
    <w:rsid w:val="00EA0257"/>
    <w:rsid w:val="00EA6A4E"/>
    <w:rsid w:val="00EC4D5A"/>
    <w:rsid w:val="00ED258E"/>
    <w:rsid w:val="00ED4CDC"/>
    <w:rsid w:val="00EE2AEF"/>
    <w:rsid w:val="00EE7AE2"/>
    <w:rsid w:val="00EF33ED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7EB6-821A-44AD-AB7A-EF1840E8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140</cp:revision>
  <cp:lastPrinted>2023-09-18T13:57:00Z</cp:lastPrinted>
  <dcterms:created xsi:type="dcterms:W3CDTF">2022-02-15T09:41:00Z</dcterms:created>
  <dcterms:modified xsi:type="dcterms:W3CDTF">2023-09-18T14:00:00Z</dcterms:modified>
</cp:coreProperties>
</file>