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E6010B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E6010B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2F4255" w:rsidRDefault="009160C1" w:rsidP="00E6010B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</w:p>
    <w:p w:rsidR="002F4255" w:rsidRDefault="002F4255" w:rsidP="00E6010B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2F4255" w:rsidRDefault="002F4255" w:rsidP="00E6010B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2F4255" w:rsidRDefault="002F4255" w:rsidP="00E6010B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F04691" w:rsidP="00C07D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към</w:t>
      </w:r>
      <w:r w:rsidR="00C07DD3" w:rsidRPr="00255E86">
        <w:rPr>
          <w:bCs/>
          <w:sz w:val="28"/>
          <w:szCs w:val="28"/>
        </w:rPr>
        <w:t xml:space="preserve"> Съдийската колегия</w:t>
      </w:r>
      <w:r>
        <w:rPr>
          <w:bCs/>
          <w:sz w:val="28"/>
          <w:szCs w:val="28"/>
        </w:rPr>
        <w:t>, изпълняваща функциите</w:t>
      </w:r>
      <w:r w:rsidR="00C07DD3" w:rsidRPr="00255E86">
        <w:rPr>
          <w:bCs/>
          <w:sz w:val="28"/>
          <w:szCs w:val="28"/>
        </w:rPr>
        <w:t xml:space="preserve"> на Висш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2F6034">
        <w:rPr>
          <w:bCs/>
          <w:sz w:val="28"/>
          <w:szCs w:val="28"/>
        </w:rPr>
        <w:t>за</w:t>
      </w:r>
      <w:r w:rsidRPr="002F6034">
        <w:rPr>
          <w:bCs/>
          <w:sz w:val="28"/>
          <w:szCs w:val="28"/>
          <w:lang w:val="ru-RU"/>
        </w:rPr>
        <w:t xml:space="preserve"> </w:t>
      </w:r>
      <w:r w:rsidR="002F6034" w:rsidRPr="002F6034">
        <w:rPr>
          <w:bCs/>
          <w:sz w:val="28"/>
          <w:szCs w:val="28"/>
        </w:rPr>
        <w:t>29</w:t>
      </w:r>
      <w:r w:rsidRPr="002F6034">
        <w:rPr>
          <w:bCs/>
          <w:sz w:val="28"/>
          <w:szCs w:val="28"/>
          <w:lang w:val="ru-RU"/>
        </w:rPr>
        <w:t>.</w:t>
      </w:r>
      <w:r w:rsidR="006D2028" w:rsidRPr="002F6034">
        <w:rPr>
          <w:bCs/>
          <w:sz w:val="28"/>
          <w:szCs w:val="28"/>
          <w:lang w:val="ru-RU"/>
        </w:rPr>
        <w:t>0</w:t>
      </w:r>
      <w:r w:rsidR="001B5557" w:rsidRPr="002F6034">
        <w:rPr>
          <w:bCs/>
          <w:sz w:val="28"/>
          <w:szCs w:val="28"/>
          <w:lang w:val="ru-RU"/>
        </w:rPr>
        <w:t>1</w:t>
      </w:r>
      <w:r w:rsidRPr="002F6034">
        <w:rPr>
          <w:bCs/>
          <w:sz w:val="28"/>
          <w:szCs w:val="28"/>
          <w:lang w:val="ru-RU"/>
        </w:rPr>
        <w:t>.</w:t>
      </w:r>
      <w:r w:rsidR="00732179" w:rsidRPr="002F6034">
        <w:rPr>
          <w:bCs/>
          <w:sz w:val="28"/>
          <w:szCs w:val="28"/>
        </w:rPr>
        <w:t>202</w:t>
      </w:r>
      <w:r w:rsidR="004A1DEC" w:rsidRPr="002F6034">
        <w:rPr>
          <w:bCs/>
          <w:sz w:val="28"/>
          <w:szCs w:val="28"/>
        </w:rPr>
        <w:t>4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743C63" w:rsidRPr="00E6010B" w:rsidRDefault="002E6000" w:rsidP="00E6010B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767D07" w:rsidRDefault="00767D07" w:rsidP="003E37E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B6A" w:rsidRDefault="00025B6A" w:rsidP="0002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Р-1. ОТНОСНО: Произнасяне по допустимостта на кандидатите – участници в конкурс за първоначално назначаване в районните съдилища, обявен с решение на съдийската колегия по протокол № 43/19.12.2023 г.,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</w:t>
      </w:r>
      <w:r w:rsidR="00E812B5">
        <w:rPr>
          <w:sz w:val="28"/>
          <w:szCs w:val="28"/>
        </w:rPr>
        <w:t>,</w:t>
      </w:r>
      <w:r>
        <w:rPr>
          <w:sz w:val="28"/>
          <w:szCs w:val="28"/>
        </w:rPr>
        <w:t xml:space="preserve"> бр. 1/02.01.2024 г.</w:t>
      </w:r>
    </w:p>
    <w:p w:rsidR="00025B6A" w:rsidRDefault="00025B6A" w:rsidP="00025B6A">
      <w:pPr>
        <w:jc w:val="both"/>
        <w:rPr>
          <w:sz w:val="28"/>
          <w:szCs w:val="28"/>
        </w:rPr>
      </w:pPr>
    </w:p>
    <w:p w:rsidR="00025B6A" w:rsidRDefault="00025B6A" w:rsidP="00025B6A">
      <w:pPr>
        <w:jc w:val="both"/>
        <w:rPr>
          <w:sz w:val="28"/>
          <w:szCs w:val="28"/>
        </w:rPr>
      </w:pPr>
      <w:r>
        <w:rPr>
          <w:sz w:val="28"/>
          <w:szCs w:val="28"/>
        </w:rPr>
        <w:t>Р-2. ОТНОСНО: Справка за движението и етапите на обявените от Съдийската колегия на Висшия съдебен съвет конкурси във връзка с решение по протокол №9/14.03.2023 г., т. 15.</w:t>
      </w:r>
    </w:p>
    <w:p w:rsidR="00025B6A" w:rsidRDefault="00025B6A" w:rsidP="00025B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D07" w:rsidRDefault="00767D07" w:rsidP="003E37E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Р-</w:t>
      </w:r>
      <w:r w:rsidR="00F04691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Жалба </w:t>
      </w:r>
      <w:r w:rsidR="0087293B">
        <w:rPr>
          <w:rFonts w:ascii="Times New Roman CYR" w:hAnsi="Times New Roman CYR" w:cs="Times New Roman CYR"/>
          <w:sz w:val="28"/>
          <w:szCs w:val="28"/>
        </w:rPr>
        <w:t xml:space="preserve">до Върховния административен съд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7293B">
        <w:rPr>
          <w:rFonts w:ascii="Times New Roman CYR" w:hAnsi="Times New Roman CYR" w:cs="Times New Roman CYR"/>
          <w:sz w:val="28"/>
          <w:szCs w:val="28"/>
        </w:rPr>
        <w:t xml:space="preserve">Георги Стоянов </w:t>
      </w:r>
      <w:r>
        <w:rPr>
          <w:rFonts w:ascii="Times New Roman CYR" w:hAnsi="Times New Roman CYR" w:cs="Times New Roman CYR"/>
          <w:sz w:val="28"/>
          <w:szCs w:val="28"/>
        </w:rPr>
        <w:t>Чехларов</w:t>
      </w:r>
      <w:r w:rsidR="0087293B"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съд, срещу решение по т. 19 от Протокол № 43/19.12.2023 г. на Съдийската колегия на Висшия съдебен съвет.  </w:t>
      </w:r>
    </w:p>
    <w:p w:rsidR="006F777B" w:rsidRDefault="006F777B" w:rsidP="006F777B">
      <w:pPr>
        <w:jc w:val="both"/>
        <w:rPr>
          <w:sz w:val="28"/>
          <w:szCs w:val="28"/>
          <w:highlight w:val="yellow"/>
        </w:rPr>
      </w:pPr>
    </w:p>
    <w:p w:rsidR="003E37ED" w:rsidRPr="007714A9" w:rsidRDefault="006F777B" w:rsidP="007714A9">
      <w:pPr>
        <w:jc w:val="both"/>
        <w:rPr>
          <w:rFonts w:eastAsiaTheme="minorHAnsi"/>
          <w:sz w:val="28"/>
          <w:szCs w:val="28"/>
          <w:lang w:eastAsia="en-US"/>
        </w:rPr>
      </w:pPr>
      <w:r w:rsidRPr="006F777B">
        <w:rPr>
          <w:sz w:val="28"/>
          <w:szCs w:val="28"/>
        </w:rPr>
        <w:t>Р-4 ОТНОСНО:</w:t>
      </w:r>
      <w:r w:rsidR="00E6010B">
        <w:rPr>
          <w:sz w:val="28"/>
          <w:szCs w:val="28"/>
        </w:rPr>
        <w:t xml:space="preserve"> Упълномощаване на Главния секретар </w:t>
      </w:r>
      <w:r w:rsidRPr="006F777B">
        <w:rPr>
          <w:sz w:val="28"/>
          <w:szCs w:val="28"/>
        </w:rPr>
        <w:t>на Висшия съдебен съвет за сключване на договори за наем на зали и аудитории за провеждане на писмените изпити по</w:t>
      </w:r>
      <w:r w:rsidR="00973E94">
        <w:rPr>
          <w:sz w:val="28"/>
          <w:szCs w:val="28"/>
        </w:rPr>
        <w:t xml:space="preserve"> конкурса</w:t>
      </w:r>
      <w:r w:rsidRPr="006F777B">
        <w:rPr>
          <w:sz w:val="28"/>
          <w:szCs w:val="28"/>
        </w:rPr>
        <w:t xml:space="preserve"> за първоначално назначаване в районните съдилища</w:t>
      </w:r>
      <w:r w:rsidR="00973E94">
        <w:rPr>
          <w:sz w:val="28"/>
          <w:szCs w:val="28"/>
        </w:rPr>
        <w:t xml:space="preserve"> и по конкурса</w:t>
      </w:r>
      <w:r w:rsidRPr="006F777B">
        <w:rPr>
          <w:sz w:val="28"/>
          <w:szCs w:val="28"/>
        </w:rPr>
        <w:t xml:space="preserve"> </w:t>
      </w:r>
      <w:r>
        <w:rPr>
          <w:sz w:val="28"/>
          <w:szCs w:val="28"/>
        </w:rPr>
        <w:t>за младши съдии за 2024 г.</w:t>
      </w:r>
    </w:p>
    <w:p w:rsidR="00975805" w:rsidRDefault="00975805" w:rsidP="003E37E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75805" w:rsidRDefault="007714A9" w:rsidP="00975805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Р-5</w:t>
      </w:r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 w:rsidR="00975805"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Проект на решение по заявление от </w:t>
      </w:r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Виолета Боянова </w:t>
      </w:r>
      <w:proofErr w:type="spellStart"/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Магдалинчева</w:t>
      </w:r>
      <w:proofErr w:type="spellEnd"/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</w:t>
      </w:r>
      <w:proofErr w:type="spellStart"/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Клингова</w:t>
      </w:r>
      <w:proofErr w:type="spellEnd"/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съдия във Върховния касационен съд</w:t>
      </w:r>
      <w:r w:rsidR="00975805"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за отказ от участие в конкурса за повишаване в длъжност „съдия“ в </w:t>
      </w:r>
      <w:r w:rsid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Апел</w:t>
      </w:r>
      <w:r w:rsidR="003318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ативен съд – наказателно отделение</w:t>
      </w:r>
      <w:r w:rsidR="00975805"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обявен с решение на Съдийската колегия на Висшия съдебен съвет по № 24/22.06.2021 г., </w:t>
      </w:r>
      <w:proofErr w:type="spellStart"/>
      <w:r w:rsidR="00975805"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="00975805"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 ДВ бр. 53/25.06.2021 г.</w:t>
      </w:r>
    </w:p>
    <w:p w:rsidR="007714A9" w:rsidRDefault="007714A9" w:rsidP="00975805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04691" w:rsidRDefault="00975805" w:rsidP="00975805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714A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Проект на решение по заявление от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Даниел Атанасов Луков – съдия във Върховния касационен съд</w:t>
      </w:r>
      <w:r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за отказ от участие в конкурса за повишаване в длъжност „съдия“ в </w:t>
      </w:r>
      <w:r w:rsidR="003318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Апелативен съд – наказателно отделение</w:t>
      </w:r>
      <w:r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обявен с решение на Съдийската колегия на Висшия съдебен съвет по № 24/22.06.2021 г., </w:t>
      </w:r>
      <w:proofErr w:type="spellStart"/>
      <w:r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Pr="009758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 ДВ бр. 53/25.06.2021 г.</w:t>
      </w:r>
    </w:p>
    <w:p w:rsidR="00975805" w:rsidRDefault="00975805" w:rsidP="0097580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14A9" w:rsidRDefault="007714A9" w:rsidP="007714A9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Планиране на процедурите по атестиране за 202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</w:p>
    <w:p w:rsidR="007714A9" w:rsidRDefault="007714A9" w:rsidP="00B766A7">
      <w:pPr>
        <w:rPr>
          <w:bCs/>
          <w:sz w:val="28"/>
          <w:szCs w:val="28"/>
        </w:rPr>
      </w:pPr>
    </w:p>
    <w:p w:rsidR="00E812B5" w:rsidRDefault="00E812B5" w:rsidP="00346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B5" w:rsidRDefault="00E812B5" w:rsidP="00346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B7E" w:rsidRDefault="00346B7E" w:rsidP="00346B7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Р-8. ОТНОСНО: Произнасяне по допустимостта на кандидатите </w:t>
      </w:r>
      <w:r w:rsidR="00125613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участници в процедури за избор на административни ръководители на Районен съд </w:t>
      </w:r>
      <w:r w:rsidR="00125613">
        <w:rPr>
          <w:sz w:val="28"/>
          <w:szCs w:val="28"/>
        </w:rPr>
        <w:t>-</w:t>
      </w:r>
      <w:r>
        <w:rPr>
          <w:sz w:val="28"/>
          <w:szCs w:val="28"/>
        </w:rPr>
        <w:t xml:space="preserve"> Каварна и Районен съд - Царево.</w:t>
      </w:r>
    </w:p>
    <w:p w:rsidR="00E97EED" w:rsidRDefault="00E97EED" w:rsidP="00E97EED">
      <w:pPr>
        <w:jc w:val="both"/>
        <w:rPr>
          <w:sz w:val="28"/>
          <w:szCs w:val="28"/>
        </w:rPr>
      </w:pPr>
    </w:p>
    <w:p w:rsidR="00E97EED" w:rsidRPr="007508B2" w:rsidRDefault="00E97EED" w:rsidP="00E9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Р-9. ОТНОСНО: Приложение на разпоредбата на чл. 193, ал. 6 от ЗСВ по конкурса за повишаване във Върховния касационен съд – Наказателна колегия, обявен с решение на Съдийската колегия на ВСС по пр. № 19/11.05.2022 г.,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38/20.05.2022 г.</w:t>
      </w:r>
    </w:p>
    <w:p w:rsidR="007714A9" w:rsidRDefault="007714A9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812B5" w:rsidRDefault="00E812B5" w:rsidP="00E812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3D1" w:rsidRPr="00F46C12" w:rsidRDefault="000113D1" w:rsidP="00E812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025B6A">
        <w:rPr>
          <w:rFonts w:ascii="Times New Roman CYR" w:hAnsi="Times New Roman CYR" w:cs="Times New Roman CYR"/>
          <w:sz w:val="28"/>
          <w:szCs w:val="28"/>
        </w:rPr>
        <w:t>1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Марина Иванова Мавродиева - съдия в Районен съд - Бургас. </w:t>
      </w:r>
    </w:p>
    <w:p w:rsidR="006C61CF" w:rsidRDefault="006C61CF" w:rsidP="00055DE4">
      <w:pPr>
        <w:jc w:val="both"/>
        <w:rPr>
          <w:bCs/>
          <w:sz w:val="28"/>
          <w:szCs w:val="28"/>
        </w:rPr>
      </w:pPr>
    </w:p>
    <w:p w:rsidR="002E6B43" w:rsidRDefault="002E6B43" w:rsidP="002E6B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025B6A">
        <w:rPr>
          <w:rFonts w:ascii="Times New Roman CYR" w:hAnsi="Times New Roman CYR" w:cs="Times New Roman CYR"/>
          <w:sz w:val="28"/>
          <w:szCs w:val="28"/>
        </w:rPr>
        <w:t>2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Силвия Георгиева Даскалова - съдия в Районен съд - Плевен. </w:t>
      </w:r>
    </w:p>
    <w:p w:rsidR="00E20148" w:rsidRDefault="00E20148" w:rsidP="00E201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0148" w:rsidRDefault="00E20148" w:rsidP="00E201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С-3.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Десислава Любомирова </w:t>
      </w:r>
      <w:proofErr w:type="spellStart"/>
      <w:r>
        <w:rPr>
          <w:bCs/>
          <w:sz w:val="28"/>
          <w:szCs w:val="28"/>
        </w:rPr>
        <w:t>Попколева</w:t>
      </w:r>
      <w:proofErr w:type="spellEnd"/>
      <w:r>
        <w:rPr>
          <w:bCs/>
          <w:sz w:val="28"/>
          <w:szCs w:val="28"/>
        </w:rPr>
        <w:t xml:space="preserve"> - съдия в Софийския градски съд.</w:t>
      </w:r>
    </w:p>
    <w:p w:rsidR="00F04691" w:rsidRDefault="00F0469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2F4255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E812B5" w:rsidRDefault="00E812B5" w:rsidP="005A57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5797" w:rsidRPr="00540FB6" w:rsidRDefault="005A5797" w:rsidP="005A57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4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- Лом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="00303D97">
        <w:rPr>
          <w:rFonts w:ascii="Times New Roman CYR" w:hAnsi="Times New Roman CYR" w:cs="Times New Roman CYR"/>
          <w:sz w:val="28"/>
          <w:szCs w:val="28"/>
        </w:rPr>
        <w:t xml:space="preserve"> повишаване на Елиц</w:t>
      </w:r>
      <w:r>
        <w:rPr>
          <w:rFonts w:ascii="Times New Roman CYR" w:hAnsi="Times New Roman CYR" w:cs="Times New Roman CYR"/>
          <w:sz w:val="28"/>
          <w:szCs w:val="28"/>
        </w:rPr>
        <w:t xml:space="preserve">а Юлиянова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Лом,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5A5797" w:rsidRDefault="005A5797" w:rsidP="007700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5797" w:rsidRPr="00540FB6" w:rsidRDefault="005A5797" w:rsidP="005A57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5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- Лом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Йорданов - съдия в Районен съд - Лом,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5A5797" w:rsidRDefault="005A5797" w:rsidP="007700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011" w:rsidRPr="00540FB6" w:rsidRDefault="00770011" w:rsidP="007700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6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- Стара Загора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Ваня Желязкова Тенева – съдия в Районен съд – Стара Загора, </w:t>
      </w:r>
      <w:r w:rsidR="00054872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054872" w:rsidRPr="00540FB6">
        <w:rPr>
          <w:rFonts w:ascii="Times New Roman CYR" w:hAnsi="Times New Roman CYR" w:cs="Times New Roman CYR"/>
          <w:sz w:val="28"/>
          <w:szCs w:val="28"/>
        </w:rPr>
        <w:t>ранг „съдия в</w:t>
      </w:r>
      <w:r w:rsidR="00054872"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="00054872" w:rsidRPr="00540FB6">
        <w:rPr>
          <w:rFonts w:ascii="Times New Roman CYR" w:hAnsi="Times New Roman CYR" w:cs="Times New Roman CYR"/>
          <w:sz w:val="28"/>
          <w:szCs w:val="28"/>
        </w:rPr>
        <w:t>“</w:t>
      </w:r>
      <w:r w:rsidR="00054872">
        <w:rPr>
          <w:rFonts w:ascii="Times New Roman CYR" w:hAnsi="Times New Roman CYR" w:cs="Times New Roman CYR"/>
          <w:sz w:val="28"/>
          <w:szCs w:val="28"/>
        </w:rPr>
        <w:t>,</w:t>
      </w:r>
      <w:r w:rsidR="00054872" w:rsidRPr="00540FB6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</w:t>
      </w:r>
      <w:r w:rsidR="00054872"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="00054872" w:rsidRPr="00540FB6">
        <w:rPr>
          <w:rFonts w:ascii="Times New Roman CYR" w:hAnsi="Times New Roman CYR" w:cs="Times New Roman CYR"/>
          <w:sz w:val="28"/>
          <w:szCs w:val="28"/>
        </w:rPr>
        <w:t>“.</w:t>
      </w:r>
      <w:r w:rsidR="000548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30A0" w:rsidRPr="00255E86" w:rsidRDefault="00E930A0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6B43" w:rsidRPr="00540FB6" w:rsidRDefault="002E6B43" w:rsidP="002E6B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7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Софийския районен съд </w:t>
      </w:r>
      <w:r w:rsidRPr="00F46C12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Ангел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Фебов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Павлов – съдия в Софийския районен съд, с </w:t>
      </w:r>
      <w:r w:rsidRPr="00540FB6">
        <w:rPr>
          <w:rFonts w:ascii="Times New Roman CYR" w:hAnsi="Times New Roman CYR" w:cs="Times New Roman CYR"/>
          <w:sz w:val="28"/>
          <w:szCs w:val="28"/>
        </w:rPr>
        <w:t>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“. </w:t>
      </w:r>
      <w:r w:rsidRPr="00540FB6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1192</w:t>
      </w:r>
      <w:r w:rsidRPr="00540FB6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23</w:t>
      </w:r>
      <w:r w:rsidRPr="00540FB6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 w:rsidRPr="00540FB6">
        <w:rPr>
          <w:rFonts w:ascii="Times New Roman CYR" w:hAnsi="Times New Roman CYR" w:cs="Times New Roman CYR"/>
          <w:i/>
          <w:iCs/>
          <w:sz w:val="28"/>
          <w:szCs w:val="28"/>
        </w:rPr>
        <w:t>1.202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Pr="00540FB6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E20148" w:rsidRDefault="00E20148" w:rsidP="005A568B">
      <w:pPr>
        <w:rPr>
          <w:bCs/>
          <w:szCs w:val="28"/>
        </w:rPr>
      </w:pPr>
    </w:p>
    <w:p w:rsidR="005A568B" w:rsidRPr="00992EBF" w:rsidRDefault="005A5797" w:rsidP="005A568B">
      <w:pPr>
        <w:rPr>
          <w:szCs w:val="28"/>
        </w:rPr>
      </w:pPr>
      <w:r w:rsidRPr="00992EBF">
        <w:rPr>
          <w:bCs/>
          <w:szCs w:val="28"/>
        </w:rPr>
        <w:t>ПРЕДЛОЖЕНИ</w:t>
      </w:r>
      <w:r>
        <w:rPr>
          <w:bCs/>
          <w:szCs w:val="28"/>
        </w:rPr>
        <w:t>Я</w:t>
      </w:r>
      <w:r w:rsidRPr="00992EBF">
        <w:rPr>
          <w:bCs/>
          <w:szCs w:val="28"/>
        </w:rPr>
        <w:t xml:space="preserve"> </w:t>
      </w:r>
      <w:r>
        <w:rPr>
          <w:bCs/>
          <w:szCs w:val="28"/>
        </w:rPr>
        <w:t xml:space="preserve">ЗА </w:t>
      </w:r>
      <w:r w:rsidR="005A568B" w:rsidRPr="00992EBF">
        <w:rPr>
          <w:bCs/>
          <w:szCs w:val="28"/>
        </w:rPr>
        <w:t>ОТКРИВАНЕ НА ПРОЦЕДУРА ЗА ПЕРИОДИЧНО АТЕСТИРАНЕ</w:t>
      </w:r>
    </w:p>
    <w:p w:rsidR="005A568B" w:rsidRDefault="005A568B" w:rsidP="005A568B">
      <w:pPr>
        <w:rPr>
          <w:sz w:val="28"/>
          <w:szCs w:val="28"/>
        </w:rPr>
      </w:pPr>
    </w:p>
    <w:p w:rsidR="00E930A0" w:rsidRDefault="00E930A0" w:rsidP="00E930A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8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– Стара Загора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Ваня Желязкова Тенева – съдия в Районен съд – Стара Загора. </w:t>
      </w:r>
    </w:p>
    <w:p w:rsidR="00E812B5" w:rsidRPr="00255E86" w:rsidRDefault="00E812B5" w:rsidP="00E930A0">
      <w:pPr>
        <w:jc w:val="both"/>
        <w:rPr>
          <w:sz w:val="28"/>
          <w:szCs w:val="28"/>
        </w:rPr>
      </w:pPr>
    </w:p>
    <w:p w:rsidR="00E812B5" w:rsidRDefault="00E812B5" w:rsidP="00E930A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12B5" w:rsidRDefault="00E812B5" w:rsidP="00E930A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12B5" w:rsidRDefault="00E812B5" w:rsidP="00E930A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30A0" w:rsidRDefault="00E930A0" w:rsidP="00E930A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9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– Стара Загора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Димитър Христов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Гальов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Районен съд – Стара Загора.</w:t>
      </w:r>
    </w:p>
    <w:p w:rsidR="00E930A0" w:rsidRDefault="00E930A0" w:rsidP="00E930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930A0" w:rsidRDefault="00E930A0" w:rsidP="00E930A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E20148">
        <w:rPr>
          <w:rFonts w:ascii="Times New Roman CYR" w:hAnsi="Times New Roman CYR" w:cs="Times New Roman CYR"/>
          <w:sz w:val="28"/>
          <w:szCs w:val="28"/>
        </w:rPr>
        <w:t>10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– Горна Оряховица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Трифон Пенчев Славков – съдия в Районен съд – Горна Оряховица. </w:t>
      </w:r>
    </w:p>
    <w:p w:rsidR="00E06B65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2F4255" w:rsidRDefault="002F4255" w:rsidP="002F4255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2F4255" w:rsidRDefault="002F4255" w:rsidP="002F4255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2F4255" w:rsidRDefault="002F4255" w:rsidP="002F4255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КЪМ СЪДИЙСКАТА КОЛЕГИЯ, ИЗПЪЛНЯВАЩА ФУНКЦИИТЕ НА ВИСШ СЪДЕБЕН СЪВЕТ</w:t>
      </w:r>
      <w:r w:rsidR="00F63723">
        <w:rPr>
          <w:sz w:val="28"/>
          <w:szCs w:val="26"/>
        </w:rPr>
        <w:t xml:space="preserve">: </w:t>
      </w:r>
      <w:r w:rsidR="00E812B5">
        <w:rPr>
          <w:sz w:val="28"/>
          <w:szCs w:val="26"/>
        </w:rPr>
        <w:t>(п)</w:t>
      </w:r>
    </w:p>
    <w:p w:rsidR="002F4255" w:rsidRDefault="002F4255" w:rsidP="002F4255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63F92" w:rsidRDefault="00E63F92" w:rsidP="002F42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lang w:eastAsia="en-US"/>
        </w:rPr>
      </w:pPr>
    </w:p>
    <w:p w:rsidR="00E63F92" w:rsidRDefault="00E63F92" w:rsidP="002F42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lang w:eastAsia="en-US"/>
        </w:rPr>
      </w:pPr>
    </w:p>
    <w:p w:rsidR="00E63F92" w:rsidRDefault="00E63F92" w:rsidP="002F42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lang w:eastAsia="en-US"/>
        </w:rPr>
      </w:pPr>
    </w:p>
    <w:p w:rsidR="00E63F92" w:rsidRPr="00255E86" w:rsidRDefault="00E63F92" w:rsidP="002F42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E63F92" w:rsidRPr="00255E86" w:rsidSect="00025B6A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13D1"/>
    <w:rsid w:val="00020EE3"/>
    <w:rsid w:val="000220D8"/>
    <w:rsid w:val="00025B6A"/>
    <w:rsid w:val="00030974"/>
    <w:rsid w:val="00030E74"/>
    <w:rsid w:val="00040BF6"/>
    <w:rsid w:val="00041658"/>
    <w:rsid w:val="00041C06"/>
    <w:rsid w:val="00042A56"/>
    <w:rsid w:val="00042FA9"/>
    <w:rsid w:val="00043948"/>
    <w:rsid w:val="00044002"/>
    <w:rsid w:val="00046914"/>
    <w:rsid w:val="00054872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0380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15E5E"/>
    <w:rsid w:val="00121575"/>
    <w:rsid w:val="00125613"/>
    <w:rsid w:val="00125DD5"/>
    <w:rsid w:val="0013110D"/>
    <w:rsid w:val="0013490A"/>
    <w:rsid w:val="00136040"/>
    <w:rsid w:val="001443C3"/>
    <w:rsid w:val="00157751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39D2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B43"/>
    <w:rsid w:val="002E6D2F"/>
    <w:rsid w:val="002E7AE8"/>
    <w:rsid w:val="002F16D4"/>
    <w:rsid w:val="002F238B"/>
    <w:rsid w:val="002F4255"/>
    <w:rsid w:val="002F6034"/>
    <w:rsid w:val="00303D97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3189E"/>
    <w:rsid w:val="0034084E"/>
    <w:rsid w:val="0034435B"/>
    <w:rsid w:val="00344F2A"/>
    <w:rsid w:val="00345FC2"/>
    <w:rsid w:val="00346B7E"/>
    <w:rsid w:val="003504CC"/>
    <w:rsid w:val="00351DBA"/>
    <w:rsid w:val="00352FDA"/>
    <w:rsid w:val="00353FF8"/>
    <w:rsid w:val="003541DA"/>
    <w:rsid w:val="0035571F"/>
    <w:rsid w:val="0036262A"/>
    <w:rsid w:val="00363168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A5797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A76B5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6F777B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67D07"/>
    <w:rsid w:val="00770011"/>
    <w:rsid w:val="007714A9"/>
    <w:rsid w:val="00776F4E"/>
    <w:rsid w:val="00777894"/>
    <w:rsid w:val="00780EC3"/>
    <w:rsid w:val="007863DB"/>
    <w:rsid w:val="00787678"/>
    <w:rsid w:val="00790D79"/>
    <w:rsid w:val="00793AEC"/>
    <w:rsid w:val="007944A3"/>
    <w:rsid w:val="007A4298"/>
    <w:rsid w:val="007A638F"/>
    <w:rsid w:val="007B0B9C"/>
    <w:rsid w:val="007C299C"/>
    <w:rsid w:val="007D23F5"/>
    <w:rsid w:val="007D37C2"/>
    <w:rsid w:val="007F2892"/>
    <w:rsid w:val="007F631F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293B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73E94"/>
    <w:rsid w:val="00975805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A6D79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E7DF1"/>
    <w:rsid w:val="00CF4225"/>
    <w:rsid w:val="00CF6128"/>
    <w:rsid w:val="00D01064"/>
    <w:rsid w:val="00D03880"/>
    <w:rsid w:val="00D062B5"/>
    <w:rsid w:val="00D068EF"/>
    <w:rsid w:val="00D11A53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0216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0148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010B"/>
    <w:rsid w:val="00E63CDE"/>
    <w:rsid w:val="00E63F92"/>
    <w:rsid w:val="00E67363"/>
    <w:rsid w:val="00E71ED4"/>
    <w:rsid w:val="00E730FA"/>
    <w:rsid w:val="00E738FA"/>
    <w:rsid w:val="00E812B5"/>
    <w:rsid w:val="00E8229C"/>
    <w:rsid w:val="00E82FD3"/>
    <w:rsid w:val="00E8488E"/>
    <w:rsid w:val="00E87070"/>
    <w:rsid w:val="00E87D85"/>
    <w:rsid w:val="00E91866"/>
    <w:rsid w:val="00E930A0"/>
    <w:rsid w:val="00E93473"/>
    <w:rsid w:val="00E94587"/>
    <w:rsid w:val="00E97A78"/>
    <w:rsid w:val="00E97EED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04691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63723"/>
    <w:rsid w:val="00F70023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ED7F-5041-4531-B9F3-C99774C8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2024-01-25T08:12:00Z</cp:lastPrinted>
  <dcterms:created xsi:type="dcterms:W3CDTF">2024-01-25T12:46:00Z</dcterms:created>
  <dcterms:modified xsi:type="dcterms:W3CDTF">2024-01-25T12:48:00Z</dcterms:modified>
</cp:coreProperties>
</file>