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7" w:rsidRDefault="003362D7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742F72">
        <w:rPr>
          <w:bCs/>
          <w:sz w:val="28"/>
          <w:szCs w:val="28"/>
        </w:rPr>
        <w:t>05</w:t>
      </w:r>
      <w:r w:rsidR="004D1398">
        <w:rPr>
          <w:bCs/>
          <w:sz w:val="28"/>
          <w:szCs w:val="28"/>
        </w:rPr>
        <w:t>.</w:t>
      </w:r>
      <w:r w:rsidR="00742F72">
        <w:rPr>
          <w:bCs/>
          <w:sz w:val="28"/>
          <w:szCs w:val="28"/>
        </w:rPr>
        <w:t>12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видеоконферентно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D22D5" w:rsidRDefault="001D22D5" w:rsidP="001D22D5">
      <w:pPr>
        <w:jc w:val="both"/>
        <w:rPr>
          <w:bCs/>
          <w:sz w:val="28"/>
          <w:szCs w:val="28"/>
          <w:lang w:val="en-GB"/>
        </w:rPr>
      </w:pPr>
    </w:p>
    <w:p w:rsidR="001D22D5" w:rsidRDefault="00B80D85" w:rsidP="001D22D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D22D5">
        <w:rPr>
          <w:bCs/>
          <w:sz w:val="28"/>
          <w:szCs w:val="28"/>
        </w:rPr>
        <w:t>. Мотивирано предложение, на основание чл. 193, ал. 2 от ЗСВ, за повишаване в длъжност на класираните кандидати за заемане на 5 (пет) длъжности „прокурор“ във Върховна административна прокуратура, съгласно обявения конкурс с решение на Прокурорската колегия на Висшия съдебен съвет по протокол № 31/14.09.2022 г. (</w:t>
      </w:r>
      <w:proofErr w:type="spellStart"/>
      <w:r w:rsidR="001D22D5">
        <w:rPr>
          <w:bCs/>
          <w:sz w:val="28"/>
          <w:szCs w:val="28"/>
        </w:rPr>
        <w:t>обн</w:t>
      </w:r>
      <w:proofErr w:type="spellEnd"/>
      <w:r w:rsidR="001D22D5">
        <w:rPr>
          <w:bCs/>
          <w:sz w:val="28"/>
          <w:szCs w:val="28"/>
        </w:rPr>
        <w:t>. ДВ, бр. 78/30.09.2022 г.)</w:t>
      </w:r>
    </w:p>
    <w:p w:rsidR="001D22D5" w:rsidRDefault="001D22D5" w:rsidP="001D22D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</w:pPr>
    </w:p>
    <w:p w:rsidR="001D22D5" w:rsidRDefault="00B80D85" w:rsidP="004262B2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1D22D5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. </w:t>
      </w:r>
      <w:r w:rsidR="001D22D5">
        <w:rPr>
          <w:rFonts w:ascii="Times New Roman CYR" w:eastAsia="Calibri" w:hAnsi="Times New Roman CYR" w:cs="Times New Roman CYR"/>
          <w:sz w:val="28"/>
          <w:szCs w:val="28"/>
        </w:rPr>
        <w:t xml:space="preserve">Предложение от административния ръководител на Районна прокуратура – Пловдив за назначаване на Димитър Желязков Пехливанов - прокурор в Районна прокуратура - Пловдив, на длъжност „заместник на административния ръководител – заместник-районен прокурор“ на Районна прокуратура – Пловдив. </w:t>
      </w:r>
    </w:p>
    <w:p w:rsidR="001D22D5" w:rsidRDefault="001D22D5" w:rsidP="001D22D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D22D5" w:rsidRDefault="00B80D85" w:rsidP="004262B2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1D22D5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. </w:t>
      </w:r>
      <w:r w:rsidR="001D22D5">
        <w:rPr>
          <w:rFonts w:ascii="Times New Roman CYR" w:eastAsia="Calibri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– Смолян за назначаване на Станчо Костадинов Станчев - прокурор в Окръжна прокуратура - Смолян, на длъжност „заместник на административния ръководител – заместник-окръжен прокурор“ на Окръжна прокуратура – Смолян. </w:t>
      </w:r>
    </w:p>
    <w:p w:rsidR="001D22D5" w:rsidRDefault="001D22D5" w:rsidP="001D22D5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22D5" w:rsidRDefault="00B80D85" w:rsidP="001D22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2D5">
        <w:rPr>
          <w:sz w:val="28"/>
          <w:szCs w:val="28"/>
        </w:rPr>
        <w:t>. Писмо от главния инспектор на</w:t>
      </w:r>
      <w:r w:rsidR="001D22D5">
        <w:rPr>
          <w:sz w:val="28"/>
          <w:szCs w:val="28"/>
          <w:lang w:val="en-US"/>
        </w:rPr>
        <w:t xml:space="preserve"> </w:t>
      </w:r>
      <w:r w:rsidR="001D22D5">
        <w:rPr>
          <w:sz w:val="28"/>
          <w:szCs w:val="28"/>
        </w:rPr>
        <w:t>ИВСС с представен проект на образци за отчитане приключването на делата</w:t>
      </w:r>
      <w:r w:rsidR="001D22D5">
        <w:rPr>
          <w:sz w:val="28"/>
          <w:szCs w:val="28"/>
          <w:lang w:val="en-US"/>
        </w:rPr>
        <w:t xml:space="preserve"> </w:t>
      </w:r>
      <w:r w:rsidR="001D22D5">
        <w:rPr>
          <w:sz w:val="28"/>
          <w:szCs w:val="28"/>
        </w:rPr>
        <w:t xml:space="preserve">в </w:t>
      </w:r>
      <w:proofErr w:type="spellStart"/>
      <w:r w:rsidR="001D22D5">
        <w:rPr>
          <w:sz w:val="28"/>
          <w:szCs w:val="28"/>
        </w:rPr>
        <w:t>законоустановените</w:t>
      </w:r>
      <w:proofErr w:type="spellEnd"/>
      <w:r w:rsidR="001D22D5">
        <w:rPr>
          <w:sz w:val="28"/>
          <w:szCs w:val="28"/>
        </w:rPr>
        <w:t xml:space="preserve"> срокове на основание чл. 54, ал. 1, т. 18 от Закона за</w:t>
      </w:r>
      <w:r w:rsidR="001D22D5">
        <w:rPr>
          <w:sz w:val="28"/>
          <w:szCs w:val="28"/>
          <w:lang w:val="en-US"/>
        </w:rPr>
        <w:t xml:space="preserve"> </w:t>
      </w:r>
      <w:r w:rsidR="001D22D5">
        <w:rPr>
          <w:sz w:val="28"/>
          <w:szCs w:val="28"/>
        </w:rPr>
        <w:t>съдебната власт.</w:t>
      </w:r>
    </w:p>
    <w:p w:rsidR="006F3853" w:rsidRDefault="006F3853" w:rsidP="0093187F">
      <w:pPr>
        <w:ind w:firstLine="284"/>
        <w:jc w:val="both"/>
        <w:rPr>
          <w:bCs/>
          <w:sz w:val="28"/>
          <w:szCs w:val="28"/>
        </w:rPr>
      </w:pPr>
    </w:p>
    <w:p w:rsidR="00F30937" w:rsidRDefault="00F31240" w:rsidP="0093187F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F31240" w:rsidRDefault="00F31240" w:rsidP="0093187F">
      <w:pPr>
        <w:ind w:firstLine="284"/>
        <w:jc w:val="both"/>
        <w:rPr>
          <w:bCs/>
          <w:sz w:val="28"/>
          <w:szCs w:val="28"/>
        </w:rPr>
      </w:pPr>
    </w:p>
    <w:p w:rsidR="00F31240" w:rsidRDefault="00B80D85" w:rsidP="004262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240">
        <w:rPr>
          <w:sz w:val="28"/>
          <w:szCs w:val="28"/>
        </w:rPr>
        <w:t xml:space="preserve">. Възражение от Диана Велчева Спасова – прокурор в Софийска районна прокуратура, срещу изготвена комплексна </w:t>
      </w:r>
      <w:r w:rsidR="003362D7">
        <w:rPr>
          <w:sz w:val="28"/>
          <w:szCs w:val="28"/>
        </w:rPr>
        <w:t>оценка от извънредно атестиране.</w:t>
      </w:r>
      <w:bookmarkStart w:id="0" w:name="_GoBack"/>
      <w:bookmarkEnd w:id="0"/>
    </w:p>
    <w:p w:rsidR="00F31240" w:rsidRDefault="00F31240" w:rsidP="002E4D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E4D8F" w:rsidRDefault="002E4D8F" w:rsidP="002E4D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</w:t>
      </w:r>
      <w:r w:rsidR="003A6420">
        <w:rPr>
          <w:sz w:val="28"/>
          <w:szCs w:val="28"/>
        </w:rPr>
        <w:t>И</w:t>
      </w:r>
      <w:r>
        <w:rPr>
          <w:sz w:val="28"/>
          <w:szCs w:val="28"/>
        </w:rPr>
        <w:t xml:space="preserve"> ФОРМУЛЯР</w:t>
      </w:r>
      <w:r w:rsidR="003A6420">
        <w:rPr>
          <w:sz w:val="28"/>
          <w:szCs w:val="28"/>
        </w:rPr>
        <w:t>И</w:t>
      </w:r>
    </w:p>
    <w:p w:rsidR="00F31240" w:rsidRDefault="00F31240" w:rsidP="00F3124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6420" w:rsidRDefault="00B80D85" w:rsidP="004262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3A6420" w:rsidRPr="003A642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Ангел Демирев Кънев - прокурор в Софийска градска прокуратура. </w:t>
      </w:r>
    </w:p>
    <w:p w:rsidR="003A6420" w:rsidRDefault="003A6420" w:rsidP="00F3124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1240" w:rsidRDefault="00B80D85" w:rsidP="004262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3124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Ивелина Красимирова Косева - прокурор в Районна прокуратура - Стара Загора. </w:t>
      </w:r>
    </w:p>
    <w:p w:rsidR="00C47269" w:rsidRDefault="00C47269" w:rsidP="00C4726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47269" w:rsidRDefault="00B80D85" w:rsidP="004262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C47269">
        <w:rPr>
          <w:sz w:val="28"/>
          <w:szCs w:val="28"/>
        </w:rPr>
        <w:t>. Придобиване статут на несменяемост</w:t>
      </w:r>
      <w:r w:rsidR="00C47269">
        <w:rPr>
          <w:rFonts w:ascii="Times New Roman CYR" w:hAnsi="Times New Roman CYR" w:cs="Times New Roman CYR"/>
          <w:sz w:val="28"/>
          <w:szCs w:val="28"/>
        </w:rPr>
        <w:t xml:space="preserve"> на Неделчо Митев Тончев - прокурор в Районна прокуратура – Стара Загора. </w:t>
      </w:r>
    </w:p>
    <w:p w:rsidR="00BC4497" w:rsidRDefault="00BC4497" w:rsidP="00C4726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C4497" w:rsidRDefault="00B80D85" w:rsidP="004262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BC449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</w:t>
      </w:r>
      <w:proofErr w:type="spellStart"/>
      <w:r w:rsidR="00BC4497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BC4497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- Ямбол. </w:t>
      </w:r>
    </w:p>
    <w:p w:rsidR="00941F8A" w:rsidRDefault="00941F8A" w:rsidP="00941F8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41F8A" w:rsidRDefault="00B80D85" w:rsidP="004262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941F8A">
        <w:rPr>
          <w:sz w:val="28"/>
          <w:szCs w:val="28"/>
        </w:rPr>
        <w:t>. Придобиване статут на несменяемост</w:t>
      </w:r>
      <w:r w:rsidR="00941F8A">
        <w:rPr>
          <w:rFonts w:ascii="Times New Roman CYR" w:hAnsi="Times New Roman CYR" w:cs="Times New Roman CYR"/>
          <w:sz w:val="28"/>
          <w:szCs w:val="28"/>
        </w:rPr>
        <w:t xml:space="preserve"> на Светослав Василев Палов - прокурор в Софийска районна прокуратура. </w:t>
      </w:r>
    </w:p>
    <w:p w:rsidR="00BC4497" w:rsidRDefault="00BC4497" w:rsidP="00BC44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C2828" w:rsidRDefault="00B80D85" w:rsidP="004262B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DC2828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Мартин Любомиров Кузманов - прокурор в Районна прокуратура - Търговище. </w:t>
      </w:r>
    </w:p>
    <w:p w:rsidR="006761D1" w:rsidRDefault="006761D1" w:rsidP="000130C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67EE" w:rsidRPr="00A50FAE" w:rsidRDefault="001867EE" w:rsidP="001867EE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867EE" w:rsidRDefault="001867EE" w:rsidP="001867E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867EE" w:rsidRPr="00782444" w:rsidRDefault="00B80D85" w:rsidP="001867E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1867EE" w:rsidRPr="00E32874">
        <w:rPr>
          <w:sz w:val="28"/>
          <w:szCs w:val="28"/>
        </w:rPr>
        <w:t xml:space="preserve">. Предложение от </w:t>
      </w:r>
      <w:r w:rsidR="001867EE">
        <w:rPr>
          <w:sz w:val="28"/>
          <w:szCs w:val="28"/>
        </w:rPr>
        <w:t xml:space="preserve">Росица Маринова Томова – следовател в Окръжен следствен отдел в Окръжна прокуратура – Шумен, за повишаване на място в по-горен </w:t>
      </w:r>
      <w:r w:rsidR="001867EE" w:rsidRPr="00E32874">
        <w:rPr>
          <w:sz w:val="28"/>
          <w:szCs w:val="28"/>
        </w:rPr>
        <w:t>ранг „</w:t>
      </w:r>
      <w:r w:rsidR="001867EE">
        <w:rPr>
          <w:sz w:val="28"/>
          <w:szCs w:val="28"/>
        </w:rPr>
        <w:t>следовател в НСлС</w:t>
      </w:r>
      <w:r w:rsidR="001867EE" w:rsidRPr="00E32874">
        <w:rPr>
          <w:sz w:val="28"/>
          <w:szCs w:val="28"/>
        </w:rPr>
        <w:t>“</w:t>
      </w:r>
      <w:r w:rsidR="001867EE">
        <w:rPr>
          <w:sz w:val="28"/>
          <w:szCs w:val="28"/>
        </w:rPr>
        <w:t>.</w:t>
      </w:r>
      <w:r w:rsidR="001867EE" w:rsidRPr="007609BE">
        <w:rPr>
          <w:i/>
          <w:sz w:val="28"/>
          <w:szCs w:val="28"/>
        </w:rPr>
        <w:t xml:space="preserve"> </w:t>
      </w:r>
    </w:p>
    <w:p w:rsidR="00C47269" w:rsidRDefault="00C47269" w:rsidP="000130C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30CD" w:rsidRDefault="000130CD" w:rsidP="000130C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ПЕРИОДИЧНО АТЕСТИРАНЕ</w:t>
      </w:r>
    </w:p>
    <w:p w:rsidR="00785142" w:rsidRDefault="00785142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0CA6" w:rsidRDefault="00B80D85" w:rsidP="004262B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742F72">
        <w:rPr>
          <w:rFonts w:ascii="Times New Roman CYR" w:hAnsi="Times New Roman CYR" w:cs="Times New Roman CYR"/>
          <w:sz w:val="28"/>
          <w:szCs w:val="28"/>
        </w:rPr>
        <w:t>Софийска градска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прокуратура за </w:t>
      </w:r>
      <w:r w:rsidR="002E7C11">
        <w:rPr>
          <w:rFonts w:ascii="Times New Roman CYR" w:hAnsi="Times New Roman CYR" w:cs="Times New Roman CYR"/>
          <w:sz w:val="28"/>
          <w:szCs w:val="28"/>
        </w:rPr>
        <w:t>периодично атестиране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742F72">
        <w:rPr>
          <w:rFonts w:ascii="Times New Roman CYR" w:hAnsi="Times New Roman CYR" w:cs="Times New Roman CYR"/>
          <w:sz w:val="28"/>
          <w:szCs w:val="28"/>
        </w:rPr>
        <w:t xml:space="preserve">Виолета Георгиева Вълчева-Николова – следовател в Следствен отдел </w:t>
      </w:r>
      <w:r w:rsidR="003A6420">
        <w:rPr>
          <w:rFonts w:ascii="Times New Roman CYR" w:hAnsi="Times New Roman CYR" w:cs="Times New Roman CYR"/>
          <w:sz w:val="28"/>
          <w:szCs w:val="28"/>
        </w:rPr>
        <w:t>в</w:t>
      </w:r>
      <w:r w:rsidR="00742F72">
        <w:rPr>
          <w:rFonts w:ascii="Times New Roman CYR" w:hAnsi="Times New Roman CYR" w:cs="Times New Roman CYR"/>
          <w:sz w:val="28"/>
          <w:szCs w:val="28"/>
        </w:rPr>
        <w:t xml:space="preserve"> Софийска градска</w:t>
      </w:r>
      <w:r w:rsidR="006B561A">
        <w:rPr>
          <w:rFonts w:ascii="Times New Roman CYR" w:hAnsi="Times New Roman CYR" w:cs="Times New Roman CYR"/>
          <w:sz w:val="28"/>
          <w:szCs w:val="28"/>
        </w:rPr>
        <w:t xml:space="preserve"> прокуратура. </w:t>
      </w:r>
    </w:p>
    <w:p w:rsidR="00EE0CA6" w:rsidRDefault="00EE0CA6" w:rsidP="005727B5">
      <w:pPr>
        <w:ind w:firstLine="284"/>
        <w:rPr>
          <w:sz w:val="28"/>
          <w:szCs w:val="28"/>
        </w:rPr>
      </w:pPr>
    </w:p>
    <w:p w:rsidR="005727B5" w:rsidRPr="00486D3C" w:rsidRDefault="005727B5" w:rsidP="005727B5">
      <w:pPr>
        <w:ind w:firstLine="284"/>
        <w:rPr>
          <w:sz w:val="28"/>
          <w:szCs w:val="28"/>
          <w:lang w:val="en-US"/>
        </w:rPr>
      </w:pPr>
      <w:r w:rsidRPr="00486D3C">
        <w:rPr>
          <w:sz w:val="28"/>
          <w:szCs w:val="28"/>
        </w:rPr>
        <w:t>РАЗПРЕДЕЛЯНЕ НА ПРЕПИСКИ</w:t>
      </w:r>
    </w:p>
    <w:p w:rsidR="00EE109F" w:rsidRPr="00486D3C" w:rsidRDefault="00EE109F" w:rsidP="005727B5">
      <w:pPr>
        <w:ind w:firstLine="284"/>
        <w:rPr>
          <w:sz w:val="28"/>
          <w:szCs w:val="28"/>
          <w:lang w:val="en-US"/>
        </w:rPr>
      </w:pPr>
    </w:p>
    <w:p w:rsidR="005727B5" w:rsidRPr="00A34665" w:rsidRDefault="00B80D85" w:rsidP="005727B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5727B5" w:rsidRPr="00486D3C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9E7061" w:rsidRPr="009E7061" w:rsidRDefault="009E7061" w:rsidP="005727B5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16"/>
          <w:szCs w:val="16"/>
          <w:lang w:val="en-US"/>
        </w:rPr>
      </w:pPr>
    </w:p>
    <w:p w:rsidR="00885B58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E646CA" w:rsidRDefault="00250624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4262B2">
        <w:rPr>
          <w:sz w:val="28"/>
          <w:szCs w:val="28"/>
        </w:rPr>
        <w:t>/П/</w:t>
      </w:r>
    </w:p>
    <w:p w:rsidR="00483AEC" w:rsidRDefault="00B96AA4" w:rsidP="005727B5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sectPr w:rsidR="00483AEC" w:rsidSect="0081540A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19"/>
    <w:rsid w:val="000101CA"/>
    <w:rsid w:val="00010CDD"/>
    <w:rsid w:val="00011E60"/>
    <w:rsid w:val="00011EB9"/>
    <w:rsid w:val="000130CD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81FF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094E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73D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B1E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67EE"/>
    <w:rsid w:val="00187F23"/>
    <w:rsid w:val="0019276D"/>
    <w:rsid w:val="00192D3C"/>
    <w:rsid w:val="001A0384"/>
    <w:rsid w:val="001A0D4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22D5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0652D"/>
    <w:rsid w:val="00210838"/>
    <w:rsid w:val="00211AFB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140C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0624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4D8F"/>
    <w:rsid w:val="002E594D"/>
    <w:rsid w:val="002E661E"/>
    <w:rsid w:val="002E7C11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362D7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B8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7DF"/>
    <w:rsid w:val="00381F26"/>
    <w:rsid w:val="00382B58"/>
    <w:rsid w:val="00383080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420"/>
    <w:rsid w:val="003A6F72"/>
    <w:rsid w:val="003B00F5"/>
    <w:rsid w:val="003B100C"/>
    <w:rsid w:val="003B2710"/>
    <w:rsid w:val="003B2DD4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32D9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1BB9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62B2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6553E"/>
    <w:rsid w:val="00470138"/>
    <w:rsid w:val="00472AB3"/>
    <w:rsid w:val="004763C1"/>
    <w:rsid w:val="0048001E"/>
    <w:rsid w:val="004829E5"/>
    <w:rsid w:val="00483AEC"/>
    <w:rsid w:val="00484329"/>
    <w:rsid w:val="00486D3C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ABC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955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27B5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7A0"/>
    <w:rsid w:val="00666C08"/>
    <w:rsid w:val="006761D1"/>
    <w:rsid w:val="006763A5"/>
    <w:rsid w:val="00680009"/>
    <w:rsid w:val="0068040D"/>
    <w:rsid w:val="006806BA"/>
    <w:rsid w:val="00681163"/>
    <w:rsid w:val="00684F48"/>
    <w:rsid w:val="00685C7C"/>
    <w:rsid w:val="0068611C"/>
    <w:rsid w:val="006867D2"/>
    <w:rsid w:val="00687225"/>
    <w:rsid w:val="0068725E"/>
    <w:rsid w:val="00687BA1"/>
    <w:rsid w:val="00691FCE"/>
    <w:rsid w:val="00694AD3"/>
    <w:rsid w:val="00694D76"/>
    <w:rsid w:val="00695BAF"/>
    <w:rsid w:val="006A0478"/>
    <w:rsid w:val="006A0AC8"/>
    <w:rsid w:val="006A1AC2"/>
    <w:rsid w:val="006A5938"/>
    <w:rsid w:val="006A5CEA"/>
    <w:rsid w:val="006A64BB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6F3853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2F72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5142"/>
    <w:rsid w:val="007863DB"/>
    <w:rsid w:val="00786808"/>
    <w:rsid w:val="00793AEC"/>
    <w:rsid w:val="00793EAA"/>
    <w:rsid w:val="00793F63"/>
    <w:rsid w:val="00796F35"/>
    <w:rsid w:val="0079760D"/>
    <w:rsid w:val="007A427B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38A8"/>
    <w:rsid w:val="007C7E25"/>
    <w:rsid w:val="007D2095"/>
    <w:rsid w:val="007D23E1"/>
    <w:rsid w:val="007D23F5"/>
    <w:rsid w:val="007D26D7"/>
    <w:rsid w:val="007D562A"/>
    <w:rsid w:val="007D6BC2"/>
    <w:rsid w:val="007D6BF1"/>
    <w:rsid w:val="007D7192"/>
    <w:rsid w:val="007E0134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40A"/>
    <w:rsid w:val="0081575B"/>
    <w:rsid w:val="00820702"/>
    <w:rsid w:val="008217E6"/>
    <w:rsid w:val="00824A10"/>
    <w:rsid w:val="00824B5B"/>
    <w:rsid w:val="00830E82"/>
    <w:rsid w:val="00831F35"/>
    <w:rsid w:val="00833154"/>
    <w:rsid w:val="00837632"/>
    <w:rsid w:val="00840983"/>
    <w:rsid w:val="00840CD3"/>
    <w:rsid w:val="00842828"/>
    <w:rsid w:val="00844C58"/>
    <w:rsid w:val="0084645C"/>
    <w:rsid w:val="00846800"/>
    <w:rsid w:val="0085028B"/>
    <w:rsid w:val="00851D60"/>
    <w:rsid w:val="00852523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39B"/>
    <w:rsid w:val="00875F34"/>
    <w:rsid w:val="008824FE"/>
    <w:rsid w:val="00882A10"/>
    <w:rsid w:val="00883B19"/>
    <w:rsid w:val="0088499D"/>
    <w:rsid w:val="00884F5F"/>
    <w:rsid w:val="00885B58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427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E6D73"/>
    <w:rsid w:val="008F1BAB"/>
    <w:rsid w:val="008F3398"/>
    <w:rsid w:val="008F57FA"/>
    <w:rsid w:val="008F638A"/>
    <w:rsid w:val="008F6AE4"/>
    <w:rsid w:val="00904C55"/>
    <w:rsid w:val="00906D56"/>
    <w:rsid w:val="00907E5D"/>
    <w:rsid w:val="00914BAB"/>
    <w:rsid w:val="009160C1"/>
    <w:rsid w:val="009172AA"/>
    <w:rsid w:val="00921A73"/>
    <w:rsid w:val="009249F4"/>
    <w:rsid w:val="00925B55"/>
    <w:rsid w:val="00925B59"/>
    <w:rsid w:val="00925BB8"/>
    <w:rsid w:val="00925F60"/>
    <w:rsid w:val="0093110D"/>
    <w:rsid w:val="0093187F"/>
    <w:rsid w:val="009327D4"/>
    <w:rsid w:val="00934A4A"/>
    <w:rsid w:val="009366BD"/>
    <w:rsid w:val="00941F8A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6980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6034"/>
    <w:rsid w:val="009873F6"/>
    <w:rsid w:val="00987B7B"/>
    <w:rsid w:val="00991FE1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4BD8"/>
    <w:rsid w:val="009D5D8B"/>
    <w:rsid w:val="009E044D"/>
    <w:rsid w:val="009E1E36"/>
    <w:rsid w:val="009E1E51"/>
    <w:rsid w:val="009E43E1"/>
    <w:rsid w:val="009E7061"/>
    <w:rsid w:val="009E75DA"/>
    <w:rsid w:val="009E7614"/>
    <w:rsid w:val="009E7888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DE6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12CD"/>
    <w:rsid w:val="00A72ADE"/>
    <w:rsid w:val="00A7444F"/>
    <w:rsid w:val="00A7514E"/>
    <w:rsid w:val="00A766D3"/>
    <w:rsid w:val="00A77293"/>
    <w:rsid w:val="00A77F2F"/>
    <w:rsid w:val="00A80C69"/>
    <w:rsid w:val="00A82524"/>
    <w:rsid w:val="00A83DAF"/>
    <w:rsid w:val="00A91964"/>
    <w:rsid w:val="00A943A3"/>
    <w:rsid w:val="00A9529F"/>
    <w:rsid w:val="00A9643B"/>
    <w:rsid w:val="00A97282"/>
    <w:rsid w:val="00AA38BC"/>
    <w:rsid w:val="00AA3B55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B76C0"/>
    <w:rsid w:val="00AC2490"/>
    <w:rsid w:val="00AC2AFA"/>
    <w:rsid w:val="00AC3014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1"/>
    <w:rsid w:val="00B176F5"/>
    <w:rsid w:val="00B221EF"/>
    <w:rsid w:val="00B24FD8"/>
    <w:rsid w:val="00B26FCD"/>
    <w:rsid w:val="00B320E6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0D85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497"/>
    <w:rsid w:val="00BC4E25"/>
    <w:rsid w:val="00BC65B9"/>
    <w:rsid w:val="00BC6999"/>
    <w:rsid w:val="00BC7943"/>
    <w:rsid w:val="00BC7F01"/>
    <w:rsid w:val="00BD1DE3"/>
    <w:rsid w:val="00BD1F9A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2EF0"/>
    <w:rsid w:val="00BF07D1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299A"/>
    <w:rsid w:val="00C25623"/>
    <w:rsid w:val="00C304E2"/>
    <w:rsid w:val="00C30953"/>
    <w:rsid w:val="00C340D8"/>
    <w:rsid w:val="00C35BA1"/>
    <w:rsid w:val="00C37615"/>
    <w:rsid w:val="00C37735"/>
    <w:rsid w:val="00C41D20"/>
    <w:rsid w:val="00C4437C"/>
    <w:rsid w:val="00C450A3"/>
    <w:rsid w:val="00C45837"/>
    <w:rsid w:val="00C47269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001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183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2E36"/>
    <w:rsid w:val="00D53BB9"/>
    <w:rsid w:val="00D54120"/>
    <w:rsid w:val="00D55F13"/>
    <w:rsid w:val="00D5791B"/>
    <w:rsid w:val="00D60D4B"/>
    <w:rsid w:val="00D61458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5A32"/>
    <w:rsid w:val="00DA78F6"/>
    <w:rsid w:val="00DB15F9"/>
    <w:rsid w:val="00DB203E"/>
    <w:rsid w:val="00DB4D03"/>
    <w:rsid w:val="00DC0C5A"/>
    <w:rsid w:val="00DC11B6"/>
    <w:rsid w:val="00DC2632"/>
    <w:rsid w:val="00DC2828"/>
    <w:rsid w:val="00DC34FD"/>
    <w:rsid w:val="00DC3F7D"/>
    <w:rsid w:val="00DC4EE3"/>
    <w:rsid w:val="00DC649B"/>
    <w:rsid w:val="00DC6D1C"/>
    <w:rsid w:val="00DC76C8"/>
    <w:rsid w:val="00DD242C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69FD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CA6"/>
    <w:rsid w:val="00EE0E8B"/>
    <w:rsid w:val="00EE109F"/>
    <w:rsid w:val="00EE1318"/>
    <w:rsid w:val="00EE17C0"/>
    <w:rsid w:val="00EE20DE"/>
    <w:rsid w:val="00EE277E"/>
    <w:rsid w:val="00EE5EB6"/>
    <w:rsid w:val="00EE7622"/>
    <w:rsid w:val="00EE7711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4D14"/>
    <w:rsid w:val="00F2621F"/>
    <w:rsid w:val="00F30937"/>
    <w:rsid w:val="00F31240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0BFA"/>
    <w:rsid w:val="00F620F1"/>
    <w:rsid w:val="00F63635"/>
    <w:rsid w:val="00F6423D"/>
    <w:rsid w:val="00F65E01"/>
    <w:rsid w:val="00F70289"/>
    <w:rsid w:val="00F7041B"/>
    <w:rsid w:val="00F705DA"/>
    <w:rsid w:val="00F749A3"/>
    <w:rsid w:val="00F77AE9"/>
    <w:rsid w:val="00F830CD"/>
    <w:rsid w:val="00F83C8E"/>
    <w:rsid w:val="00F931B2"/>
    <w:rsid w:val="00F944CF"/>
    <w:rsid w:val="00F946E1"/>
    <w:rsid w:val="00F96E2F"/>
    <w:rsid w:val="00F970F6"/>
    <w:rsid w:val="00F97722"/>
    <w:rsid w:val="00F97C23"/>
    <w:rsid w:val="00FA1C1D"/>
    <w:rsid w:val="00FA1F23"/>
    <w:rsid w:val="00FA215E"/>
    <w:rsid w:val="00FA315C"/>
    <w:rsid w:val="00FB0D2D"/>
    <w:rsid w:val="00FB4849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11EB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1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6AE1-B739-4F40-9E8B-68D4F384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2023-11-16T14:48:00Z</cp:lastPrinted>
  <dcterms:created xsi:type="dcterms:W3CDTF">2023-11-30T09:21:00Z</dcterms:created>
  <dcterms:modified xsi:type="dcterms:W3CDTF">2023-11-30T09:23:00Z</dcterms:modified>
</cp:coreProperties>
</file>