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A832C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31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A832C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18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</w:t>
      </w:r>
      <w:r w:rsidR="00A832C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D25DD" w:rsidRPr="00E81DBD" w:rsidRDefault="00DD25D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A832CF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832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ем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D81B7E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A832CF">
        <w:rPr>
          <w:rFonts w:ascii="Times New Roman" w:eastAsia="Times New Roman" w:hAnsi="Times New Roman" w:cs="Times New Roman"/>
          <w:sz w:val="28"/>
          <w:szCs w:val="28"/>
          <w:lang w:eastAsia="bg-BG"/>
        </w:rPr>
        <w:t>3.0</w:t>
      </w:r>
      <w:r w:rsidR="00DD1015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DD25DD" w:rsidRDefault="00DD25D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A841C2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A841C2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26EBC"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A841C2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A841C2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A841C2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A841C2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841C2"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A841C2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A841C2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841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25DD" w:rsidRDefault="00DD25D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41F3" w:rsidRDefault="009341F3" w:rsidP="0093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B6D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A832CF" w:rsidRPr="00EB6DA5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Василева – началник отдел ПОНД в дирекция „Правна“,</w:t>
      </w:r>
      <w:r w:rsidR="00AB7CA2" w:rsidRPr="00EB6D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Диляна Янкова – главен експерт – юрисконсулт в дирекция „Правна“, </w:t>
      </w:r>
      <w:r w:rsidRPr="00EB6DA5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 – Ирен Иванова.</w:t>
      </w:r>
    </w:p>
    <w:p w:rsidR="00DD25DD" w:rsidRDefault="00DD25DD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651D63" w:rsidRDefault="00651D63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A95A78" w:rsidRDefault="009F644B" w:rsidP="00A9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A95A78" w:rsidRPr="00C64D72">
        <w:rPr>
          <w:rFonts w:ascii="Times New Roman" w:hAnsi="Times New Roman" w:cs="Times New Roman"/>
          <w:sz w:val="28"/>
          <w:szCs w:val="28"/>
        </w:rPr>
        <w:t>Изпълнение на мярка 20.1.7. „</w:t>
      </w:r>
      <w:r w:rsidR="00A95A78">
        <w:rPr>
          <w:rFonts w:ascii="Times New Roman" w:hAnsi="Times New Roman" w:cs="Times New Roman"/>
          <w:sz w:val="28"/>
          <w:szCs w:val="28"/>
        </w:rPr>
        <w:t>Одобряване от Министерски съв</w:t>
      </w:r>
      <w:r w:rsidR="00A95A78" w:rsidRPr="00C64D72">
        <w:rPr>
          <w:rFonts w:ascii="Times New Roman" w:hAnsi="Times New Roman" w:cs="Times New Roman"/>
          <w:sz w:val="28"/>
          <w:szCs w:val="28"/>
        </w:rPr>
        <w:t>ет и внасяне в Народното събрание на Законопроект за държавните такси за определяне на обхвата на държавните такси и систематизиране на нормите за такси за административни услуги“ по Програмата за управление на Република България юни 2023-декември 2024 г.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880CD4" w:rsidRPr="00781786" w:rsidRDefault="00880CD4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6E9" w:rsidRPr="00ED26C3" w:rsidRDefault="009D10EA" w:rsidP="00760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 w:rsidRPr="00920C5D">
        <w:rPr>
          <w:rFonts w:ascii="Times New Roman" w:hAnsi="Times New Roman"/>
          <w:sz w:val="28"/>
          <w:szCs w:val="28"/>
        </w:rPr>
        <w:t>. </w:t>
      </w:r>
      <w:r w:rsidR="007766E9" w:rsidRPr="00D95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6E9">
        <w:rPr>
          <w:rFonts w:ascii="Times New Roman" w:hAnsi="Times New Roman" w:cs="Times New Roman"/>
          <w:b/>
          <w:sz w:val="28"/>
          <w:szCs w:val="28"/>
        </w:rPr>
        <w:t xml:space="preserve">ИЗПРАЩА </w:t>
      </w:r>
      <w:r w:rsidR="007766E9" w:rsidRPr="00ED26C3">
        <w:rPr>
          <w:rFonts w:ascii="Times New Roman" w:hAnsi="Times New Roman" w:cs="Times New Roman"/>
          <w:sz w:val="28"/>
          <w:szCs w:val="28"/>
        </w:rPr>
        <w:t>на министъра на правосъдието</w:t>
      </w:r>
      <w:r w:rsidR="007766E9" w:rsidRPr="00ED2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E9" w:rsidRPr="000927D6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="007766E9">
        <w:rPr>
          <w:rFonts w:ascii="Times New Roman" w:hAnsi="Times New Roman" w:cs="Times New Roman"/>
          <w:sz w:val="28"/>
          <w:szCs w:val="28"/>
        </w:rPr>
        <w:t xml:space="preserve">т. 58 от </w:t>
      </w:r>
      <w:r w:rsidR="007766E9" w:rsidRPr="000927D6">
        <w:rPr>
          <w:rFonts w:ascii="Times New Roman" w:hAnsi="Times New Roman" w:cs="Times New Roman"/>
          <w:sz w:val="28"/>
          <w:szCs w:val="28"/>
        </w:rPr>
        <w:t xml:space="preserve">протокол № 35/08.12.2022 год. </w:t>
      </w:r>
      <w:r w:rsidR="007766E9">
        <w:rPr>
          <w:rFonts w:ascii="Times New Roman" w:hAnsi="Times New Roman" w:cs="Times New Roman"/>
          <w:sz w:val="28"/>
          <w:szCs w:val="28"/>
        </w:rPr>
        <w:t xml:space="preserve">на пленума на ВСС, ведно с  </w:t>
      </w:r>
      <w:r w:rsidR="007766E9" w:rsidRPr="00ED26C3">
        <w:rPr>
          <w:rFonts w:ascii="Times New Roman" w:hAnsi="Times New Roman" w:cs="Times New Roman"/>
          <w:sz w:val="28"/>
          <w:szCs w:val="28"/>
        </w:rPr>
        <w:t xml:space="preserve">Предложения за </w:t>
      </w:r>
      <w:r w:rsidR="007766E9" w:rsidRPr="00ED26C3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на нормативната уредба по отношение на системата на съдебните такси за предприемане на действия за усъвършенстване на законодателството в изпълнение на дейност 3 по </w:t>
      </w:r>
      <w:r w:rsidR="007766E9" w:rsidRPr="00ED26C3">
        <w:rPr>
          <w:rFonts w:ascii="Times New Roman" w:hAnsi="Times New Roman" w:cs="Times New Roman"/>
          <w:color w:val="000000"/>
          <w:sz w:val="28"/>
          <w:szCs w:val="28"/>
        </w:rPr>
        <w:t xml:space="preserve">Проект № BG05SFOP001-3.004-0001 „Въвеждане на програмно </w:t>
      </w:r>
      <w:proofErr w:type="spellStart"/>
      <w:r w:rsidR="007766E9" w:rsidRPr="00ED26C3">
        <w:rPr>
          <w:rFonts w:ascii="Times New Roman" w:hAnsi="Times New Roman" w:cs="Times New Roman"/>
          <w:color w:val="000000"/>
          <w:sz w:val="28"/>
          <w:szCs w:val="28"/>
        </w:rPr>
        <w:t>бюджетиране</w:t>
      </w:r>
      <w:proofErr w:type="spellEnd"/>
      <w:r w:rsidR="007766E9" w:rsidRPr="00ED26C3">
        <w:rPr>
          <w:rFonts w:ascii="Times New Roman" w:hAnsi="Times New Roman" w:cs="Times New Roman"/>
          <w:color w:val="000000"/>
          <w:sz w:val="28"/>
          <w:szCs w:val="28"/>
        </w:rPr>
        <w:t xml:space="preserve"> в органите на съдебната власт“ по административен договор № BG05SFOP001-3.004-0001-C01 за предоставяне на безвъзмездна финансова помощ по Оперативна програма „Добро управление“</w:t>
      </w:r>
      <w:r w:rsidR="007766E9" w:rsidRPr="00ED26C3">
        <w:rPr>
          <w:rFonts w:ascii="Times New Roman" w:hAnsi="Times New Roman" w:cs="Times New Roman"/>
          <w:sz w:val="28"/>
          <w:szCs w:val="28"/>
        </w:rPr>
        <w:t>, ведно с подготвени документи към тях, както  следва:</w:t>
      </w:r>
    </w:p>
    <w:p w:rsidR="007766E9" w:rsidRPr="00ED26C3" w:rsidRDefault="007766E9" w:rsidP="007766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D26C3">
        <w:rPr>
          <w:rFonts w:ascii="Times New Roman" w:hAnsi="Times New Roman" w:cs="Times New Roman"/>
          <w:sz w:val="28"/>
          <w:szCs w:val="28"/>
        </w:rPr>
        <w:t>1.</w:t>
      </w:r>
      <w:r w:rsidR="007602DC">
        <w:rPr>
          <w:rFonts w:ascii="Times New Roman" w:hAnsi="Times New Roman" w:cs="Times New Roman"/>
          <w:sz w:val="28"/>
          <w:szCs w:val="28"/>
        </w:rPr>
        <w:t> </w:t>
      </w:r>
      <w:r w:rsidRPr="00ED26C3">
        <w:rPr>
          <w:rFonts w:ascii="Times New Roman" w:hAnsi="Times New Roman" w:cs="Times New Roman"/>
          <w:sz w:val="28"/>
          <w:szCs w:val="28"/>
        </w:rPr>
        <w:t>Проект на Закон за изменение и допълнение на Закона за държавните такси;</w:t>
      </w:r>
    </w:p>
    <w:p w:rsidR="007766E9" w:rsidRPr="00ED26C3" w:rsidRDefault="007766E9" w:rsidP="007766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D26C3">
        <w:rPr>
          <w:rFonts w:ascii="Times New Roman" w:hAnsi="Times New Roman" w:cs="Times New Roman"/>
          <w:sz w:val="28"/>
          <w:szCs w:val="28"/>
        </w:rPr>
        <w:t>2.</w:t>
      </w:r>
      <w:r w:rsidR="007602DC">
        <w:rPr>
          <w:rFonts w:ascii="Times New Roman" w:hAnsi="Times New Roman" w:cs="Times New Roman"/>
          <w:sz w:val="28"/>
          <w:szCs w:val="28"/>
        </w:rPr>
        <w:t> </w:t>
      </w:r>
      <w:r w:rsidRPr="00ED26C3">
        <w:rPr>
          <w:rFonts w:ascii="Times New Roman" w:hAnsi="Times New Roman" w:cs="Times New Roman"/>
          <w:sz w:val="28"/>
          <w:szCs w:val="28"/>
        </w:rPr>
        <w:t>Проект на Постановление за изменение на нормативни актове на Министерски съвет;</w:t>
      </w:r>
    </w:p>
    <w:p w:rsidR="007766E9" w:rsidRPr="00ED26C3" w:rsidRDefault="007766E9" w:rsidP="007766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D26C3">
        <w:rPr>
          <w:rFonts w:ascii="Times New Roman" w:hAnsi="Times New Roman" w:cs="Times New Roman"/>
          <w:sz w:val="28"/>
          <w:szCs w:val="28"/>
        </w:rPr>
        <w:t>3.</w:t>
      </w:r>
      <w:r w:rsidR="007602DC">
        <w:rPr>
          <w:rFonts w:ascii="Times New Roman" w:hAnsi="Times New Roman" w:cs="Times New Roman"/>
          <w:sz w:val="28"/>
          <w:szCs w:val="28"/>
        </w:rPr>
        <w:t> </w:t>
      </w:r>
      <w:r w:rsidRPr="00ED26C3">
        <w:rPr>
          <w:rFonts w:ascii="Times New Roman" w:hAnsi="Times New Roman" w:cs="Times New Roman"/>
          <w:sz w:val="28"/>
          <w:szCs w:val="28"/>
        </w:rPr>
        <w:t>Мотиви към проект на Закон за изменение и допълнение на Закона за държавните такси;</w:t>
      </w:r>
    </w:p>
    <w:p w:rsidR="007766E9" w:rsidRPr="00ED26C3" w:rsidRDefault="007766E9" w:rsidP="007766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D26C3">
        <w:rPr>
          <w:rFonts w:ascii="Times New Roman" w:hAnsi="Times New Roman" w:cs="Times New Roman"/>
          <w:sz w:val="28"/>
          <w:szCs w:val="28"/>
        </w:rPr>
        <w:t>4.</w:t>
      </w:r>
      <w:r w:rsidR="007602DC">
        <w:rPr>
          <w:rFonts w:ascii="Times New Roman" w:hAnsi="Times New Roman" w:cs="Times New Roman"/>
          <w:sz w:val="28"/>
          <w:szCs w:val="28"/>
        </w:rPr>
        <w:t> </w:t>
      </w:r>
      <w:r w:rsidRPr="00ED26C3">
        <w:rPr>
          <w:rFonts w:ascii="Times New Roman" w:hAnsi="Times New Roman" w:cs="Times New Roman"/>
          <w:sz w:val="28"/>
          <w:szCs w:val="28"/>
        </w:rPr>
        <w:t>Доклад за оценка на въздействието на проект на Закон за изменение и допълнение на Закона за държавните такси;</w:t>
      </w:r>
    </w:p>
    <w:p w:rsidR="007766E9" w:rsidRPr="00ED26C3" w:rsidRDefault="007766E9" w:rsidP="007766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D26C3">
        <w:rPr>
          <w:rFonts w:ascii="Times New Roman" w:hAnsi="Times New Roman" w:cs="Times New Roman"/>
          <w:sz w:val="28"/>
          <w:szCs w:val="28"/>
        </w:rPr>
        <w:t>5.</w:t>
      </w:r>
      <w:r w:rsidR="007602DC">
        <w:rPr>
          <w:rFonts w:ascii="Times New Roman" w:hAnsi="Times New Roman" w:cs="Times New Roman"/>
          <w:sz w:val="28"/>
          <w:szCs w:val="28"/>
        </w:rPr>
        <w:t> </w:t>
      </w:r>
      <w:r w:rsidRPr="00ED26C3">
        <w:rPr>
          <w:rFonts w:ascii="Times New Roman" w:hAnsi="Times New Roman" w:cs="Times New Roman"/>
          <w:sz w:val="28"/>
          <w:szCs w:val="28"/>
        </w:rPr>
        <w:t>Финансова обосновка към проект на Закон за изменение и допълнение на Закона за държавните такси;</w:t>
      </w:r>
    </w:p>
    <w:p w:rsidR="007766E9" w:rsidRPr="00ED26C3" w:rsidRDefault="007766E9" w:rsidP="007766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D26C3">
        <w:rPr>
          <w:rFonts w:ascii="Times New Roman" w:hAnsi="Times New Roman" w:cs="Times New Roman"/>
          <w:sz w:val="28"/>
          <w:szCs w:val="28"/>
        </w:rPr>
        <w:t>6.</w:t>
      </w:r>
      <w:r w:rsidR="007602DC">
        <w:rPr>
          <w:rFonts w:ascii="Times New Roman" w:hAnsi="Times New Roman" w:cs="Times New Roman"/>
          <w:sz w:val="28"/>
          <w:szCs w:val="28"/>
        </w:rPr>
        <w:t> </w:t>
      </w:r>
      <w:r w:rsidRPr="00ED26C3">
        <w:rPr>
          <w:rFonts w:ascii="Times New Roman" w:hAnsi="Times New Roman" w:cs="Times New Roman"/>
          <w:sz w:val="28"/>
          <w:szCs w:val="28"/>
        </w:rPr>
        <w:t>Мотиви към проекта за Постановление за изменение на нормативни актове на Министерския съвет;</w:t>
      </w:r>
    </w:p>
    <w:p w:rsidR="007766E9" w:rsidRPr="00ED26C3" w:rsidRDefault="007766E9" w:rsidP="007766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D26C3">
        <w:rPr>
          <w:rFonts w:ascii="Times New Roman" w:hAnsi="Times New Roman" w:cs="Times New Roman"/>
          <w:sz w:val="28"/>
          <w:szCs w:val="28"/>
        </w:rPr>
        <w:t>7.</w:t>
      </w:r>
      <w:r w:rsidR="007602DC">
        <w:rPr>
          <w:rFonts w:ascii="Times New Roman" w:hAnsi="Times New Roman" w:cs="Times New Roman"/>
          <w:sz w:val="28"/>
          <w:szCs w:val="28"/>
        </w:rPr>
        <w:t> </w:t>
      </w:r>
      <w:r w:rsidRPr="00ED26C3">
        <w:rPr>
          <w:rFonts w:ascii="Times New Roman" w:hAnsi="Times New Roman" w:cs="Times New Roman"/>
          <w:sz w:val="28"/>
          <w:szCs w:val="28"/>
        </w:rPr>
        <w:t>Предварителна оценка на въздействието на проекта за изменение на нормативни актове на Министерския съвет.</w:t>
      </w:r>
    </w:p>
    <w:p w:rsidR="005E19A3" w:rsidRPr="003E4C7A" w:rsidRDefault="005E19A3" w:rsidP="00F64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75BC" w:rsidRPr="002F1231" w:rsidRDefault="002F75BC" w:rsidP="002F7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2.</w:t>
      </w:r>
      <w:r w:rsidR="00A47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="00A47670"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="00A47670"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B47E38" w:rsidRPr="00B47E38">
        <w:rPr>
          <w:rFonts w:ascii="Times New Roman" w:hAnsi="Times New Roman"/>
          <w:bCs/>
          <w:sz w:val="28"/>
          <w:szCs w:val="28"/>
          <w:lang w:eastAsia="bg-BG"/>
        </w:rPr>
        <w:t xml:space="preserve"> </w:t>
      </w:r>
      <w:r w:rsidRPr="002F12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Правилник за изменение и допълнение на Правилника за администрацията на прокуратурата на Република България.</w:t>
      </w:r>
    </w:p>
    <w:p w:rsidR="002F75BC" w:rsidRPr="00E3027C" w:rsidRDefault="002F75BC" w:rsidP="002F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7FC" w:rsidRPr="00781786" w:rsidRDefault="00ED57FC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ED57FC" w:rsidRPr="00781786" w:rsidRDefault="00ED57FC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ED57FC" w:rsidRPr="00781786" w:rsidRDefault="00ED57FC" w:rsidP="00ED57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75BC" w:rsidRDefault="00ED57FC" w:rsidP="002F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3B2714">
        <w:rPr>
          <w:rFonts w:ascii="Times New Roman" w:hAnsi="Times New Roman"/>
          <w:sz w:val="28"/>
          <w:szCs w:val="28"/>
        </w:rPr>
        <w:t>.</w:t>
      </w:r>
      <w:r w:rsidR="00B47E38">
        <w:rPr>
          <w:rFonts w:ascii="Times New Roman" w:hAnsi="Times New Roman"/>
          <w:b/>
          <w:sz w:val="28"/>
          <w:szCs w:val="28"/>
        </w:rPr>
        <w:t> </w:t>
      </w:r>
      <w:r w:rsidR="002F75BC" w:rsidRPr="00C15263">
        <w:rPr>
          <w:rFonts w:ascii="Times New Roman" w:hAnsi="Times New Roman" w:cs="Times New Roman"/>
          <w:sz w:val="28"/>
          <w:szCs w:val="28"/>
        </w:rPr>
        <w:t>На основание чл. 26, ал. 3 от ЗНА проект</w:t>
      </w:r>
      <w:r w:rsidR="002F75BC">
        <w:rPr>
          <w:rFonts w:ascii="Times New Roman" w:hAnsi="Times New Roman" w:cs="Times New Roman"/>
          <w:sz w:val="28"/>
          <w:szCs w:val="28"/>
        </w:rPr>
        <w:t>ът</w:t>
      </w:r>
      <w:r w:rsidR="002F75BC" w:rsidRPr="00C15263">
        <w:rPr>
          <w:rFonts w:ascii="Times New Roman" w:hAnsi="Times New Roman" w:cs="Times New Roman"/>
          <w:sz w:val="28"/>
          <w:szCs w:val="28"/>
        </w:rPr>
        <w:t xml:space="preserve"> </w:t>
      </w:r>
      <w:r w:rsidR="002F75BC">
        <w:rPr>
          <w:rFonts w:ascii="Times New Roman" w:hAnsi="Times New Roman" w:cs="Times New Roman"/>
          <w:sz w:val="28"/>
          <w:szCs w:val="28"/>
        </w:rPr>
        <w:t xml:space="preserve">на </w:t>
      </w:r>
      <w:r w:rsidR="002F75BC" w:rsidRPr="002F12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Правилник за изменение и допълнение на Правилника за администрацията на прокуратурата на Република България</w:t>
      </w:r>
      <w:r w:rsidR="002F75BC" w:rsidRPr="00C15263">
        <w:rPr>
          <w:rFonts w:ascii="Times New Roman" w:hAnsi="Times New Roman" w:cs="Times New Roman"/>
          <w:sz w:val="28"/>
          <w:szCs w:val="28"/>
        </w:rPr>
        <w:t xml:space="preserve">, </w:t>
      </w:r>
      <w:r w:rsidR="002F75BC" w:rsidRPr="00C152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5BC" w:rsidRPr="00C15263">
        <w:rPr>
          <w:rFonts w:ascii="Times New Roman" w:hAnsi="Times New Roman" w:cs="Times New Roman"/>
          <w:b/>
          <w:sz w:val="28"/>
          <w:szCs w:val="28"/>
        </w:rPr>
        <w:t xml:space="preserve">ДА СЕ ПУБЛИКУВА </w:t>
      </w:r>
      <w:r w:rsidR="002F75BC" w:rsidRPr="00C15263">
        <w:rPr>
          <w:rFonts w:ascii="Times New Roman" w:hAnsi="Times New Roman" w:cs="Times New Roman"/>
          <w:sz w:val="28"/>
          <w:szCs w:val="28"/>
        </w:rPr>
        <w:t>на интернет страницата на Висшия съдебен съвет в раздел „Обществени консултации“.</w:t>
      </w:r>
    </w:p>
    <w:p w:rsidR="002F75BC" w:rsidRPr="00C15263" w:rsidRDefault="002F75BC" w:rsidP="002F7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Pr="00C15263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C15263">
        <w:rPr>
          <w:rFonts w:ascii="Times New Roman" w:hAnsi="Times New Roman" w:cs="Times New Roman"/>
          <w:b/>
          <w:sz w:val="28"/>
          <w:szCs w:val="28"/>
        </w:rPr>
        <w:t>.</w:t>
      </w:r>
      <w:r w:rsidRPr="00C15263">
        <w:rPr>
          <w:rFonts w:ascii="Times New Roman" w:hAnsi="Times New Roman" w:cs="Times New Roman"/>
          <w:sz w:val="28"/>
          <w:szCs w:val="28"/>
        </w:rPr>
        <w:t xml:space="preserve"> Срокът за предложения и становища по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263">
        <w:rPr>
          <w:rFonts w:ascii="Times New Roman" w:hAnsi="Times New Roman" w:cs="Times New Roman"/>
          <w:sz w:val="28"/>
          <w:szCs w:val="28"/>
        </w:rPr>
        <w:t xml:space="preserve"> на </w:t>
      </w:r>
      <w:r w:rsidRPr="002F12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Правилник за изменение и допълнение на Правилника за администрацията на прокуратурата на Република България</w:t>
      </w:r>
      <w:r w:rsidRPr="00C15263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</w:rPr>
        <w:t xml:space="preserve">14 дни, съгласно чл. 26, ал. 4, изр. второ </w:t>
      </w:r>
      <w:r w:rsidRPr="00C15263">
        <w:rPr>
          <w:rFonts w:ascii="Times New Roman" w:hAnsi="Times New Roman" w:cs="Times New Roman"/>
          <w:sz w:val="28"/>
          <w:szCs w:val="28"/>
        </w:rPr>
        <w:t>от ЗНА, считано от деня на публикуване.</w:t>
      </w:r>
    </w:p>
    <w:p w:rsidR="002F75BC" w:rsidRPr="00C15263" w:rsidRDefault="002F75BC" w:rsidP="002F75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15263">
        <w:rPr>
          <w:rFonts w:ascii="Times New Roman" w:hAnsi="Times New Roman" w:cs="Times New Roman"/>
          <w:b/>
          <w:sz w:val="28"/>
          <w:szCs w:val="28"/>
        </w:rPr>
        <w:t>3. ДА СЕ УВЕДОМЯТ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всички административни ръководители на </w:t>
      </w:r>
      <w:r>
        <w:rPr>
          <w:rFonts w:ascii="Times New Roman" w:hAnsi="Times New Roman" w:cs="Times New Roman"/>
          <w:sz w:val="28"/>
          <w:szCs w:val="28"/>
        </w:rPr>
        <w:t>органите на съдебната власт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за решенията по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366">
        <w:rPr>
          <w:rFonts w:ascii="Times New Roman" w:hAnsi="Times New Roman" w:cs="Times New Roman"/>
          <w:sz w:val="28"/>
          <w:szCs w:val="28"/>
        </w:rPr>
        <w:t>2.</w:t>
      </w:r>
      <w:r w:rsidRPr="00C15263">
        <w:rPr>
          <w:rFonts w:ascii="Times New Roman" w:hAnsi="Times New Roman" w:cs="Times New Roman"/>
          <w:sz w:val="28"/>
          <w:szCs w:val="28"/>
        </w:rPr>
        <w:t>1</w:t>
      </w:r>
      <w:r w:rsidR="00734366">
        <w:rPr>
          <w:rFonts w:ascii="Times New Roman" w:hAnsi="Times New Roman" w:cs="Times New Roman"/>
          <w:sz w:val="28"/>
          <w:szCs w:val="28"/>
        </w:rPr>
        <w:t>.</w:t>
      </w:r>
      <w:r w:rsidRPr="00C15263">
        <w:rPr>
          <w:rFonts w:ascii="Times New Roman" w:hAnsi="Times New Roman" w:cs="Times New Roman"/>
          <w:sz w:val="28"/>
          <w:szCs w:val="28"/>
        </w:rPr>
        <w:t xml:space="preserve"> и т.</w:t>
      </w:r>
      <w:r w:rsidR="00734366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C15263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C15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86D" w:rsidRPr="00A47670" w:rsidRDefault="000B086D" w:rsidP="00ED5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A56" w:rsidRDefault="00ED57FC" w:rsidP="0074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3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AC142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747A56">
        <w:rPr>
          <w:rFonts w:ascii="Times New Roman" w:hAnsi="Times New Roman"/>
          <w:sz w:val="28"/>
          <w:szCs w:val="28"/>
        </w:rPr>
        <w:t>Извлечение от протокол № 13 от заседание на комисия „Професионална квалификация и информационни технологии“ (КПКИТ) към пленума на ВСС, проведено на 15.09.2023 г</w:t>
      </w:r>
      <w:r w:rsidR="00747A56">
        <w:rPr>
          <w:rFonts w:ascii="Times New Roman" w:hAnsi="Times New Roman"/>
          <w:sz w:val="28"/>
          <w:szCs w:val="28"/>
          <w:lang w:eastAsia="bg-BG"/>
        </w:rPr>
        <w:t>.</w:t>
      </w:r>
    </w:p>
    <w:p w:rsidR="009D670E" w:rsidRPr="003B0E1D" w:rsidRDefault="009D670E" w:rsidP="009D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9D670E" w:rsidRPr="00781786" w:rsidRDefault="009D670E" w:rsidP="009D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D670E" w:rsidRPr="00781786" w:rsidRDefault="009D670E" w:rsidP="009D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D670E" w:rsidRPr="000551F7" w:rsidRDefault="009D670E" w:rsidP="009D67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A56" w:rsidRDefault="009D670E" w:rsidP="0074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="00747A56">
        <w:rPr>
          <w:rFonts w:ascii="Times New Roman" w:hAnsi="Times New Roman"/>
          <w:b/>
          <w:sz w:val="28"/>
          <w:szCs w:val="28"/>
          <w:lang w:eastAsia="bg-BG"/>
        </w:rPr>
        <w:t xml:space="preserve"> ПОДКРЕПЯ </w:t>
      </w:r>
      <w:r w:rsidR="00747A56" w:rsidRPr="002C36CB">
        <w:rPr>
          <w:rFonts w:ascii="Times New Roman" w:hAnsi="Times New Roman"/>
          <w:sz w:val="28"/>
          <w:szCs w:val="28"/>
          <w:lang w:eastAsia="bg-BG"/>
        </w:rPr>
        <w:t xml:space="preserve">изразеното </w:t>
      </w:r>
      <w:r w:rsidR="00747A56">
        <w:rPr>
          <w:rFonts w:ascii="Times New Roman" w:hAnsi="Times New Roman"/>
          <w:sz w:val="28"/>
          <w:szCs w:val="28"/>
          <w:lang w:eastAsia="bg-BG"/>
        </w:rPr>
        <w:t xml:space="preserve">с </w:t>
      </w:r>
      <w:r w:rsidR="00747A56" w:rsidRPr="00622F49">
        <w:rPr>
          <w:rFonts w:ascii="Times New Roman" w:hAnsi="Times New Roman"/>
          <w:sz w:val="28"/>
          <w:szCs w:val="28"/>
          <w:lang w:eastAsia="bg-BG"/>
        </w:rPr>
        <w:t>решение по протокол №</w:t>
      </w:r>
      <w:r w:rsidR="00747A56">
        <w:rPr>
          <w:rFonts w:ascii="Times New Roman" w:hAnsi="Times New Roman"/>
          <w:sz w:val="28"/>
          <w:szCs w:val="28"/>
          <w:lang w:eastAsia="bg-BG"/>
        </w:rPr>
        <w:t>  8/16.06.2023 г. и потвърдено с</w:t>
      </w:r>
      <w:r w:rsidR="00747A56" w:rsidRPr="00622F49">
        <w:rPr>
          <w:rFonts w:ascii="Times New Roman" w:hAnsi="Times New Roman"/>
          <w:sz w:val="28"/>
          <w:szCs w:val="28"/>
          <w:lang w:eastAsia="bg-BG"/>
        </w:rPr>
        <w:t xml:space="preserve"> решение по протокол № 13/15.09.2023 г.</w:t>
      </w:r>
      <w:r w:rsidR="00747A56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747A56" w:rsidRPr="00622F49">
        <w:rPr>
          <w:rFonts w:ascii="Times New Roman" w:hAnsi="Times New Roman"/>
          <w:sz w:val="28"/>
          <w:szCs w:val="28"/>
          <w:lang w:eastAsia="bg-BG"/>
        </w:rPr>
        <w:t xml:space="preserve">становище </w:t>
      </w:r>
      <w:r w:rsidR="00747A56">
        <w:rPr>
          <w:rFonts w:ascii="Times New Roman" w:hAnsi="Times New Roman"/>
          <w:sz w:val="28"/>
          <w:szCs w:val="28"/>
          <w:lang w:eastAsia="bg-BG"/>
        </w:rPr>
        <w:t xml:space="preserve">на комисия „Професионална квалификация и информационни технологии“ към пленума на ВСС относно представения </w:t>
      </w:r>
      <w:r w:rsidR="00747A56" w:rsidRPr="0052127C">
        <w:rPr>
          <w:rFonts w:ascii="Times New Roman" w:hAnsi="Times New Roman"/>
          <w:sz w:val="28"/>
          <w:szCs w:val="28"/>
          <w:lang w:eastAsia="bg-BG"/>
        </w:rPr>
        <w:t>проект на Споразумение за взаимодействие във връзка с осигуряването на достъп на органите на съдебната власт до електронни услуги на Националната агенция за приходите.</w:t>
      </w:r>
    </w:p>
    <w:p w:rsidR="00747A56" w:rsidRDefault="00747A56" w:rsidP="0074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3.</w:t>
      </w:r>
      <w:r w:rsidRPr="002C36CB">
        <w:rPr>
          <w:rFonts w:ascii="Times New Roman" w:hAnsi="Times New Roman"/>
          <w:b/>
          <w:sz w:val="28"/>
          <w:szCs w:val="28"/>
          <w:lang w:eastAsia="bg-BG"/>
        </w:rPr>
        <w:t>2.</w:t>
      </w:r>
      <w:r>
        <w:rPr>
          <w:rFonts w:ascii="Times New Roman" w:hAnsi="Times New Roman"/>
          <w:b/>
          <w:sz w:val="28"/>
          <w:szCs w:val="28"/>
          <w:lang w:eastAsia="bg-BG"/>
        </w:rPr>
        <w:t> </w:t>
      </w:r>
      <w:r w:rsidRPr="002C36CB">
        <w:rPr>
          <w:rFonts w:ascii="Times New Roman" w:hAnsi="Times New Roman"/>
          <w:b/>
          <w:sz w:val="28"/>
          <w:szCs w:val="28"/>
          <w:lang w:eastAsia="bg-BG"/>
        </w:rPr>
        <w:t>УВЕ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ДОМЯВА </w:t>
      </w:r>
      <w:r w:rsidRPr="002C36CB">
        <w:rPr>
          <w:rFonts w:ascii="Times New Roman" w:hAnsi="Times New Roman"/>
          <w:sz w:val="28"/>
          <w:szCs w:val="28"/>
          <w:lang w:eastAsia="bg-BG"/>
        </w:rPr>
        <w:t>комисия „Професионална квалифик</w:t>
      </w:r>
      <w:r>
        <w:rPr>
          <w:rFonts w:ascii="Times New Roman" w:hAnsi="Times New Roman"/>
          <w:sz w:val="28"/>
          <w:szCs w:val="28"/>
          <w:lang w:eastAsia="bg-BG"/>
        </w:rPr>
        <w:t xml:space="preserve">ация и информационни технологии“ към пленума на ВСС за решението по т. </w:t>
      </w:r>
      <w:r w:rsidR="001A209E">
        <w:rPr>
          <w:rFonts w:ascii="Times New Roman" w:hAnsi="Times New Roman"/>
          <w:sz w:val="28"/>
          <w:szCs w:val="28"/>
          <w:lang w:eastAsia="bg-BG"/>
        </w:rPr>
        <w:t>3.</w:t>
      </w:r>
      <w:r>
        <w:rPr>
          <w:rFonts w:ascii="Times New Roman" w:hAnsi="Times New Roman"/>
          <w:sz w:val="28"/>
          <w:szCs w:val="28"/>
          <w:lang w:eastAsia="bg-BG"/>
        </w:rPr>
        <w:t>1.</w:t>
      </w:r>
    </w:p>
    <w:p w:rsidR="00A309A7" w:rsidRDefault="00A309A7" w:rsidP="00A8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A8" w:rsidRPr="00344806" w:rsidRDefault="00803CE1" w:rsidP="003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4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B324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264A8">
        <w:rPr>
          <w:rFonts w:ascii="Times New Roman" w:hAnsi="Times New Roman" w:cs="Times New Roman"/>
          <w:sz w:val="28"/>
          <w:szCs w:val="28"/>
        </w:rPr>
        <w:t>Извлечение от протокол № 35 от заседание на Комисия „Бюджет и финанси“ към пленума на Висшия съдебен съвет, проведено на 11.10.2023 г. и Заявление с вх. № ВСС-953/15.09.2023 год. на съдия Ваня Тенева</w:t>
      </w:r>
    </w:p>
    <w:p w:rsidR="00BC0D70" w:rsidRPr="003B0E1D" w:rsidRDefault="003264A8" w:rsidP="00BC0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806">
        <w:rPr>
          <w:rFonts w:ascii="Times New Roman" w:hAnsi="Times New Roman" w:cs="Times New Roman"/>
          <w:b/>
          <w:sz w:val="28"/>
          <w:szCs w:val="28"/>
        </w:rPr>
        <w:tab/>
      </w:r>
      <w:r w:rsidR="00BC0D70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BC0D70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BC0D70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BC0D70"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BC0D70" w:rsidRPr="00781786" w:rsidRDefault="00BC0D70" w:rsidP="00BC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BC0D70" w:rsidRPr="00781786" w:rsidRDefault="00BC0D70" w:rsidP="00BC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C0D70" w:rsidRPr="00781786" w:rsidRDefault="00BC0D70" w:rsidP="00BC0D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64A8" w:rsidRPr="006F2408" w:rsidRDefault="00BC0D70" w:rsidP="0032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="003264A8">
        <w:rPr>
          <w:rFonts w:ascii="Times New Roman" w:hAnsi="Times New Roman"/>
          <w:sz w:val="28"/>
          <w:szCs w:val="28"/>
        </w:rPr>
        <w:t xml:space="preserve"> </w:t>
      </w:r>
      <w:r w:rsidR="003264A8" w:rsidRPr="00687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ВЪЗЛАГА</w:t>
      </w:r>
      <w:r w:rsidR="00326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дирекция „Международна дейност и протокол“, АВСС да</w:t>
      </w:r>
      <w:r w:rsidR="003264A8" w:rsidRPr="00856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 запитване до Съвета на Европа </w:t>
      </w:r>
      <w:r w:rsidR="003264A8">
        <w:rPr>
          <w:rFonts w:ascii="Times New Roman" w:hAnsi="Times New Roman" w:cs="Times New Roman"/>
          <w:sz w:val="28"/>
          <w:szCs w:val="28"/>
        </w:rPr>
        <w:t xml:space="preserve">за конкретизиране на разходите, които се очаква да бъдат поети при командироване на магистрати от изпращащата държава-членка, както и дали сред хипотезите по т. 23, раздел </w:t>
      </w:r>
      <w:r w:rsidR="003264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264A8" w:rsidRPr="003264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4A8">
        <w:rPr>
          <w:rFonts w:ascii="Times New Roman" w:hAnsi="Times New Roman" w:cs="Times New Roman"/>
          <w:sz w:val="28"/>
          <w:szCs w:val="28"/>
        </w:rPr>
        <w:t xml:space="preserve">от </w:t>
      </w:r>
      <w:r w:rsidR="003264A8" w:rsidRPr="00856C73">
        <w:rPr>
          <w:rFonts w:ascii="Times New Roman" w:hAnsi="Times New Roman" w:cs="Times New Roman"/>
          <w:sz w:val="28"/>
          <w:szCs w:val="28"/>
        </w:rPr>
        <w:t>Резолюция СМ/</w:t>
      </w:r>
      <w:r w:rsidR="003264A8" w:rsidRPr="00856C73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="003264A8" w:rsidRPr="003264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264A8" w:rsidRPr="00856C73">
        <w:rPr>
          <w:rFonts w:ascii="Times New Roman" w:hAnsi="Times New Roman" w:cs="Times New Roman"/>
          <w:sz w:val="28"/>
          <w:szCs w:val="28"/>
        </w:rPr>
        <w:t>2012</w:t>
      </w:r>
      <w:r w:rsidR="003264A8" w:rsidRPr="003264A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264A8" w:rsidRPr="00856C73">
        <w:rPr>
          <w:rFonts w:ascii="Times New Roman" w:hAnsi="Times New Roman" w:cs="Times New Roman"/>
          <w:sz w:val="28"/>
          <w:szCs w:val="28"/>
        </w:rPr>
        <w:t>2</w:t>
      </w:r>
      <w:r w:rsidR="003264A8" w:rsidRPr="00B0626C">
        <w:rPr>
          <w:rFonts w:ascii="Times New Roman" w:hAnsi="Times New Roman" w:cs="Times New Roman"/>
          <w:sz w:val="28"/>
          <w:szCs w:val="28"/>
        </w:rPr>
        <w:t xml:space="preserve"> </w:t>
      </w:r>
      <w:r w:rsidR="003264A8">
        <w:rPr>
          <w:rFonts w:ascii="Times New Roman" w:hAnsi="Times New Roman" w:cs="Times New Roman"/>
          <w:sz w:val="28"/>
          <w:szCs w:val="28"/>
        </w:rPr>
        <w:t>има такива, в които надбавката</w:t>
      </w:r>
      <w:r w:rsidR="003264A8" w:rsidRPr="00856C73">
        <w:rPr>
          <w:rFonts w:ascii="Times New Roman" w:hAnsi="Times New Roman" w:cs="Times New Roman"/>
          <w:sz w:val="28"/>
          <w:szCs w:val="28"/>
        </w:rPr>
        <w:t xml:space="preserve"> за преместване</w:t>
      </w:r>
      <w:r w:rsidR="003264A8">
        <w:rPr>
          <w:rFonts w:ascii="Times New Roman" w:hAnsi="Times New Roman" w:cs="Times New Roman"/>
          <w:sz w:val="28"/>
          <w:szCs w:val="28"/>
        </w:rPr>
        <w:t>/пътни/дневни разходи</w:t>
      </w:r>
      <w:r w:rsidR="003264A8" w:rsidRPr="00856C73">
        <w:rPr>
          <w:rFonts w:ascii="Times New Roman" w:hAnsi="Times New Roman" w:cs="Times New Roman"/>
          <w:sz w:val="28"/>
          <w:szCs w:val="28"/>
        </w:rPr>
        <w:t xml:space="preserve"> се поемат от Съвета на Европа</w:t>
      </w:r>
      <w:r w:rsidR="003264A8">
        <w:rPr>
          <w:rFonts w:ascii="Times New Roman" w:hAnsi="Times New Roman" w:cs="Times New Roman"/>
          <w:sz w:val="28"/>
          <w:szCs w:val="28"/>
        </w:rPr>
        <w:t>.</w:t>
      </w:r>
    </w:p>
    <w:p w:rsidR="003264A8" w:rsidRDefault="00AB6441" w:rsidP="00326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4.</w:t>
      </w:r>
      <w:r w:rsidR="003264A8" w:rsidRPr="00856C7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2.</w:t>
      </w:r>
      <w:r w:rsidR="003264A8" w:rsidRPr="00856C7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3264A8" w:rsidRPr="00687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ВЪЗЛАГА</w:t>
      </w:r>
      <w:r w:rsidR="00326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дирекция „Международна дейност и протокол“, АВСС да</w:t>
      </w:r>
      <w:r w:rsidR="003264A8" w:rsidRPr="00856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4A8" w:rsidRPr="00856C7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отправи молба до Съвета на Европа за предоставяне на информация за </w:t>
      </w:r>
      <w:r w:rsidR="003264A8">
        <w:rPr>
          <w:rFonts w:ascii="Times New Roman" w:eastAsia="Times New Roman" w:hAnsi="Times New Roman" w:cs="Times New Roman"/>
          <w:sz w:val="28"/>
          <w:szCs w:val="28"/>
          <w:lang w:eastAsia="fr-FR"/>
        </w:rPr>
        <w:t>установените вече</w:t>
      </w:r>
      <w:r w:rsidR="003264A8" w:rsidRPr="00856C7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практики свързани с командироването на длъжностни лица</w:t>
      </w:r>
      <w:r w:rsidR="003264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3264A8">
        <w:rPr>
          <w:rFonts w:ascii="Times New Roman" w:hAnsi="Times New Roman" w:cs="Times New Roman"/>
          <w:sz w:val="28"/>
          <w:szCs w:val="28"/>
        </w:rPr>
        <w:t>в Р</w:t>
      </w:r>
      <w:r w:rsidR="003264A8" w:rsidRPr="00856C73">
        <w:rPr>
          <w:rFonts w:ascii="Times New Roman" w:hAnsi="Times New Roman" w:cs="Times New Roman"/>
          <w:sz w:val="28"/>
          <w:szCs w:val="28"/>
        </w:rPr>
        <w:t>егистратурата на ЕСПЧ и в Отдела за изпълнение на съдебни решения към Съвета на Европа</w:t>
      </w:r>
      <w:r w:rsidR="003264A8" w:rsidRPr="00856C7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от останалите държави-членки.</w:t>
      </w:r>
    </w:p>
    <w:p w:rsidR="003264A8" w:rsidRDefault="00AB6441" w:rsidP="00326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4.</w:t>
      </w:r>
      <w:r w:rsidR="003264A8" w:rsidRPr="00687E5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3. ИЗПРАЩА</w:t>
      </w:r>
      <w:r w:rsidR="003264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решенията по т.1 и т. 2 на </w:t>
      </w:r>
      <w:r w:rsidR="003264A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 „Международна дейности протокол“, АВСС, за изпълнение.</w:t>
      </w:r>
    </w:p>
    <w:p w:rsidR="003264A8" w:rsidRPr="00856C73" w:rsidRDefault="00AB6441" w:rsidP="00326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proofErr w:type="spellStart"/>
      <w:r w:rsidR="003264A8" w:rsidRPr="00687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proofErr w:type="spellEnd"/>
      <w:r w:rsidR="003264A8" w:rsidRPr="00687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ИНФОРМИРА</w:t>
      </w:r>
      <w:r w:rsidR="00326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съдия Ваня Тенева за приетите по т. 1 и т. 2 решения.</w:t>
      </w:r>
    </w:p>
    <w:p w:rsidR="00D506B5" w:rsidRDefault="00D506B5" w:rsidP="00A8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0A4" w:rsidRPr="00EB30A4" w:rsidRDefault="00EB30A4" w:rsidP="00EB3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5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B30A4">
        <w:rPr>
          <w:rFonts w:ascii="Times New Roman" w:eastAsia="Times New Roman" w:hAnsi="Times New Roman" w:cs="Times New Roman"/>
          <w:sz w:val="28"/>
          <w:szCs w:val="28"/>
          <w:lang w:eastAsia="bg-BG"/>
        </w:rPr>
        <w:t>Уведомление от административния ръководител на Районен съд – Тетевен.</w:t>
      </w:r>
    </w:p>
    <w:p w:rsidR="00BD6033" w:rsidRPr="003B0E1D" w:rsidRDefault="00EB30A4" w:rsidP="00042E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0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D6033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BD6033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BD6033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BD6033"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BD6033" w:rsidRPr="00781786" w:rsidRDefault="00BD6033" w:rsidP="00BD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КОМИСИЯТА ПО ПРАВНИ ВЪПРОСИ КЪМ ПЛЕНУМА НА ВИСШИЯ СЪДЕБЕН СЪВЕТ</w:t>
      </w:r>
    </w:p>
    <w:p w:rsidR="00BD6033" w:rsidRPr="00781786" w:rsidRDefault="00BD6033" w:rsidP="00BD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D6033" w:rsidRPr="008608B8" w:rsidRDefault="00BD6033" w:rsidP="00EB30A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368" w:rsidRDefault="001E747F" w:rsidP="00BD6033">
      <w:pPr>
        <w:tabs>
          <w:tab w:val="left" w:pos="-1985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033" w:rsidRPr="00BD6033">
        <w:rPr>
          <w:rFonts w:ascii="Times New Roman" w:hAnsi="Times New Roman" w:cs="Times New Roman"/>
          <w:b/>
          <w:sz w:val="28"/>
          <w:szCs w:val="28"/>
        </w:rPr>
        <w:t>5.1</w:t>
      </w:r>
      <w:r w:rsidR="00BD6033" w:rsidRPr="00BD6033">
        <w:rPr>
          <w:rFonts w:ascii="Times New Roman" w:hAnsi="Times New Roman" w:cs="Times New Roman"/>
          <w:sz w:val="28"/>
          <w:szCs w:val="28"/>
        </w:rPr>
        <w:t>. Извън компетентността на Комисия по правни въпроси към пленума на Висшия съдебен съвет е да се произнесе по поставените въпроси, тъй като те касаят админи</w:t>
      </w:r>
      <w:r w:rsidR="001E1368">
        <w:rPr>
          <w:rFonts w:ascii="Times New Roman" w:hAnsi="Times New Roman" w:cs="Times New Roman"/>
          <w:sz w:val="28"/>
          <w:szCs w:val="28"/>
        </w:rPr>
        <w:t>стративното ръководство на съда</w:t>
      </w:r>
      <w:r w:rsidR="00BD6033" w:rsidRPr="00BD6033">
        <w:rPr>
          <w:rFonts w:ascii="Times New Roman" w:hAnsi="Times New Roman" w:cs="Times New Roman"/>
          <w:sz w:val="28"/>
          <w:szCs w:val="28"/>
        </w:rPr>
        <w:t>.</w:t>
      </w:r>
    </w:p>
    <w:p w:rsidR="00A26E59" w:rsidRPr="0095023B" w:rsidRDefault="00BD6033" w:rsidP="00BD6033">
      <w:pPr>
        <w:tabs>
          <w:tab w:val="left" w:pos="-1985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D6033">
        <w:rPr>
          <w:rFonts w:ascii="Times New Roman" w:hAnsi="Times New Roman" w:cs="Times New Roman"/>
          <w:b/>
          <w:sz w:val="28"/>
          <w:szCs w:val="28"/>
        </w:rPr>
        <w:t>5.2</w:t>
      </w:r>
      <w:r w:rsidRPr="00BD6033">
        <w:rPr>
          <w:rFonts w:ascii="Times New Roman" w:hAnsi="Times New Roman" w:cs="Times New Roman"/>
          <w:sz w:val="28"/>
          <w:szCs w:val="28"/>
        </w:rPr>
        <w:t xml:space="preserve">. </w:t>
      </w:r>
      <w:r w:rsidRPr="00BD6033">
        <w:rPr>
          <w:rFonts w:ascii="Times New Roman" w:hAnsi="Times New Roman" w:cs="Times New Roman"/>
          <w:b/>
          <w:sz w:val="28"/>
          <w:szCs w:val="28"/>
        </w:rPr>
        <w:t>ДА СЕ УВЕДОМИ</w:t>
      </w:r>
      <w:r w:rsidRPr="00BD6033">
        <w:rPr>
          <w:rFonts w:ascii="Times New Roman" w:hAnsi="Times New Roman" w:cs="Times New Roman"/>
          <w:sz w:val="28"/>
          <w:szCs w:val="28"/>
        </w:rPr>
        <w:t xml:space="preserve"> Ани Георгиева – административен ръководител – председател на Районен съд  – Тетевен за решението по т.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D6033">
        <w:rPr>
          <w:rFonts w:ascii="Times New Roman" w:hAnsi="Times New Roman" w:cs="Times New Roman"/>
          <w:sz w:val="28"/>
          <w:szCs w:val="28"/>
        </w:rPr>
        <w:t>1.</w:t>
      </w:r>
    </w:p>
    <w:p w:rsidR="00B86C34" w:rsidRDefault="00B86C34" w:rsidP="001E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1D" w:rsidRDefault="0086021D" w:rsidP="00860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6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 от директора на дирекция „Международна дейност и протокол“, АВСС  във връзка с предоставяне на информация от страна на Република България с оглед подготовка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годишен Доклад за върховенството на правото в Европейския съюз за 2024 г. (ВСС-14398/22.11.23 г.)</w:t>
      </w:r>
    </w:p>
    <w:p w:rsidR="00265482" w:rsidRPr="003B0E1D" w:rsidRDefault="00265482" w:rsidP="00265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265482" w:rsidRPr="00781786" w:rsidRDefault="00265482" w:rsidP="0026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265482" w:rsidRPr="00781786" w:rsidRDefault="00265482" w:rsidP="0026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265482" w:rsidRPr="008608B8" w:rsidRDefault="00265482" w:rsidP="002654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C2B" w:rsidRDefault="00CF6DBC" w:rsidP="0026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65482" w:rsidRPr="00BD6033">
        <w:rPr>
          <w:rFonts w:ascii="Times New Roman" w:hAnsi="Times New Roman" w:cs="Times New Roman"/>
          <w:b/>
          <w:sz w:val="28"/>
          <w:szCs w:val="28"/>
        </w:rPr>
        <w:t>.1</w:t>
      </w:r>
      <w:r w:rsidR="00265482" w:rsidRPr="00BD6033">
        <w:rPr>
          <w:rFonts w:ascii="Times New Roman" w:hAnsi="Times New Roman" w:cs="Times New Roman"/>
          <w:sz w:val="28"/>
          <w:szCs w:val="28"/>
        </w:rPr>
        <w:t>.</w:t>
      </w:r>
      <w:r w:rsidR="00265482">
        <w:rPr>
          <w:rFonts w:ascii="Times New Roman" w:hAnsi="Times New Roman" w:cs="Times New Roman"/>
          <w:sz w:val="28"/>
          <w:szCs w:val="28"/>
        </w:rPr>
        <w:t xml:space="preserve"> </w:t>
      </w:r>
      <w:r w:rsidR="00265482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265482" w:rsidRPr="00B365A9">
        <w:rPr>
          <w:rFonts w:ascii="Times New Roman" w:hAnsi="Times New Roman" w:cs="Times New Roman"/>
          <w:sz w:val="28"/>
          <w:szCs w:val="28"/>
        </w:rPr>
        <w:t>за сведение</w:t>
      </w:r>
      <w:r w:rsidR="00265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482">
        <w:rPr>
          <w:rFonts w:ascii="Times New Roman" w:hAnsi="Times New Roman" w:cs="Times New Roman"/>
          <w:sz w:val="28"/>
          <w:szCs w:val="28"/>
        </w:rPr>
        <w:t>Доклад от директора на дирекция „Международна дейност и протокол“, АВСС</w:t>
      </w:r>
      <w:r w:rsidR="00265482" w:rsidRPr="006B6274">
        <w:rPr>
          <w:rFonts w:ascii="Times New Roman" w:hAnsi="Times New Roman" w:cs="Times New Roman"/>
          <w:sz w:val="28"/>
          <w:szCs w:val="28"/>
        </w:rPr>
        <w:t xml:space="preserve"> </w:t>
      </w:r>
      <w:r w:rsidR="00265482">
        <w:rPr>
          <w:rFonts w:ascii="Times New Roman" w:hAnsi="Times New Roman" w:cs="Times New Roman"/>
          <w:sz w:val="28"/>
          <w:szCs w:val="28"/>
        </w:rPr>
        <w:t xml:space="preserve">във връзка с предоставяне на информация от страна на Република България с оглед подготовка на </w:t>
      </w:r>
      <w:proofErr w:type="spellStart"/>
      <w:r w:rsidR="00265482">
        <w:rPr>
          <w:rFonts w:ascii="Times New Roman" w:hAnsi="Times New Roman" w:cs="Times New Roman"/>
          <w:sz w:val="28"/>
          <w:szCs w:val="28"/>
        </w:rPr>
        <w:t>петия</w:t>
      </w:r>
      <w:proofErr w:type="spellEnd"/>
      <w:r w:rsidR="00265482">
        <w:rPr>
          <w:rFonts w:ascii="Times New Roman" w:hAnsi="Times New Roman" w:cs="Times New Roman"/>
          <w:sz w:val="28"/>
          <w:szCs w:val="28"/>
        </w:rPr>
        <w:t xml:space="preserve"> годишен Доклад за върховенството на правото в Европейския съюз за 2024 г.</w:t>
      </w:r>
    </w:p>
    <w:p w:rsidR="00265482" w:rsidRPr="00254071" w:rsidRDefault="00CF6DBC" w:rsidP="0026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65482">
        <w:rPr>
          <w:rFonts w:ascii="Times New Roman" w:hAnsi="Times New Roman" w:cs="Times New Roman"/>
          <w:b/>
          <w:sz w:val="28"/>
          <w:szCs w:val="28"/>
        </w:rPr>
        <w:t>.</w:t>
      </w:r>
      <w:r w:rsidR="00265482" w:rsidRPr="000E1E47">
        <w:rPr>
          <w:rFonts w:ascii="Times New Roman" w:hAnsi="Times New Roman" w:cs="Times New Roman"/>
          <w:b/>
          <w:sz w:val="28"/>
          <w:szCs w:val="28"/>
        </w:rPr>
        <w:t>2.</w:t>
      </w:r>
      <w:r w:rsidR="00265482">
        <w:rPr>
          <w:rFonts w:ascii="Times New Roman" w:hAnsi="Times New Roman" w:cs="Times New Roman"/>
          <w:b/>
          <w:sz w:val="28"/>
          <w:szCs w:val="28"/>
        </w:rPr>
        <w:t xml:space="preserve"> ИЗПРАЩА </w:t>
      </w:r>
      <w:r w:rsidR="00265482" w:rsidRPr="00B365A9">
        <w:rPr>
          <w:rFonts w:ascii="Times New Roman" w:hAnsi="Times New Roman" w:cs="Times New Roman"/>
          <w:sz w:val="28"/>
          <w:szCs w:val="28"/>
        </w:rPr>
        <w:t xml:space="preserve">становището на Комисия по правни въпроси към пленума на Висшия съдебен съвет на директора на дирекция „Международна дейност и протокол“, АВСС, за </w:t>
      </w:r>
      <w:r w:rsidR="00265482">
        <w:rPr>
          <w:rFonts w:ascii="Times New Roman" w:hAnsi="Times New Roman" w:cs="Times New Roman"/>
          <w:sz w:val="28"/>
          <w:szCs w:val="28"/>
        </w:rPr>
        <w:t>сведение.</w:t>
      </w:r>
    </w:p>
    <w:p w:rsidR="00265482" w:rsidRPr="0032778D" w:rsidRDefault="00265482" w:rsidP="0026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DBC" w:rsidRDefault="00CF6DBC" w:rsidP="00CF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7</w:t>
      </w:r>
      <w:r w:rsidR="00072A43"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 w:rsidR="00072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="00072A43"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="00072A43"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072A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Информация, предоставена от Върховна касационна прокуратура. </w:t>
      </w:r>
    </w:p>
    <w:p w:rsidR="00CF6DBC" w:rsidRPr="003B0E1D" w:rsidRDefault="00CF6DBC" w:rsidP="00CF6D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CF6DBC" w:rsidRPr="00781786" w:rsidRDefault="00CF6DBC" w:rsidP="00CF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F6DBC" w:rsidRPr="00781786" w:rsidRDefault="00CF6DBC" w:rsidP="00CF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F6DBC" w:rsidRPr="008608B8" w:rsidRDefault="00CF6DBC" w:rsidP="00CF6D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DBC" w:rsidRDefault="00CF6DBC" w:rsidP="00CF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</w:t>
      </w:r>
      <w:r w:rsidRPr="00BD6033">
        <w:rPr>
          <w:rFonts w:ascii="Times New Roman" w:hAnsi="Times New Roman" w:cs="Times New Roman"/>
          <w:b/>
          <w:sz w:val="28"/>
          <w:szCs w:val="28"/>
        </w:rPr>
        <w:t>.1</w:t>
      </w:r>
      <w:r w:rsidRPr="00BD6033">
        <w:rPr>
          <w:rFonts w:ascii="Times New Roman" w:hAnsi="Times New Roman" w:cs="Times New Roman"/>
          <w:sz w:val="28"/>
          <w:szCs w:val="28"/>
        </w:rPr>
        <w:t>.</w:t>
      </w:r>
      <w:r w:rsidRPr="00CF6DBC">
        <w:rPr>
          <w:rFonts w:ascii="Times New Roman" w:hAnsi="Times New Roman" w:cs="Times New Roman"/>
          <w:sz w:val="28"/>
          <w:szCs w:val="28"/>
        </w:rPr>
        <w:t xml:space="preserve"> </w:t>
      </w:r>
      <w:r w:rsidRPr="00287E7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лучената информация за </w:t>
      </w:r>
      <w:r w:rsidRPr="00287E7D">
        <w:rPr>
          <w:rFonts w:ascii="Times New Roman" w:hAnsi="Times New Roman" w:cs="Times New Roman"/>
          <w:sz w:val="28"/>
          <w:szCs w:val="28"/>
        </w:rPr>
        <w:t>броя на образуваните преписки и досъдебни производства в прокуратурите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E7D">
        <w:rPr>
          <w:rFonts w:ascii="Times New Roman" w:hAnsi="Times New Roman" w:cs="Times New Roman"/>
          <w:sz w:val="28"/>
          <w:szCs w:val="28"/>
        </w:rPr>
        <w:t xml:space="preserve"> с пострадали лица – </w:t>
      </w:r>
      <w:proofErr w:type="spellStart"/>
      <w:r w:rsidRPr="00287E7D">
        <w:rPr>
          <w:rFonts w:ascii="Times New Roman" w:hAnsi="Times New Roman" w:cs="Times New Roman"/>
          <w:sz w:val="28"/>
          <w:szCs w:val="28"/>
        </w:rPr>
        <w:t>призовкари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87E7D">
        <w:rPr>
          <w:rFonts w:ascii="Times New Roman" w:hAnsi="Times New Roman" w:cs="Times New Roman"/>
          <w:sz w:val="28"/>
          <w:szCs w:val="28"/>
        </w:rPr>
        <w:t xml:space="preserve"> в периода 2020 г. до първо шестмесечие на 2023 г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Pr="00287E7D">
        <w:rPr>
          <w:rFonts w:ascii="Times New Roman" w:hAnsi="Times New Roman" w:cs="Times New Roman"/>
          <w:b/>
          <w:sz w:val="28"/>
          <w:szCs w:val="28"/>
        </w:rPr>
        <w:t>ДА СЕ ИЗПРАТИ</w:t>
      </w:r>
      <w:r>
        <w:rPr>
          <w:rFonts w:ascii="Times New Roman" w:hAnsi="Times New Roman" w:cs="Times New Roman"/>
          <w:sz w:val="28"/>
          <w:szCs w:val="28"/>
        </w:rPr>
        <w:t xml:space="preserve"> на министъра на правосъдието, по компетентност.</w:t>
      </w:r>
    </w:p>
    <w:p w:rsidR="00E96643" w:rsidRPr="00E96643" w:rsidRDefault="00E96643" w:rsidP="00CF6DBC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F6DBC" w:rsidRPr="00CF6DBC" w:rsidRDefault="00CF6DBC" w:rsidP="00CF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8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F6DBC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Писмо с рег. индекс ВСС-15449/14.12.2023 г. от Министерство на правосъдието.</w:t>
      </w:r>
    </w:p>
    <w:p w:rsidR="00610A5D" w:rsidRPr="003B0E1D" w:rsidRDefault="00CF6DBC" w:rsidP="00042E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10A5D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610A5D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610A5D"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610A5D" w:rsidRPr="00781786" w:rsidRDefault="00610A5D" w:rsidP="0061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КОМИСИЯТА ПО ПРАВНИ ВЪПРОСИ КЪМ ПЛЕНУМА НА ВИСШИЯ СЪДЕБЕН СЪВЕТ</w:t>
      </w:r>
    </w:p>
    <w:p w:rsidR="00610A5D" w:rsidRPr="00781786" w:rsidRDefault="00610A5D" w:rsidP="0061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610A5D" w:rsidRPr="008608B8" w:rsidRDefault="00610A5D" w:rsidP="00610A5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A40" w:rsidRPr="00EB4A40" w:rsidRDefault="00610A5D" w:rsidP="00EB4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D6033">
        <w:rPr>
          <w:rFonts w:ascii="Times New Roman" w:hAnsi="Times New Roman" w:cs="Times New Roman"/>
          <w:b/>
          <w:sz w:val="28"/>
          <w:szCs w:val="28"/>
        </w:rPr>
        <w:t>.1</w:t>
      </w:r>
      <w:r w:rsidRPr="00BD6033">
        <w:rPr>
          <w:rFonts w:ascii="Times New Roman" w:hAnsi="Times New Roman" w:cs="Times New Roman"/>
          <w:sz w:val="28"/>
          <w:szCs w:val="28"/>
        </w:rPr>
        <w:t>.</w:t>
      </w:r>
      <w:r w:rsidR="00EB4A40">
        <w:rPr>
          <w:rFonts w:ascii="Times New Roman" w:hAnsi="Times New Roman" w:cs="Times New Roman"/>
          <w:sz w:val="28"/>
          <w:szCs w:val="28"/>
        </w:rPr>
        <w:t xml:space="preserve"> </w:t>
      </w:r>
      <w:r w:rsidR="00EB4A40" w:rsidRPr="00EB4A40">
        <w:rPr>
          <w:rFonts w:ascii="Times New Roman" w:hAnsi="Times New Roman" w:cs="Times New Roman"/>
          <w:sz w:val="28"/>
          <w:szCs w:val="28"/>
        </w:rPr>
        <w:t>Поставеният въпрос е извън компетентността на Комисия по правни въпроси към пленума на Висшия съдебен съвет, тъй като Комисията не разполага с правомощието да дава задължителни указания по тълкуването на закона и неговото прилагане.</w:t>
      </w:r>
    </w:p>
    <w:p w:rsidR="00CF6DBC" w:rsidRDefault="00EB4A40" w:rsidP="00EB4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A40">
        <w:rPr>
          <w:rFonts w:ascii="Times New Roman" w:hAnsi="Times New Roman" w:cs="Times New Roman"/>
          <w:b/>
          <w:sz w:val="28"/>
          <w:szCs w:val="28"/>
        </w:rPr>
        <w:t>8.2.</w:t>
      </w:r>
      <w:r w:rsidRPr="00EB4A40">
        <w:rPr>
          <w:rFonts w:ascii="Times New Roman" w:hAnsi="Times New Roman" w:cs="Times New Roman"/>
          <w:sz w:val="28"/>
          <w:szCs w:val="28"/>
        </w:rPr>
        <w:t xml:space="preserve"> Решението по т.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EB4A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A40">
        <w:rPr>
          <w:rFonts w:ascii="Times New Roman" w:hAnsi="Times New Roman" w:cs="Times New Roman"/>
          <w:sz w:val="28"/>
          <w:szCs w:val="28"/>
        </w:rPr>
        <w:t xml:space="preserve"> ведно с мотивите да се изпрати на г-жа Юлия Ковачева –  заместник-министър на правосъдието.</w:t>
      </w:r>
    </w:p>
    <w:p w:rsidR="001E1368" w:rsidRDefault="001E1368" w:rsidP="00EB4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368" w:rsidRDefault="001E1368" w:rsidP="00EB4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F6DBC" w:rsidRDefault="00CF6DBC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="00042E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/п/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BB3615" w:rsidRDefault="00BB3615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3615" w:rsidRDefault="00BB3615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3615" w:rsidRDefault="00BB3615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3615" w:rsidRDefault="00BB3615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3615" w:rsidRDefault="00BB3615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3615" w:rsidRDefault="00BB3615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D04CFA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2D" w:rsidRDefault="00BB142D">
      <w:pPr>
        <w:spacing w:after="0" w:line="240" w:lineRule="auto"/>
      </w:pPr>
      <w:r>
        <w:separator/>
      </w:r>
    </w:p>
  </w:endnote>
  <w:endnote w:type="continuationSeparator" w:id="0">
    <w:p w:rsidR="00BB142D" w:rsidRDefault="00BB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453A4F1" wp14:editId="27EB8DDD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2D" w:rsidRDefault="00BB142D">
      <w:pPr>
        <w:spacing w:after="0" w:line="240" w:lineRule="auto"/>
      </w:pPr>
      <w:r>
        <w:separator/>
      </w:r>
    </w:p>
  </w:footnote>
  <w:footnote w:type="continuationSeparator" w:id="0">
    <w:p w:rsidR="00BB142D" w:rsidRDefault="00BB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880CD4">
      <w:rPr>
        <w:noProof/>
        <w:color w:val="7F7F7F"/>
      </w:rPr>
      <w:t>5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7EC0BAC"/>
    <w:multiLevelType w:val="hybridMultilevel"/>
    <w:tmpl w:val="64DCB49C"/>
    <w:lvl w:ilvl="0" w:tplc="4808B2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0BBC"/>
    <w:rsid w:val="00002AA4"/>
    <w:rsid w:val="00003D50"/>
    <w:rsid w:val="00013CB8"/>
    <w:rsid w:val="0001559A"/>
    <w:rsid w:val="00016549"/>
    <w:rsid w:val="00021D6A"/>
    <w:rsid w:val="00030B0C"/>
    <w:rsid w:val="00030BF7"/>
    <w:rsid w:val="000320C8"/>
    <w:rsid w:val="00041491"/>
    <w:rsid w:val="00042E2B"/>
    <w:rsid w:val="000457B7"/>
    <w:rsid w:val="00050106"/>
    <w:rsid w:val="000551F7"/>
    <w:rsid w:val="00061034"/>
    <w:rsid w:val="00064B78"/>
    <w:rsid w:val="00070A59"/>
    <w:rsid w:val="000717B2"/>
    <w:rsid w:val="00072A43"/>
    <w:rsid w:val="00074DEF"/>
    <w:rsid w:val="00075DB6"/>
    <w:rsid w:val="00076863"/>
    <w:rsid w:val="0007711A"/>
    <w:rsid w:val="00080A45"/>
    <w:rsid w:val="0008120E"/>
    <w:rsid w:val="00081B65"/>
    <w:rsid w:val="00092F37"/>
    <w:rsid w:val="0009650D"/>
    <w:rsid w:val="000966BF"/>
    <w:rsid w:val="000A09E8"/>
    <w:rsid w:val="000A2B1D"/>
    <w:rsid w:val="000A3540"/>
    <w:rsid w:val="000B04CF"/>
    <w:rsid w:val="000B086D"/>
    <w:rsid w:val="000B09A8"/>
    <w:rsid w:val="000B0B4A"/>
    <w:rsid w:val="000B6DC2"/>
    <w:rsid w:val="000C0ED0"/>
    <w:rsid w:val="000C138D"/>
    <w:rsid w:val="000D2084"/>
    <w:rsid w:val="000D667E"/>
    <w:rsid w:val="000E33E9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51002"/>
    <w:rsid w:val="00161278"/>
    <w:rsid w:val="001615DE"/>
    <w:rsid w:val="00163C2B"/>
    <w:rsid w:val="00172894"/>
    <w:rsid w:val="00174BF9"/>
    <w:rsid w:val="001810A7"/>
    <w:rsid w:val="001819B2"/>
    <w:rsid w:val="001863A0"/>
    <w:rsid w:val="00190B82"/>
    <w:rsid w:val="001A209E"/>
    <w:rsid w:val="001A6B85"/>
    <w:rsid w:val="001B0DAA"/>
    <w:rsid w:val="001B5DCC"/>
    <w:rsid w:val="001B71D1"/>
    <w:rsid w:val="001C3146"/>
    <w:rsid w:val="001C3AF6"/>
    <w:rsid w:val="001C4C44"/>
    <w:rsid w:val="001C770A"/>
    <w:rsid w:val="001D3DC1"/>
    <w:rsid w:val="001D4EE0"/>
    <w:rsid w:val="001D68F5"/>
    <w:rsid w:val="001E1368"/>
    <w:rsid w:val="001E3FFA"/>
    <w:rsid w:val="001E747F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60D5"/>
    <w:rsid w:val="002276D8"/>
    <w:rsid w:val="0023483E"/>
    <w:rsid w:val="00234929"/>
    <w:rsid w:val="00236197"/>
    <w:rsid w:val="00237770"/>
    <w:rsid w:val="00242650"/>
    <w:rsid w:val="002516A2"/>
    <w:rsid w:val="00253258"/>
    <w:rsid w:val="00254D7B"/>
    <w:rsid w:val="002568AA"/>
    <w:rsid w:val="00265482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C732F"/>
    <w:rsid w:val="002D06F3"/>
    <w:rsid w:val="002D55EE"/>
    <w:rsid w:val="002D5B00"/>
    <w:rsid w:val="002D63B6"/>
    <w:rsid w:val="002E4483"/>
    <w:rsid w:val="002E49B7"/>
    <w:rsid w:val="002F162B"/>
    <w:rsid w:val="002F578B"/>
    <w:rsid w:val="002F75BC"/>
    <w:rsid w:val="002F7E91"/>
    <w:rsid w:val="00302BF9"/>
    <w:rsid w:val="00311B00"/>
    <w:rsid w:val="003123D7"/>
    <w:rsid w:val="00312F56"/>
    <w:rsid w:val="00314EDD"/>
    <w:rsid w:val="003158EB"/>
    <w:rsid w:val="0032020F"/>
    <w:rsid w:val="0032463D"/>
    <w:rsid w:val="003264A8"/>
    <w:rsid w:val="00331736"/>
    <w:rsid w:val="00345367"/>
    <w:rsid w:val="0035562C"/>
    <w:rsid w:val="00356DEC"/>
    <w:rsid w:val="00360EA4"/>
    <w:rsid w:val="00363306"/>
    <w:rsid w:val="00365A08"/>
    <w:rsid w:val="003669D1"/>
    <w:rsid w:val="00370AC2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0783"/>
    <w:rsid w:val="003B25E9"/>
    <w:rsid w:val="003B266A"/>
    <w:rsid w:val="003B2714"/>
    <w:rsid w:val="003C78B0"/>
    <w:rsid w:val="003D0290"/>
    <w:rsid w:val="003D2E4A"/>
    <w:rsid w:val="003D36BF"/>
    <w:rsid w:val="003D38D4"/>
    <w:rsid w:val="003D5828"/>
    <w:rsid w:val="003E22F0"/>
    <w:rsid w:val="003E2DAF"/>
    <w:rsid w:val="003E5526"/>
    <w:rsid w:val="003E6BFC"/>
    <w:rsid w:val="003F0231"/>
    <w:rsid w:val="003F14DC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C34"/>
    <w:rsid w:val="00462D77"/>
    <w:rsid w:val="00463E9C"/>
    <w:rsid w:val="00465F4C"/>
    <w:rsid w:val="004732D3"/>
    <w:rsid w:val="004746DF"/>
    <w:rsid w:val="0047541F"/>
    <w:rsid w:val="00475D0D"/>
    <w:rsid w:val="00477D0D"/>
    <w:rsid w:val="00482E14"/>
    <w:rsid w:val="00484D2D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C798E"/>
    <w:rsid w:val="004D384E"/>
    <w:rsid w:val="004D606B"/>
    <w:rsid w:val="004D712D"/>
    <w:rsid w:val="004E1730"/>
    <w:rsid w:val="004F1E76"/>
    <w:rsid w:val="004F352C"/>
    <w:rsid w:val="004F7EA5"/>
    <w:rsid w:val="00500433"/>
    <w:rsid w:val="005123D8"/>
    <w:rsid w:val="00515A56"/>
    <w:rsid w:val="005169E5"/>
    <w:rsid w:val="00520E2E"/>
    <w:rsid w:val="00520F0E"/>
    <w:rsid w:val="0052353B"/>
    <w:rsid w:val="00524075"/>
    <w:rsid w:val="005245E8"/>
    <w:rsid w:val="005259AD"/>
    <w:rsid w:val="0053175B"/>
    <w:rsid w:val="005317A1"/>
    <w:rsid w:val="005403AC"/>
    <w:rsid w:val="005405BA"/>
    <w:rsid w:val="00540775"/>
    <w:rsid w:val="00546F5A"/>
    <w:rsid w:val="00550930"/>
    <w:rsid w:val="005520D0"/>
    <w:rsid w:val="005607DA"/>
    <w:rsid w:val="00570BC1"/>
    <w:rsid w:val="00573389"/>
    <w:rsid w:val="00573481"/>
    <w:rsid w:val="0058256E"/>
    <w:rsid w:val="0059081B"/>
    <w:rsid w:val="005A041E"/>
    <w:rsid w:val="005A0D8C"/>
    <w:rsid w:val="005A3EBF"/>
    <w:rsid w:val="005A6A96"/>
    <w:rsid w:val="005B0DA6"/>
    <w:rsid w:val="005B24FC"/>
    <w:rsid w:val="005B3400"/>
    <w:rsid w:val="005B347E"/>
    <w:rsid w:val="005B41E4"/>
    <w:rsid w:val="005B6B8D"/>
    <w:rsid w:val="005C628E"/>
    <w:rsid w:val="005C6B19"/>
    <w:rsid w:val="005C7454"/>
    <w:rsid w:val="005C780D"/>
    <w:rsid w:val="005C7B45"/>
    <w:rsid w:val="005D6DDC"/>
    <w:rsid w:val="005E01D7"/>
    <w:rsid w:val="005E19A3"/>
    <w:rsid w:val="005E2397"/>
    <w:rsid w:val="005E40FE"/>
    <w:rsid w:val="005F19CE"/>
    <w:rsid w:val="005F218A"/>
    <w:rsid w:val="005F3DC0"/>
    <w:rsid w:val="005F63E6"/>
    <w:rsid w:val="005F7231"/>
    <w:rsid w:val="006007BD"/>
    <w:rsid w:val="00602701"/>
    <w:rsid w:val="00610A5D"/>
    <w:rsid w:val="006213DD"/>
    <w:rsid w:val="00626EBC"/>
    <w:rsid w:val="00630A5F"/>
    <w:rsid w:val="00631A50"/>
    <w:rsid w:val="006342FA"/>
    <w:rsid w:val="00640E65"/>
    <w:rsid w:val="00641A25"/>
    <w:rsid w:val="006447A9"/>
    <w:rsid w:val="006465DE"/>
    <w:rsid w:val="00651D63"/>
    <w:rsid w:val="0065381F"/>
    <w:rsid w:val="00654B44"/>
    <w:rsid w:val="00655E1D"/>
    <w:rsid w:val="00663A8B"/>
    <w:rsid w:val="00680150"/>
    <w:rsid w:val="006813BA"/>
    <w:rsid w:val="0068276A"/>
    <w:rsid w:val="0068520E"/>
    <w:rsid w:val="00696BB4"/>
    <w:rsid w:val="0069719D"/>
    <w:rsid w:val="006A0C51"/>
    <w:rsid w:val="006A3677"/>
    <w:rsid w:val="006A3C3E"/>
    <w:rsid w:val="006A4CF7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0316"/>
    <w:rsid w:val="006D135A"/>
    <w:rsid w:val="006E2DDF"/>
    <w:rsid w:val="006E65F4"/>
    <w:rsid w:val="006E6C5C"/>
    <w:rsid w:val="006F543D"/>
    <w:rsid w:val="006F5466"/>
    <w:rsid w:val="006F633E"/>
    <w:rsid w:val="0070343F"/>
    <w:rsid w:val="00704289"/>
    <w:rsid w:val="00720EBC"/>
    <w:rsid w:val="00722E14"/>
    <w:rsid w:val="00724D3B"/>
    <w:rsid w:val="00725DFF"/>
    <w:rsid w:val="00734366"/>
    <w:rsid w:val="00734819"/>
    <w:rsid w:val="007377D9"/>
    <w:rsid w:val="007404C9"/>
    <w:rsid w:val="00742478"/>
    <w:rsid w:val="00743B93"/>
    <w:rsid w:val="007441CB"/>
    <w:rsid w:val="00747A56"/>
    <w:rsid w:val="00751314"/>
    <w:rsid w:val="007543B4"/>
    <w:rsid w:val="00756613"/>
    <w:rsid w:val="007571C0"/>
    <w:rsid w:val="007602DC"/>
    <w:rsid w:val="00761237"/>
    <w:rsid w:val="007612FE"/>
    <w:rsid w:val="00764F9E"/>
    <w:rsid w:val="00767FB5"/>
    <w:rsid w:val="007766E9"/>
    <w:rsid w:val="00777F11"/>
    <w:rsid w:val="007808C1"/>
    <w:rsid w:val="00781786"/>
    <w:rsid w:val="00781CC7"/>
    <w:rsid w:val="00781F1D"/>
    <w:rsid w:val="0078374D"/>
    <w:rsid w:val="007838D0"/>
    <w:rsid w:val="007876B4"/>
    <w:rsid w:val="0079014C"/>
    <w:rsid w:val="00791CC1"/>
    <w:rsid w:val="00797033"/>
    <w:rsid w:val="007970ED"/>
    <w:rsid w:val="007975E0"/>
    <w:rsid w:val="007A0565"/>
    <w:rsid w:val="007A3B8C"/>
    <w:rsid w:val="007A49FA"/>
    <w:rsid w:val="007A6994"/>
    <w:rsid w:val="007B55D6"/>
    <w:rsid w:val="007B5F02"/>
    <w:rsid w:val="007C2221"/>
    <w:rsid w:val="007C2E24"/>
    <w:rsid w:val="007C38EC"/>
    <w:rsid w:val="007D2F86"/>
    <w:rsid w:val="007D34D0"/>
    <w:rsid w:val="007D5D95"/>
    <w:rsid w:val="007E3C6B"/>
    <w:rsid w:val="007E5DBD"/>
    <w:rsid w:val="007F0705"/>
    <w:rsid w:val="007F1133"/>
    <w:rsid w:val="007F64F6"/>
    <w:rsid w:val="007F6F73"/>
    <w:rsid w:val="007F74E4"/>
    <w:rsid w:val="007F76D9"/>
    <w:rsid w:val="008021C5"/>
    <w:rsid w:val="0080302A"/>
    <w:rsid w:val="00803CE1"/>
    <w:rsid w:val="00815480"/>
    <w:rsid w:val="00817D91"/>
    <w:rsid w:val="00820A94"/>
    <w:rsid w:val="00822ACD"/>
    <w:rsid w:val="00823A19"/>
    <w:rsid w:val="00827DB5"/>
    <w:rsid w:val="00831C62"/>
    <w:rsid w:val="008332DC"/>
    <w:rsid w:val="00833B0B"/>
    <w:rsid w:val="00834549"/>
    <w:rsid w:val="0084219A"/>
    <w:rsid w:val="00843F19"/>
    <w:rsid w:val="008573AC"/>
    <w:rsid w:val="00857B8A"/>
    <w:rsid w:val="0086021D"/>
    <w:rsid w:val="00864DBF"/>
    <w:rsid w:val="008750F4"/>
    <w:rsid w:val="00880CD4"/>
    <w:rsid w:val="00882F23"/>
    <w:rsid w:val="00884296"/>
    <w:rsid w:val="0088539D"/>
    <w:rsid w:val="008879EF"/>
    <w:rsid w:val="00891AB9"/>
    <w:rsid w:val="008966D4"/>
    <w:rsid w:val="008A1536"/>
    <w:rsid w:val="008A7A9D"/>
    <w:rsid w:val="008B2F84"/>
    <w:rsid w:val="008B37C3"/>
    <w:rsid w:val="008B6FF3"/>
    <w:rsid w:val="008B786C"/>
    <w:rsid w:val="008C0EDE"/>
    <w:rsid w:val="008C13DD"/>
    <w:rsid w:val="008E59A9"/>
    <w:rsid w:val="008F0693"/>
    <w:rsid w:val="008F2DF1"/>
    <w:rsid w:val="00900640"/>
    <w:rsid w:val="0090457F"/>
    <w:rsid w:val="00904F30"/>
    <w:rsid w:val="0090509B"/>
    <w:rsid w:val="009104F6"/>
    <w:rsid w:val="00914D4C"/>
    <w:rsid w:val="009208A3"/>
    <w:rsid w:val="00920C5D"/>
    <w:rsid w:val="00921169"/>
    <w:rsid w:val="00926BBF"/>
    <w:rsid w:val="00931046"/>
    <w:rsid w:val="009341F3"/>
    <w:rsid w:val="0093756F"/>
    <w:rsid w:val="00954E19"/>
    <w:rsid w:val="00957994"/>
    <w:rsid w:val="00957FDF"/>
    <w:rsid w:val="00961DEC"/>
    <w:rsid w:val="00966684"/>
    <w:rsid w:val="00972B1B"/>
    <w:rsid w:val="0097749B"/>
    <w:rsid w:val="00982EFC"/>
    <w:rsid w:val="00983867"/>
    <w:rsid w:val="009838BE"/>
    <w:rsid w:val="00985ABC"/>
    <w:rsid w:val="009871B9"/>
    <w:rsid w:val="00990C44"/>
    <w:rsid w:val="00992136"/>
    <w:rsid w:val="00993130"/>
    <w:rsid w:val="00996CFB"/>
    <w:rsid w:val="009A1C3E"/>
    <w:rsid w:val="009A3C2C"/>
    <w:rsid w:val="009A6A27"/>
    <w:rsid w:val="009B2113"/>
    <w:rsid w:val="009B34BE"/>
    <w:rsid w:val="009B531C"/>
    <w:rsid w:val="009B63F0"/>
    <w:rsid w:val="009C5EF5"/>
    <w:rsid w:val="009D10EA"/>
    <w:rsid w:val="009D254D"/>
    <w:rsid w:val="009D614C"/>
    <w:rsid w:val="009D670E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26E59"/>
    <w:rsid w:val="00A309A7"/>
    <w:rsid w:val="00A362A2"/>
    <w:rsid w:val="00A36487"/>
    <w:rsid w:val="00A36C93"/>
    <w:rsid w:val="00A36E7C"/>
    <w:rsid w:val="00A454A2"/>
    <w:rsid w:val="00A467BE"/>
    <w:rsid w:val="00A47670"/>
    <w:rsid w:val="00A476B0"/>
    <w:rsid w:val="00A47C27"/>
    <w:rsid w:val="00A56F48"/>
    <w:rsid w:val="00A64BB6"/>
    <w:rsid w:val="00A65B3C"/>
    <w:rsid w:val="00A65F93"/>
    <w:rsid w:val="00A66796"/>
    <w:rsid w:val="00A67215"/>
    <w:rsid w:val="00A70644"/>
    <w:rsid w:val="00A72D47"/>
    <w:rsid w:val="00A7314E"/>
    <w:rsid w:val="00A73F80"/>
    <w:rsid w:val="00A751C2"/>
    <w:rsid w:val="00A775ED"/>
    <w:rsid w:val="00A823A1"/>
    <w:rsid w:val="00A832CF"/>
    <w:rsid w:val="00A841C2"/>
    <w:rsid w:val="00A84E26"/>
    <w:rsid w:val="00A90081"/>
    <w:rsid w:val="00A906EC"/>
    <w:rsid w:val="00A91442"/>
    <w:rsid w:val="00A92E53"/>
    <w:rsid w:val="00A95A78"/>
    <w:rsid w:val="00AA1493"/>
    <w:rsid w:val="00AA2047"/>
    <w:rsid w:val="00AA6CCB"/>
    <w:rsid w:val="00AB6441"/>
    <w:rsid w:val="00AB7CA2"/>
    <w:rsid w:val="00AC1424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AF04FF"/>
    <w:rsid w:val="00B0117A"/>
    <w:rsid w:val="00B027E7"/>
    <w:rsid w:val="00B03874"/>
    <w:rsid w:val="00B10F23"/>
    <w:rsid w:val="00B12DE2"/>
    <w:rsid w:val="00B135AD"/>
    <w:rsid w:val="00B216C4"/>
    <w:rsid w:val="00B22B5A"/>
    <w:rsid w:val="00B238B2"/>
    <w:rsid w:val="00B23CF9"/>
    <w:rsid w:val="00B26F05"/>
    <w:rsid w:val="00B30F6B"/>
    <w:rsid w:val="00B31F86"/>
    <w:rsid w:val="00B3249E"/>
    <w:rsid w:val="00B331B8"/>
    <w:rsid w:val="00B41861"/>
    <w:rsid w:val="00B42825"/>
    <w:rsid w:val="00B45F4D"/>
    <w:rsid w:val="00B47E38"/>
    <w:rsid w:val="00B62797"/>
    <w:rsid w:val="00B63FBE"/>
    <w:rsid w:val="00B74776"/>
    <w:rsid w:val="00B76F52"/>
    <w:rsid w:val="00B8243F"/>
    <w:rsid w:val="00B853D4"/>
    <w:rsid w:val="00B86C34"/>
    <w:rsid w:val="00B92733"/>
    <w:rsid w:val="00B9329B"/>
    <w:rsid w:val="00B95E0F"/>
    <w:rsid w:val="00BA2084"/>
    <w:rsid w:val="00BA212E"/>
    <w:rsid w:val="00BA3DDA"/>
    <w:rsid w:val="00BB142D"/>
    <w:rsid w:val="00BB3615"/>
    <w:rsid w:val="00BB6763"/>
    <w:rsid w:val="00BB7301"/>
    <w:rsid w:val="00BC0815"/>
    <w:rsid w:val="00BC0BAE"/>
    <w:rsid w:val="00BC0D70"/>
    <w:rsid w:val="00BC0EF4"/>
    <w:rsid w:val="00BC74BF"/>
    <w:rsid w:val="00BC79AF"/>
    <w:rsid w:val="00BD00F0"/>
    <w:rsid w:val="00BD6033"/>
    <w:rsid w:val="00BE3025"/>
    <w:rsid w:val="00BE7194"/>
    <w:rsid w:val="00BF1413"/>
    <w:rsid w:val="00BF44BB"/>
    <w:rsid w:val="00BF480E"/>
    <w:rsid w:val="00BF5A83"/>
    <w:rsid w:val="00BF6DC6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502EE"/>
    <w:rsid w:val="00C514DE"/>
    <w:rsid w:val="00C5575F"/>
    <w:rsid w:val="00C571F8"/>
    <w:rsid w:val="00C61183"/>
    <w:rsid w:val="00C61557"/>
    <w:rsid w:val="00C651C1"/>
    <w:rsid w:val="00C66136"/>
    <w:rsid w:val="00C76E80"/>
    <w:rsid w:val="00C91789"/>
    <w:rsid w:val="00C92027"/>
    <w:rsid w:val="00C93B51"/>
    <w:rsid w:val="00C93DCC"/>
    <w:rsid w:val="00C9699B"/>
    <w:rsid w:val="00CA135E"/>
    <w:rsid w:val="00CA1B8B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CF6DBC"/>
    <w:rsid w:val="00D00D3E"/>
    <w:rsid w:val="00D03B69"/>
    <w:rsid w:val="00D04068"/>
    <w:rsid w:val="00D04CFA"/>
    <w:rsid w:val="00D05894"/>
    <w:rsid w:val="00D05E49"/>
    <w:rsid w:val="00D0730F"/>
    <w:rsid w:val="00D105B4"/>
    <w:rsid w:val="00D123FF"/>
    <w:rsid w:val="00D20D81"/>
    <w:rsid w:val="00D21930"/>
    <w:rsid w:val="00D248C6"/>
    <w:rsid w:val="00D31712"/>
    <w:rsid w:val="00D34CCF"/>
    <w:rsid w:val="00D35E30"/>
    <w:rsid w:val="00D40FC2"/>
    <w:rsid w:val="00D44749"/>
    <w:rsid w:val="00D506B5"/>
    <w:rsid w:val="00D53644"/>
    <w:rsid w:val="00D53F12"/>
    <w:rsid w:val="00D613A9"/>
    <w:rsid w:val="00D654B2"/>
    <w:rsid w:val="00D70F46"/>
    <w:rsid w:val="00D71847"/>
    <w:rsid w:val="00D76110"/>
    <w:rsid w:val="00D80D1B"/>
    <w:rsid w:val="00D81108"/>
    <w:rsid w:val="00D81B7E"/>
    <w:rsid w:val="00D83BBF"/>
    <w:rsid w:val="00D84C07"/>
    <w:rsid w:val="00D863C7"/>
    <w:rsid w:val="00D95250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C751A"/>
    <w:rsid w:val="00DD1015"/>
    <w:rsid w:val="00DD25DD"/>
    <w:rsid w:val="00DD3F3D"/>
    <w:rsid w:val="00DD5626"/>
    <w:rsid w:val="00DD6CAE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0A19"/>
    <w:rsid w:val="00E60A5F"/>
    <w:rsid w:val="00E61774"/>
    <w:rsid w:val="00E61A4E"/>
    <w:rsid w:val="00E65241"/>
    <w:rsid w:val="00E658D1"/>
    <w:rsid w:val="00E676EB"/>
    <w:rsid w:val="00E7446E"/>
    <w:rsid w:val="00E81716"/>
    <w:rsid w:val="00E81DBD"/>
    <w:rsid w:val="00E8747D"/>
    <w:rsid w:val="00E90306"/>
    <w:rsid w:val="00E9244A"/>
    <w:rsid w:val="00E93432"/>
    <w:rsid w:val="00E96643"/>
    <w:rsid w:val="00EA0257"/>
    <w:rsid w:val="00EA6A4E"/>
    <w:rsid w:val="00EA71C8"/>
    <w:rsid w:val="00EB30A4"/>
    <w:rsid w:val="00EB4A40"/>
    <w:rsid w:val="00EB6DA5"/>
    <w:rsid w:val="00EC4D5A"/>
    <w:rsid w:val="00ED258E"/>
    <w:rsid w:val="00ED4CDC"/>
    <w:rsid w:val="00ED57FC"/>
    <w:rsid w:val="00EE1783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47C15"/>
    <w:rsid w:val="00F54EBA"/>
    <w:rsid w:val="00F61E6A"/>
    <w:rsid w:val="00F64C44"/>
    <w:rsid w:val="00F67DB2"/>
    <w:rsid w:val="00F83A0C"/>
    <w:rsid w:val="00F85AA4"/>
    <w:rsid w:val="00F92328"/>
    <w:rsid w:val="00F97039"/>
    <w:rsid w:val="00FB0ABA"/>
    <w:rsid w:val="00FB4250"/>
    <w:rsid w:val="00FB79D4"/>
    <w:rsid w:val="00FC14FD"/>
    <w:rsid w:val="00FC3026"/>
    <w:rsid w:val="00FC5475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  <w:style w:type="paragraph" w:customStyle="1" w:styleId="Default">
    <w:name w:val="Default"/>
    <w:rsid w:val="00A95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  <w:style w:type="paragraph" w:customStyle="1" w:styleId="Default">
    <w:name w:val="Default"/>
    <w:rsid w:val="00A95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497E-574F-404B-BBC6-0EB30370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9</cp:revision>
  <cp:lastPrinted>2023-12-19T06:57:00Z</cp:lastPrinted>
  <dcterms:created xsi:type="dcterms:W3CDTF">2023-12-18T13:57:00Z</dcterms:created>
  <dcterms:modified xsi:type="dcterms:W3CDTF">2023-12-19T07:27:00Z</dcterms:modified>
</cp:coreProperties>
</file>