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ПРОКУРОРСКАТА КОЛЕГИЯ НА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ВИСШИЯ СЪДЕБЕН СЪВЕТ,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КОЯТО,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ВИСШ ПРОКУРОРСКИ СЪВЕТ.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>
        <w:rPr>
          <w:bCs/>
          <w:sz w:val="28"/>
        </w:rPr>
        <w:t xml:space="preserve">Прокурорската колегия на Висшия съдебен съвет, която,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4D31DB">
        <w:rPr>
          <w:bCs/>
          <w:sz w:val="28"/>
        </w:rPr>
        <w:t>19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03.2024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4D31DB" w:rsidRDefault="004D31DB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409B" w:rsidRPr="000E409B" w:rsidRDefault="000E409B" w:rsidP="000E40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0E409B">
        <w:rPr>
          <w:sz w:val="28"/>
          <w:szCs w:val="28"/>
        </w:rPr>
        <w:t>Определяне на датата, часа и мястото на провеждане на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писмения изпит по конкурса за младши прокурори в районните прокуратури,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 w:rsidRPr="000E409B">
        <w:rPr>
          <w:sz w:val="28"/>
          <w:szCs w:val="28"/>
        </w:rPr>
        <w:t>обн</w:t>
      </w:r>
      <w:proofErr w:type="spellEnd"/>
      <w:r w:rsidRPr="000E409B">
        <w:rPr>
          <w:sz w:val="28"/>
          <w:szCs w:val="28"/>
        </w:rPr>
        <w:t>. в ДВ бр.106/22.12.2023 г.), изпълнява функциите на Висш прокурорски съвет по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протокол № 0</w:t>
      </w:r>
      <w:r>
        <w:rPr>
          <w:sz w:val="28"/>
          <w:szCs w:val="28"/>
          <w:lang w:val="en-US"/>
        </w:rPr>
        <w:t>3</w:t>
      </w:r>
      <w:r w:rsidRPr="000E409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31</w:t>
      </w:r>
      <w:r w:rsidRPr="000E409B">
        <w:rPr>
          <w:sz w:val="28"/>
          <w:szCs w:val="28"/>
        </w:rPr>
        <w:t>.01.202</w:t>
      </w:r>
      <w:r>
        <w:rPr>
          <w:sz w:val="28"/>
          <w:szCs w:val="28"/>
          <w:lang w:val="en-US"/>
        </w:rPr>
        <w:t>4</w:t>
      </w:r>
      <w:r w:rsidRPr="000E409B">
        <w:rPr>
          <w:sz w:val="28"/>
          <w:szCs w:val="28"/>
        </w:rPr>
        <w:t xml:space="preserve"> г. (</w:t>
      </w:r>
      <w:proofErr w:type="spellStart"/>
      <w:r w:rsidRPr="000E409B">
        <w:rPr>
          <w:sz w:val="28"/>
          <w:szCs w:val="28"/>
        </w:rPr>
        <w:t>oбн</w:t>
      </w:r>
      <w:proofErr w:type="spellEnd"/>
      <w:r w:rsidRPr="000E409B">
        <w:rPr>
          <w:sz w:val="28"/>
          <w:szCs w:val="28"/>
        </w:rPr>
        <w:t>. ДВ, бр. 1</w:t>
      </w:r>
      <w:r>
        <w:rPr>
          <w:sz w:val="28"/>
          <w:szCs w:val="28"/>
          <w:lang w:val="en-US"/>
        </w:rPr>
        <w:t>0</w:t>
      </w:r>
      <w:r w:rsidRPr="000E409B"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2</w:t>
      </w:r>
      <w:r w:rsidRPr="000E409B">
        <w:rPr>
          <w:sz w:val="28"/>
          <w:szCs w:val="28"/>
        </w:rPr>
        <w:t>.02.202</w:t>
      </w:r>
      <w:r>
        <w:rPr>
          <w:sz w:val="28"/>
          <w:szCs w:val="28"/>
          <w:lang w:val="en-US"/>
        </w:rPr>
        <w:t xml:space="preserve">4 </w:t>
      </w:r>
      <w:r w:rsidRPr="000E409B">
        <w:rPr>
          <w:sz w:val="28"/>
          <w:szCs w:val="28"/>
        </w:rPr>
        <w:t>г.).</w:t>
      </w:r>
    </w:p>
    <w:p w:rsidR="000E409B" w:rsidRDefault="000E409B" w:rsidP="00257378">
      <w:pPr>
        <w:ind w:firstLine="284"/>
        <w:jc w:val="both"/>
        <w:rPr>
          <w:sz w:val="28"/>
          <w:szCs w:val="28"/>
          <w:lang w:val="en-GB"/>
        </w:rPr>
      </w:pPr>
    </w:p>
    <w:p w:rsidR="000E409B" w:rsidRPr="000E409B" w:rsidRDefault="000E409B" w:rsidP="000E40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0E409B">
        <w:rPr>
          <w:sz w:val="28"/>
          <w:szCs w:val="28"/>
        </w:rPr>
        <w:t>Определяне на датата, часа и мястото на провеждане на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 xml:space="preserve">писмения изпит по конкурса за младши </w:t>
      </w:r>
      <w:r>
        <w:rPr>
          <w:sz w:val="28"/>
          <w:szCs w:val="28"/>
        </w:rPr>
        <w:t>следователи в следствените отдели в окръжните</w:t>
      </w:r>
      <w:r w:rsidRPr="000E409B">
        <w:rPr>
          <w:sz w:val="28"/>
          <w:szCs w:val="28"/>
        </w:rPr>
        <w:t xml:space="preserve"> прокуратури,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 w:rsidRPr="000E409B">
        <w:rPr>
          <w:sz w:val="28"/>
          <w:szCs w:val="28"/>
        </w:rPr>
        <w:t>обн</w:t>
      </w:r>
      <w:proofErr w:type="spellEnd"/>
      <w:r w:rsidRPr="000E409B">
        <w:rPr>
          <w:sz w:val="28"/>
          <w:szCs w:val="28"/>
        </w:rPr>
        <w:t>. в ДВ бр.106/22.12.2023 г.), изпълнява функциите на Висш прокурорски съвет по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протокол № 0</w:t>
      </w:r>
      <w:r>
        <w:rPr>
          <w:sz w:val="28"/>
          <w:szCs w:val="28"/>
          <w:lang w:val="en-US"/>
        </w:rPr>
        <w:t>3</w:t>
      </w:r>
      <w:r w:rsidRPr="000E409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31</w:t>
      </w:r>
      <w:r w:rsidRPr="000E409B">
        <w:rPr>
          <w:sz w:val="28"/>
          <w:szCs w:val="28"/>
        </w:rPr>
        <w:t>.01.202</w:t>
      </w:r>
      <w:r>
        <w:rPr>
          <w:sz w:val="28"/>
          <w:szCs w:val="28"/>
          <w:lang w:val="en-US"/>
        </w:rPr>
        <w:t>4</w:t>
      </w:r>
      <w:r w:rsidRPr="000E409B">
        <w:rPr>
          <w:sz w:val="28"/>
          <w:szCs w:val="28"/>
        </w:rPr>
        <w:t xml:space="preserve"> г. (</w:t>
      </w:r>
      <w:proofErr w:type="spellStart"/>
      <w:r w:rsidRPr="000E409B">
        <w:rPr>
          <w:sz w:val="28"/>
          <w:szCs w:val="28"/>
        </w:rPr>
        <w:t>oбн</w:t>
      </w:r>
      <w:proofErr w:type="spellEnd"/>
      <w:r w:rsidRPr="000E409B">
        <w:rPr>
          <w:sz w:val="28"/>
          <w:szCs w:val="28"/>
        </w:rPr>
        <w:t>. ДВ, бр. 1</w:t>
      </w:r>
      <w:r>
        <w:rPr>
          <w:sz w:val="28"/>
          <w:szCs w:val="28"/>
          <w:lang w:val="en-US"/>
        </w:rPr>
        <w:t>0</w:t>
      </w:r>
      <w:r w:rsidRPr="000E409B"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2</w:t>
      </w:r>
      <w:r w:rsidRPr="000E409B">
        <w:rPr>
          <w:sz w:val="28"/>
          <w:szCs w:val="28"/>
        </w:rPr>
        <w:t>.02.202</w:t>
      </w:r>
      <w:r>
        <w:rPr>
          <w:sz w:val="28"/>
          <w:szCs w:val="28"/>
          <w:lang w:val="en-US"/>
        </w:rPr>
        <w:t xml:space="preserve">4 </w:t>
      </w:r>
      <w:r w:rsidRPr="000E409B">
        <w:rPr>
          <w:sz w:val="28"/>
          <w:szCs w:val="28"/>
        </w:rPr>
        <w:t>г.).</w:t>
      </w:r>
    </w:p>
    <w:p w:rsidR="000E409B" w:rsidRDefault="000E409B" w:rsidP="00257378">
      <w:pPr>
        <w:ind w:firstLine="284"/>
        <w:jc w:val="both"/>
        <w:rPr>
          <w:sz w:val="28"/>
          <w:szCs w:val="28"/>
          <w:lang w:val="en-GB"/>
        </w:rPr>
      </w:pPr>
    </w:p>
    <w:p w:rsidR="00257378" w:rsidRDefault="000E409B" w:rsidP="0025737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57378">
        <w:rPr>
          <w:sz w:val="28"/>
          <w:szCs w:val="28"/>
        </w:rPr>
        <w:t>. Определяне на изпълняващ функциите „административен ръководител – районен прокурор“ на Районна прокуратура – Пазарджик, поради изтичащ на 22.03.2024 г.</w:t>
      </w:r>
      <w:r w:rsidR="00257378">
        <w:t xml:space="preserve"> </w:t>
      </w:r>
      <w:r w:rsidR="00257378">
        <w:rPr>
          <w:sz w:val="28"/>
          <w:szCs w:val="28"/>
        </w:rPr>
        <w:t>мандат.</w:t>
      </w:r>
    </w:p>
    <w:p w:rsidR="00257378" w:rsidRDefault="00257378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  <w:lang w:val="en-US"/>
        </w:rPr>
      </w:pPr>
    </w:p>
    <w:p w:rsidR="00257378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57378">
        <w:rPr>
          <w:rFonts w:ascii="Times New Roman CYR" w:hAnsi="Times New Roman CYR" w:cs="Times New Roman CYR"/>
          <w:sz w:val="28"/>
          <w:szCs w:val="28"/>
        </w:rPr>
        <w:t>.</w:t>
      </w:r>
      <w:r w:rsidR="00257378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257378">
        <w:rPr>
          <w:rFonts w:ascii="Times New Roman CYR" w:hAnsi="Times New Roman CYR" w:cs="Times New Roman CYR"/>
          <w:sz w:val="28"/>
          <w:szCs w:val="28"/>
        </w:rPr>
        <w:t>Оптимизиране щатната численост на Следствения отдел в Софийска градска прокуратура.</w:t>
      </w:r>
      <w:r w:rsidR="002573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7378" w:rsidRDefault="00257378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055B6D">
        <w:rPr>
          <w:b/>
          <w:sz w:val="28"/>
          <w:szCs w:val="28"/>
          <w:lang w:val="en-US"/>
        </w:rPr>
        <w:t>.</w:t>
      </w:r>
      <w:r w:rsidR="00055B6D">
        <w:rPr>
          <w:sz w:val="28"/>
          <w:szCs w:val="28"/>
          <w:lang w:val="en-US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ал.1 от ЗСВ от Окръжна прокуратура – Хасково в Софийска градска прокуратура,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 xml:space="preserve">. в ДВ бр.106/22.12.2023 г.), </w:t>
      </w:r>
      <w:r w:rsidR="00055B6D">
        <w:rPr>
          <w:bCs/>
          <w:sz w:val="28"/>
          <w:szCs w:val="28"/>
        </w:rPr>
        <w:lastRenderedPageBreak/>
        <w:t>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3.1.</w:t>
      </w:r>
    </w:p>
    <w:p w:rsidR="00055B6D" w:rsidRDefault="00055B6D" w:rsidP="00055B6D">
      <w:pPr>
        <w:autoSpaceDE w:val="0"/>
        <w:autoSpaceDN w:val="0"/>
        <w:adjustRightInd w:val="0"/>
        <w:ind w:firstLine="426"/>
        <w:jc w:val="both"/>
        <w:rPr>
          <w:i/>
          <w:u w:val="single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ал.1 от ЗСВ от Районна прокуратура – Силистра в Районна прокуратура – Шумен,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3.2.</w:t>
      </w:r>
    </w:p>
    <w:p w:rsidR="00055B6D" w:rsidRDefault="00055B6D" w:rsidP="00055B6D">
      <w:pPr>
        <w:rPr>
          <w:rFonts w:eastAsiaTheme="minorHAnsi" w:cstheme="minorBidi"/>
          <w:szCs w:val="22"/>
          <w:lang w:eastAsia="en-US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 1 от ЗСВ от Районна прокуратура – Хасково в Районна прокуратура – Сливен,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3.4.</w:t>
      </w:r>
    </w:p>
    <w:p w:rsidR="00055B6D" w:rsidRDefault="00055B6D" w:rsidP="00055B6D">
      <w:pPr>
        <w:rPr>
          <w:rFonts w:eastAsiaTheme="minorHAnsi" w:cstheme="minorBidi"/>
          <w:szCs w:val="22"/>
          <w:lang w:eastAsia="en-US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 1 от ЗСВ от Районна прокуратура – Шумен в Районна прокуратура – Ловеч,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3.5.</w:t>
      </w:r>
    </w:p>
    <w:p w:rsidR="00257378" w:rsidRDefault="00257378" w:rsidP="00D072E9">
      <w:pPr>
        <w:ind w:firstLine="284"/>
        <w:rPr>
          <w:i/>
          <w:u w:val="single"/>
          <w:lang w:val="en-US"/>
        </w:rPr>
      </w:pPr>
    </w:p>
    <w:p w:rsidR="00257378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257378">
        <w:rPr>
          <w:rFonts w:ascii="Times New Roman CYR" w:hAnsi="Times New Roman CYR" w:cs="Times New Roman CYR"/>
          <w:sz w:val="28"/>
          <w:szCs w:val="28"/>
        </w:rPr>
        <w:t>. Заявление за отвод от резервен член на конкурсната комисия, по обявения с решение на Прокурорската колегия на Висшия съдебен съвет</w:t>
      </w:r>
      <w:r w:rsidR="00257378">
        <w:rPr>
          <w:rFonts w:eastAsia="Calibri"/>
          <w:sz w:val="28"/>
          <w:szCs w:val="28"/>
        </w:rPr>
        <w:t>,</w:t>
      </w:r>
      <w:r w:rsidR="00257378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257378">
        <w:rPr>
          <w:rFonts w:eastAsia="Calibri"/>
          <w:bCs/>
          <w:sz w:val="28"/>
        </w:rPr>
        <w:t>обн</w:t>
      </w:r>
      <w:proofErr w:type="spellEnd"/>
      <w:r w:rsidR="00257378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257378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="00257378">
        <w:rPr>
          <w:sz w:val="28"/>
          <w:szCs w:val="28"/>
        </w:rPr>
        <w:t xml:space="preserve">03/31.01.2024 г. </w:t>
      </w:r>
      <w:r w:rsidR="00257378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257378" w:rsidRDefault="00257378" w:rsidP="00257378">
      <w:pPr>
        <w:autoSpaceDE w:val="0"/>
        <w:autoSpaceDN w:val="0"/>
        <w:adjustRightInd w:val="0"/>
        <w:ind w:firstLine="284"/>
      </w:pPr>
    </w:p>
    <w:p w:rsidR="00257378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257378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конкурсната комисия по обявения, с решение на Прокурорската колегия на Висшия съдебен съвет</w:t>
      </w:r>
      <w:r w:rsidR="00257378">
        <w:rPr>
          <w:rFonts w:eastAsia="Calibri"/>
          <w:sz w:val="28"/>
          <w:szCs w:val="28"/>
        </w:rPr>
        <w:t>,</w:t>
      </w:r>
      <w:r w:rsidR="00257378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257378">
        <w:rPr>
          <w:rFonts w:eastAsia="Calibri"/>
          <w:bCs/>
          <w:sz w:val="28"/>
        </w:rPr>
        <w:t>обн</w:t>
      </w:r>
      <w:proofErr w:type="spellEnd"/>
      <w:r w:rsidR="00257378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257378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="00257378">
        <w:rPr>
          <w:sz w:val="28"/>
          <w:szCs w:val="28"/>
        </w:rPr>
        <w:t xml:space="preserve">03/31.01.2024г., </w:t>
      </w:r>
      <w:r w:rsidR="00257378">
        <w:rPr>
          <w:rFonts w:ascii="Times New Roman CYR" w:hAnsi="Times New Roman CYR" w:cs="Times New Roman CYR"/>
          <w:sz w:val="28"/>
          <w:szCs w:val="28"/>
        </w:rPr>
        <w:t xml:space="preserve"> конкурс за младши следователи в следствените отдели в окръжните прокуратури.</w:t>
      </w:r>
    </w:p>
    <w:p w:rsidR="00257378" w:rsidRDefault="00257378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sz w:val="28"/>
          <w:szCs w:val="28"/>
        </w:rPr>
        <w:t>11</w:t>
      </w:r>
      <w:r w:rsidR="00055B6D">
        <w:rPr>
          <w:sz w:val="28"/>
          <w:szCs w:val="28"/>
        </w:rPr>
        <w:t>.</w:t>
      </w:r>
      <w:r w:rsidR="00055B6D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Стоян Тодоров Загоров – прокурор в Окръжна прокуратура – Варна.</w:t>
      </w:r>
    </w:p>
    <w:p w:rsidR="00055B6D" w:rsidRDefault="00055B6D" w:rsidP="00055B6D">
      <w:pPr>
        <w:rPr>
          <w:rFonts w:ascii="Calibri" w:hAnsi="Calibri" w:cstheme="minorBidi"/>
          <w:sz w:val="22"/>
          <w:szCs w:val="22"/>
        </w:rPr>
      </w:pPr>
    </w:p>
    <w:p w:rsidR="00055B6D" w:rsidRDefault="00257378" w:rsidP="00055B6D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2</w:t>
      </w:r>
      <w:r w:rsidR="00055B6D">
        <w:rPr>
          <w:rFonts w:ascii="Times New Roman CYR" w:hAnsi="Times New Roman CYR" w:cs="Times New Roman CYR"/>
          <w:sz w:val="28"/>
          <w:szCs w:val="28"/>
        </w:rPr>
        <w:t>. Заявление от Стоян Тодоров Загоров за освобождаване от заеманата длъжност „прокурор</w:t>
      </w:r>
      <w:proofErr w:type="gramStart"/>
      <w:r w:rsidR="00055B6D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0E172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0E17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5B6D">
        <w:rPr>
          <w:rFonts w:ascii="Times New Roman CYR" w:hAnsi="Times New Roman CYR" w:cs="Times New Roman CYR"/>
          <w:sz w:val="28"/>
          <w:szCs w:val="28"/>
        </w:rPr>
        <w:t>Окръжна прокуратура – Варна, на основание чл. 165, ал.1, т. 1 от ЗСВ.</w:t>
      </w:r>
    </w:p>
    <w:p w:rsidR="00055B6D" w:rsidRDefault="00055B6D" w:rsidP="00055B6D">
      <w:pPr>
        <w:rPr>
          <w:rFonts w:ascii="Calibri" w:eastAsia="Calibri" w:hAnsi="Calibri"/>
          <w:sz w:val="22"/>
          <w:szCs w:val="22"/>
          <w:lang w:eastAsia="en-US"/>
        </w:rPr>
      </w:pPr>
    </w:p>
    <w:p w:rsidR="009974D0" w:rsidRPr="009974D0" w:rsidRDefault="00257378" w:rsidP="009974D0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1</w:t>
      </w:r>
      <w:r w:rsidR="000E409B">
        <w:rPr>
          <w:rFonts w:ascii="Times New Roman CYR" w:eastAsiaTheme="minorHAnsi" w:hAnsi="Times New Roman CYR" w:cs="Times New Roman CYR"/>
          <w:sz w:val="28"/>
          <w:szCs w:val="28"/>
        </w:rPr>
        <w:t>3</w:t>
      </w:r>
      <w:r w:rsidR="009974D0" w:rsidRPr="009974D0">
        <w:rPr>
          <w:rFonts w:ascii="Times New Roman CYR" w:eastAsiaTheme="minorHAnsi" w:hAnsi="Times New Roman CYR" w:cs="Times New Roman CYR"/>
          <w:sz w:val="28"/>
          <w:szCs w:val="28"/>
        </w:rPr>
        <w:t xml:space="preserve">. Предложение за поощряване на </w:t>
      </w:r>
      <w:r w:rsidR="009974D0" w:rsidRPr="009974D0">
        <w:rPr>
          <w:rFonts w:ascii="Times New Roman CYR" w:hAnsi="Times New Roman CYR" w:cs="Times New Roman CYR"/>
          <w:sz w:val="28"/>
          <w:szCs w:val="28"/>
        </w:rPr>
        <w:t>Пламен Иванов Китов</w:t>
      </w:r>
      <w:r w:rsidR="009974D0" w:rsidRPr="009974D0">
        <w:rPr>
          <w:rFonts w:ascii="Times New Roman CYR" w:eastAsiaTheme="minorHAnsi" w:hAnsi="Times New Roman CYR" w:cs="Times New Roman CYR"/>
          <w:sz w:val="28"/>
          <w:szCs w:val="28"/>
        </w:rPr>
        <w:t xml:space="preserve"> – следовател в Национална следствена служба.</w:t>
      </w:r>
    </w:p>
    <w:p w:rsidR="00055B6D" w:rsidRDefault="00257378" w:rsidP="00055B6D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lastRenderedPageBreak/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4</w:t>
      </w:r>
      <w:r w:rsidR="00055B6D">
        <w:rPr>
          <w:rFonts w:ascii="Times New Roman CYR" w:hAnsi="Times New Roman CYR" w:cs="Times New Roman CYR"/>
          <w:sz w:val="28"/>
          <w:szCs w:val="28"/>
        </w:rPr>
        <w:t>. Заявление от Пламен Иванов Китов за освобождаване от заеманата длъжност „следовател</w:t>
      </w:r>
      <w:proofErr w:type="gramStart"/>
      <w:r w:rsidR="00055B6D">
        <w:rPr>
          <w:rFonts w:ascii="Times New Roman CYR" w:hAnsi="Times New Roman CYR" w:cs="Times New Roman CYR"/>
          <w:sz w:val="28"/>
          <w:szCs w:val="28"/>
        </w:rPr>
        <w:t>“ в</w:t>
      </w:r>
      <w:proofErr w:type="gramEnd"/>
      <w:r w:rsidR="00055B6D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на основание чл. 165, ал. 1, т. 2 от ЗСВ.</w:t>
      </w:r>
    </w:p>
    <w:p w:rsidR="00055B6D" w:rsidRDefault="00055B6D" w:rsidP="00055B6D">
      <w:pPr>
        <w:autoSpaceDE w:val="0"/>
        <w:autoSpaceDN w:val="0"/>
        <w:adjustRightInd w:val="0"/>
        <w:ind w:firstLine="284"/>
        <w:jc w:val="both"/>
        <w:rPr>
          <w:b/>
          <w:i/>
          <w:szCs w:val="28"/>
        </w:rPr>
      </w:pPr>
    </w:p>
    <w:p w:rsidR="00055B6D" w:rsidRDefault="00D072E9" w:rsidP="00055B6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E409B">
        <w:rPr>
          <w:bCs/>
          <w:sz w:val="28"/>
          <w:szCs w:val="28"/>
        </w:rPr>
        <w:t>5</w:t>
      </w:r>
      <w:r w:rsidR="00055B6D">
        <w:rPr>
          <w:bCs/>
          <w:sz w:val="28"/>
          <w:szCs w:val="28"/>
        </w:rPr>
        <w:t xml:space="preserve">. Изменение и допълнение на решение на Комисията по атестирането и конкурсите при </w:t>
      </w:r>
      <w:r w:rsidR="00055B6D">
        <w:rPr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</w:rPr>
        <w:t>обн</w:t>
      </w:r>
      <w:proofErr w:type="spellEnd"/>
      <w:r w:rsidR="00055B6D">
        <w:rPr>
          <w:bCs/>
          <w:sz w:val="28"/>
        </w:rPr>
        <w:t>. в ДВ бр.106/22.12.2023г.), изпълнява функциите на Висш прокурорски съвет по протокол № 6 от 27.03.2024 г., т. 8.</w:t>
      </w:r>
    </w:p>
    <w:p w:rsidR="00055B6D" w:rsidRDefault="00055B6D" w:rsidP="00055B6D">
      <w:pPr>
        <w:ind w:firstLine="284"/>
        <w:jc w:val="both"/>
        <w:rPr>
          <w:bCs/>
          <w:sz w:val="28"/>
          <w:szCs w:val="28"/>
          <w:lang w:val="en-GB"/>
        </w:rPr>
      </w:pPr>
    </w:p>
    <w:p w:rsidR="00055B6D" w:rsidRDefault="00D072E9" w:rsidP="00055B6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E409B">
        <w:rPr>
          <w:bCs/>
          <w:sz w:val="28"/>
          <w:szCs w:val="28"/>
        </w:rPr>
        <w:t>6</w:t>
      </w:r>
      <w:r w:rsidR="00055B6D">
        <w:rPr>
          <w:bCs/>
          <w:sz w:val="28"/>
          <w:szCs w:val="28"/>
        </w:rPr>
        <w:t xml:space="preserve">. Изменение и допълнение на решение на Комисията по атестирането и конкурсите при </w:t>
      </w:r>
      <w:r w:rsidR="00055B6D">
        <w:rPr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</w:rPr>
        <w:t>обн</w:t>
      </w:r>
      <w:proofErr w:type="spellEnd"/>
      <w:r w:rsidR="00055B6D">
        <w:rPr>
          <w:bCs/>
          <w:sz w:val="28"/>
        </w:rPr>
        <w:t>. в ДВ бр.106/22.12.2023г.), изпълнява функциите на Висш прокурорски съвет по протокол № 6 от 27.03.2024 г., т. 9.</w:t>
      </w:r>
    </w:p>
    <w:p w:rsidR="00C11EBD" w:rsidRDefault="00C11EBD" w:rsidP="00C11EB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1EBD" w:rsidRPr="00C23CBC" w:rsidRDefault="00C11EBD" w:rsidP="00C11E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</w:t>
      </w:r>
      <w:r w:rsidR="000E409B">
        <w:rPr>
          <w:sz w:val="28"/>
          <w:szCs w:val="28"/>
        </w:rPr>
        <w:t>7</w:t>
      </w:r>
      <w:r w:rsidRPr="00C23CBC">
        <w:rPr>
          <w:sz w:val="28"/>
          <w:szCs w:val="28"/>
        </w:rPr>
        <w:t>. Писмо от изпълняващ функциите „административен ръководител-апелативен прокурор“ на Апелативна прокуратура – Велико Търново относно мандат</w:t>
      </w:r>
      <w:r>
        <w:rPr>
          <w:sz w:val="28"/>
          <w:szCs w:val="28"/>
        </w:rPr>
        <w:t xml:space="preserve">а му </w:t>
      </w:r>
      <w:r w:rsidRPr="00C23CBC">
        <w:rPr>
          <w:sz w:val="28"/>
          <w:szCs w:val="28"/>
        </w:rPr>
        <w:t xml:space="preserve">като </w:t>
      </w:r>
      <w:r>
        <w:rPr>
          <w:sz w:val="28"/>
          <w:szCs w:val="28"/>
        </w:rPr>
        <w:t>член и председател на Постоянната</w:t>
      </w:r>
      <w:r w:rsidRPr="00C23CBC">
        <w:rPr>
          <w:sz w:val="28"/>
          <w:szCs w:val="28"/>
        </w:rPr>
        <w:t xml:space="preserve"> атестационна комисия</w:t>
      </w:r>
      <w:r>
        <w:rPr>
          <w:sz w:val="28"/>
          <w:szCs w:val="28"/>
        </w:rPr>
        <w:t xml:space="preserve"> към Апелативна прокуратура -</w:t>
      </w:r>
      <w:r w:rsidRPr="00C23CBC">
        <w:rPr>
          <w:sz w:val="28"/>
          <w:szCs w:val="28"/>
        </w:rPr>
        <w:t xml:space="preserve"> Велико Търново.</w:t>
      </w:r>
      <w:r w:rsidRPr="00C23CB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20FA" w:rsidRDefault="00C520FA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B1496" w:rsidRDefault="00C11EBD" w:rsidP="003F61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8</w:t>
      </w:r>
      <w:r w:rsidR="002B149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Мирослав Димчев Спасов - прокурор в Районна прокуратура - </w:t>
      </w:r>
      <w:r w:rsidR="00EF18CA">
        <w:rPr>
          <w:rFonts w:ascii="Times New Roman CYR" w:hAnsi="Times New Roman CYR" w:cs="Times New Roman CYR"/>
          <w:sz w:val="28"/>
          <w:szCs w:val="28"/>
        </w:rPr>
        <w:t>Пловдив</w:t>
      </w:r>
      <w:r w:rsidR="002B149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B1496" w:rsidRDefault="002B1496" w:rsidP="00FE786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E7860" w:rsidRDefault="00C11EBD" w:rsidP="003F61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0E409B">
        <w:rPr>
          <w:sz w:val="28"/>
          <w:szCs w:val="28"/>
        </w:rPr>
        <w:t>9</w:t>
      </w:r>
      <w:r w:rsidR="00FE7860">
        <w:rPr>
          <w:sz w:val="28"/>
          <w:szCs w:val="28"/>
        </w:rPr>
        <w:t>. Периодично атестиране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7860"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 w:rsidR="00FE7860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FE7860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FE7860">
        <w:rPr>
          <w:sz w:val="28"/>
          <w:szCs w:val="28"/>
        </w:rPr>
        <w:t>Плевен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D31DB" w:rsidRDefault="004D31DB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2E0202" w:rsidRPr="00C23CBC" w:rsidRDefault="002E0202" w:rsidP="005342D1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</w:t>
      </w:r>
      <w:r w:rsidRPr="00362D1B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Станислава Йорданова Арабаджиева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F3AD9" w:rsidRDefault="002E0202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</w:t>
      </w:r>
      <w:r w:rsidR="006D4CAC">
        <w:rPr>
          <w:rFonts w:ascii="Times New Roman CYR" w:hAnsi="Times New Roman CYR" w:cs="Times New Roman CYR"/>
          <w:sz w:val="28"/>
          <w:szCs w:val="28"/>
        </w:rPr>
        <w:t>градска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 за периодично атестиране на Антоанета Георгиева Панчева - прокурор в Софийска </w:t>
      </w:r>
      <w:r w:rsidR="006D4CAC">
        <w:rPr>
          <w:rFonts w:ascii="Times New Roman CYR" w:hAnsi="Times New Roman CYR" w:cs="Times New Roman CYR"/>
          <w:sz w:val="28"/>
          <w:szCs w:val="28"/>
        </w:rPr>
        <w:t>градска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-Плевен за периодично атестиране на Нанка Тодорова </w:t>
      </w:r>
      <w:r w:rsidR="0079314F">
        <w:rPr>
          <w:rFonts w:ascii="Times New Roman CYR" w:hAnsi="Times New Roman CYR" w:cs="Times New Roman CYR"/>
          <w:sz w:val="28"/>
          <w:szCs w:val="28"/>
        </w:rPr>
        <w:t>Р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ачева - прокурор в Окръжна прокуратура - Плевен. </w:t>
      </w:r>
    </w:p>
    <w:p w:rsidR="003F61D4" w:rsidRDefault="003F61D4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-Плевен за периодично атестиране на Борислава Иванова Александрова - прокурор в Районна прокуратура - Плевен. </w:t>
      </w:r>
    </w:p>
    <w:p w:rsidR="003F61D4" w:rsidRDefault="003F61D4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24</w:t>
      </w:r>
      <w:r w:rsidR="00ED2CB1">
        <w:rPr>
          <w:rFonts w:ascii="Times New Roman CYR" w:hAnsi="Times New Roman CYR" w:cs="Times New Roman CYR"/>
          <w:sz w:val="28"/>
          <w:szCs w:val="28"/>
        </w:rPr>
        <w:t>. Предложение от и</w:t>
      </w:r>
      <w:r w:rsidR="0079314F">
        <w:rPr>
          <w:rFonts w:ascii="Times New Roman CYR" w:hAnsi="Times New Roman CYR" w:cs="Times New Roman CYR"/>
          <w:sz w:val="28"/>
          <w:szCs w:val="28"/>
        </w:rPr>
        <w:t>зпълняващ функциите „</w:t>
      </w:r>
      <w:r w:rsidR="00ED2CB1">
        <w:rPr>
          <w:rFonts w:ascii="Times New Roman CYR" w:hAnsi="Times New Roman CYR" w:cs="Times New Roman CYR"/>
          <w:sz w:val="28"/>
          <w:szCs w:val="28"/>
        </w:rPr>
        <w:t>административен ръководител</w:t>
      </w:r>
      <w:r w:rsidR="0079314F">
        <w:rPr>
          <w:rFonts w:ascii="Times New Roman CYR" w:hAnsi="Times New Roman CYR" w:cs="Times New Roman CYR"/>
          <w:sz w:val="28"/>
          <w:szCs w:val="28"/>
        </w:rPr>
        <w:t>“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Благоевград за периодично атестиране на Анна Красимирова Аврамова - </w:t>
      </w:r>
      <w:proofErr w:type="spellStart"/>
      <w:r w:rsidR="00ED2CB1">
        <w:rPr>
          <w:rFonts w:ascii="Times New Roman CYR" w:hAnsi="Times New Roman CYR" w:cs="Times New Roman CYR"/>
          <w:sz w:val="28"/>
          <w:szCs w:val="28"/>
        </w:rPr>
        <w:t>Градева</w:t>
      </w:r>
      <w:proofErr w:type="spellEnd"/>
      <w:r w:rsidR="00ED2CB1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</w:t>
      </w:r>
      <w:r w:rsidR="005F216A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84C35" w:rsidRDefault="00084C35" w:rsidP="0078439A">
      <w:pPr>
        <w:ind w:firstLine="284"/>
        <w:rPr>
          <w:bCs/>
          <w:sz w:val="28"/>
          <w:szCs w:val="28"/>
        </w:rPr>
      </w:pP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386E" w:rsidRDefault="002E0202" w:rsidP="003F61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58386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Пресиян Георгиев </w:t>
      </w:r>
      <w:proofErr w:type="spellStart"/>
      <w:r w:rsidR="0058386E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5838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F95F33" w:rsidRDefault="00F95F33" w:rsidP="00F95F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F33" w:rsidRDefault="002E0202" w:rsidP="003F61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F95F3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Борисов Кирков - прокурор в Районна прокуратура - Бургас. </w:t>
      </w:r>
    </w:p>
    <w:p w:rsidR="00DB1973" w:rsidRDefault="00DB1973" w:rsidP="00DB197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6EA" w:rsidRDefault="002E0202" w:rsidP="003F61D4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DB197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Цветана Валентинова </w:t>
      </w:r>
      <w:proofErr w:type="spellStart"/>
      <w:r w:rsidR="00DB1973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DB1973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Пловдив. </w:t>
      </w:r>
    </w:p>
    <w:p w:rsidR="00EE76EA" w:rsidRDefault="00EE76EA" w:rsidP="00FD61AD">
      <w:pPr>
        <w:ind w:firstLine="284"/>
        <w:jc w:val="both"/>
        <w:rPr>
          <w:bCs/>
          <w:sz w:val="28"/>
          <w:szCs w:val="28"/>
        </w:rPr>
      </w:pPr>
    </w:p>
    <w:p w:rsidR="000F5C8E" w:rsidRPr="00716FDD" w:rsidRDefault="000F5C8E" w:rsidP="00FD61AD">
      <w:pPr>
        <w:ind w:firstLine="284"/>
        <w:jc w:val="both"/>
        <w:rPr>
          <w:bCs/>
          <w:sz w:val="28"/>
          <w:szCs w:val="28"/>
        </w:rPr>
      </w:pPr>
      <w:r w:rsidRPr="00716FDD">
        <w:rPr>
          <w:bCs/>
          <w:sz w:val="28"/>
          <w:szCs w:val="28"/>
        </w:rPr>
        <w:t xml:space="preserve">РАЗПРЕДЕЛЯНЕ НА ПРЕПИСКИ </w:t>
      </w:r>
    </w:p>
    <w:p w:rsidR="00E32874" w:rsidRPr="00716FDD" w:rsidRDefault="00E32874" w:rsidP="00E32874">
      <w:pPr>
        <w:rPr>
          <w:sz w:val="28"/>
          <w:szCs w:val="28"/>
        </w:rPr>
      </w:pPr>
    </w:p>
    <w:p w:rsidR="0050237B" w:rsidRDefault="002E0202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6A64BB" w:rsidRPr="00716FDD">
        <w:rPr>
          <w:bCs/>
          <w:sz w:val="28"/>
          <w:szCs w:val="28"/>
        </w:rPr>
        <w:t xml:space="preserve">. </w:t>
      </w:r>
      <w:r w:rsidR="0050237B" w:rsidRPr="00716FDD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3728CD" w:rsidRDefault="003728CD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3F61D4" w:rsidRDefault="00ED1850" w:rsidP="00ED1850">
      <w:pPr>
        <w:ind w:left="2124" w:firstLine="428"/>
        <w:rPr>
          <w:bCs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9E15C0">
        <w:rPr>
          <w:bCs/>
          <w:i/>
          <w:sz w:val="28"/>
        </w:rPr>
        <w:t>:</w:t>
      </w:r>
      <w:r w:rsidR="003F61D4">
        <w:rPr>
          <w:bCs/>
          <w:i/>
          <w:sz w:val="28"/>
        </w:rPr>
        <w:tab/>
      </w:r>
      <w:r w:rsidR="003F61D4">
        <w:rPr>
          <w:bCs/>
          <w:i/>
          <w:sz w:val="28"/>
        </w:rPr>
        <w:tab/>
      </w:r>
      <w:bookmarkStart w:id="0" w:name="_GoBack"/>
      <w:bookmarkEnd w:id="0"/>
      <w:r w:rsidR="003F61D4" w:rsidRPr="003F61D4">
        <w:rPr>
          <w:bCs/>
          <w:sz w:val="28"/>
        </w:rPr>
        <w:t>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sectPr w:rsidR="00FC22A6" w:rsidSect="00257378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5B6D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172B"/>
    <w:rsid w:val="000E2761"/>
    <w:rsid w:val="000E299F"/>
    <w:rsid w:val="000E2E17"/>
    <w:rsid w:val="000E3480"/>
    <w:rsid w:val="000E35A4"/>
    <w:rsid w:val="000E409B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2F1E"/>
    <w:rsid w:val="00255882"/>
    <w:rsid w:val="00255DDB"/>
    <w:rsid w:val="00256635"/>
    <w:rsid w:val="002566C5"/>
    <w:rsid w:val="00257378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0202"/>
    <w:rsid w:val="002E1C2C"/>
    <w:rsid w:val="002E2592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61D4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42D1"/>
    <w:rsid w:val="00541116"/>
    <w:rsid w:val="00542D1F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343F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7C5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BF"/>
    <w:rsid w:val="006C7A22"/>
    <w:rsid w:val="006D19E4"/>
    <w:rsid w:val="006D2025"/>
    <w:rsid w:val="006D26B6"/>
    <w:rsid w:val="006D3AD7"/>
    <w:rsid w:val="006D429B"/>
    <w:rsid w:val="006D4454"/>
    <w:rsid w:val="006D4C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6F3AD9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4AA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0F2E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83"/>
    <w:rsid w:val="00912AE0"/>
    <w:rsid w:val="00915735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974D0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5C0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1EBD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072E9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97654"/>
    <w:rsid w:val="00DA01B9"/>
    <w:rsid w:val="00DA78F6"/>
    <w:rsid w:val="00DB09EF"/>
    <w:rsid w:val="00DB15F9"/>
    <w:rsid w:val="00DB1973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E76EA"/>
    <w:rsid w:val="00EF028A"/>
    <w:rsid w:val="00EF18C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5F33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76E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E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76E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E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8354-8581-4388-A923-C2DE327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1071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2024-03-14T09:53:00Z</cp:lastPrinted>
  <dcterms:created xsi:type="dcterms:W3CDTF">2024-03-14T12:45:00Z</dcterms:created>
  <dcterms:modified xsi:type="dcterms:W3CDTF">2024-03-14T13:20:00Z</dcterms:modified>
</cp:coreProperties>
</file>