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4E" w:rsidRPr="008F0736" w:rsidRDefault="0078634E" w:rsidP="0078634E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</w:t>
      </w:r>
      <w:r>
        <w:rPr>
          <w:caps/>
          <w:sz w:val="28"/>
          <w:szCs w:val="28"/>
        </w:rPr>
        <w:t>14</w:t>
      </w:r>
    </w:p>
    <w:p w:rsidR="00FB0959" w:rsidRDefault="0078634E" w:rsidP="0078634E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>
        <w:rPr>
          <w:bCs/>
          <w:sz w:val="27"/>
          <w:szCs w:val="27"/>
        </w:rPr>
        <w:t xml:space="preserve"> </w:t>
      </w:r>
    </w:p>
    <w:p w:rsidR="0078634E" w:rsidRPr="005D6082" w:rsidRDefault="0078634E" w:rsidP="00FB0959">
      <w:pPr>
        <w:tabs>
          <w:tab w:val="left" w:pos="3261"/>
        </w:tabs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 НА ОСНОВАНИЕ §23, АЛ. 2 ОТ ПЗР НА ЗИД НА КРБ </w:t>
      </w:r>
    </w:p>
    <w:p w:rsidR="0078634E" w:rsidRDefault="0078634E" w:rsidP="0078634E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78634E" w:rsidRDefault="0078634E" w:rsidP="0078634E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78634E" w:rsidRPr="00000D6A" w:rsidRDefault="0078634E" w:rsidP="0078634E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23.04.2024</w:t>
      </w:r>
      <w:r w:rsidRPr="000E73C3">
        <w:rPr>
          <w:bCs/>
          <w:sz w:val="28"/>
          <w:szCs w:val="28"/>
        </w:rPr>
        <w:t xml:space="preserve"> г.</w:t>
      </w:r>
    </w:p>
    <w:p w:rsidR="0078634E" w:rsidRDefault="0078634E" w:rsidP="007863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34E" w:rsidRDefault="0078634E" w:rsidP="007863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</w:t>
      </w:r>
      <w:r w:rsidRPr="00C3288C">
        <w:rPr>
          <w:sz w:val="28"/>
          <w:szCs w:val="28"/>
        </w:rPr>
        <w:t>Стефан Петров</w:t>
      </w:r>
      <w:r w:rsidR="006063EC">
        <w:rPr>
          <w:sz w:val="28"/>
          <w:szCs w:val="28"/>
        </w:rPr>
        <w:t xml:space="preserve">, </w:t>
      </w:r>
      <w:r>
        <w:rPr>
          <w:sz w:val="28"/>
          <w:szCs w:val="28"/>
        </w:rPr>
        <w:t>Пламен Найденов,</w:t>
      </w:r>
      <w:r w:rsidRPr="00431A07">
        <w:rPr>
          <w:sz w:val="28"/>
          <w:szCs w:val="28"/>
        </w:rPr>
        <w:t xml:space="preserve"> </w:t>
      </w:r>
      <w:r w:rsidRPr="00D14300">
        <w:rPr>
          <w:sz w:val="28"/>
          <w:szCs w:val="28"/>
        </w:rPr>
        <w:t xml:space="preserve">Евгени Иванов,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EF5DA1" w:rsidRDefault="00EF5DA1" w:rsidP="0078634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8634E" w:rsidRPr="006063EC" w:rsidRDefault="006063EC" w:rsidP="007863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63EC">
        <w:rPr>
          <w:sz w:val="28"/>
          <w:szCs w:val="28"/>
        </w:rPr>
        <w:t>Отсъства</w:t>
      </w:r>
      <w:r>
        <w:rPr>
          <w:sz w:val="28"/>
          <w:szCs w:val="28"/>
        </w:rPr>
        <w:t>:</w:t>
      </w:r>
      <w:r w:rsidRPr="006063EC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Бошнакова</w:t>
      </w:r>
    </w:p>
    <w:p w:rsidR="00EF5DA1" w:rsidRDefault="00EF5DA1" w:rsidP="007863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34E" w:rsidRPr="00EA5B95" w:rsidRDefault="0078634E" w:rsidP="007863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Мария Василева – директор на дирекция „Атестиране и конкурси” и 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началник отдел „Атестиране” </w:t>
      </w:r>
    </w:p>
    <w:p w:rsidR="0078634E" w:rsidRDefault="0078634E" w:rsidP="007863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34E" w:rsidRDefault="0078634E" w:rsidP="007863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78634E" w:rsidRDefault="0078634E" w:rsidP="0078634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78634E" w:rsidRDefault="0078634E" w:rsidP="0078634E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точки, включени за разглеждане в дневния ред на Комисията по атестирането и конкурсите към Прокурорската колегия</w:t>
      </w:r>
      <w:r w:rsidRPr="00AA4C3F">
        <w:rPr>
          <w:bCs/>
          <w:sz w:val="28"/>
        </w:rPr>
        <w:t xml:space="preserve">, </w:t>
      </w:r>
      <w:r w:rsidRPr="00ED1850">
        <w:rPr>
          <w:bCs/>
          <w:sz w:val="28"/>
        </w:rPr>
        <w:t>която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78634E" w:rsidRPr="00031733" w:rsidRDefault="0078634E" w:rsidP="0078634E">
      <w:pPr>
        <w:rPr>
          <w:bCs/>
          <w:sz w:val="20"/>
          <w:szCs w:val="28"/>
          <w:u w:val="single"/>
          <w:lang w:val="en-US"/>
        </w:rPr>
      </w:pPr>
    </w:p>
    <w:p w:rsidR="0078634E" w:rsidRDefault="0078634E" w:rsidP="007863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8634E" w:rsidRDefault="0078634E" w:rsidP="007863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8634E" w:rsidRPr="00C503CD" w:rsidRDefault="0078634E" w:rsidP="0078634E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FC343F">
        <w:rPr>
          <w:bCs/>
          <w:sz w:val="28"/>
          <w:szCs w:val="28"/>
        </w:rPr>
        <w:t xml:space="preserve">следните </w:t>
      </w:r>
      <w:r w:rsidRPr="00FC343F">
        <w:rPr>
          <w:sz w:val="28"/>
          <w:szCs w:val="28"/>
        </w:rPr>
        <w:t>допълнителни</w:t>
      </w:r>
      <w:r w:rsidRPr="00163F45">
        <w:rPr>
          <w:sz w:val="28"/>
          <w:szCs w:val="28"/>
        </w:rPr>
        <w:t xml:space="preserve"> точк</w:t>
      </w:r>
      <w:r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 w:rsidR="002C59EB">
        <w:rPr>
          <w:sz w:val="28"/>
          <w:szCs w:val="28"/>
        </w:rPr>
        <w:t xml:space="preserve"> 11</w:t>
      </w:r>
      <w:r>
        <w:rPr>
          <w:sz w:val="28"/>
          <w:szCs w:val="28"/>
        </w:rPr>
        <w:t>- т.</w:t>
      </w:r>
      <w:r w:rsidR="002C59EB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  </w:t>
      </w:r>
    </w:p>
    <w:p w:rsidR="00BC5D68" w:rsidRDefault="00BC5D68" w:rsidP="0078634E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B6B74" w:rsidRDefault="002B6B74" w:rsidP="002B6B74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574B5" w:rsidRPr="004574B5" w:rsidRDefault="0021401D" w:rsidP="004574B5">
      <w:pPr>
        <w:autoSpaceDE w:val="0"/>
        <w:autoSpaceDN w:val="0"/>
        <w:adjustRightInd w:val="0"/>
        <w:ind w:firstLine="284"/>
        <w:rPr>
          <w:rFonts w:ascii="Times New Roman CYR" w:eastAsiaTheme="minorHAnsi" w:hAnsi="Times New Roman CYR" w:cs="Times New Roman CYR"/>
          <w:sz w:val="28"/>
          <w:szCs w:val="28"/>
        </w:rPr>
      </w:pPr>
      <w:r w:rsidRPr="004574B5">
        <w:rPr>
          <w:rFonts w:ascii="Times New Roman CYR" w:hAnsi="Times New Roman CYR" w:cs="Times New Roman CYR"/>
          <w:sz w:val="28"/>
          <w:szCs w:val="28"/>
        </w:rPr>
        <w:t>1</w:t>
      </w:r>
      <w:r w:rsidR="00E004A0" w:rsidRPr="004574B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574B5" w:rsidRPr="004574B5">
        <w:rPr>
          <w:rFonts w:ascii="Times New Roman CYR" w:eastAsiaTheme="minorHAnsi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прокурор" на Окръжна прокуратура - София, поради изтичащ на 07.05.2024 г.</w:t>
      </w:r>
      <w:r w:rsidR="004574B5" w:rsidRPr="004574B5">
        <w:rPr>
          <w:rFonts w:ascii="Times New Roman CYR" w:eastAsiaTheme="minorHAnsi" w:hAnsi="Times New Roman CYR" w:cs="Times New Roman CYR"/>
        </w:rPr>
        <w:t xml:space="preserve"> </w:t>
      </w:r>
      <w:r w:rsidR="004574B5" w:rsidRPr="004574B5">
        <w:rPr>
          <w:rFonts w:ascii="Times New Roman CYR" w:eastAsiaTheme="minorHAnsi" w:hAnsi="Times New Roman CYR" w:cs="Times New Roman CYR"/>
          <w:sz w:val="28"/>
          <w:szCs w:val="28"/>
        </w:rPr>
        <w:t>мандат.</w:t>
      </w:r>
    </w:p>
    <w:p w:rsidR="0078634E" w:rsidRPr="004F0C2E" w:rsidRDefault="0078634E" w:rsidP="0078634E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8634E" w:rsidRPr="00DE08DE" w:rsidRDefault="0078634E" w:rsidP="0078634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8634E" w:rsidRPr="004F0C2E" w:rsidRDefault="0078634E" w:rsidP="0078634E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8634E" w:rsidRDefault="0078634E" w:rsidP="007863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91332" w:rsidRDefault="00791332" w:rsidP="00791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91332" w:rsidRDefault="00791332" w:rsidP="00791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E461A"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 w:rsidRPr="00AE461A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AE461A">
        <w:rPr>
          <w:rFonts w:ascii="Times New Roman CYR" w:hAnsi="Times New Roman CYR" w:cs="Times New Roman CYR"/>
          <w:sz w:val="28"/>
          <w:szCs w:val="28"/>
        </w:rPr>
        <w:t>. ПРЕДЛАГА НА ПРОКУРОРСКАТА КОЛЕГИЯ, която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rFonts w:ascii="Times New Roman CYR" w:hAnsi="Times New Roman CYR" w:cs="Times New Roman CYR"/>
          <w:b/>
          <w:sz w:val="28"/>
          <w:szCs w:val="28"/>
        </w:rPr>
        <w:t>ДА ОПРЕДЕЛИ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175, ал. 4, изр. 2 от ЗСВ, Наталия Димитрова Николова - Бончева - административен ръководител - окръжен прокурор на Окръжна прокуратура - София, за изпълняващ функциите „административен ръководител - окръжен прокурор" на Окръжна прокуратура - София, с ранг „прокурор във ВП",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08.05.2024 г., до встъпване в длъжност на нов административен ръководител.</w:t>
      </w:r>
    </w:p>
    <w:p w:rsidR="00791332" w:rsidRDefault="00791332" w:rsidP="00791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1332" w:rsidRDefault="00791332" w:rsidP="00791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Внася предложението в заседанието на Прокурорската колегия,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насрочено за 24.04.2024 г., за разглеждане и произнасяне.</w:t>
      </w:r>
    </w:p>
    <w:p w:rsidR="004574B5" w:rsidRDefault="004574B5" w:rsidP="00E004A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4A0" w:rsidRDefault="004574B5" w:rsidP="00E004A0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004A0">
        <w:rPr>
          <w:rFonts w:ascii="Times New Roman CYR" w:hAnsi="Times New Roman CYR" w:cs="Times New Roman CYR"/>
          <w:sz w:val="28"/>
          <w:szCs w:val="28"/>
        </w:rPr>
        <w:t>Заявление за отвод от резервен член на конкурсната комисия по обявения, с решение на Прокурорската колегия на Висшия съдебен съвет по протокол №20/02.06.2021 г. (</w:t>
      </w:r>
      <w:proofErr w:type="spellStart"/>
      <w:r w:rsidR="00E004A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E004A0">
        <w:rPr>
          <w:rFonts w:ascii="Times New Roman CYR" w:hAnsi="Times New Roman CYR" w:cs="Times New Roman CYR"/>
          <w:sz w:val="28"/>
          <w:szCs w:val="28"/>
        </w:rPr>
        <w:t>. ДВ, бр. 48/08.06.2021</w:t>
      </w:r>
      <w:r w:rsidR="00AE46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04A0">
        <w:rPr>
          <w:rFonts w:ascii="Times New Roman CYR" w:hAnsi="Times New Roman CYR" w:cs="Times New Roman CYR"/>
          <w:sz w:val="28"/>
          <w:szCs w:val="28"/>
        </w:rPr>
        <w:t>г.), конкурс за повишаване в длъжност „следовател“ в Национална следствена служба.</w:t>
      </w:r>
    </w:p>
    <w:p w:rsidR="00340812" w:rsidRPr="004F0C2E" w:rsidRDefault="00340812" w:rsidP="0034081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40812" w:rsidRPr="00DE08DE" w:rsidRDefault="00340812" w:rsidP="0034081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40812" w:rsidRPr="004F0C2E" w:rsidRDefault="00340812" w:rsidP="0034081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40812" w:rsidRDefault="00340812" w:rsidP="003408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91332" w:rsidRDefault="00791332" w:rsidP="00791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332" w:rsidRDefault="00791332" w:rsidP="007913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ДА ОПРЕДЕЛИ чрез жребий 1 (един) резервен член на конкурсната комисия за повишаване в длъжност „следовател“ в Национална следствена служба – следовател в Национална следствена служба, на мястото на Ваня Атанасова Дойчева – следовател в Национална следствена служба.</w:t>
      </w:r>
    </w:p>
    <w:p w:rsidR="00791332" w:rsidRDefault="00791332" w:rsidP="0079133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91332" w:rsidRDefault="00791332" w:rsidP="0079133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Внася предложени</w:t>
      </w:r>
      <w:r w:rsidR="00B81CF8">
        <w:rPr>
          <w:rFonts w:ascii="Times New Roman CYR" w:hAnsi="Times New Roman CYR" w:cs="Times New Roman CYR"/>
          <w:sz w:val="28"/>
          <w:szCs w:val="28"/>
        </w:rPr>
        <w:t>ето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24.04.2024 г., за разглеждане и произнасяне.</w:t>
      </w:r>
    </w:p>
    <w:p w:rsidR="00E004A0" w:rsidRDefault="00E004A0" w:rsidP="00E004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4A0" w:rsidRDefault="004574B5" w:rsidP="008B4BA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004A0">
        <w:rPr>
          <w:rFonts w:ascii="Times New Roman CYR" w:hAnsi="Times New Roman CYR" w:cs="Times New Roman CYR"/>
          <w:sz w:val="28"/>
          <w:szCs w:val="28"/>
        </w:rPr>
        <w:t>. Заявления за отводи от членове на изпитната комисия за младши следователи в края на обучението им в Националния институт на правосъдието.</w:t>
      </w:r>
    </w:p>
    <w:p w:rsidR="00340812" w:rsidRPr="004F0C2E" w:rsidRDefault="00340812" w:rsidP="0034081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40812" w:rsidRPr="00DE08DE" w:rsidRDefault="00340812" w:rsidP="0034081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40812" w:rsidRPr="004F0C2E" w:rsidRDefault="00340812" w:rsidP="0034081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40812" w:rsidRDefault="00340812" w:rsidP="003408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746CA7" w:rsidRDefault="00746CA7" w:rsidP="007913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91332" w:rsidRDefault="00791332" w:rsidP="007913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редовен член на изпитната комисия за младши следователи в края на обучението им в Националния институт на правосъдието, на мястото на Станка Стоянова Димитрова – прокурор в Окръжна прокуратура - Пазарджик.</w:t>
      </w:r>
    </w:p>
    <w:p w:rsidR="00791332" w:rsidRDefault="00791332" w:rsidP="007913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1332" w:rsidRDefault="00791332" w:rsidP="007913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3.2. 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Красимир Цветанов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- Плевен.</w:t>
      </w:r>
    </w:p>
    <w:p w:rsidR="00791332" w:rsidRDefault="00791332" w:rsidP="007913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1332" w:rsidRDefault="00791332" w:rsidP="007913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lastRenderedPageBreak/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>.3. 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Веселин Василев Вичев – заместник на административния ръководител – заместник-окръжен прокурор на Окръжна прокуратура - Добрич.</w:t>
      </w:r>
    </w:p>
    <w:p w:rsidR="00791332" w:rsidRDefault="00791332" w:rsidP="0079133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1332" w:rsidRDefault="00791332" w:rsidP="00791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>.4.</w:t>
      </w:r>
      <w:r>
        <w:rPr>
          <w:rFonts w:ascii="Times New Roman CYR" w:hAnsi="Times New Roman CYR" w:cs="Times New Roman CYR"/>
          <w:sz w:val="28"/>
          <w:szCs w:val="28"/>
        </w:rPr>
        <w:t xml:space="preserve"> Внася предложенията в заседанието на Прокурорската колегия,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17.04.2024 г., за разглеждане и произнасяне.</w:t>
      </w:r>
    </w:p>
    <w:p w:rsidR="00791332" w:rsidRDefault="00791332" w:rsidP="007913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4A0" w:rsidRDefault="004574B5" w:rsidP="00E004A0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004A0">
        <w:rPr>
          <w:rFonts w:ascii="Times New Roman CYR" w:hAnsi="Times New Roman CYR" w:cs="Times New Roman CYR"/>
          <w:sz w:val="28"/>
          <w:szCs w:val="28"/>
        </w:rPr>
        <w:t>. Заявление от Теодор Иванов Кърчев за освобождаване от заеманата длъжност „следовател“ в Окръжен следствен отдел в Окръжна прокуратура – Ямбол, на основание чл. 165, ал. 1, т. 1 от ЗСВ.</w:t>
      </w:r>
    </w:p>
    <w:p w:rsidR="00340812" w:rsidRPr="004F0C2E" w:rsidRDefault="00340812" w:rsidP="0034081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40812" w:rsidRPr="00DE08DE" w:rsidRDefault="00340812" w:rsidP="0034081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40812" w:rsidRPr="004F0C2E" w:rsidRDefault="00340812" w:rsidP="0034081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40812" w:rsidRDefault="00340812" w:rsidP="003408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B90056" w:rsidRDefault="00B90056" w:rsidP="00B90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056" w:rsidRDefault="00B90056" w:rsidP="00B900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90056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КОЛЕГИЯ,</w:t>
      </w:r>
      <w:r w:rsidRPr="00B90056">
        <w:rPr>
          <w:bCs/>
          <w:sz w:val="28"/>
        </w:rPr>
        <w:t xml:space="preserve"> която на</w:t>
      </w:r>
      <w:r>
        <w:rPr>
          <w:bCs/>
          <w:sz w:val="28"/>
        </w:rPr>
        <w:t xml:space="preserve">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 ОСВОБОДИ</w:t>
      </w:r>
      <w:r>
        <w:rPr>
          <w:sz w:val="28"/>
          <w:szCs w:val="28"/>
        </w:rPr>
        <w:t xml:space="preserve">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Теодор Иванов Кърчев от заеманата длъжност „следовател“ в Окръжен следствен отдел в Окръжна прокуратура – Ямбол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„следовател в НСлС“, считано от 09.05.2024 г.</w:t>
      </w:r>
    </w:p>
    <w:p w:rsidR="00B90056" w:rsidRDefault="00B90056" w:rsidP="00B90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056" w:rsidRDefault="00B90056" w:rsidP="00B900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24.04.2024 г., за разглеждане и произнасяне.</w:t>
      </w:r>
    </w:p>
    <w:p w:rsidR="00E004A0" w:rsidRDefault="00E004A0" w:rsidP="00E004A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4A0" w:rsidRDefault="004574B5" w:rsidP="00E004A0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004A0">
        <w:rPr>
          <w:rFonts w:ascii="Times New Roman CYR" w:hAnsi="Times New Roman CYR" w:cs="Times New Roman CYR"/>
          <w:sz w:val="28"/>
          <w:szCs w:val="28"/>
        </w:rPr>
        <w:t xml:space="preserve">. Заявление от Светослав Раев </w:t>
      </w:r>
      <w:proofErr w:type="spellStart"/>
      <w:r w:rsidR="00E004A0">
        <w:rPr>
          <w:rFonts w:ascii="Times New Roman CYR" w:hAnsi="Times New Roman CYR" w:cs="Times New Roman CYR"/>
          <w:sz w:val="28"/>
          <w:szCs w:val="28"/>
        </w:rPr>
        <w:t>Раев</w:t>
      </w:r>
      <w:proofErr w:type="spellEnd"/>
      <w:r w:rsidR="00E004A0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Районна прокуратура - Силистра, на основание чл. 165, ал. 1, т. 2 от ЗСВ.</w:t>
      </w:r>
    </w:p>
    <w:p w:rsidR="00340812" w:rsidRPr="004F0C2E" w:rsidRDefault="00340812" w:rsidP="0034081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40812" w:rsidRPr="00DE08DE" w:rsidRDefault="00340812" w:rsidP="0034081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40812" w:rsidRPr="004F0C2E" w:rsidRDefault="00340812" w:rsidP="0034081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40812" w:rsidRDefault="00340812" w:rsidP="003408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454D5F" w:rsidRDefault="00454D5F" w:rsidP="00454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D5F" w:rsidRDefault="00454D5F" w:rsidP="00454D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4D5F">
        <w:rPr>
          <w:sz w:val="28"/>
          <w:szCs w:val="28"/>
        </w:rPr>
        <w:t xml:space="preserve">.1. </w:t>
      </w:r>
      <w:r w:rsidRPr="00454D5F">
        <w:rPr>
          <w:rFonts w:ascii="Times New Roman CYR" w:eastAsia="Calibri" w:hAnsi="Times New Roman CYR" w:cs="Times New Roman CYR"/>
          <w:sz w:val="28"/>
          <w:szCs w:val="28"/>
        </w:rPr>
        <w:t>ПРЕДЛАГА НА ПРОКУРОРСКАТА КОЛЕГИЯ,</w:t>
      </w:r>
      <w:r w:rsidRPr="00454D5F">
        <w:rPr>
          <w:bCs/>
          <w:sz w:val="28"/>
        </w:rPr>
        <w:t xml:space="preserve"> която на</w:t>
      </w:r>
      <w:r>
        <w:rPr>
          <w:bCs/>
          <w:sz w:val="28"/>
        </w:rPr>
        <w:t xml:space="preserve">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 ОСВОБОДИ</w:t>
      </w:r>
      <w:r>
        <w:rPr>
          <w:sz w:val="28"/>
          <w:szCs w:val="28"/>
        </w:rPr>
        <w:t xml:space="preserve">, на основание чл. 160, във връзка с чл. 165, ал. 1, т. 2 от ЗСВ, </w:t>
      </w:r>
      <w:r w:rsidR="006F7D9B">
        <w:rPr>
          <w:rFonts w:ascii="Times New Roman CYR" w:hAnsi="Times New Roman CYR" w:cs="Times New Roman CYR"/>
          <w:sz w:val="28"/>
          <w:szCs w:val="28"/>
        </w:rPr>
        <w:t xml:space="preserve">Светослав Раев </w:t>
      </w:r>
      <w:proofErr w:type="spellStart"/>
      <w:r w:rsidR="006F7D9B">
        <w:rPr>
          <w:rFonts w:ascii="Times New Roman CYR" w:hAnsi="Times New Roman CYR" w:cs="Times New Roman CYR"/>
          <w:sz w:val="28"/>
          <w:szCs w:val="28"/>
        </w:rPr>
        <w:t>Раев</w:t>
      </w:r>
      <w:proofErr w:type="spellEnd"/>
      <w:r w:rsidR="006F7D9B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 Районна прокуратура - Силистра</w:t>
      </w:r>
      <w:r>
        <w:rPr>
          <w:bCs/>
          <w:sz w:val="28"/>
          <w:szCs w:val="28"/>
        </w:rPr>
        <w:t xml:space="preserve">, </w:t>
      </w:r>
      <w:r w:rsidR="006F7D9B">
        <w:rPr>
          <w:sz w:val="28"/>
          <w:szCs w:val="28"/>
        </w:rPr>
        <w:t>с ранг „прокурор в А</w:t>
      </w:r>
      <w:r>
        <w:rPr>
          <w:sz w:val="28"/>
          <w:szCs w:val="28"/>
        </w:rPr>
        <w:t xml:space="preserve">П“, считано от </w:t>
      </w:r>
      <w:r w:rsidR="006F7D9B">
        <w:rPr>
          <w:sz w:val="28"/>
          <w:szCs w:val="28"/>
        </w:rPr>
        <w:t>09</w:t>
      </w:r>
      <w:r>
        <w:rPr>
          <w:sz w:val="28"/>
          <w:szCs w:val="28"/>
        </w:rPr>
        <w:t>.05.2024 г.</w:t>
      </w:r>
    </w:p>
    <w:p w:rsidR="00454D5F" w:rsidRDefault="00454D5F" w:rsidP="00454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D5F" w:rsidRDefault="00454D5F" w:rsidP="00454D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колегия,</w:t>
      </w:r>
      <w:r>
        <w:rPr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бр.106/22.12.2023г.), изпълнява </w:t>
      </w:r>
      <w:r>
        <w:rPr>
          <w:bCs/>
          <w:sz w:val="28"/>
        </w:rPr>
        <w:lastRenderedPageBreak/>
        <w:t>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6F7D9B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.04.2024 г., за разглеждане и произнасяне.</w:t>
      </w:r>
    </w:p>
    <w:p w:rsidR="00454D5F" w:rsidRDefault="00454D5F" w:rsidP="00454D5F"/>
    <w:p w:rsidR="00E004A0" w:rsidRDefault="004574B5" w:rsidP="00E004A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004A0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004A0">
        <w:rPr>
          <w:rFonts w:ascii="Times New Roman CYR" w:hAnsi="Times New Roman CYR" w:cs="Times New Roman CYR"/>
          <w:sz w:val="28"/>
          <w:szCs w:val="28"/>
        </w:rPr>
        <w:t xml:space="preserve">Молба от Албена Каменова </w:t>
      </w:r>
      <w:proofErr w:type="spellStart"/>
      <w:r w:rsidR="00E004A0"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 w:rsidR="00E004A0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 за командироване във Върховна прокуратура.</w:t>
      </w:r>
    </w:p>
    <w:p w:rsidR="00340812" w:rsidRPr="004F0C2E" w:rsidRDefault="00340812" w:rsidP="0034081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40812" w:rsidRPr="00DE08DE" w:rsidRDefault="00340812" w:rsidP="0034081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40812" w:rsidRPr="004F0C2E" w:rsidRDefault="00340812" w:rsidP="0034081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40812" w:rsidRDefault="00340812" w:rsidP="003408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A3086" w:rsidRDefault="000A3086" w:rsidP="001E08A1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34208" w:rsidRPr="00334208" w:rsidRDefault="00334208" w:rsidP="0033420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34208">
        <w:rPr>
          <w:rFonts w:ascii="Times New Roman CYR" w:hAnsi="Times New Roman CYR" w:cs="Times New Roman CYR"/>
          <w:sz w:val="28"/>
          <w:szCs w:val="28"/>
        </w:rPr>
        <w:t xml:space="preserve">6.1. ИЗРАЗЯВА ПОЛОЖИТЕЛНО СТАНОВИЩЕ, на основание чл. 147 от ЗСВ, за командироването на Албена Каменова </w:t>
      </w:r>
      <w:proofErr w:type="spellStart"/>
      <w:r w:rsidRPr="00334208"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 w:rsidRPr="00334208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 във Върховна прокуратура. При издаването на заповедта за командироване, следва да се съобрази и предходната заповед, с която е била командирована прокурор </w:t>
      </w:r>
      <w:proofErr w:type="spellStart"/>
      <w:r w:rsidRPr="00334208"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 w:rsidRPr="00334208">
        <w:rPr>
          <w:rFonts w:ascii="Times New Roman CYR" w:hAnsi="Times New Roman CYR" w:cs="Times New Roman CYR"/>
          <w:sz w:val="28"/>
          <w:szCs w:val="28"/>
        </w:rPr>
        <w:t xml:space="preserve">, с оглед предвидения 6 месечен срок в разпоредбата на чл. 147, ал. 4 от ЗСВ, а именно същият да не бъде надвишаван в рамките на 2024 г. </w:t>
      </w:r>
      <w:r w:rsidRPr="00334208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33420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34208" w:rsidRPr="00334208" w:rsidRDefault="00334208" w:rsidP="003342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4208" w:rsidRPr="00334208" w:rsidRDefault="00334208" w:rsidP="003342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34208">
        <w:rPr>
          <w:rFonts w:ascii="Times New Roman CYR" w:hAnsi="Times New Roman CYR" w:cs="Times New Roman CYR"/>
          <w:sz w:val="28"/>
          <w:szCs w:val="28"/>
        </w:rPr>
        <w:t xml:space="preserve">6.2. </w:t>
      </w:r>
      <w:r w:rsidRPr="00334208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</w:t>
      </w:r>
      <w:r w:rsidRPr="00334208">
        <w:rPr>
          <w:rFonts w:ascii="Times New Roman CYR" w:hAnsi="Times New Roman CYR" w:cs="Times New Roman CYR"/>
          <w:sz w:val="28"/>
          <w:szCs w:val="28"/>
        </w:rPr>
        <w:t xml:space="preserve"> на Върховна прокуратура, отдел 06 „Административен“ за сведение.</w:t>
      </w:r>
    </w:p>
    <w:p w:rsidR="004574B5" w:rsidRDefault="004574B5" w:rsidP="005F12AA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5F12AA" w:rsidRDefault="005F12AA" w:rsidP="005F12AA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</w:t>
      </w:r>
      <w:r w:rsidR="00961BA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6D2FDF" w:rsidRDefault="006D2FDF" w:rsidP="006D2FDF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6D2FDF" w:rsidRDefault="004574B5" w:rsidP="006D2FD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D2FDF">
        <w:rPr>
          <w:rFonts w:ascii="Times New Roman CYR" w:hAnsi="Times New Roman CYR" w:cs="Times New Roman CYR"/>
          <w:sz w:val="28"/>
          <w:szCs w:val="28"/>
        </w:rPr>
        <w:t>. Предложение от изпълняващ</w:t>
      </w:r>
      <w:r w:rsidR="009D0E67">
        <w:rPr>
          <w:rFonts w:ascii="Times New Roman CYR" w:hAnsi="Times New Roman CYR" w:cs="Times New Roman CYR"/>
          <w:sz w:val="28"/>
          <w:szCs w:val="28"/>
        </w:rPr>
        <w:t>ия</w:t>
      </w:r>
      <w:r w:rsidR="006D2FDF">
        <w:rPr>
          <w:rFonts w:ascii="Times New Roman CYR" w:hAnsi="Times New Roman CYR" w:cs="Times New Roman CYR"/>
          <w:sz w:val="28"/>
          <w:szCs w:val="28"/>
        </w:rPr>
        <w:t xml:space="preserve"> функциите „административен ръководител“ на Районна прокуратура - Пазарджик за периодично атестиране на Емилия Жекова Балева - прокурор в Районна прокуратура - Пазарджик. </w:t>
      </w:r>
    </w:p>
    <w:p w:rsidR="00340812" w:rsidRPr="004F0C2E" w:rsidRDefault="00340812" w:rsidP="0034081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40812" w:rsidRPr="00DE08DE" w:rsidRDefault="00340812" w:rsidP="0034081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40812" w:rsidRPr="004F0C2E" w:rsidRDefault="00340812" w:rsidP="0034081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40812" w:rsidRDefault="00340812" w:rsidP="003408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C2203" w:rsidRDefault="00FC2203" w:rsidP="00FC2203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EF5DA1" w:rsidRPr="008603FD" w:rsidRDefault="00EF5DA1" w:rsidP="00EF5D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7.1.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Емилия Жекова Балева - прокурор в Районна прокуратура – Пазарджик,</w:t>
      </w:r>
      <w:r>
        <w:rPr>
          <w:bCs/>
          <w:sz w:val="28"/>
          <w:szCs w:val="28"/>
        </w:rPr>
        <w:t xml:space="preserve"> за периода </w:t>
      </w:r>
      <w:r w:rsidR="00AF7021">
        <w:rPr>
          <w:bCs/>
          <w:sz w:val="28"/>
          <w:szCs w:val="28"/>
        </w:rPr>
        <w:t>08.04.2019 г. – 08.04.2024 г.</w:t>
      </w:r>
      <w:proofErr w:type="gramEnd"/>
    </w:p>
    <w:p w:rsidR="00EF5DA1" w:rsidRPr="00F36AB5" w:rsidRDefault="00EF5DA1" w:rsidP="00EF5DA1">
      <w:pPr>
        <w:jc w:val="both"/>
        <w:textAlignment w:val="center"/>
        <w:rPr>
          <w:bCs/>
          <w:sz w:val="28"/>
          <w:szCs w:val="28"/>
        </w:rPr>
      </w:pPr>
    </w:p>
    <w:p w:rsidR="00EF5DA1" w:rsidRDefault="00EF5DA1" w:rsidP="00EF5D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AF7021">
        <w:rPr>
          <w:bCs/>
          <w:color w:val="000000"/>
          <w:sz w:val="28"/>
          <w:szCs w:val="28"/>
        </w:rPr>
        <w:t>Пловдив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A63E30" w:rsidRDefault="00A63E30" w:rsidP="00A63E30">
      <w:pPr>
        <w:ind w:firstLine="284"/>
        <w:rPr>
          <w:bCs/>
          <w:sz w:val="28"/>
          <w:szCs w:val="28"/>
        </w:rPr>
      </w:pPr>
    </w:p>
    <w:p w:rsidR="00A63E30" w:rsidRPr="00FD6026" w:rsidRDefault="00A63E30" w:rsidP="00A63E30">
      <w:pPr>
        <w:ind w:firstLine="284"/>
        <w:rPr>
          <w:bCs/>
          <w:sz w:val="28"/>
          <w:szCs w:val="28"/>
        </w:rPr>
      </w:pPr>
      <w:r w:rsidRPr="00FD761B">
        <w:rPr>
          <w:bCs/>
          <w:sz w:val="28"/>
          <w:szCs w:val="28"/>
        </w:rPr>
        <w:t>ПРЕДЛОЖЕНИ</w:t>
      </w:r>
      <w:r w:rsidR="00FD761B" w:rsidRPr="00FD761B">
        <w:rPr>
          <w:bCs/>
          <w:sz w:val="28"/>
          <w:szCs w:val="28"/>
        </w:rPr>
        <w:t>Я</w:t>
      </w:r>
      <w:r w:rsidRPr="00FD761B">
        <w:rPr>
          <w:bCs/>
          <w:sz w:val="28"/>
          <w:szCs w:val="28"/>
        </w:rPr>
        <w:t xml:space="preserve"> ЗА ПОВИШАВАНЕ НА МЯСТО В ПО-ГОРЕН РАНГ</w:t>
      </w:r>
    </w:p>
    <w:p w:rsidR="00A63E30" w:rsidRPr="00FD6026" w:rsidRDefault="00A63E30" w:rsidP="00A63E3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D761B" w:rsidRPr="00FD6026" w:rsidRDefault="004574B5" w:rsidP="00FD761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761B" w:rsidRPr="00FD6026">
        <w:rPr>
          <w:sz w:val="28"/>
          <w:szCs w:val="28"/>
        </w:rPr>
        <w:t xml:space="preserve">. Предложение от </w:t>
      </w:r>
      <w:r w:rsidR="00FD761B">
        <w:rPr>
          <w:sz w:val="28"/>
          <w:szCs w:val="28"/>
        </w:rPr>
        <w:t xml:space="preserve">Десислава Димитрова </w:t>
      </w:r>
      <w:proofErr w:type="spellStart"/>
      <w:r w:rsidR="00FD761B">
        <w:rPr>
          <w:sz w:val="28"/>
          <w:szCs w:val="28"/>
        </w:rPr>
        <w:t>Димитрова</w:t>
      </w:r>
      <w:proofErr w:type="spellEnd"/>
      <w:r w:rsidR="00FD761B" w:rsidRPr="00FD6026">
        <w:rPr>
          <w:sz w:val="28"/>
          <w:szCs w:val="28"/>
        </w:rPr>
        <w:t xml:space="preserve"> –</w:t>
      </w:r>
      <w:r w:rsidR="00FD761B">
        <w:rPr>
          <w:sz w:val="28"/>
          <w:szCs w:val="28"/>
        </w:rPr>
        <w:t xml:space="preserve"> </w:t>
      </w:r>
      <w:r w:rsidR="00FD761B" w:rsidRPr="00FD6026">
        <w:rPr>
          <w:sz w:val="28"/>
          <w:szCs w:val="28"/>
        </w:rPr>
        <w:t xml:space="preserve">прокурор </w:t>
      </w:r>
      <w:r w:rsidR="00FD761B">
        <w:rPr>
          <w:sz w:val="28"/>
          <w:szCs w:val="28"/>
        </w:rPr>
        <w:t>в Софийска районна прокуратура, с ранг „прокурор в АП</w:t>
      </w:r>
      <w:r w:rsidR="00FD761B" w:rsidRPr="00FD6026">
        <w:rPr>
          <w:sz w:val="28"/>
          <w:szCs w:val="28"/>
        </w:rPr>
        <w:t>“, за повишаване на място в по-горен ранг „прокурор във ВП“.</w:t>
      </w:r>
      <w:r w:rsidR="00FD761B" w:rsidRPr="00FD6026">
        <w:rPr>
          <w:i/>
          <w:sz w:val="28"/>
          <w:szCs w:val="28"/>
        </w:rPr>
        <w:t xml:space="preserve"> </w:t>
      </w:r>
    </w:p>
    <w:p w:rsidR="00340812" w:rsidRPr="004F0C2E" w:rsidRDefault="00340812" w:rsidP="0034081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40812" w:rsidRPr="00DE08DE" w:rsidRDefault="00340812" w:rsidP="0034081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40812" w:rsidRPr="004F0C2E" w:rsidRDefault="00340812" w:rsidP="0034081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40812" w:rsidRDefault="00340812" w:rsidP="003408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EF5DA1" w:rsidRDefault="00EF5DA1" w:rsidP="00EF5D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5DA1" w:rsidRPr="00EF5DA1" w:rsidRDefault="00EF5DA1" w:rsidP="00EF5D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5DA1">
        <w:rPr>
          <w:bCs/>
          <w:sz w:val="28"/>
          <w:szCs w:val="28"/>
        </w:rPr>
        <w:t>8.</w:t>
      </w:r>
      <w:r w:rsidRPr="00EF5DA1">
        <w:rPr>
          <w:bCs/>
          <w:sz w:val="28"/>
          <w:szCs w:val="28"/>
          <w:lang w:val="en-US"/>
        </w:rPr>
        <w:t>1.</w:t>
      </w:r>
      <w:r w:rsidRPr="00EF5DA1">
        <w:rPr>
          <w:bCs/>
          <w:sz w:val="28"/>
          <w:szCs w:val="28"/>
        </w:rPr>
        <w:t xml:space="preserve"> </w:t>
      </w:r>
      <w:r w:rsidRPr="00EF5DA1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Pr="00EF5DA1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Pr="00EF5DA1">
        <w:rPr>
          <w:bCs/>
          <w:sz w:val="28"/>
        </w:rPr>
        <w:t>обн</w:t>
      </w:r>
      <w:proofErr w:type="spellEnd"/>
      <w:r w:rsidRPr="00EF5DA1">
        <w:rPr>
          <w:bCs/>
          <w:sz w:val="28"/>
        </w:rPr>
        <w:t>. в ДВ бр.106/22.12.2023 г.), изпълнява функциите на Висш прокурорски съвет,</w:t>
      </w:r>
      <w:r w:rsidRPr="00EF5D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5DA1">
        <w:rPr>
          <w:bCs/>
          <w:sz w:val="28"/>
          <w:szCs w:val="28"/>
        </w:rPr>
        <w:t xml:space="preserve">ДА ПОВИШИ, на основание чл. 234 от ЗСВ, </w:t>
      </w:r>
      <w:r w:rsidR="00D875C2">
        <w:rPr>
          <w:sz w:val="28"/>
          <w:szCs w:val="28"/>
        </w:rPr>
        <w:t xml:space="preserve">Десислава Димитрова </w:t>
      </w:r>
      <w:proofErr w:type="spellStart"/>
      <w:r w:rsidR="00D875C2">
        <w:rPr>
          <w:sz w:val="28"/>
          <w:szCs w:val="28"/>
        </w:rPr>
        <w:t>Димитрова</w:t>
      </w:r>
      <w:proofErr w:type="spellEnd"/>
      <w:r w:rsidR="00D875C2" w:rsidRPr="00FD6026">
        <w:rPr>
          <w:sz w:val="28"/>
          <w:szCs w:val="28"/>
        </w:rPr>
        <w:t xml:space="preserve"> –</w:t>
      </w:r>
      <w:r w:rsidR="00D875C2">
        <w:rPr>
          <w:sz w:val="28"/>
          <w:szCs w:val="28"/>
        </w:rPr>
        <w:t xml:space="preserve"> </w:t>
      </w:r>
      <w:r w:rsidR="00D875C2" w:rsidRPr="00FD6026">
        <w:rPr>
          <w:sz w:val="28"/>
          <w:szCs w:val="28"/>
        </w:rPr>
        <w:t xml:space="preserve">прокурор </w:t>
      </w:r>
      <w:r w:rsidR="00D875C2">
        <w:rPr>
          <w:sz w:val="28"/>
          <w:szCs w:val="28"/>
        </w:rPr>
        <w:t>в Софийска районна прокуратура, с ранг „прокурор в АП</w:t>
      </w:r>
      <w:r w:rsidR="00D875C2" w:rsidRPr="00FD6026">
        <w:rPr>
          <w:sz w:val="28"/>
          <w:szCs w:val="28"/>
        </w:rPr>
        <w:t>“, на място в по-горен ранг „прокурор във ВП“</w:t>
      </w:r>
      <w:r w:rsidRPr="00EF5DA1">
        <w:rPr>
          <w:rFonts w:eastAsia="Calibri"/>
          <w:sz w:val="28"/>
          <w:szCs w:val="28"/>
          <w:lang w:eastAsia="en-US"/>
        </w:rPr>
        <w:t xml:space="preserve">, </w:t>
      </w:r>
      <w:r w:rsidRPr="00EF5DA1">
        <w:rPr>
          <w:sz w:val="28"/>
          <w:szCs w:val="28"/>
        </w:rPr>
        <w:t xml:space="preserve"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</w:t>
      </w:r>
      <w:r w:rsidRPr="00EF5DA1">
        <w:rPr>
          <w:bCs/>
          <w:sz w:val="28"/>
          <w:szCs w:val="28"/>
        </w:rPr>
        <w:t>считано от датата на вземане на решението.</w:t>
      </w:r>
    </w:p>
    <w:p w:rsidR="00EF5DA1" w:rsidRPr="00EF5DA1" w:rsidRDefault="00EF5DA1" w:rsidP="00EF5D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5DA1" w:rsidRPr="00EF5DA1" w:rsidRDefault="00EF5DA1" w:rsidP="00EF5DA1">
      <w:pPr>
        <w:autoSpaceDE w:val="0"/>
        <w:autoSpaceDN w:val="0"/>
        <w:adjustRightInd w:val="0"/>
        <w:jc w:val="both"/>
      </w:pPr>
      <w:r w:rsidRPr="00EF5DA1">
        <w:rPr>
          <w:bCs/>
          <w:sz w:val="28"/>
          <w:szCs w:val="28"/>
        </w:rPr>
        <w:t xml:space="preserve">8.2. </w:t>
      </w:r>
      <w:r w:rsidRPr="00EF5DA1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Pr="00EF5DA1">
        <w:rPr>
          <w:bCs/>
          <w:sz w:val="28"/>
        </w:rPr>
        <w:t>която на основание §23, ал. 2 от ПЗР на ЗИД на КРБ (</w:t>
      </w:r>
      <w:proofErr w:type="spellStart"/>
      <w:r w:rsidRPr="00EF5DA1">
        <w:rPr>
          <w:bCs/>
          <w:sz w:val="28"/>
        </w:rPr>
        <w:t>обн</w:t>
      </w:r>
      <w:proofErr w:type="spellEnd"/>
      <w:r w:rsidRPr="00EF5DA1">
        <w:rPr>
          <w:bCs/>
          <w:sz w:val="28"/>
        </w:rPr>
        <w:t>. в ДВ бр.106/22.12.2023 г.), изпълнява функциите на Висш прокурорски съвет,</w:t>
      </w:r>
      <w:r w:rsidRPr="00EF5DA1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</w:rPr>
        <w:t>24.04</w:t>
      </w:r>
      <w:r w:rsidRPr="00EF5DA1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FD761B" w:rsidRPr="00EF5DA1" w:rsidRDefault="00FD761B" w:rsidP="00A63E3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63E30" w:rsidRPr="00EF5DA1" w:rsidRDefault="004574B5" w:rsidP="00A63E3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F5DA1">
        <w:rPr>
          <w:sz w:val="28"/>
          <w:szCs w:val="28"/>
        </w:rPr>
        <w:t>9</w:t>
      </w:r>
      <w:r w:rsidR="00A63E30" w:rsidRPr="00EF5DA1">
        <w:rPr>
          <w:sz w:val="28"/>
          <w:szCs w:val="28"/>
        </w:rPr>
        <w:t xml:space="preserve">. Предложение от </w:t>
      </w:r>
      <w:r w:rsidR="00FD761B" w:rsidRPr="00EF5DA1">
        <w:rPr>
          <w:sz w:val="28"/>
          <w:szCs w:val="28"/>
        </w:rPr>
        <w:t xml:space="preserve">изпълняващия функциите „административен ръководител“ на Окръжна прокуратура – Благоевград, за повишаване на Ивайло </w:t>
      </w:r>
      <w:proofErr w:type="spellStart"/>
      <w:r w:rsidR="00FD761B" w:rsidRPr="00EF5DA1">
        <w:rPr>
          <w:sz w:val="28"/>
          <w:szCs w:val="28"/>
        </w:rPr>
        <w:t>Альошев</w:t>
      </w:r>
      <w:proofErr w:type="spellEnd"/>
      <w:r w:rsidR="00FD761B" w:rsidRPr="00EF5DA1">
        <w:rPr>
          <w:sz w:val="28"/>
          <w:szCs w:val="28"/>
        </w:rPr>
        <w:t xml:space="preserve"> Филипов – прокурор в Окръжна прокуратура – Благоевград, с ранг „прокурор в АП“ на място в по-горен ранг „прокурор във ВП“. </w:t>
      </w:r>
    </w:p>
    <w:p w:rsidR="00340812" w:rsidRPr="004F0C2E" w:rsidRDefault="00340812" w:rsidP="0034081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40812" w:rsidRPr="00DE08DE" w:rsidRDefault="00340812" w:rsidP="0034081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40812" w:rsidRPr="004F0C2E" w:rsidRDefault="00340812" w:rsidP="0034081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340812" w:rsidRDefault="00340812" w:rsidP="003408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EF5DA1" w:rsidRDefault="00EF5DA1" w:rsidP="00EF5D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5DA1" w:rsidRPr="00EF5DA1" w:rsidRDefault="00D875C2" w:rsidP="00EF5D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F5DA1" w:rsidRPr="00EF5DA1">
        <w:rPr>
          <w:bCs/>
          <w:sz w:val="28"/>
          <w:szCs w:val="28"/>
        </w:rPr>
        <w:t>.</w:t>
      </w:r>
      <w:r w:rsidR="00EF5DA1" w:rsidRPr="00EF5DA1">
        <w:rPr>
          <w:bCs/>
          <w:sz w:val="28"/>
          <w:szCs w:val="28"/>
          <w:lang w:val="en-US"/>
        </w:rPr>
        <w:t>1.</w:t>
      </w:r>
      <w:r w:rsidR="00EF5DA1" w:rsidRPr="00EF5DA1">
        <w:rPr>
          <w:bCs/>
          <w:sz w:val="28"/>
          <w:szCs w:val="28"/>
        </w:rPr>
        <w:t xml:space="preserve"> </w:t>
      </w:r>
      <w:r w:rsidR="00EF5DA1" w:rsidRPr="00EF5DA1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EF5DA1" w:rsidRPr="00EF5DA1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EF5DA1" w:rsidRPr="00EF5DA1">
        <w:rPr>
          <w:bCs/>
          <w:sz w:val="28"/>
        </w:rPr>
        <w:t>обн</w:t>
      </w:r>
      <w:proofErr w:type="spellEnd"/>
      <w:r w:rsidR="00EF5DA1" w:rsidRPr="00EF5DA1">
        <w:rPr>
          <w:bCs/>
          <w:sz w:val="28"/>
        </w:rPr>
        <w:t>. в ДВ бр.106/22.12.2023 г.), изпълнява функциите на Висш прокурорски съвет,</w:t>
      </w:r>
      <w:r w:rsidR="00EF5DA1" w:rsidRPr="00EF5D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5DA1" w:rsidRPr="00EF5DA1">
        <w:rPr>
          <w:bCs/>
          <w:sz w:val="28"/>
          <w:szCs w:val="28"/>
        </w:rPr>
        <w:t xml:space="preserve">ДА ПОВИШИ, на основание чл. 234 от ЗСВ, </w:t>
      </w:r>
      <w:r w:rsidRPr="00EF5DA1">
        <w:rPr>
          <w:sz w:val="28"/>
          <w:szCs w:val="28"/>
        </w:rPr>
        <w:t xml:space="preserve">Ивайло </w:t>
      </w:r>
      <w:proofErr w:type="spellStart"/>
      <w:r w:rsidRPr="00EF5DA1">
        <w:rPr>
          <w:sz w:val="28"/>
          <w:szCs w:val="28"/>
        </w:rPr>
        <w:t>Альошев</w:t>
      </w:r>
      <w:proofErr w:type="spellEnd"/>
      <w:r w:rsidRPr="00EF5DA1">
        <w:rPr>
          <w:sz w:val="28"/>
          <w:szCs w:val="28"/>
        </w:rPr>
        <w:t xml:space="preserve"> Филипов – прокурор в Окръжна прокуратура – Благоевград, с ранг „прокурор в АП“ на място в по-горен ранг „прокурор във ВП“</w:t>
      </w:r>
      <w:r w:rsidR="00EF5DA1" w:rsidRPr="00EF5DA1">
        <w:rPr>
          <w:rFonts w:eastAsia="Calibri"/>
          <w:sz w:val="28"/>
          <w:szCs w:val="28"/>
          <w:lang w:eastAsia="en-US"/>
        </w:rPr>
        <w:t xml:space="preserve">, </w:t>
      </w:r>
      <w:r w:rsidR="00EF5DA1" w:rsidRPr="00EF5DA1">
        <w:rPr>
          <w:sz w:val="28"/>
          <w:szCs w:val="28"/>
        </w:rPr>
        <w:t xml:space="preserve"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</w:t>
      </w:r>
      <w:r w:rsidR="00EF5DA1" w:rsidRPr="00EF5DA1">
        <w:rPr>
          <w:bCs/>
          <w:sz w:val="28"/>
          <w:szCs w:val="28"/>
        </w:rPr>
        <w:t>считано от датата на вземане на решението.</w:t>
      </w:r>
    </w:p>
    <w:p w:rsidR="00EF5DA1" w:rsidRPr="009E071F" w:rsidRDefault="00EF5DA1" w:rsidP="00EF5D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5DA1" w:rsidRDefault="00D875C2" w:rsidP="00EF5DA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EF5DA1">
        <w:rPr>
          <w:bCs/>
          <w:sz w:val="28"/>
          <w:szCs w:val="28"/>
        </w:rPr>
        <w:t>.</w:t>
      </w:r>
      <w:r w:rsidR="00EF5DA1" w:rsidRPr="00C11FAE">
        <w:rPr>
          <w:bCs/>
          <w:sz w:val="28"/>
          <w:szCs w:val="28"/>
        </w:rPr>
        <w:t xml:space="preserve">2. </w:t>
      </w:r>
      <w:r w:rsidR="00EF5DA1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EF5DA1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EF5DA1" w:rsidRPr="00704AE2">
        <w:rPr>
          <w:bCs/>
          <w:sz w:val="28"/>
        </w:rPr>
        <w:t>обн</w:t>
      </w:r>
      <w:proofErr w:type="spellEnd"/>
      <w:r w:rsidR="00EF5DA1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EF5DA1">
        <w:rPr>
          <w:bCs/>
          <w:sz w:val="28"/>
        </w:rPr>
        <w:t>,</w:t>
      </w:r>
      <w:r w:rsidR="00EF5DA1">
        <w:rPr>
          <w:rFonts w:ascii="Times New Roman CYR" w:hAnsi="Times New Roman CYR" w:cs="Times New Roman CYR"/>
          <w:sz w:val="28"/>
          <w:szCs w:val="28"/>
        </w:rPr>
        <w:t xml:space="preserve"> насрочено за 24.04.2024</w:t>
      </w:r>
      <w:r w:rsidR="00EF5DA1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EF5DA1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4E6C32" w:rsidRDefault="004E6C32" w:rsidP="009D4043">
      <w:pPr>
        <w:ind w:firstLine="284"/>
        <w:rPr>
          <w:sz w:val="28"/>
          <w:szCs w:val="28"/>
        </w:rPr>
      </w:pPr>
    </w:p>
    <w:p w:rsidR="009D4043" w:rsidRPr="009C7BA5" w:rsidRDefault="009D4043" w:rsidP="009D4043">
      <w:pPr>
        <w:ind w:firstLine="284"/>
        <w:rPr>
          <w:sz w:val="28"/>
          <w:szCs w:val="28"/>
        </w:rPr>
      </w:pPr>
      <w:r w:rsidRPr="009C7BA5">
        <w:rPr>
          <w:sz w:val="28"/>
          <w:szCs w:val="28"/>
        </w:rPr>
        <w:t>РАЗПРЕДЕЛЯНЕ НА ПРЕПИСКИ</w:t>
      </w:r>
    </w:p>
    <w:p w:rsidR="009D4043" w:rsidRPr="009C7BA5" w:rsidRDefault="009D4043" w:rsidP="009D4043">
      <w:pPr>
        <w:rPr>
          <w:sz w:val="28"/>
          <w:szCs w:val="28"/>
        </w:rPr>
      </w:pPr>
    </w:p>
    <w:p w:rsidR="009D4043" w:rsidRPr="00A34665" w:rsidRDefault="004574B5" w:rsidP="004E6C3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D4043" w:rsidRPr="009C7BA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340812" w:rsidRPr="004F0C2E" w:rsidRDefault="00340812" w:rsidP="0034081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340812" w:rsidRPr="00DE08DE" w:rsidRDefault="00340812" w:rsidP="0034081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B0959" w:rsidRDefault="00FB0959" w:rsidP="00340812">
      <w:pPr>
        <w:jc w:val="center"/>
        <w:rPr>
          <w:bCs/>
          <w:sz w:val="28"/>
          <w:szCs w:val="28"/>
        </w:rPr>
      </w:pPr>
    </w:p>
    <w:p w:rsidR="00340812" w:rsidRPr="004F0C2E" w:rsidRDefault="00340812" w:rsidP="0034081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340812" w:rsidRDefault="00340812" w:rsidP="003408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6B3D63" w:rsidRDefault="006B3D63" w:rsidP="006B3D63">
      <w:pPr>
        <w:jc w:val="both"/>
        <w:rPr>
          <w:sz w:val="28"/>
          <w:szCs w:val="28"/>
        </w:rPr>
      </w:pPr>
    </w:p>
    <w:p w:rsidR="006B3D63" w:rsidRDefault="006B3D63" w:rsidP="006B3D6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DB5C99" w:rsidRDefault="00DB5C99" w:rsidP="006B3D63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84"/>
        <w:gridCol w:w="2977"/>
        <w:gridCol w:w="2126"/>
        <w:gridCol w:w="1843"/>
      </w:tblGrid>
      <w:tr w:rsidR="00DB5C99" w:rsidTr="00DB5C99">
        <w:trPr>
          <w:trHeight w:val="82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Съдебен орган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DB5C99" w:rsidTr="00DB5C99">
        <w:trPr>
          <w:trHeight w:val="677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РП-Пазарджик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Радослав Георгиев Бакърджиев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и.ф.районен прокурор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:rsidR="00DB5C99" w:rsidRDefault="00DB5C99" w:rsidP="00ED7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</w:tbl>
    <w:p w:rsidR="00DB5C99" w:rsidRDefault="00DB5C99" w:rsidP="006B3D63">
      <w:pPr>
        <w:jc w:val="both"/>
        <w:rPr>
          <w:bCs/>
          <w:sz w:val="28"/>
          <w:szCs w:val="28"/>
        </w:rPr>
      </w:pPr>
    </w:p>
    <w:p w:rsidR="006D58AC" w:rsidRPr="000E0082" w:rsidRDefault="000E0082" w:rsidP="000E0082">
      <w:pPr>
        <w:rPr>
          <w:sz w:val="28"/>
        </w:rPr>
      </w:pPr>
      <w:r w:rsidRPr="000E0082">
        <w:rPr>
          <w:sz w:val="28"/>
        </w:rPr>
        <w:t>ДОПЪЛНИТЕЛНИ ТОЧКИ</w:t>
      </w:r>
    </w:p>
    <w:p w:rsidR="000E0082" w:rsidRPr="000E0082" w:rsidRDefault="000E0082" w:rsidP="000E0082">
      <w:pPr>
        <w:rPr>
          <w:sz w:val="28"/>
        </w:rPr>
      </w:pPr>
    </w:p>
    <w:p w:rsidR="000E0082" w:rsidRPr="000E0082" w:rsidRDefault="000E0082" w:rsidP="000E0082">
      <w:pPr>
        <w:rPr>
          <w:sz w:val="28"/>
        </w:rPr>
      </w:pPr>
      <w:r w:rsidRPr="000E0082">
        <w:rPr>
          <w:sz w:val="28"/>
        </w:rPr>
        <w:t>РАЗНИ</w:t>
      </w:r>
    </w:p>
    <w:p w:rsidR="000E0082" w:rsidRDefault="000E0082" w:rsidP="000E0082">
      <w:pPr>
        <w:rPr>
          <w:b/>
          <w:sz w:val="28"/>
        </w:rPr>
      </w:pPr>
    </w:p>
    <w:p w:rsidR="000E0082" w:rsidRDefault="000E0082" w:rsidP="000E008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– окръжен прокурор на Окръжна прокуратура - Бургас, за командироване на Димо Янчев Маджаров – прокурор в Районна прокуратура – Бургас в Окръжна прокуратура - Бургас. </w:t>
      </w:r>
    </w:p>
    <w:p w:rsidR="000E0082" w:rsidRPr="004F0C2E" w:rsidRDefault="000E0082" w:rsidP="000E0082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9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0E0082" w:rsidRPr="00DE08DE" w:rsidRDefault="000E0082" w:rsidP="000E008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E0082" w:rsidRPr="004F0C2E" w:rsidRDefault="000E0082" w:rsidP="000E0082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0E0082" w:rsidRDefault="000E0082" w:rsidP="000E00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0E0082" w:rsidRDefault="000E0082" w:rsidP="000E00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E0082" w:rsidRPr="000E0082" w:rsidRDefault="000E0082" w:rsidP="000E0082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0E0082">
        <w:rPr>
          <w:rFonts w:ascii="Times New Roman CYR" w:hAnsi="Times New Roman CYR" w:cs="Times New Roman CYR"/>
          <w:sz w:val="28"/>
          <w:szCs w:val="28"/>
        </w:rPr>
        <w:t xml:space="preserve">11.1. ИЗРАЗЯВА ПОЛОЖИТЕЛНО СТАНОВИЩЕ, на основание чл. 147 от ЗСВ, за командироването на Димо Янчев Маджаров – прокурор в Районна прокуратура – Бургас в Окръжна прокуратура - Бургас. При издаването на заповедта за командироване, следва да се съобрази предвидения 6 месечен срок в разпоредбата на чл. 147, ал. 4 от ЗСВ, а именно същият да не бъде надвишаван в рамките на 2024г. </w:t>
      </w:r>
      <w:r w:rsidRPr="000E008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0E0082" w:rsidRPr="000E0082" w:rsidRDefault="000E0082" w:rsidP="000E00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082" w:rsidRDefault="000E0082" w:rsidP="000E00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0082">
        <w:rPr>
          <w:rFonts w:ascii="Times New Roman CYR" w:hAnsi="Times New Roman CYR" w:cs="Times New Roman CYR"/>
          <w:sz w:val="28"/>
          <w:szCs w:val="28"/>
        </w:rPr>
        <w:t>11.2. Решението</w:t>
      </w:r>
      <w:r>
        <w:rPr>
          <w:rFonts w:ascii="Times New Roman CYR" w:hAnsi="Times New Roman CYR" w:cs="Times New Roman CYR"/>
          <w:sz w:val="28"/>
          <w:szCs w:val="28"/>
        </w:rPr>
        <w:t xml:space="preserve"> да се изпрати на Върховна прокуратура, отдел 06 „Административен“ и на административния ръководител на Окръжна прокуратура - Бургас, за сведение.</w:t>
      </w:r>
    </w:p>
    <w:p w:rsidR="006D58AC" w:rsidRDefault="006D58AC" w:rsidP="00322690">
      <w:pPr>
        <w:ind w:left="1418" w:firstLine="1134"/>
        <w:rPr>
          <w:b/>
          <w:sz w:val="28"/>
        </w:rPr>
      </w:pPr>
    </w:p>
    <w:p w:rsidR="003E05F4" w:rsidRDefault="003E05F4" w:rsidP="003E05F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ЕДИНЕН ФОРМУЛЯР</w:t>
      </w:r>
    </w:p>
    <w:p w:rsidR="003E05F4" w:rsidRDefault="003E05F4" w:rsidP="003E05F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5F4" w:rsidRDefault="006063EC" w:rsidP="00B107A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3E05F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Анелия Веселинова Стойчева - прокурор в Районна прокуратура - Силистра. </w:t>
      </w:r>
    </w:p>
    <w:p w:rsidR="007D1650" w:rsidRPr="004F0C2E" w:rsidRDefault="007D1650" w:rsidP="007D1650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6063EC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7D1650" w:rsidRPr="00DE08DE" w:rsidRDefault="007D1650" w:rsidP="007D1650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D1650" w:rsidRPr="004F0C2E" w:rsidRDefault="007D1650" w:rsidP="007D1650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7D1650" w:rsidRDefault="007D1650" w:rsidP="007D16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3E05F4" w:rsidRDefault="003E05F4" w:rsidP="003E05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7D1650" w:rsidRDefault="006063EC" w:rsidP="007D16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D1650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– Варна, за комплексна оценка на </w:t>
      </w:r>
      <w:r w:rsidR="007D1650">
        <w:rPr>
          <w:rFonts w:ascii="Times New Roman CYR" w:hAnsi="Times New Roman CYR" w:cs="Times New Roman CYR"/>
          <w:sz w:val="28"/>
          <w:szCs w:val="28"/>
        </w:rPr>
        <w:t>Анелия Веселинова Стойчева - прокурор в Районна прокуратура - Силистра.</w:t>
      </w:r>
    </w:p>
    <w:p w:rsidR="007D1650" w:rsidRDefault="007D1650" w:rsidP="007D165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7D1650" w:rsidRDefault="006063EC" w:rsidP="007D16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r w:rsidR="007D1650">
        <w:rPr>
          <w:bCs/>
          <w:sz w:val="28"/>
          <w:szCs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="007D1650">
        <w:rPr>
          <w:bCs/>
          <w:sz w:val="28"/>
          <w:szCs w:val="28"/>
          <w:lang w:val="en-US"/>
        </w:rPr>
        <w:t xml:space="preserve"> </w:t>
      </w:r>
      <w:r w:rsidR="007D1650">
        <w:rPr>
          <w:bCs/>
          <w:sz w:val="28"/>
          <w:szCs w:val="28"/>
        </w:rPr>
        <w:t xml:space="preserve">ДОБРА“ на </w:t>
      </w:r>
      <w:r w:rsidR="007D1650">
        <w:rPr>
          <w:rFonts w:ascii="Times New Roman CYR" w:hAnsi="Times New Roman CYR" w:cs="Times New Roman CYR"/>
          <w:sz w:val="28"/>
          <w:szCs w:val="28"/>
        </w:rPr>
        <w:t>Анелия Веселинова Стойчева - прокурор в Районна прокуратура - Силистра.</w:t>
      </w:r>
    </w:p>
    <w:p w:rsidR="007D1650" w:rsidRDefault="007D1650" w:rsidP="007D16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1650" w:rsidRDefault="006063EC" w:rsidP="007D16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7D1650">
        <w:rPr>
          <w:bCs/>
          <w:sz w:val="28"/>
          <w:szCs w:val="28"/>
        </w:rPr>
        <w:t xml:space="preserve">.3. Предоставя, на основание чл. 205, ал. 1 от ЗСВ, на </w:t>
      </w:r>
      <w:r w:rsidR="007D1650">
        <w:rPr>
          <w:rFonts w:ascii="Times New Roman CYR" w:hAnsi="Times New Roman CYR" w:cs="Times New Roman CYR"/>
          <w:sz w:val="28"/>
          <w:szCs w:val="28"/>
        </w:rPr>
        <w:t>Анелия Веселинова Стойчева - прокурор в Районна прокуратура - Силистра</w:t>
      </w:r>
      <w:r w:rsidR="007D1650">
        <w:rPr>
          <w:bCs/>
          <w:sz w:val="28"/>
          <w:szCs w:val="28"/>
        </w:rPr>
        <w:t>, резултатите от атестирането за запознаване.</w:t>
      </w:r>
    </w:p>
    <w:p w:rsidR="00557228" w:rsidRPr="00FB0959" w:rsidRDefault="00557228" w:rsidP="00557228">
      <w:pPr>
        <w:ind w:firstLine="284"/>
        <w:rPr>
          <w:bCs/>
          <w:sz w:val="20"/>
          <w:szCs w:val="20"/>
        </w:rPr>
      </w:pPr>
    </w:p>
    <w:p w:rsidR="00557228" w:rsidRDefault="00557228" w:rsidP="00557228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ЗА ПОВИШАВАНЕ НА МЯСТО В ПО-ГОРЕН РАНГ</w:t>
      </w:r>
    </w:p>
    <w:p w:rsidR="00557228" w:rsidRPr="00FB0959" w:rsidRDefault="00557228" w:rsidP="0055722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557228" w:rsidRDefault="006063EC" w:rsidP="0055722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57228">
        <w:rPr>
          <w:sz w:val="28"/>
          <w:szCs w:val="28"/>
        </w:rPr>
        <w:t xml:space="preserve">. Предложение от административния ръководител на Окръжна прокуратура – Перник, за повишаване на Гергана Георгиева </w:t>
      </w:r>
      <w:proofErr w:type="spellStart"/>
      <w:r w:rsidR="00557228">
        <w:rPr>
          <w:sz w:val="28"/>
          <w:szCs w:val="28"/>
        </w:rPr>
        <w:t>Савова-Малиновска</w:t>
      </w:r>
      <w:proofErr w:type="spellEnd"/>
      <w:r w:rsidR="00557228">
        <w:rPr>
          <w:sz w:val="28"/>
          <w:szCs w:val="28"/>
        </w:rPr>
        <w:t xml:space="preserve"> – административен ръководител-районен прокурор на Районна прокуратура – Перник, с ранг „прокурор в АП“ на място в по-горен ранг „прокурор във ВП“. </w:t>
      </w:r>
    </w:p>
    <w:p w:rsidR="00557228" w:rsidRPr="004F0C2E" w:rsidRDefault="00557228" w:rsidP="00557228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6063EC">
        <w:rPr>
          <w:i/>
          <w:sz w:val="28"/>
          <w:szCs w:val="28"/>
        </w:rPr>
        <w:t xml:space="preserve"> 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557228" w:rsidRPr="00DE08DE" w:rsidRDefault="00557228" w:rsidP="0055722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557228" w:rsidRPr="004F0C2E" w:rsidRDefault="00557228" w:rsidP="00557228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557228" w:rsidRDefault="00557228" w:rsidP="005572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57228" w:rsidRPr="00FB0959" w:rsidRDefault="00557228" w:rsidP="0055722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57228" w:rsidRPr="00EF5DA1" w:rsidRDefault="006063EC" w:rsidP="005572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557228" w:rsidRPr="00EF5DA1">
        <w:rPr>
          <w:bCs/>
          <w:sz w:val="28"/>
          <w:szCs w:val="28"/>
        </w:rPr>
        <w:t>.</w:t>
      </w:r>
      <w:r w:rsidR="00557228" w:rsidRPr="00EF5DA1">
        <w:rPr>
          <w:bCs/>
          <w:sz w:val="28"/>
          <w:szCs w:val="28"/>
          <w:lang w:val="en-US"/>
        </w:rPr>
        <w:t>1.</w:t>
      </w:r>
      <w:r w:rsidR="00557228" w:rsidRPr="00EF5DA1">
        <w:rPr>
          <w:bCs/>
          <w:sz w:val="28"/>
          <w:szCs w:val="28"/>
        </w:rPr>
        <w:t xml:space="preserve"> </w:t>
      </w:r>
      <w:r w:rsidR="00557228" w:rsidRPr="00EF5DA1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557228" w:rsidRPr="00EF5DA1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557228" w:rsidRPr="00EF5DA1">
        <w:rPr>
          <w:bCs/>
          <w:sz w:val="28"/>
        </w:rPr>
        <w:t>обн</w:t>
      </w:r>
      <w:proofErr w:type="spellEnd"/>
      <w:r w:rsidR="00557228" w:rsidRPr="00EF5DA1">
        <w:rPr>
          <w:bCs/>
          <w:sz w:val="28"/>
        </w:rPr>
        <w:t>. в ДВ бр.106/22.12.2023 г.), изпълнява функциите на Висш прокурорски съвет,</w:t>
      </w:r>
      <w:r w:rsidR="00557228" w:rsidRPr="00EF5D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7228" w:rsidRPr="00EF5DA1">
        <w:rPr>
          <w:bCs/>
          <w:sz w:val="28"/>
          <w:szCs w:val="28"/>
        </w:rPr>
        <w:t xml:space="preserve">ДА ПОВИШИ, на основание чл. 234 от ЗСВ, </w:t>
      </w:r>
      <w:r w:rsidR="00557228">
        <w:rPr>
          <w:sz w:val="28"/>
          <w:szCs w:val="28"/>
        </w:rPr>
        <w:t xml:space="preserve">Гергана Георгиева </w:t>
      </w:r>
      <w:proofErr w:type="spellStart"/>
      <w:r w:rsidR="00557228">
        <w:rPr>
          <w:sz w:val="28"/>
          <w:szCs w:val="28"/>
        </w:rPr>
        <w:t>Савова-Малиновска</w:t>
      </w:r>
      <w:proofErr w:type="spellEnd"/>
      <w:r w:rsidR="00557228">
        <w:rPr>
          <w:sz w:val="28"/>
          <w:szCs w:val="28"/>
        </w:rPr>
        <w:t xml:space="preserve"> – административен ръководител-районен прокурор на Районна прокуратура – Перник, с ранг „прокурор в АП“ на място в по-горен ранг „прокурор във ВП“</w:t>
      </w:r>
      <w:r w:rsidR="00557228" w:rsidRPr="00EF5DA1">
        <w:rPr>
          <w:rFonts w:eastAsia="Calibri"/>
          <w:sz w:val="28"/>
          <w:szCs w:val="28"/>
          <w:lang w:eastAsia="en-US"/>
        </w:rPr>
        <w:t xml:space="preserve">, </w:t>
      </w:r>
      <w:r w:rsidR="00557228" w:rsidRPr="00EF5DA1">
        <w:rPr>
          <w:sz w:val="28"/>
          <w:szCs w:val="28"/>
        </w:rPr>
        <w:t xml:space="preserve"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</w:t>
      </w:r>
      <w:r w:rsidR="00557228" w:rsidRPr="00EF5DA1">
        <w:rPr>
          <w:bCs/>
          <w:sz w:val="28"/>
          <w:szCs w:val="28"/>
        </w:rPr>
        <w:t>считано от датата на вземане на решението.</w:t>
      </w:r>
    </w:p>
    <w:p w:rsidR="00557228" w:rsidRPr="00FB0959" w:rsidRDefault="00557228" w:rsidP="0055722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57228" w:rsidRDefault="006063EC" w:rsidP="0055722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557228">
        <w:rPr>
          <w:bCs/>
          <w:sz w:val="28"/>
          <w:szCs w:val="28"/>
        </w:rPr>
        <w:t>.</w:t>
      </w:r>
      <w:r w:rsidR="00557228" w:rsidRPr="00C11FAE">
        <w:rPr>
          <w:bCs/>
          <w:sz w:val="28"/>
          <w:szCs w:val="28"/>
        </w:rPr>
        <w:t xml:space="preserve">2. </w:t>
      </w:r>
      <w:r w:rsidR="00557228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колегия, </w:t>
      </w:r>
      <w:r w:rsidR="00557228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557228" w:rsidRPr="00704AE2">
        <w:rPr>
          <w:bCs/>
          <w:sz w:val="28"/>
        </w:rPr>
        <w:t>обн</w:t>
      </w:r>
      <w:proofErr w:type="spellEnd"/>
      <w:r w:rsidR="00557228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557228">
        <w:rPr>
          <w:bCs/>
          <w:sz w:val="28"/>
        </w:rPr>
        <w:t>,</w:t>
      </w:r>
      <w:r w:rsidR="00557228">
        <w:rPr>
          <w:rFonts w:ascii="Times New Roman CYR" w:hAnsi="Times New Roman CYR" w:cs="Times New Roman CYR"/>
          <w:sz w:val="28"/>
          <w:szCs w:val="28"/>
        </w:rPr>
        <w:t xml:space="preserve"> насрочено за 24.04.2024</w:t>
      </w:r>
      <w:r w:rsidR="00557228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557228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6D58AC" w:rsidRDefault="006D58AC" w:rsidP="00322690">
      <w:pPr>
        <w:ind w:left="1418" w:firstLine="1134"/>
        <w:rPr>
          <w:b/>
          <w:sz w:val="28"/>
        </w:rPr>
      </w:pPr>
    </w:p>
    <w:p w:rsidR="00322690" w:rsidRDefault="00322690" w:rsidP="00322690">
      <w:pPr>
        <w:ind w:left="1418" w:firstLine="1134"/>
        <w:rPr>
          <w:b/>
          <w:sz w:val="28"/>
        </w:rPr>
      </w:pPr>
      <w:r>
        <w:rPr>
          <w:b/>
          <w:sz w:val="28"/>
        </w:rPr>
        <w:t>ПРЕДС</w:t>
      </w:r>
      <w:r w:rsidR="000B13AD">
        <w:rPr>
          <w:b/>
          <w:sz w:val="28"/>
        </w:rPr>
        <w:t>ЕДАТЕЛ</w:t>
      </w:r>
      <w:r w:rsidRPr="00ED1850">
        <w:rPr>
          <w:b/>
          <w:sz w:val="28"/>
        </w:rPr>
        <w:t xml:space="preserve"> НА КОМИСИЯТА </w:t>
      </w:r>
    </w:p>
    <w:p w:rsidR="00322690" w:rsidRPr="00ED1850" w:rsidRDefault="00322690" w:rsidP="0032269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322690" w:rsidRDefault="00322690" w:rsidP="0032269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322690" w:rsidRPr="00ED1850" w:rsidRDefault="0029573A" w:rsidP="00322690">
      <w:pPr>
        <w:ind w:left="2124" w:firstLine="428"/>
        <w:rPr>
          <w:bCs/>
          <w:i/>
          <w:sz w:val="28"/>
        </w:rPr>
      </w:pPr>
      <w:r>
        <w:rPr>
          <w:bCs/>
          <w:i/>
          <w:sz w:val="28"/>
        </w:rPr>
        <w:t>която</w:t>
      </w:r>
      <w:r w:rsidR="00322690" w:rsidRPr="00ED1850">
        <w:rPr>
          <w:bCs/>
          <w:i/>
          <w:sz w:val="28"/>
        </w:rPr>
        <w:t xml:space="preserve"> на основание §23, ал. 2 от ПЗР на ЗИД на КРБ</w:t>
      </w:r>
    </w:p>
    <w:p w:rsidR="00322690" w:rsidRPr="00ED1850" w:rsidRDefault="00322690" w:rsidP="0032269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322690" w:rsidRPr="00B107A9" w:rsidRDefault="00322690" w:rsidP="00322690">
      <w:pPr>
        <w:ind w:left="2124" w:firstLine="428"/>
        <w:rPr>
          <w:bCs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B107A9">
        <w:rPr>
          <w:bCs/>
          <w:i/>
          <w:sz w:val="28"/>
        </w:rPr>
        <w:tab/>
      </w:r>
      <w:r w:rsidR="00B107A9">
        <w:rPr>
          <w:bCs/>
          <w:i/>
          <w:sz w:val="28"/>
        </w:rPr>
        <w:tab/>
      </w:r>
      <w:r w:rsidR="00B107A9">
        <w:rPr>
          <w:bCs/>
          <w:sz w:val="28"/>
        </w:rPr>
        <w:t>/П/</w:t>
      </w:r>
    </w:p>
    <w:p w:rsidR="00A7588B" w:rsidRDefault="003A4FAA" w:rsidP="004929C8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322690">
        <w:rPr>
          <w:b/>
          <w:sz w:val="28"/>
        </w:rPr>
        <w:t xml:space="preserve"> </w:t>
      </w:r>
    </w:p>
    <w:p w:rsidR="00FB0959" w:rsidRDefault="00FB0959" w:rsidP="004929C8">
      <w:pPr>
        <w:ind w:left="5088" w:firstLine="576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FB0959" w:rsidSect="00FB0959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2CAC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3086"/>
    <w:rsid w:val="000A53A7"/>
    <w:rsid w:val="000A55A2"/>
    <w:rsid w:val="000A68FD"/>
    <w:rsid w:val="000A787B"/>
    <w:rsid w:val="000B13AD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261"/>
    <w:rsid w:val="000D433F"/>
    <w:rsid w:val="000D5A1E"/>
    <w:rsid w:val="000D652E"/>
    <w:rsid w:val="000D6A82"/>
    <w:rsid w:val="000E00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0F32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3AD9"/>
    <w:rsid w:val="0017406B"/>
    <w:rsid w:val="001750B1"/>
    <w:rsid w:val="00176FE3"/>
    <w:rsid w:val="001819D3"/>
    <w:rsid w:val="00184129"/>
    <w:rsid w:val="001853AA"/>
    <w:rsid w:val="001855EF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2F9A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08A1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1F37F8"/>
    <w:rsid w:val="0020234A"/>
    <w:rsid w:val="0020264B"/>
    <w:rsid w:val="002039EE"/>
    <w:rsid w:val="002052E9"/>
    <w:rsid w:val="00205AB8"/>
    <w:rsid w:val="00205E5B"/>
    <w:rsid w:val="00210838"/>
    <w:rsid w:val="002120E4"/>
    <w:rsid w:val="00212ACD"/>
    <w:rsid w:val="00212E2F"/>
    <w:rsid w:val="0021401D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6C6"/>
    <w:rsid w:val="00237BDA"/>
    <w:rsid w:val="002419DA"/>
    <w:rsid w:val="002423FB"/>
    <w:rsid w:val="0024273F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20E5"/>
    <w:rsid w:val="002A3233"/>
    <w:rsid w:val="002A3726"/>
    <w:rsid w:val="002A3C0B"/>
    <w:rsid w:val="002A3EBF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6B74"/>
    <w:rsid w:val="002B7059"/>
    <w:rsid w:val="002B759F"/>
    <w:rsid w:val="002C0136"/>
    <w:rsid w:val="002C046A"/>
    <w:rsid w:val="002C0AF1"/>
    <w:rsid w:val="002C52DB"/>
    <w:rsid w:val="002C59E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1DE6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208"/>
    <w:rsid w:val="00334DBB"/>
    <w:rsid w:val="00334F98"/>
    <w:rsid w:val="00340812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4FAA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0BA3"/>
    <w:rsid w:val="003C175E"/>
    <w:rsid w:val="003C230D"/>
    <w:rsid w:val="003C2910"/>
    <w:rsid w:val="003C5623"/>
    <w:rsid w:val="003C5E61"/>
    <w:rsid w:val="003C7B56"/>
    <w:rsid w:val="003D1413"/>
    <w:rsid w:val="003D264E"/>
    <w:rsid w:val="003D65F2"/>
    <w:rsid w:val="003D718C"/>
    <w:rsid w:val="003D7A89"/>
    <w:rsid w:val="003E05F4"/>
    <w:rsid w:val="003E18CF"/>
    <w:rsid w:val="003E238A"/>
    <w:rsid w:val="003E2AF6"/>
    <w:rsid w:val="003E4A41"/>
    <w:rsid w:val="003E58D9"/>
    <w:rsid w:val="003E66B6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1C5E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D5F"/>
    <w:rsid w:val="00454FC6"/>
    <w:rsid w:val="004574B5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9C8"/>
    <w:rsid w:val="00492CFD"/>
    <w:rsid w:val="00496ECB"/>
    <w:rsid w:val="004A0B6C"/>
    <w:rsid w:val="004A10AE"/>
    <w:rsid w:val="004A2055"/>
    <w:rsid w:val="004A20D1"/>
    <w:rsid w:val="004A22D3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37A6"/>
    <w:rsid w:val="004E45FA"/>
    <w:rsid w:val="004E6AD5"/>
    <w:rsid w:val="004E6C32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57228"/>
    <w:rsid w:val="00560FEE"/>
    <w:rsid w:val="0056130E"/>
    <w:rsid w:val="0056222E"/>
    <w:rsid w:val="00563695"/>
    <w:rsid w:val="005638FC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9C3"/>
    <w:rsid w:val="005C1E4E"/>
    <w:rsid w:val="005C2FBD"/>
    <w:rsid w:val="005C310F"/>
    <w:rsid w:val="005C3669"/>
    <w:rsid w:val="005C3935"/>
    <w:rsid w:val="005C479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2AA"/>
    <w:rsid w:val="005F1CDE"/>
    <w:rsid w:val="005F226D"/>
    <w:rsid w:val="005F3DDA"/>
    <w:rsid w:val="005F4405"/>
    <w:rsid w:val="006007C2"/>
    <w:rsid w:val="00602000"/>
    <w:rsid w:val="006026EB"/>
    <w:rsid w:val="006035D0"/>
    <w:rsid w:val="006063EC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93D"/>
    <w:rsid w:val="00663D8D"/>
    <w:rsid w:val="00664168"/>
    <w:rsid w:val="006642F5"/>
    <w:rsid w:val="006652FD"/>
    <w:rsid w:val="00666639"/>
    <w:rsid w:val="00666C08"/>
    <w:rsid w:val="00673130"/>
    <w:rsid w:val="0067355B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1D7F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3D63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2FDF"/>
    <w:rsid w:val="006D3AD7"/>
    <w:rsid w:val="006D429B"/>
    <w:rsid w:val="006D4454"/>
    <w:rsid w:val="006D58AC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1766"/>
    <w:rsid w:val="006F1985"/>
    <w:rsid w:val="006F2B10"/>
    <w:rsid w:val="006F2D6E"/>
    <w:rsid w:val="006F3752"/>
    <w:rsid w:val="006F789F"/>
    <w:rsid w:val="006F7D9B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46CA7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34EA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4E"/>
    <w:rsid w:val="007863DB"/>
    <w:rsid w:val="00786808"/>
    <w:rsid w:val="00791332"/>
    <w:rsid w:val="00793AEC"/>
    <w:rsid w:val="00793EAA"/>
    <w:rsid w:val="00793F63"/>
    <w:rsid w:val="0079658D"/>
    <w:rsid w:val="00796F35"/>
    <w:rsid w:val="0079760D"/>
    <w:rsid w:val="007A1463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CB3"/>
    <w:rsid w:val="007C1DEC"/>
    <w:rsid w:val="007C2AB8"/>
    <w:rsid w:val="007C2BC0"/>
    <w:rsid w:val="007C6198"/>
    <w:rsid w:val="007C6B0B"/>
    <w:rsid w:val="007C7E25"/>
    <w:rsid w:val="007D1650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4BAE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1BA8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C7BA5"/>
    <w:rsid w:val="009D0594"/>
    <w:rsid w:val="009D0E67"/>
    <w:rsid w:val="009D1CC1"/>
    <w:rsid w:val="009D320F"/>
    <w:rsid w:val="009D4043"/>
    <w:rsid w:val="009D5D8B"/>
    <w:rsid w:val="009D7565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0BF9"/>
    <w:rsid w:val="00A11D2C"/>
    <w:rsid w:val="00A11D35"/>
    <w:rsid w:val="00A13C3A"/>
    <w:rsid w:val="00A1438B"/>
    <w:rsid w:val="00A17303"/>
    <w:rsid w:val="00A20021"/>
    <w:rsid w:val="00A25405"/>
    <w:rsid w:val="00A2548E"/>
    <w:rsid w:val="00A2570A"/>
    <w:rsid w:val="00A26CAA"/>
    <w:rsid w:val="00A27657"/>
    <w:rsid w:val="00A277BC"/>
    <w:rsid w:val="00A32B18"/>
    <w:rsid w:val="00A32F33"/>
    <w:rsid w:val="00A337DD"/>
    <w:rsid w:val="00A35E01"/>
    <w:rsid w:val="00A36044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363C"/>
    <w:rsid w:val="00A54046"/>
    <w:rsid w:val="00A5470D"/>
    <w:rsid w:val="00A5567A"/>
    <w:rsid w:val="00A57324"/>
    <w:rsid w:val="00A574B5"/>
    <w:rsid w:val="00A60970"/>
    <w:rsid w:val="00A6307B"/>
    <w:rsid w:val="00A63E30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588B"/>
    <w:rsid w:val="00A766D3"/>
    <w:rsid w:val="00A77293"/>
    <w:rsid w:val="00A77F2F"/>
    <w:rsid w:val="00A81720"/>
    <w:rsid w:val="00A82524"/>
    <w:rsid w:val="00A83DAF"/>
    <w:rsid w:val="00A85FEE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6BAB"/>
    <w:rsid w:val="00AB75DE"/>
    <w:rsid w:val="00AC2AFA"/>
    <w:rsid w:val="00AC31FF"/>
    <w:rsid w:val="00AC351D"/>
    <w:rsid w:val="00AC4399"/>
    <w:rsid w:val="00AC7478"/>
    <w:rsid w:val="00AC76ED"/>
    <w:rsid w:val="00AC79B5"/>
    <w:rsid w:val="00AD1802"/>
    <w:rsid w:val="00AD284B"/>
    <w:rsid w:val="00AD2F7B"/>
    <w:rsid w:val="00AD60B2"/>
    <w:rsid w:val="00AD6130"/>
    <w:rsid w:val="00AE1C59"/>
    <w:rsid w:val="00AE2399"/>
    <w:rsid w:val="00AE4100"/>
    <w:rsid w:val="00AE461A"/>
    <w:rsid w:val="00AE7056"/>
    <w:rsid w:val="00AF11F5"/>
    <w:rsid w:val="00AF2CC0"/>
    <w:rsid w:val="00AF5C0A"/>
    <w:rsid w:val="00AF7021"/>
    <w:rsid w:val="00AF71AE"/>
    <w:rsid w:val="00B0253D"/>
    <w:rsid w:val="00B0260C"/>
    <w:rsid w:val="00B02A77"/>
    <w:rsid w:val="00B04E90"/>
    <w:rsid w:val="00B10173"/>
    <w:rsid w:val="00B107A9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C06"/>
    <w:rsid w:val="00B46EE1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6186"/>
    <w:rsid w:val="00B70148"/>
    <w:rsid w:val="00B709EC"/>
    <w:rsid w:val="00B73009"/>
    <w:rsid w:val="00B73957"/>
    <w:rsid w:val="00B8101E"/>
    <w:rsid w:val="00B816C1"/>
    <w:rsid w:val="00B81964"/>
    <w:rsid w:val="00B81CF8"/>
    <w:rsid w:val="00B820C3"/>
    <w:rsid w:val="00B82DE7"/>
    <w:rsid w:val="00B83BAD"/>
    <w:rsid w:val="00B86153"/>
    <w:rsid w:val="00B87D35"/>
    <w:rsid w:val="00B90056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5DB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5D6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2F86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02F"/>
    <w:rsid w:val="00C477D0"/>
    <w:rsid w:val="00C51147"/>
    <w:rsid w:val="00C54F90"/>
    <w:rsid w:val="00C5564E"/>
    <w:rsid w:val="00C564CC"/>
    <w:rsid w:val="00C56935"/>
    <w:rsid w:val="00C60C3D"/>
    <w:rsid w:val="00C60EB6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693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A9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4D6A"/>
    <w:rsid w:val="00D8555F"/>
    <w:rsid w:val="00D875C2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5C99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04A0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4AB5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3F7F"/>
    <w:rsid w:val="00EC4367"/>
    <w:rsid w:val="00EC4655"/>
    <w:rsid w:val="00EC7248"/>
    <w:rsid w:val="00EC740C"/>
    <w:rsid w:val="00ED0A1D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EF5DA1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0494"/>
    <w:rsid w:val="00F5128C"/>
    <w:rsid w:val="00F51A2D"/>
    <w:rsid w:val="00F531B9"/>
    <w:rsid w:val="00F5487C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959"/>
    <w:rsid w:val="00FB0D2D"/>
    <w:rsid w:val="00FB3C2E"/>
    <w:rsid w:val="00FB7DE0"/>
    <w:rsid w:val="00FC0E69"/>
    <w:rsid w:val="00FC2203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026"/>
    <w:rsid w:val="00FD61AD"/>
    <w:rsid w:val="00FD761B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619E-99C0-4524-8748-BB3EB39A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2347</Words>
  <Characters>13046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2024-04-24T08:45:00Z</cp:lastPrinted>
  <dcterms:created xsi:type="dcterms:W3CDTF">2024-04-26T07:58:00Z</dcterms:created>
  <dcterms:modified xsi:type="dcterms:W3CDTF">2024-04-26T08:00:00Z</dcterms:modified>
</cp:coreProperties>
</file>