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895F0E">
        <w:rPr>
          <w:bCs/>
          <w:sz w:val="28"/>
        </w:rPr>
        <w:t>21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05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EB3641" w:rsidRDefault="00EB3641" w:rsidP="00EB36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GB"/>
        </w:rPr>
      </w:pPr>
    </w:p>
    <w:p w:rsidR="000E6062" w:rsidRDefault="000E6062" w:rsidP="000E606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GB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val="en-GB"/>
        </w:rPr>
        <w:t xml:space="preserve"> </w:t>
      </w:r>
      <w:r w:rsidRPr="000E6062">
        <w:rPr>
          <w:rFonts w:ascii="Times New Roman CYR" w:eastAsiaTheme="minorHAnsi" w:hAnsi="Times New Roman CYR" w:cs="Times New Roman CYR"/>
          <w:sz w:val="28"/>
          <w:szCs w:val="28"/>
        </w:rPr>
        <w:t xml:space="preserve">Откриване на процедура за избор на административен ръководител - окръжен прокурор на Окръжна прокуратура – </w:t>
      </w:r>
      <w:r>
        <w:rPr>
          <w:rFonts w:ascii="Times New Roman CYR" w:eastAsiaTheme="minorHAnsi" w:hAnsi="Times New Roman CYR" w:cs="Times New Roman CYR"/>
          <w:sz w:val="28"/>
          <w:szCs w:val="28"/>
        </w:rPr>
        <w:t>Търговище</w:t>
      </w:r>
      <w:r w:rsidRPr="000E6062"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0E6062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val="en-GB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GB"/>
        </w:rPr>
        <w:t>2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EB3641">
        <w:rPr>
          <w:rFonts w:ascii="Times New Roman CYR" w:eastAsiaTheme="minorHAnsi" w:hAnsi="Times New Roman CYR" w:cs="Times New Roman CYR"/>
          <w:sz w:val="28"/>
          <w:szCs w:val="28"/>
          <w:lang w:val="en-GB"/>
        </w:rPr>
        <w:t xml:space="preserve"> 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</w:t>
      </w:r>
      <w:proofErr w:type="gramStart"/>
      <w:r w:rsidR="00EB3641">
        <w:rPr>
          <w:rFonts w:ascii="Times New Roman CYR" w:eastAsiaTheme="minorHAnsi" w:hAnsi="Times New Roman CYR" w:cs="Times New Roman CYR"/>
          <w:sz w:val="28"/>
          <w:szCs w:val="28"/>
        </w:rPr>
        <w:t>“</w:t>
      </w:r>
      <w:r w:rsidR="00EB3641">
        <w:rPr>
          <w:rFonts w:ascii="Times New Roman CYR" w:eastAsiaTheme="minorHAnsi" w:hAnsi="Times New Roman CYR" w:cs="Times New Roman CYR"/>
          <w:sz w:val="28"/>
          <w:szCs w:val="28"/>
          <w:lang w:val="en-GB"/>
        </w:rPr>
        <w:t xml:space="preserve"> 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на</w:t>
      </w:r>
      <w:proofErr w:type="gramEnd"/>
      <w:r w:rsidR="00EB3641">
        <w:rPr>
          <w:rFonts w:ascii="Times New Roman CYR" w:eastAsiaTheme="minorHAnsi" w:hAnsi="Times New Roman CYR" w:cs="Times New Roman CYR"/>
          <w:sz w:val="28"/>
          <w:szCs w:val="28"/>
        </w:rPr>
        <w:t xml:space="preserve"> Окръжна прокуратура – Кюстендил, поради изтичащ на 22.05.2024 г.</w:t>
      </w:r>
      <w:r w:rsidR="00EB3641">
        <w:rPr>
          <w:rFonts w:ascii="Times New Roman CYR" w:eastAsiaTheme="minorHAnsi" w:hAnsi="Times New Roman CYR" w:cs="Times New Roman CYR"/>
        </w:rPr>
        <w:t xml:space="preserve"> </w:t>
      </w:r>
      <w:r w:rsidR="00EB3641">
        <w:rPr>
          <w:rFonts w:ascii="Times New Roman CYR" w:eastAsiaTheme="minorHAnsi" w:hAnsi="Times New Roman CYR" w:cs="Times New Roman CYR"/>
          <w:sz w:val="28"/>
          <w:szCs w:val="28"/>
        </w:rPr>
        <w:t>мандат.</w:t>
      </w:r>
    </w:p>
    <w:p w:rsidR="00EB3641" w:rsidRDefault="00EB3641" w:rsidP="00EB3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en-GB"/>
        </w:rPr>
        <w:t>3</w:t>
      </w:r>
      <w:r w:rsidR="00EB3641">
        <w:rPr>
          <w:sz w:val="28"/>
          <w:szCs w:val="28"/>
        </w:rPr>
        <w:t xml:space="preserve">. Молба от Радослав Димов </w:t>
      </w:r>
      <w:proofErr w:type="spellStart"/>
      <w:r w:rsidR="00EB3641">
        <w:rPr>
          <w:sz w:val="28"/>
          <w:szCs w:val="28"/>
        </w:rPr>
        <w:t>Димов</w:t>
      </w:r>
      <w:proofErr w:type="spellEnd"/>
      <w:r w:rsidR="00EB3641">
        <w:rPr>
          <w:sz w:val="28"/>
          <w:szCs w:val="28"/>
        </w:rPr>
        <w:t xml:space="preserve"> за освобождаване от заеманата длъжност „административен ръководител – апелативен прокурор“ на Апелативна прокуратура – София, както и от длъжността „прокурор“ в органа.</w:t>
      </w:r>
    </w:p>
    <w:p w:rsidR="00EB3641" w:rsidRDefault="00EB3641" w:rsidP="00EB3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="00EB3641">
        <w:rPr>
          <w:rFonts w:ascii="Times New Roman CYR" w:hAnsi="Times New Roman CYR" w:cs="Times New Roman CYR"/>
          <w:sz w:val="28"/>
          <w:szCs w:val="28"/>
        </w:rPr>
        <w:t>. Заявление за отвод от член на изпитната комисия за младши следователи в края на обучението им в Националния институт на правосъдието.</w:t>
      </w:r>
    </w:p>
    <w:p w:rsidR="00EB3641" w:rsidRDefault="00EB3641" w:rsidP="00EB364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5</w:t>
      </w:r>
      <w:r w:rsidR="00EB3641">
        <w:rPr>
          <w:sz w:val="28"/>
          <w:szCs w:val="28"/>
        </w:rPr>
        <w:t xml:space="preserve">. Искане от административния ръководител на Софийска градска прокуратура, за командироване на Боряна Петрова </w:t>
      </w:r>
      <w:proofErr w:type="spellStart"/>
      <w:r w:rsidR="00EB3641">
        <w:rPr>
          <w:sz w:val="28"/>
          <w:szCs w:val="28"/>
        </w:rPr>
        <w:t>Кангалджиева</w:t>
      </w:r>
      <w:proofErr w:type="spellEnd"/>
      <w:r w:rsidR="00EB3641">
        <w:rPr>
          <w:sz w:val="28"/>
          <w:szCs w:val="28"/>
        </w:rPr>
        <w:t xml:space="preserve"> – прокурор в Софийска районна прокуратура в Софийска градска прокуратура.</w:t>
      </w:r>
    </w:p>
    <w:p w:rsidR="00EB3641" w:rsidRDefault="00EB3641" w:rsidP="00EB364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B3641" w:rsidRDefault="000E6062" w:rsidP="00EB364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="00EB364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B3641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„директор</w:t>
      </w:r>
      <w:proofErr w:type="gramStart"/>
      <w:r w:rsidR="00EB3641">
        <w:rPr>
          <w:rFonts w:ascii="Times New Roman CYR" w:hAnsi="Times New Roman CYR" w:cs="Times New Roman CYR"/>
          <w:sz w:val="28"/>
          <w:szCs w:val="28"/>
        </w:rPr>
        <w:t>“ на</w:t>
      </w:r>
      <w:proofErr w:type="gramEnd"/>
      <w:r w:rsidR="00EB3641">
        <w:rPr>
          <w:rFonts w:ascii="Times New Roman CYR" w:hAnsi="Times New Roman CYR" w:cs="Times New Roman CYR"/>
          <w:sz w:val="28"/>
          <w:szCs w:val="28"/>
        </w:rPr>
        <w:t xml:space="preserve"> Национална следствена служба, за командироване на Мария Огнянова </w:t>
      </w:r>
      <w:proofErr w:type="spellStart"/>
      <w:r w:rsidR="00EB3641">
        <w:rPr>
          <w:rFonts w:ascii="Times New Roman CYR" w:hAnsi="Times New Roman CYR" w:cs="Times New Roman CYR"/>
          <w:sz w:val="28"/>
          <w:szCs w:val="28"/>
        </w:rPr>
        <w:t>Гьоргова</w:t>
      </w:r>
      <w:proofErr w:type="spellEnd"/>
      <w:r w:rsidR="00EB3641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 в Национална следствена служба.</w:t>
      </w:r>
    </w:p>
    <w:p w:rsidR="00004187" w:rsidRDefault="00004187" w:rsidP="0000418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04187" w:rsidRPr="00004187" w:rsidRDefault="000E6062" w:rsidP="0000418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="00004187" w:rsidRPr="00004187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004187" w:rsidRPr="00004187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„директор</w:t>
      </w:r>
      <w:proofErr w:type="gramStart"/>
      <w:r w:rsidR="00004187" w:rsidRPr="00004187">
        <w:rPr>
          <w:rFonts w:ascii="Times New Roman CYR" w:hAnsi="Times New Roman CYR" w:cs="Times New Roman CYR"/>
          <w:sz w:val="28"/>
          <w:szCs w:val="28"/>
        </w:rPr>
        <w:t>“ на</w:t>
      </w:r>
      <w:proofErr w:type="gramEnd"/>
      <w:r w:rsidR="00004187" w:rsidRPr="00004187">
        <w:rPr>
          <w:rFonts w:ascii="Times New Roman CYR" w:hAnsi="Times New Roman CYR" w:cs="Times New Roman CYR"/>
          <w:sz w:val="28"/>
          <w:szCs w:val="28"/>
        </w:rPr>
        <w:t xml:space="preserve"> Национална следствена служба, за командироване на Лилия Василева Панова – следовател в Следствен отдел в Софийска градска прокуратура в Национална следствена служба.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7797" w:rsidRDefault="004F7797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7797" w:rsidRDefault="004F7797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04187" w:rsidRDefault="00227EDD" w:rsidP="006B3095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ПРЕДЛОЖЕНИЕ ЗА ИЗВЪНРЕДНО АТЕСТИРАНЕ</w:t>
      </w:r>
    </w:p>
    <w:p w:rsidR="00227EDD" w:rsidRDefault="00227EDD" w:rsidP="006B3095">
      <w:pPr>
        <w:ind w:firstLine="284"/>
        <w:rPr>
          <w:bCs/>
          <w:sz w:val="28"/>
          <w:szCs w:val="28"/>
        </w:rPr>
      </w:pPr>
    </w:p>
    <w:p w:rsidR="00227EDD" w:rsidRDefault="00227EDD" w:rsidP="00227ED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Предложение от Атанаска Венкова Маринова – заместник на административния ръководител – заместник-районен прокурор на Районна прокуратура – Ботевград, за извънредно атестиране. </w:t>
      </w:r>
    </w:p>
    <w:p w:rsidR="00227EDD" w:rsidRPr="00227EDD" w:rsidRDefault="00227EDD" w:rsidP="006B3095">
      <w:pPr>
        <w:ind w:firstLine="284"/>
        <w:rPr>
          <w:bCs/>
          <w:sz w:val="28"/>
          <w:szCs w:val="28"/>
        </w:rPr>
      </w:pPr>
    </w:p>
    <w:p w:rsidR="006B3095" w:rsidRPr="007A2AAF" w:rsidRDefault="006B3095" w:rsidP="006B3095">
      <w:pPr>
        <w:ind w:firstLine="284"/>
        <w:rPr>
          <w:bCs/>
          <w:sz w:val="28"/>
          <w:szCs w:val="28"/>
        </w:rPr>
      </w:pPr>
      <w:r w:rsidRPr="007A2AAF">
        <w:rPr>
          <w:bCs/>
          <w:sz w:val="28"/>
          <w:szCs w:val="28"/>
        </w:rPr>
        <w:t>ПРЕДЛОЖЕНИ</w:t>
      </w:r>
      <w:r w:rsidR="00E06EF7" w:rsidRPr="007A2AAF">
        <w:rPr>
          <w:bCs/>
          <w:sz w:val="28"/>
          <w:szCs w:val="28"/>
        </w:rPr>
        <w:t>Я</w:t>
      </w:r>
      <w:r w:rsidRPr="007A2AAF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A2AAF" w:rsidRPr="00782444" w:rsidRDefault="00227EDD" w:rsidP="007A2A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7A2AAF" w:rsidRPr="00505ABC">
        <w:rPr>
          <w:sz w:val="28"/>
          <w:szCs w:val="28"/>
        </w:rPr>
        <w:t xml:space="preserve">. Предложение от </w:t>
      </w:r>
      <w:r w:rsidR="007A2AAF">
        <w:rPr>
          <w:sz w:val="28"/>
          <w:szCs w:val="28"/>
        </w:rPr>
        <w:t xml:space="preserve">Соня Георгиева </w:t>
      </w:r>
      <w:proofErr w:type="spellStart"/>
      <w:r w:rsidR="007A2AAF">
        <w:rPr>
          <w:sz w:val="28"/>
          <w:szCs w:val="28"/>
        </w:rPr>
        <w:t>Петковска</w:t>
      </w:r>
      <w:proofErr w:type="spellEnd"/>
      <w:r w:rsidR="007A2AAF">
        <w:rPr>
          <w:sz w:val="28"/>
          <w:szCs w:val="28"/>
        </w:rPr>
        <w:t xml:space="preserve"> – прокурор в Софийска районна прокуратура, с ранг „прокурор в АП“, за повишаване</w:t>
      </w:r>
      <w:r w:rsidR="007A2AAF" w:rsidRPr="00505ABC">
        <w:rPr>
          <w:sz w:val="28"/>
          <w:szCs w:val="28"/>
        </w:rPr>
        <w:t xml:space="preserve"> на мяс</w:t>
      </w:r>
      <w:r w:rsidR="007A2AAF">
        <w:rPr>
          <w:sz w:val="28"/>
          <w:szCs w:val="28"/>
        </w:rPr>
        <w:t>то в по-горен ранг „прокурор във ВП</w:t>
      </w:r>
      <w:r w:rsidR="007A2AAF" w:rsidRPr="00505ABC">
        <w:rPr>
          <w:sz w:val="28"/>
          <w:szCs w:val="28"/>
        </w:rPr>
        <w:t>“.</w:t>
      </w:r>
      <w:r w:rsidR="007A2AAF" w:rsidRPr="00505ABC">
        <w:rPr>
          <w:i/>
          <w:sz w:val="28"/>
          <w:szCs w:val="28"/>
        </w:rPr>
        <w:t xml:space="preserve"> </w:t>
      </w:r>
    </w:p>
    <w:p w:rsidR="007A2AAF" w:rsidRDefault="007A2AAF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B3095" w:rsidRPr="00782444" w:rsidRDefault="00227EDD" w:rsidP="006B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6B3095" w:rsidRPr="00505ABC">
        <w:rPr>
          <w:sz w:val="28"/>
          <w:szCs w:val="28"/>
        </w:rPr>
        <w:t xml:space="preserve">. Предложение от </w:t>
      </w:r>
      <w:r w:rsidR="006B3095">
        <w:rPr>
          <w:sz w:val="28"/>
          <w:szCs w:val="28"/>
        </w:rPr>
        <w:t>Маринела Иванова Марчева – прокурор в Районна прокуратура – Добрич, с ранг „прокурор в АП“, за повишаване</w:t>
      </w:r>
      <w:r w:rsidR="006B3095" w:rsidRPr="00505ABC">
        <w:rPr>
          <w:sz w:val="28"/>
          <w:szCs w:val="28"/>
        </w:rPr>
        <w:t xml:space="preserve"> на мяс</w:t>
      </w:r>
      <w:r w:rsidR="006B3095">
        <w:rPr>
          <w:sz w:val="28"/>
          <w:szCs w:val="28"/>
        </w:rPr>
        <w:t>то в по-горен ранг „прокурор във ВП</w:t>
      </w:r>
      <w:r w:rsidR="006B3095" w:rsidRPr="00505ABC">
        <w:rPr>
          <w:sz w:val="28"/>
          <w:szCs w:val="28"/>
        </w:rPr>
        <w:t>“.</w:t>
      </w:r>
      <w:r w:rsidR="006B3095" w:rsidRPr="00505ABC">
        <w:rPr>
          <w:i/>
          <w:sz w:val="28"/>
          <w:szCs w:val="28"/>
        </w:rPr>
        <w:t xml:space="preserve"> </w:t>
      </w:r>
    </w:p>
    <w:p w:rsidR="008C78CA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74A4" w:rsidRDefault="00DC74A4" w:rsidP="00DC74A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C74A4" w:rsidRDefault="00DC74A4" w:rsidP="00DC74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C74A4" w:rsidRDefault="00227EDD" w:rsidP="004F77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C74A4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Росица Станчева Маркова - прокурор в Районна прокуратура - Видин. </w:t>
      </w:r>
    </w:p>
    <w:p w:rsidR="001422E1" w:rsidRDefault="001422E1" w:rsidP="001422E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2E1" w:rsidRDefault="00227EDD" w:rsidP="004F77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1422E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Ивелина Петкова Стоянова - прокурор в Районна прокуратура - Варна. </w:t>
      </w:r>
    </w:p>
    <w:p w:rsidR="008C78CA" w:rsidRPr="00004348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043" w:rsidRPr="007C4C6F" w:rsidRDefault="009D4043" w:rsidP="009D4043">
      <w:pPr>
        <w:ind w:firstLine="284"/>
        <w:rPr>
          <w:sz w:val="28"/>
          <w:szCs w:val="28"/>
        </w:rPr>
      </w:pPr>
      <w:r w:rsidRPr="007C4C6F">
        <w:rPr>
          <w:sz w:val="28"/>
          <w:szCs w:val="28"/>
        </w:rPr>
        <w:t>РАЗПРЕДЕЛЯНЕ НА ПРЕПИСКИ</w:t>
      </w:r>
    </w:p>
    <w:p w:rsidR="009D4043" w:rsidRPr="007C4C6F" w:rsidRDefault="009D4043" w:rsidP="009D4043">
      <w:pPr>
        <w:rPr>
          <w:sz w:val="28"/>
          <w:szCs w:val="28"/>
        </w:rPr>
      </w:pPr>
    </w:p>
    <w:p w:rsidR="009D4043" w:rsidRDefault="00227EDD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D4043" w:rsidRPr="007C4C6F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4F7797">
        <w:rPr>
          <w:bCs/>
          <w:i/>
          <w:sz w:val="28"/>
        </w:rPr>
        <w:tab/>
      </w:r>
      <w:r w:rsidR="004F7797">
        <w:rPr>
          <w:bCs/>
          <w:i/>
          <w:sz w:val="28"/>
        </w:rPr>
        <w:tab/>
      </w:r>
      <w:r w:rsidR="004F7797" w:rsidRPr="004F7797">
        <w:rPr>
          <w:bCs/>
          <w:sz w:val="28"/>
        </w:rPr>
        <w:t>/П/</w:t>
      </w:r>
    </w:p>
    <w:p w:rsidR="00004187" w:rsidRDefault="003A4FAA" w:rsidP="004929C8">
      <w:pPr>
        <w:ind w:left="5088" w:firstLine="576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833D2C" w:rsidRDefault="00833D2C" w:rsidP="004929C8">
      <w:pPr>
        <w:ind w:left="5088" w:firstLine="576"/>
        <w:jc w:val="both"/>
        <w:rPr>
          <w:b/>
          <w:sz w:val="28"/>
        </w:rPr>
      </w:pPr>
    </w:p>
    <w:sectPr w:rsidR="00833D2C" w:rsidSect="00227EDD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2D87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4F7797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A24E-ABAB-422C-8389-B2F34C46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2024-05-09T08:05:00Z</cp:lastPrinted>
  <dcterms:created xsi:type="dcterms:W3CDTF">2024-05-16T09:53:00Z</dcterms:created>
  <dcterms:modified xsi:type="dcterms:W3CDTF">2024-05-16T09:56:00Z</dcterms:modified>
</cp:coreProperties>
</file>