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0" w:rsidRPr="008F0736" w:rsidRDefault="004A10AE" w:rsidP="000C42B0">
      <w:pPr>
        <w:jc w:val="center"/>
        <w:rPr>
          <w:caps/>
          <w:sz w:val="28"/>
          <w:szCs w:val="28"/>
        </w:rPr>
      </w:pPr>
      <w:r>
        <w:rPr>
          <w:bCs/>
          <w:sz w:val="28"/>
        </w:rPr>
        <w:tab/>
      </w:r>
      <w:r w:rsidR="000C42B0" w:rsidRPr="000E73C3">
        <w:rPr>
          <w:caps/>
          <w:sz w:val="28"/>
          <w:szCs w:val="28"/>
        </w:rPr>
        <w:t xml:space="preserve">протокол </w:t>
      </w:r>
      <w:r w:rsidR="000C42B0">
        <w:rPr>
          <w:caps/>
          <w:sz w:val="28"/>
          <w:szCs w:val="28"/>
        </w:rPr>
        <w:t>№ 19</w:t>
      </w:r>
    </w:p>
    <w:p w:rsidR="000C42B0" w:rsidRDefault="000C42B0" w:rsidP="000C42B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0C42B0" w:rsidRDefault="000C42B0" w:rsidP="000C42B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0C42B0" w:rsidRDefault="000C42B0" w:rsidP="000C42B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0C42B0" w:rsidRDefault="000C42B0" w:rsidP="000C42B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0C42B0" w:rsidRPr="00000D6A" w:rsidRDefault="000C42B0" w:rsidP="000C42B0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04.06.2024</w:t>
      </w:r>
      <w:r w:rsidRPr="000E73C3">
        <w:rPr>
          <w:bCs/>
          <w:sz w:val="28"/>
          <w:szCs w:val="28"/>
        </w:rPr>
        <w:t xml:space="preserve"> г.</w:t>
      </w:r>
    </w:p>
    <w:p w:rsidR="000C42B0" w:rsidRDefault="000C42B0" w:rsidP="000C4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2B0" w:rsidRDefault="000C42B0" w:rsidP="000C4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7D0">
        <w:rPr>
          <w:sz w:val="28"/>
          <w:szCs w:val="28"/>
        </w:rPr>
        <w:t>Присъстват: Стефан Петров,</w:t>
      </w:r>
      <w:r w:rsidRPr="000C42B0">
        <w:rPr>
          <w:sz w:val="28"/>
          <w:szCs w:val="28"/>
        </w:rPr>
        <w:t xml:space="preserve"> </w:t>
      </w:r>
      <w:r w:rsidRPr="00595A9B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 xml:space="preserve">, </w:t>
      </w:r>
      <w:r w:rsidRPr="002C37D0">
        <w:rPr>
          <w:sz w:val="28"/>
          <w:szCs w:val="28"/>
        </w:rPr>
        <w:t>Пламен Найденов, Евгени Иванов, Петя Маринова, Ирина Апостолова, Емилия Пенева, Надя Загорова</w:t>
      </w:r>
      <w:r w:rsidRPr="000C42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37D0">
        <w:rPr>
          <w:sz w:val="28"/>
          <w:szCs w:val="28"/>
        </w:rPr>
        <w:t xml:space="preserve"> Веселин Иванов</w:t>
      </w:r>
    </w:p>
    <w:p w:rsidR="000C42B0" w:rsidRPr="003C1FB8" w:rsidRDefault="000C42B0" w:rsidP="000C42B0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0C42B0" w:rsidRDefault="000C42B0" w:rsidP="000C4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854">
        <w:rPr>
          <w:sz w:val="28"/>
          <w:szCs w:val="28"/>
        </w:rPr>
        <w:t xml:space="preserve">Отсъстват: </w:t>
      </w:r>
      <w:r w:rsidR="002F6854" w:rsidRPr="002F6854">
        <w:rPr>
          <w:sz w:val="28"/>
          <w:szCs w:val="28"/>
        </w:rPr>
        <w:t>Огнян Дамянов и Ваня Дойчева</w:t>
      </w:r>
    </w:p>
    <w:p w:rsidR="000C42B0" w:rsidRPr="003C1FB8" w:rsidRDefault="000C42B0" w:rsidP="000C42B0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0C42B0" w:rsidRDefault="000C42B0" w:rsidP="000C42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Мария Василева – директор на дирекция „Атестиране и конкурси” и Полина Петкова – началник  отдел „Атестиране“</w:t>
      </w:r>
    </w:p>
    <w:p w:rsidR="000C42B0" w:rsidRPr="003C1FB8" w:rsidRDefault="000C42B0" w:rsidP="000C42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C42B0" w:rsidRDefault="000C42B0" w:rsidP="000C42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0C42B0" w:rsidRPr="00C16F0B" w:rsidRDefault="000C42B0" w:rsidP="000C42B0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0C42B0" w:rsidRDefault="000C42B0" w:rsidP="000C42B0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0C42B0" w:rsidRPr="00031733" w:rsidRDefault="000C42B0" w:rsidP="000C42B0">
      <w:pPr>
        <w:rPr>
          <w:bCs/>
          <w:sz w:val="20"/>
          <w:szCs w:val="28"/>
          <w:u w:val="single"/>
          <w:lang w:val="en-US"/>
        </w:rPr>
      </w:pPr>
    </w:p>
    <w:p w:rsidR="000C42B0" w:rsidRDefault="000C42B0" w:rsidP="000C42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C42B0" w:rsidRDefault="000C42B0" w:rsidP="000C42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C42B0" w:rsidRPr="003C1FB8" w:rsidRDefault="000C42B0" w:rsidP="000C42B0">
      <w:pPr>
        <w:jc w:val="both"/>
        <w:rPr>
          <w:bCs/>
          <w:sz w:val="20"/>
          <w:szCs w:val="20"/>
        </w:rPr>
      </w:pPr>
    </w:p>
    <w:p w:rsidR="000C42B0" w:rsidRPr="00C503CD" w:rsidRDefault="000C42B0" w:rsidP="000C42B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2F6854">
        <w:rPr>
          <w:bCs/>
          <w:sz w:val="28"/>
          <w:szCs w:val="28"/>
        </w:rPr>
        <w:t>следната</w:t>
      </w:r>
      <w:r w:rsidRPr="00FC343F">
        <w:rPr>
          <w:bCs/>
          <w:sz w:val="28"/>
          <w:szCs w:val="28"/>
        </w:rPr>
        <w:t xml:space="preserve"> </w:t>
      </w:r>
      <w:r w:rsidRPr="00FC343F">
        <w:rPr>
          <w:sz w:val="28"/>
          <w:szCs w:val="28"/>
        </w:rPr>
        <w:t>допълнителн</w:t>
      </w:r>
      <w:r>
        <w:rPr>
          <w:sz w:val="28"/>
          <w:szCs w:val="28"/>
        </w:rPr>
        <w:t>а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а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>
        <w:rPr>
          <w:sz w:val="28"/>
          <w:szCs w:val="28"/>
        </w:rPr>
        <w:t xml:space="preserve"> </w:t>
      </w:r>
      <w:r w:rsidR="002F6854">
        <w:rPr>
          <w:sz w:val="28"/>
          <w:szCs w:val="28"/>
        </w:rPr>
        <w:t>16</w:t>
      </w:r>
    </w:p>
    <w:p w:rsidR="00BC5D68" w:rsidRPr="00095574" w:rsidRDefault="00BC5D68" w:rsidP="000C42B0">
      <w:pPr>
        <w:tabs>
          <w:tab w:val="left" w:pos="3261"/>
        </w:tabs>
        <w:ind w:left="3261" w:right="72"/>
        <w:outlineLvl w:val="0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EE6F2F" w:rsidRDefault="00EE6F2F" w:rsidP="00EE6F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6371" w:rsidRDefault="00F36371" w:rsidP="00F3637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 по реда на чл</w:t>
      </w:r>
      <w:r w:rsidRPr="004422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22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>
        <w:rPr>
          <w:rFonts w:ascii="Times New Roman CYR" w:hAnsi="Times New Roman CYR" w:cs="Times New Roman CYR"/>
          <w:sz w:val="28"/>
          <w:szCs w:val="28"/>
        </w:rPr>
        <w:t xml:space="preserve">ал. 1 от ЗСВ от Районна прокуратура - Габрово в Районна прокуратура - Костинброд, открита с решение на </w:t>
      </w:r>
      <w:r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Pr="00F959B4">
        <w:rPr>
          <w:rFonts w:ascii="Times New Roman CYR" w:hAnsi="Times New Roman CYR" w:cs="Times New Roman CYR"/>
          <w:sz w:val="28"/>
          <w:szCs w:val="28"/>
        </w:rPr>
        <w:t>18/08.05.2024 г., т. 3.</w:t>
      </w:r>
      <w:proofErr w:type="spellStart"/>
      <w:r w:rsidRPr="00F959B4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F959B4">
        <w:rPr>
          <w:rFonts w:ascii="Times New Roman CYR" w:hAnsi="Times New Roman CYR" w:cs="Times New Roman CYR"/>
          <w:sz w:val="28"/>
          <w:szCs w:val="28"/>
        </w:rPr>
        <w:t>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3018D" w:rsidRDefault="0003018D" w:rsidP="0003018D">
      <w:pPr>
        <w:jc w:val="both"/>
        <w:rPr>
          <w:b/>
          <w:sz w:val="27"/>
          <w:szCs w:val="27"/>
          <w:lang w:val="en-GB"/>
        </w:rPr>
      </w:pPr>
    </w:p>
    <w:p w:rsidR="007D5837" w:rsidRPr="0034745E" w:rsidRDefault="007D5837" w:rsidP="007D5837">
      <w:pPr>
        <w:jc w:val="both"/>
        <w:rPr>
          <w:sz w:val="27"/>
          <w:szCs w:val="27"/>
        </w:rPr>
      </w:pPr>
      <w:r w:rsidRPr="0034745E">
        <w:rPr>
          <w:b/>
          <w:sz w:val="27"/>
          <w:szCs w:val="27"/>
        </w:rPr>
        <w:t>1.</w:t>
      </w:r>
      <w:proofErr w:type="spellStart"/>
      <w:r w:rsidRPr="0034745E">
        <w:rPr>
          <w:b/>
          <w:sz w:val="27"/>
          <w:szCs w:val="27"/>
        </w:rPr>
        <w:t>1</w:t>
      </w:r>
      <w:proofErr w:type="spellEnd"/>
      <w:r w:rsidRPr="0034745E">
        <w:rPr>
          <w:b/>
          <w:sz w:val="27"/>
          <w:szCs w:val="27"/>
        </w:rPr>
        <w:t>.</w:t>
      </w:r>
      <w:r w:rsidRPr="0034745E">
        <w:rPr>
          <w:sz w:val="27"/>
          <w:szCs w:val="27"/>
        </w:rPr>
        <w:t xml:space="preserve"> </w:t>
      </w:r>
      <w:r w:rsidRPr="0034745E">
        <w:rPr>
          <w:b/>
          <w:sz w:val="27"/>
          <w:szCs w:val="27"/>
        </w:rPr>
        <w:t>ПРЕДЛАГА НА ПРОКУРОРСКАТА КОЛЕГИЯ,</w:t>
      </w:r>
      <w:r w:rsidRPr="0034745E">
        <w:rPr>
          <w:bCs/>
          <w:sz w:val="27"/>
          <w:szCs w:val="27"/>
        </w:rPr>
        <w:t xml:space="preserve"> която на основание §23, ал. 2 от ПЗР на ЗИД на КРБ (</w:t>
      </w:r>
      <w:proofErr w:type="spellStart"/>
      <w:r w:rsidRPr="0034745E">
        <w:rPr>
          <w:bCs/>
          <w:sz w:val="27"/>
          <w:szCs w:val="27"/>
        </w:rPr>
        <w:t>обн</w:t>
      </w:r>
      <w:proofErr w:type="spellEnd"/>
      <w:r w:rsidRPr="0034745E">
        <w:rPr>
          <w:bCs/>
          <w:sz w:val="27"/>
          <w:szCs w:val="27"/>
        </w:rPr>
        <w:t>. в ДВ бр.106/22.12.2023 г.), изпълнява функциите на Висш прокурорски съвет</w:t>
      </w:r>
      <w:r w:rsidRPr="0034745E">
        <w:rPr>
          <w:sz w:val="27"/>
          <w:szCs w:val="27"/>
        </w:rPr>
        <w:t xml:space="preserve">, на основание чл. 194, ал. 1 от ЗСВ, </w:t>
      </w:r>
      <w:r w:rsidRPr="0034745E">
        <w:rPr>
          <w:b/>
          <w:sz w:val="27"/>
          <w:szCs w:val="27"/>
        </w:rPr>
        <w:t>ДА ЗАКРИЕ</w:t>
      </w:r>
      <w:r w:rsidRPr="0034745E">
        <w:rPr>
          <w:sz w:val="27"/>
          <w:szCs w:val="27"/>
        </w:rPr>
        <w:t xml:space="preserve"> 1 (една) щатна длъжност „прокурор" в Районна прокуратура – Габрово и </w:t>
      </w:r>
      <w:r w:rsidRPr="0034745E">
        <w:rPr>
          <w:b/>
          <w:sz w:val="27"/>
          <w:szCs w:val="27"/>
        </w:rPr>
        <w:t>ДА РАЗКРИЕ</w:t>
      </w:r>
      <w:r w:rsidRPr="0034745E">
        <w:rPr>
          <w:sz w:val="27"/>
          <w:szCs w:val="27"/>
        </w:rPr>
        <w:t xml:space="preserve"> 1 (една) щатна длъжност „прокурор" в Районна прокуратура – Костинброд, считано от датата на встъпване в длъжност на преназначения магистрат.</w:t>
      </w:r>
    </w:p>
    <w:p w:rsidR="007D5837" w:rsidRPr="007D4D7F" w:rsidRDefault="007D5837" w:rsidP="007D5837">
      <w:pPr>
        <w:jc w:val="both"/>
        <w:rPr>
          <w:sz w:val="16"/>
          <w:szCs w:val="16"/>
        </w:rPr>
      </w:pPr>
    </w:p>
    <w:p w:rsidR="007D5837" w:rsidRPr="009F25A6" w:rsidRDefault="007D5837" w:rsidP="007D5837">
      <w:pPr>
        <w:jc w:val="both"/>
        <w:rPr>
          <w:sz w:val="27"/>
          <w:szCs w:val="27"/>
          <w:lang w:val="en-US"/>
        </w:rPr>
      </w:pPr>
      <w:r w:rsidRPr="0034745E">
        <w:rPr>
          <w:b/>
          <w:sz w:val="27"/>
          <w:szCs w:val="27"/>
        </w:rPr>
        <w:lastRenderedPageBreak/>
        <w:t>1.2.</w:t>
      </w:r>
      <w:r w:rsidRPr="0034745E">
        <w:rPr>
          <w:sz w:val="27"/>
          <w:szCs w:val="27"/>
        </w:rPr>
        <w:t xml:space="preserve"> </w:t>
      </w:r>
      <w:r w:rsidRPr="0034745E">
        <w:rPr>
          <w:b/>
          <w:sz w:val="27"/>
          <w:szCs w:val="27"/>
        </w:rPr>
        <w:t>ПРЕДЛАГА НА ПРОКУРОРСКАТА КОЛЕГИЯ,</w:t>
      </w:r>
      <w:r w:rsidRPr="0034745E">
        <w:rPr>
          <w:bCs/>
          <w:sz w:val="27"/>
          <w:szCs w:val="27"/>
        </w:rPr>
        <w:t xml:space="preserve"> която на основание §23, ал. 2 от ПЗР на ЗИД на КРБ (</w:t>
      </w:r>
      <w:proofErr w:type="spellStart"/>
      <w:r w:rsidRPr="0034745E">
        <w:rPr>
          <w:bCs/>
          <w:sz w:val="27"/>
          <w:szCs w:val="27"/>
        </w:rPr>
        <w:t>обн</w:t>
      </w:r>
      <w:proofErr w:type="spellEnd"/>
      <w:r w:rsidRPr="0034745E">
        <w:rPr>
          <w:bCs/>
          <w:sz w:val="27"/>
          <w:szCs w:val="27"/>
        </w:rPr>
        <w:t>. в ДВ бр.106/22.12.2023 г.), изпълнява функциите на Висш прокурорски съвет</w:t>
      </w:r>
      <w:r w:rsidRPr="0034745E">
        <w:rPr>
          <w:sz w:val="27"/>
          <w:szCs w:val="27"/>
        </w:rPr>
        <w:t xml:space="preserve">, на основание чл. 194, ал. 1 от ЗСВ, </w:t>
      </w:r>
      <w:r w:rsidRPr="0034745E">
        <w:rPr>
          <w:b/>
          <w:sz w:val="27"/>
          <w:szCs w:val="27"/>
        </w:rPr>
        <w:t>ДА ПРЕНАЗНАЧИ</w:t>
      </w:r>
      <w:r w:rsidRPr="0034745E">
        <w:rPr>
          <w:sz w:val="27"/>
          <w:szCs w:val="27"/>
        </w:rPr>
        <w:t xml:space="preserve"> Десислава Василева Христова – прокурор в Районна прокуратура – Габрово, на длъжност „прокурор“ в Районна прокуратура – Костинброд, с място на работа – съдебния район на Районна прокуратура – Костинброд, </w:t>
      </w:r>
      <w:r w:rsidRPr="00986C84">
        <w:rPr>
          <w:sz w:val="27"/>
          <w:szCs w:val="27"/>
        </w:rPr>
        <w:t>с ранг „прокурор във ВП“,</w:t>
      </w:r>
      <w:r>
        <w:rPr>
          <w:sz w:val="27"/>
          <w:szCs w:val="27"/>
          <w:lang w:val="en-US"/>
        </w:rPr>
        <w:t xml:space="preserve"> </w:t>
      </w:r>
      <w:r w:rsidRPr="0034745E">
        <w:rPr>
          <w:sz w:val="27"/>
          <w:szCs w:val="27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</w:t>
      </w:r>
      <w:r>
        <w:rPr>
          <w:sz w:val="27"/>
          <w:szCs w:val="27"/>
        </w:rPr>
        <w:t>но от 01.07.2024 г.</w:t>
      </w:r>
    </w:p>
    <w:p w:rsidR="007D5837" w:rsidRPr="0034745E" w:rsidRDefault="007D5837" w:rsidP="007D5837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7"/>
          <w:szCs w:val="27"/>
        </w:rPr>
      </w:pPr>
      <w:r w:rsidRPr="0034745E">
        <w:rPr>
          <w:i/>
          <w:iCs/>
          <w:sz w:val="27"/>
          <w:szCs w:val="27"/>
        </w:rPr>
        <w:t xml:space="preserve">Мотиви: </w:t>
      </w:r>
      <w:r w:rsidRPr="0034745E">
        <w:rPr>
          <w:i/>
          <w:sz w:val="27"/>
          <w:szCs w:val="27"/>
        </w:rPr>
        <w:t xml:space="preserve">Процедурата за преназначаване на 1 (един) прокурор по реда на чл. 194, ал. 1 от ЗСВ от Районна прокуратура – Габрово в Районна прокуратура – Костинброд, открита с решение на </w:t>
      </w:r>
      <w:r w:rsidRPr="0034745E">
        <w:rPr>
          <w:bCs/>
          <w:i/>
          <w:sz w:val="27"/>
          <w:szCs w:val="27"/>
        </w:rPr>
        <w:t>Прокурорската колегия, която</w:t>
      </w:r>
      <w:r>
        <w:rPr>
          <w:bCs/>
          <w:i/>
          <w:sz w:val="27"/>
          <w:szCs w:val="27"/>
        </w:rPr>
        <w:t xml:space="preserve"> </w:t>
      </w:r>
      <w:r w:rsidRPr="0034745E">
        <w:rPr>
          <w:bCs/>
          <w:i/>
          <w:sz w:val="27"/>
          <w:szCs w:val="27"/>
        </w:rPr>
        <w:t>на основание §23, ал. 2 от ПЗР на ЗИД на КРБ (</w:t>
      </w:r>
      <w:proofErr w:type="spellStart"/>
      <w:r w:rsidRPr="0034745E">
        <w:rPr>
          <w:bCs/>
          <w:i/>
          <w:sz w:val="27"/>
          <w:szCs w:val="27"/>
        </w:rPr>
        <w:t>обн</w:t>
      </w:r>
      <w:proofErr w:type="spellEnd"/>
      <w:r w:rsidRPr="0034745E">
        <w:rPr>
          <w:bCs/>
          <w:i/>
          <w:sz w:val="27"/>
          <w:szCs w:val="27"/>
        </w:rPr>
        <w:t>. в ДВ бр.106/22.12.2023 г.), изпълнява функциите на Висш прокурорски съвет</w:t>
      </w:r>
      <w:r w:rsidRPr="0034745E">
        <w:rPr>
          <w:i/>
          <w:sz w:val="27"/>
          <w:szCs w:val="27"/>
        </w:rPr>
        <w:t xml:space="preserve"> по протокол № 18/08.05.2024 г., т. 3.</w:t>
      </w:r>
      <w:proofErr w:type="spellStart"/>
      <w:r w:rsidRPr="0034745E">
        <w:rPr>
          <w:i/>
          <w:sz w:val="27"/>
          <w:szCs w:val="27"/>
        </w:rPr>
        <w:t>3</w:t>
      </w:r>
      <w:proofErr w:type="spellEnd"/>
      <w:r w:rsidRPr="0034745E">
        <w:rPr>
          <w:i/>
          <w:sz w:val="27"/>
          <w:szCs w:val="27"/>
        </w:rPr>
        <w:t xml:space="preserve">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– Габрово, като в указания 7-дневен срок е постъпило 1 (едно) заявление за преместване от прокурор Десислава Василева Христова. </w:t>
      </w:r>
    </w:p>
    <w:p w:rsidR="007D5837" w:rsidRPr="0034745E" w:rsidRDefault="007D5837" w:rsidP="007D5837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iCs/>
          <w:sz w:val="27"/>
          <w:szCs w:val="27"/>
        </w:rPr>
      </w:pPr>
      <w:r w:rsidRPr="0034745E">
        <w:rPr>
          <w:i/>
          <w:iCs/>
          <w:sz w:val="27"/>
          <w:szCs w:val="27"/>
        </w:rPr>
        <w:t>Въз основа на горното, съобразявайки изложените в заявлението на прокурор Христова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 прокуратура – Габрово и разкриване на 1 (една) щатна длъжност</w:t>
      </w:r>
      <w:r>
        <w:rPr>
          <w:i/>
          <w:iCs/>
          <w:sz w:val="27"/>
          <w:szCs w:val="27"/>
        </w:rPr>
        <w:t xml:space="preserve"> </w:t>
      </w:r>
      <w:r w:rsidRPr="0034745E">
        <w:rPr>
          <w:i/>
          <w:iCs/>
          <w:sz w:val="27"/>
          <w:szCs w:val="27"/>
        </w:rPr>
        <w:t xml:space="preserve">“прокурор“ в Районна прокуратура – Костинброд, както и преназначаване на подалия заявление магистрат - </w:t>
      </w:r>
      <w:r w:rsidRPr="0034745E">
        <w:rPr>
          <w:i/>
          <w:sz w:val="27"/>
          <w:szCs w:val="27"/>
        </w:rPr>
        <w:t>Десислава Василева Христова</w:t>
      </w:r>
      <w:r w:rsidRPr="0034745E">
        <w:rPr>
          <w:i/>
          <w:iCs/>
          <w:sz w:val="27"/>
          <w:szCs w:val="27"/>
        </w:rPr>
        <w:t>, от Районна прокуратура – Габрово в Районна прокуратура – Костинброд.</w:t>
      </w:r>
    </w:p>
    <w:p w:rsidR="007D5837" w:rsidRPr="00921647" w:rsidRDefault="007D5837" w:rsidP="007D583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3C1FB8" w:rsidRPr="003C1FB8" w:rsidRDefault="003C1FB8" w:rsidP="007D583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1FB8" w:rsidRDefault="003C1FB8" w:rsidP="007D5837">
      <w:pPr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C1FB8">
        <w:rPr>
          <w:b/>
          <w:sz w:val="27"/>
          <w:szCs w:val="27"/>
        </w:rPr>
        <w:t>1.3.</w:t>
      </w:r>
      <w:r w:rsidRPr="003C1FB8">
        <w:rPr>
          <w:sz w:val="27"/>
          <w:szCs w:val="27"/>
        </w:rPr>
        <w:t xml:space="preserve"> Решенията по т.1 могат да се обжалват</w:t>
      </w:r>
      <w:r w:rsidR="000856C2">
        <w:rPr>
          <w:sz w:val="27"/>
          <w:szCs w:val="27"/>
        </w:rPr>
        <w:t xml:space="preserve"> пред Върховен административен съд,</w:t>
      </w:r>
      <w:r w:rsidRPr="003C1FB8">
        <w:rPr>
          <w:sz w:val="27"/>
          <w:szCs w:val="27"/>
        </w:rPr>
        <w:t xml:space="preserve"> в 14-дневен срок от съобщаването им.</w:t>
      </w:r>
    </w:p>
    <w:p w:rsidR="003C1FB8" w:rsidRPr="003C1FB8" w:rsidRDefault="003C1FB8" w:rsidP="007D5837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5837" w:rsidRPr="0034745E" w:rsidRDefault="007D5837" w:rsidP="007D5837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34745E">
        <w:rPr>
          <w:b/>
          <w:sz w:val="27"/>
          <w:szCs w:val="27"/>
        </w:rPr>
        <w:t>1.</w:t>
      </w:r>
      <w:r w:rsidR="003C1FB8">
        <w:rPr>
          <w:b/>
          <w:sz w:val="27"/>
          <w:szCs w:val="27"/>
        </w:rPr>
        <w:t>4</w:t>
      </w:r>
      <w:r w:rsidRPr="0034745E">
        <w:rPr>
          <w:b/>
          <w:sz w:val="27"/>
          <w:szCs w:val="27"/>
        </w:rPr>
        <w:t>.</w:t>
      </w:r>
      <w:r w:rsidRPr="0034745E">
        <w:rPr>
          <w:sz w:val="27"/>
          <w:szCs w:val="27"/>
        </w:rPr>
        <w:t xml:space="preserve"> Внася предложени</w:t>
      </w:r>
      <w:r>
        <w:rPr>
          <w:sz w:val="27"/>
          <w:szCs w:val="27"/>
        </w:rPr>
        <w:t>я</w:t>
      </w:r>
      <w:r w:rsidRPr="0034745E">
        <w:rPr>
          <w:sz w:val="27"/>
          <w:szCs w:val="27"/>
        </w:rPr>
        <w:t>т</w:t>
      </w:r>
      <w:r>
        <w:rPr>
          <w:sz w:val="27"/>
          <w:szCs w:val="27"/>
        </w:rPr>
        <w:t>а</w:t>
      </w:r>
      <w:r w:rsidRPr="0034745E">
        <w:rPr>
          <w:sz w:val="27"/>
          <w:szCs w:val="27"/>
        </w:rPr>
        <w:t xml:space="preserve"> в заседанието на Прокурорската колегия, </w:t>
      </w:r>
      <w:r w:rsidRPr="0034745E">
        <w:rPr>
          <w:bCs/>
          <w:sz w:val="27"/>
          <w:szCs w:val="27"/>
        </w:rPr>
        <w:t>която на основание §23, ал. 2 от ПЗР на ЗИД на КРБ (</w:t>
      </w:r>
      <w:proofErr w:type="spellStart"/>
      <w:r w:rsidRPr="0034745E">
        <w:rPr>
          <w:bCs/>
          <w:sz w:val="27"/>
          <w:szCs w:val="27"/>
        </w:rPr>
        <w:t>обн</w:t>
      </w:r>
      <w:proofErr w:type="spellEnd"/>
      <w:r w:rsidRPr="0034745E">
        <w:rPr>
          <w:bCs/>
          <w:sz w:val="27"/>
          <w:szCs w:val="27"/>
        </w:rPr>
        <w:t xml:space="preserve">. в ДВ бр.106/22.12.2023 г.), изпълнява функциите на Висш прокурорски съвет, </w:t>
      </w:r>
      <w:r w:rsidRPr="0034745E">
        <w:rPr>
          <w:sz w:val="27"/>
          <w:szCs w:val="27"/>
        </w:rPr>
        <w:t>насрочено за</w:t>
      </w:r>
      <w:r w:rsidRPr="0034745E">
        <w:rPr>
          <w:i/>
          <w:sz w:val="27"/>
          <w:szCs w:val="27"/>
        </w:rPr>
        <w:t xml:space="preserve"> </w:t>
      </w:r>
      <w:r w:rsidRPr="0034745E">
        <w:rPr>
          <w:sz w:val="27"/>
          <w:szCs w:val="27"/>
        </w:rPr>
        <w:t>05.06.2024 г., за разглеждане и произнасяне.</w:t>
      </w:r>
    </w:p>
    <w:p w:rsidR="00F36371" w:rsidRDefault="00F36371" w:rsidP="00F3637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6371" w:rsidRDefault="00F36371" w:rsidP="00F3637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 по реда на чл</w:t>
      </w:r>
      <w:r w:rsidRPr="004422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22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>
        <w:rPr>
          <w:rFonts w:ascii="Times New Roman CYR" w:hAnsi="Times New Roman CYR" w:cs="Times New Roman CYR"/>
          <w:sz w:val="28"/>
          <w:szCs w:val="28"/>
        </w:rPr>
        <w:t xml:space="preserve">ал. 1 от ЗСВ от Районна прокуратура - Бургас в Районна прокуратура - Костинброд, открита с решение на </w:t>
      </w:r>
      <w:r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Pr="00F959B4">
        <w:rPr>
          <w:rFonts w:ascii="Times New Roman CYR" w:hAnsi="Times New Roman CYR" w:cs="Times New Roman CYR"/>
          <w:sz w:val="28"/>
          <w:szCs w:val="28"/>
        </w:rPr>
        <w:t>18/08.05.2024 г., т. 3.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F959B4">
        <w:rPr>
          <w:rFonts w:ascii="Times New Roman CYR" w:hAnsi="Times New Roman CYR" w:cs="Times New Roman CYR"/>
          <w:sz w:val="28"/>
          <w:szCs w:val="28"/>
        </w:rPr>
        <w:t>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3018D" w:rsidRDefault="0003018D" w:rsidP="0003018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Pr="00E733C7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КОЛЕГИЯ,</w:t>
      </w:r>
      <w:r w:rsidRPr="00E733C7">
        <w:rPr>
          <w:rFonts w:eastAsia="Calibri"/>
          <w:bCs/>
          <w:sz w:val="28"/>
          <w:lang w:eastAsia="en-US"/>
        </w:rPr>
        <w:t xml:space="preserve"> която на основание §23, ал. 2 от ПЗР на ЗИД на КРБ (</w:t>
      </w:r>
      <w:proofErr w:type="spellStart"/>
      <w:r w:rsidRPr="00E733C7">
        <w:rPr>
          <w:rFonts w:eastAsia="Calibri"/>
          <w:bCs/>
          <w:sz w:val="28"/>
          <w:lang w:eastAsia="en-US"/>
        </w:rPr>
        <w:t>обн</w:t>
      </w:r>
      <w:proofErr w:type="spellEnd"/>
      <w:r w:rsidRPr="00E733C7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 w:rsidRPr="00E733C7"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>
        <w:rPr>
          <w:sz w:val="28"/>
          <w:szCs w:val="28"/>
        </w:rPr>
        <w:t>Районна</w:t>
      </w:r>
      <w:r w:rsidRPr="003019A3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E733C7">
        <w:rPr>
          <w:rFonts w:ascii="Times New Roman CYR" w:hAnsi="Times New Roman CYR" w:cs="Times New Roman CYR"/>
          <w:b/>
          <w:sz w:val="28"/>
          <w:szCs w:val="28"/>
        </w:rPr>
        <w:lastRenderedPageBreak/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>
        <w:rPr>
          <w:sz w:val="28"/>
          <w:szCs w:val="28"/>
        </w:rPr>
        <w:t>Районна</w:t>
      </w:r>
      <w:r w:rsidRPr="003019A3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Костинброд</w:t>
      </w:r>
      <w:r>
        <w:rPr>
          <w:rFonts w:ascii="Times New Roman CYR" w:hAnsi="Times New Roman CYR" w:cs="Times New Roman CYR"/>
          <w:sz w:val="28"/>
          <w:szCs w:val="28"/>
        </w:rPr>
        <w:t>, считано от датата на встъпване в длъжност на преназначения магистрат.</w:t>
      </w:r>
    </w:p>
    <w:p w:rsidR="0003018D" w:rsidRPr="001A28F2" w:rsidRDefault="0003018D" w:rsidP="0003018D">
      <w:pPr>
        <w:jc w:val="both"/>
        <w:rPr>
          <w:sz w:val="20"/>
          <w:szCs w:val="20"/>
        </w:rPr>
      </w:pPr>
    </w:p>
    <w:p w:rsidR="0003018D" w:rsidRPr="008A7C36" w:rsidRDefault="0003018D" w:rsidP="000301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7C36">
        <w:rPr>
          <w:sz w:val="28"/>
          <w:szCs w:val="28"/>
        </w:rPr>
        <w:t>.</w:t>
      </w:r>
      <w:proofErr w:type="spellStart"/>
      <w:r w:rsidRPr="008A7C36">
        <w:rPr>
          <w:sz w:val="28"/>
          <w:szCs w:val="28"/>
        </w:rPr>
        <w:t>2</w:t>
      </w:r>
      <w:proofErr w:type="spellEnd"/>
      <w:r w:rsidRPr="008A7C36">
        <w:rPr>
          <w:sz w:val="28"/>
          <w:szCs w:val="28"/>
        </w:rPr>
        <w:t xml:space="preserve">. </w:t>
      </w:r>
      <w:r w:rsidRPr="008A7C36">
        <w:rPr>
          <w:rFonts w:eastAsia="Calibri"/>
          <w:b/>
          <w:sz w:val="28"/>
          <w:szCs w:val="28"/>
          <w:lang w:eastAsia="en-US"/>
        </w:rPr>
        <w:t>ПРЕДЛАГА НА ПРОКУРОРСКАТА КОЛЕГИЯ,</w:t>
      </w:r>
      <w:r w:rsidRPr="008A7C36">
        <w:rPr>
          <w:rFonts w:eastAsia="Calibri"/>
          <w:bCs/>
          <w:sz w:val="28"/>
          <w:szCs w:val="28"/>
          <w:lang w:eastAsia="en-US"/>
        </w:rPr>
        <w:t xml:space="preserve"> която на основание §23, ал. 2 от ПЗР на ЗИД на КРБ (</w:t>
      </w:r>
      <w:proofErr w:type="spellStart"/>
      <w:r w:rsidRPr="008A7C36">
        <w:rPr>
          <w:rFonts w:eastAsia="Calibri"/>
          <w:bCs/>
          <w:sz w:val="28"/>
          <w:szCs w:val="28"/>
          <w:lang w:eastAsia="en-US"/>
        </w:rPr>
        <w:t>обн</w:t>
      </w:r>
      <w:proofErr w:type="spellEnd"/>
      <w:r w:rsidRPr="008A7C36">
        <w:rPr>
          <w:rFonts w:eastAsia="Calibri"/>
          <w:bCs/>
          <w:sz w:val="28"/>
          <w:szCs w:val="28"/>
          <w:lang w:eastAsia="en-US"/>
        </w:rPr>
        <w:t>. в ДВ бр.106/22.12.2023 г.), изпълнява функциите на Висш прокурорски съвет</w:t>
      </w:r>
      <w:r w:rsidRPr="008A7C36">
        <w:rPr>
          <w:sz w:val="28"/>
          <w:szCs w:val="28"/>
        </w:rPr>
        <w:t xml:space="preserve">, </w:t>
      </w:r>
      <w:r w:rsidRPr="008A7C36">
        <w:rPr>
          <w:b/>
          <w:sz w:val="28"/>
          <w:szCs w:val="28"/>
        </w:rPr>
        <w:t>ДА ПРЕНАЗНАЧИ</w:t>
      </w:r>
      <w:r w:rsidRPr="008A7C36">
        <w:rPr>
          <w:b/>
          <w:sz w:val="28"/>
          <w:szCs w:val="28"/>
          <w:lang w:val="en-US"/>
        </w:rPr>
        <w:t>,</w:t>
      </w:r>
      <w:r w:rsidRPr="008A7C36">
        <w:rPr>
          <w:sz w:val="28"/>
          <w:szCs w:val="28"/>
        </w:rPr>
        <w:t xml:space="preserve"> на основание чл. 194, ал. 1 от ЗСВ, Магдалина Недялкова Христова - Петрова – прокурор в Районна прокуратура – Бургас, на длъжност „прокурор“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</w:t>
      </w:r>
      <w:r>
        <w:rPr>
          <w:sz w:val="28"/>
          <w:szCs w:val="28"/>
        </w:rPr>
        <w:t>01.07.2024 г</w:t>
      </w:r>
      <w:r w:rsidRPr="008A7C36">
        <w:rPr>
          <w:sz w:val="28"/>
          <w:szCs w:val="28"/>
        </w:rPr>
        <w:t>.</w:t>
      </w:r>
    </w:p>
    <w:p w:rsidR="0003018D" w:rsidRPr="00F97CAE" w:rsidRDefault="0003018D" w:rsidP="0003018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F97CAE">
        <w:rPr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>О</w:t>
      </w:r>
      <w:r w:rsidRPr="00F97CAE">
        <w:rPr>
          <w:i/>
          <w:sz w:val="28"/>
          <w:szCs w:val="28"/>
        </w:rPr>
        <w:t>ткрита</w:t>
      </w:r>
      <w:r>
        <w:rPr>
          <w:i/>
          <w:sz w:val="28"/>
          <w:szCs w:val="28"/>
        </w:rPr>
        <w:t>та</w:t>
      </w:r>
      <w:r w:rsidRPr="00F97CAE">
        <w:rPr>
          <w:i/>
          <w:sz w:val="28"/>
          <w:szCs w:val="28"/>
        </w:rPr>
        <w:t xml:space="preserve"> с решение на </w:t>
      </w:r>
      <w:r>
        <w:rPr>
          <w:bCs/>
          <w:i/>
          <w:sz w:val="28"/>
          <w:szCs w:val="28"/>
        </w:rPr>
        <w:t xml:space="preserve">Прокурорската колегия, </w:t>
      </w:r>
      <w:r w:rsidRPr="00F97CAE">
        <w:rPr>
          <w:bCs/>
          <w:i/>
          <w:sz w:val="28"/>
          <w:szCs w:val="28"/>
        </w:rPr>
        <w:t>която</w:t>
      </w:r>
      <w:r>
        <w:rPr>
          <w:bCs/>
          <w:i/>
          <w:sz w:val="28"/>
          <w:szCs w:val="28"/>
        </w:rPr>
        <w:t xml:space="preserve"> </w:t>
      </w:r>
      <w:r w:rsidRPr="00F97CAE">
        <w:rPr>
          <w:bCs/>
          <w:i/>
          <w:sz w:val="28"/>
          <w:szCs w:val="28"/>
        </w:rPr>
        <w:t>на основание §23, ал. 2 от ПЗР на ЗИД на КРБ (</w:t>
      </w:r>
      <w:proofErr w:type="spellStart"/>
      <w:r w:rsidRPr="00F97CAE">
        <w:rPr>
          <w:bCs/>
          <w:i/>
          <w:sz w:val="28"/>
          <w:szCs w:val="28"/>
        </w:rPr>
        <w:t>обн</w:t>
      </w:r>
      <w:proofErr w:type="spellEnd"/>
      <w:r w:rsidRPr="00F97CAE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 w:rsidRPr="00F97CAE">
        <w:rPr>
          <w:i/>
          <w:sz w:val="28"/>
          <w:szCs w:val="28"/>
        </w:rPr>
        <w:t xml:space="preserve"> по протокол </w:t>
      </w:r>
      <w:r>
        <w:rPr>
          <w:i/>
          <w:sz w:val="28"/>
          <w:szCs w:val="28"/>
        </w:rPr>
        <w:t xml:space="preserve"> </w:t>
      </w:r>
      <w:r w:rsidRPr="00F97CAE">
        <w:rPr>
          <w:i/>
          <w:sz w:val="28"/>
          <w:szCs w:val="28"/>
        </w:rPr>
        <w:t>№ 18/08.05.2024г., т. 3.</w:t>
      </w:r>
      <w:r>
        <w:rPr>
          <w:i/>
          <w:sz w:val="28"/>
          <w:szCs w:val="28"/>
        </w:rPr>
        <w:t>5</w:t>
      </w:r>
      <w:r w:rsidRPr="00F97CAE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>п</w:t>
      </w:r>
      <w:r w:rsidRPr="00F97CAE">
        <w:rPr>
          <w:i/>
          <w:sz w:val="28"/>
          <w:szCs w:val="28"/>
        </w:rPr>
        <w:t xml:space="preserve">роцедура за преназначаване на 1 (един) прокурор по реда на чл. 194, ал. 1 от ЗСВ от Районна прокуратура – Бургас в Районна прокуратура – </w:t>
      </w:r>
      <w:r>
        <w:rPr>
          <w:i/>
          <w:sz w:val="28"/>
          <w:szCs w:val="28"/>
        </w:rPr>
        <w:t>Костинброд</w:t>
      </w:r>
      <w:r w:rsidRPr="00F97CA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97CAE">
        <w:rPr>
          <w:i/>
          <w:sz w:val="28"/>
          <w:szCs w:val="28"/>
        </w:rPr>
        <w:t xml:space="preserve">е проведена съобразно изискванията на ЗСВ и Правилата за преместване по реда на чл. 194 от ЗСВ. </w:t>
      </w:r>
      <w:r>
        <w:rPr>
          <w:i/>
          <w:sz w:val="28"/>
          <w:szCs w:val="28"/>
        </w:rPr>
        <w:t>В</w:t>
      </w:r>
      <w:r w:rsidRPr="00F97CAE">
        <w:rPr>
          <w:i/>
          <w:sz w:val="28"/>
          <w:szCs w:val="28"/>
        </w:rPr>
        <w:t xml:space="preserve">сички прокурори в </w:t>
      </w:r>
      <w:r>
        <w:rPr>
          <w:i/>
          <w:sz w:val="28"/>
          <w:szCs w:val="28"/>
        </w:rPr>
        <w:t xml:space="preserve">Районна </w:t>
      </w:r>
      <w:r w:rsidRPr="00F97CAE">
        <w:rPr>
          <w:i/>
          <w:sz w:val="28"/>
          <w:szCs w:val="28"/>
        </w:rPr>
        <w:t xml:space="preserve">прокуратура – </w:t>
      </w:r>
      <w:r>
        <w:rPr>
          <w:i/>
          <w:sz w:val="28"/>
          <w:szCs w:val="28"/>
        </w:rPr>
        <w:t>Бургас</w:t>
      </w:r>
      <w:r w:rsidRPr="00F97CAE">
        <w:rPr>
          <w:i/>
          <w:sz w:val="28"/>
          <w:szCs w:val="28"/>
        </w:rPr>
        <w:t xml:space="preserve"> са уведомени</w:t>
      </w:r>
      <w:r w:rsidRPr="00471355">
        <w:rPr>
          <w:i/>
          <w:sz w:val="28"/>
          <w:szCs w:val="28"/>
        </w:rPr>
        <w:t xml:space="preserve"> </w:t>
      </w:r>
      <w:r w:rsidRPr="00F97CAE">
        <w:rPr>
          <w:i/>
          <w:sz w:val="28"/>
          <w:szCs w:val="28"/>
        </w:rPr>
        <w:t>за решението за откриване на процедурата, както и за възможността за участие в нея</w:t>
      </w:r>
      <w:r>
        <w:rPr>
          <w:i/>
          <w:sz w:val="28"/>
          <w:szCs w:val="28"/>
        </w:rPr>
        <w:t>,</w:t>
      </w:r>
      <w:r w:rsidRPr="00F97C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съобразно</w:t>
      </w:r>
      <w:r w:rsidRPr="00F97CAE">
        <w:rPr>
          <w:i/>
          <w:sz w:val="28"/>
          <w:szCs w:val="28"/>
        </w:rPr>
        <w:t xml:space="preserve"> указанията на Колегията</w:t>
      </w:r>
      <w:r>
        <w:rPr>
          <w:i/>
          <w:sz w:val="28"/>
          <w:szCs w:val="28"/>
        </w:rPr>
        <w:t xml:space="preserve">. </w:t>
      </w:r>
      <w:r w:rsidRPr="00F97C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F97CAE">
        <w:rPr>
          <w:i/>
          <w:sz w:val="28"/>
          <w:szCs w:val="28"/>
        </w:rPr>
        <w:t>указания 7-дневен срок</w:t>
      </w:r>
      <w:r>
        <w:rPr>
          <w:i/>
          <w:sz w:val="28"/>
          <w:szCs w:val="28"/>
        </w:rPr>
        <w:t>,</w:t>
      </w:r>
      <w:r w:rsidRPr="009557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са постъпили </w:t>
      </w:r>
      <w:r w:rsidRPr="00F97CAE">
        <w:rPr>
          <w:i/>
          <w:sz w:val="28"/>
          <w:szCs w:val="28"/>
        </w:rPr>
        <w:t>2 (две) заявлени</w:t>
      </w:r>
      <w:r>
        <w:rPr>
          <w:i/>
          <w:sz w:val="28"/>
          <w:szCs w:val="28"/>
        </w:rPr>
        <w:t>я</w:t>
      </w:r>
      <w:r w:rsidRPr="00F97CAE">
        <w:rPr>
          <w:i/>
          <w:sz w:val="28"/>
          <w:szCs w:val="28"/>
        </w:rPr>
        <w:t xml:space="preserve"> за преназначаване</w:t>
      </w:r>
      <w:r>
        <w:rPr>
          <w:i/>
          <w:sz w:val="28"/>
          <w:szCs w:val="28"/>
        </w:rPr>
        <w:t>,</w:t>
      </w:r>
      <w:r w:rsidRPr="00F97CAE">
        <w:rPr>
          <w:i/>
          <w:sz w:val="28"/>
          <w:szCs w:val="28"/>
        </w:rPr>
        <w:t xml:space="preserve"> на основание чл. 194, ал. 1 от ЗСВ</w:t>
      </w:r>
      <w:r>
        <w:rPr>
          <w:i/>
          <w:sz w:val="28"/>
          <w:szCs w:val="28"/>
        </w:rPr>
        <w:t>, от Магдалина Недялкова Христова - Петрова</w:t>
      </w:r>
      <w:r w:rsidRPr="00F97CAE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 Виолета Здравкова Ангелова</w:t>
      </w:r>
      <w:r w:rsidRPr="00F97CAE">
        <w:rPr>
          <w:i/>
          <w:sz w:val="28"/>
          <w:szCs w:val="28"/>
        </w:rPr>
        <w:t xml:space="preserve"> – прокурори в Районна прокуратура - </w:t>
      </w:r>
      <w:r>
        <w:rPr>
          <w:i/>
          <w:sz w:val="28"/>
          <w:szCs w:val="28"/>
        </w:rPr>
        <w:t>Бургас</w:t>
      </w:r>
      <w:r w:rsidRPr="00F97CAE">
        <w:rPr>
          <w:i/>
          <w:sz w:val="28"/>
          <w:szCs w:val="28"/>
        </w:rPr>
        <w:t>.</w:t>
      </w:r>
    </w:p>
    <w:p w:rsidR="0003018D" w:rsidRDefault="0003018D" w:rsidP="0003018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Съгласно т. 8 от Правилата за преместване по реда на чл. 194 от ЗСВ, (Правилата) в случай, че  желаещите да бъдат преназначени са повече от броя на преместените длъжности, се приема решение за преназначаване, съобразно </w:t>
      </w:r>
      <w:r w:rsidRPr="008A42C6">
        <w:rPr>
          <w:i/>
          <w:sz w:val="28"/>
          <w:szCs w:val="28"/>
        </w:rPr>
        <w:t>следните критерии: комплексната оценка от атестирането, продължителността на юридическия стаж и значимостта на личните мотиви на кандидатите. С оглед изложеното Комисията извърши преценка, съгласно предвидените в Правилата критерии и установи, че към настоящия момент на прокурор Виолета Здравкова Ангелова не е провеждано атестиране. Така първият критерий</w:t>
      </w:r>
      <w:r>
        <w:rPr>
          <w:i/>
          <w:sz w:val="28"/>
          <w:szCs w:val="28"/>
        </w:rPr>
        <w:t xml:space="preserve"> -</w:t>
      </w:r>
      <w:r w:rsidRPr="008A42C6">
        <w:rPr>
          <w:i/>
          <w:sz w:val="28"/>
          <w:szCs w:val="28"/>
        </w:rPr>
        <w:t xml:space="preserve"> „комплексна оценка от атестирането“ може да бъде приложен, тъй като на прокурор Магдалина Недялкова Христова – Петрова</w:t>
      </w:r>
      <w:r>
        <w:rPr>
          <w:i/>
          <w:sz w:val="28"/>
          <w:szCs w:val="28"/>
        </w:rPr>
        <w:t xml:space="preserve"> вече</w:t>
      </w:r>
      <w:r w:rsidRPr="008A42C6">
        <w:rPr>
          <w:i/>
          <w:sz w:val="28"/>
          <w:szCs w:val="28"/>
        </w:rPr>
        <w:t xml:space="preserve"> е</w:t>
      </w:r>
      <w:r>
        <w:rPr>
          <w:i/>
          <w:sz w:val="28"/>
          <w:szCs w:val="28"/>
        </w:rPr>
        <w:t xml:space="preserve"> проведено </w:t>
      </w:r>
      <w:r w:rsidRPr="008A42C6">
        <w:rPr>
          <w:rFonts w:eastAsiaTheme="minorHAnsi"/>
          <w:i/>
          <w:sz w:val="28"/>
          <w:szCs w:val="28"/>
          <w:lang w:eastAsia="en-US"/>
        </w:rPr>
        <w:t>атестиране за придобиване статут на несменяемост и е приета комплексна оценка „Много добра“</w:t>
      </w:r>
      <w:r>
        <w:rPr>
          <w:rFonts w:eastAsiaTheme="minorHAnsi"/>
          <w:i/>
          <w:sz w:val="28"/>
          <w:szCs w:val="28"/>
          <w:lang w:eastAsia="en-US"/>
        </w:rPr>
        <w:t xml:space="preserve"> с решение на</w:t>
      </w:r>
      <w:r w:rsidRPr="008A42C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Прокурорската колегия, </w:t>
      </w:r>
      <w:r w:rsidRPr="00F97CAE">
        <w:rPr>
          <w:bCs/>
          <w:i/>
          <w:sz w:val="28"/>
          <w:szCs w:val="28"/>
        </w:rPr>
        <w:t>която</w:t>
      </w:r>
      <w:r>
        <w:rPr>
          <w:bCs/>
          <w:i/>
          <w:sz w:val="28"/>
          <w:szCs w:val="28"/>
        </w:rPr>
        <w:t xml:space="preserve"> </w:t>
      </w:r>
      <w:r w:rsidRPr="00F97CAE">
        <w:rPr>
          <w:bCs/>
          <w:i/>
          <w:sz w:val="28"/>
          <w:szCs w:val="28"/>
        </w:rPr>
        <w:t>на основание §23, ал. 2 от ПЗР на ЗИД на КРБ (</w:t>
      </w:r>
      <w:proofErr w:type="spellStart"/>
      <w:r w:rsidRPr="00F97CAE">
        <w:rPr>
          <w:bCs/>
          <w:i/>
          <w:sz w:val="28"/>
          <w:szCs w:val="28"/>
        </w:rPr>
        <w:t>обн</w:t>
      </w:r>
      <w:proofErr w:type="spellEnd"/>
      <w:r w:rsidRPr="00F97CAE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>
        <w:rPr>
          <w:bCs/>
          <w:i/>
          <w:sz w:val="28"/>
          <w:szCs w:val="28"/>
        </w:rPr>
        <w:t>,</w:t>
      </w:r>
      <w:r w:rsidRPr="00F97CAE">
        <w:rPr>
          <w:i/>
          <w:sz w:val="28"/>
          <w:szCs w:val="28"/>
        </w:rPr>
        <w:t xml:space="preserve"> по протокол </w:t>
      </w:r>
      <w:r>
        <w:rPr>
          <w:i/>
          <w:sz w:val="28"/>
          <w:szCs w:val="28"/>
        </w:rPr>
        <w:t xml:space="preserve"> </w:t>
      </w:r>
      <w:r w:rsidRPr="00F97CAE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8/28.02.2024 г</w:t>
      </w:r>
      <w:r w:rsidRPr="008A42C6">
        <w:rPr>
          <w:i/>
          <w:sz w:val="28"/>
          <w:szCs w:val="28"/>
        </w:rPr>
        <w:t xml:space="preserve">. </w:t>
      </w:r>
    </w:p>
    <w:p w:rsidR="0003018D" w:rsidRDefault="0003018D" w:rsidP="0003018D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Правилата </w:t>
      </w:r>
      <w:r w:rsidRPr="00FB53CB">
        <w:rPr>
          <w:rFonts w:ascii="Times New Roman CYR" w:hAnsi="Times New Roman CYR" w:cs="Times New Roman CYR"/>
          <w:i/>
          <w:iCs/>
          <w:sz w:val="28"/>
          <w:szCs w:val="28"/>
        </w:rPr>
        <w:t>за преместване по реда на чл. 194 от ЗСВ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Комисията счита, че са налице предпоставките за финализиране на процедурата по чл. 194, ал. 1 от ЗСВ чрез закриване на 1 (една) щатна длъжност „прокурор“ в Районна</w:t>
      </w:r>
      <w:r w:rsidRPr="00ED2A6A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Бургас и разкриване на 1 (една) щатна длъжност“прокурор“ в Районн</w:t>
      </w:r>
      <w:r w:rsidRPr="00ED2A6A">
        <w:rPr>
          <w:rFonts w:ascii="Times New Roman CYR" w:hAnsi="Times New Roman CYR" w:cs="Times New Roman CYR"/>
          <w:i/>
          <w:iCs/>
          <w:sz w:val="28"/>
          <w:szCs w:val="28"/>
        </w:rPr>
        <w:t xml:space="preserve">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Костинброд, както и преназначаване на подалия заявление магистрат - </w:t>
      </w:r>
      <w:r w:rsidRPr="008A42C6">
        <w:rPr>
          <w:i/>
          <w:sz w:val="28"/>
          <w:szCs w:val="28"/>
        </w:rPr>
        <w:t xml:space="preserve">Магдалина </w:t>
      </w:r>
      <w:r w:rsidRPr="008A42C6">
        <w:rPr>
          <w:i/>
          <w:sz w:val="28"/>
          <w:szCs w:val="28"/>
        </w:rPr>
        <w:lastRenderedPageBreak/>
        <w:t>Недялкова Христова – Петрова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</w:t>
      </w:r>
      <w:r w:rsidRPr="00477816">
        <w:rPr>
          <w:i/>
          <w:sz w:val="28"/>
          <w:szCs w:val="28"/>
        </w:rPr>
        <w:t xml:space="preserve">Районна прокуратура – </w:t>
      </w:r>
      <w:r>
        <w:rPr>
          <w:i/>
          <w:sz w:val="28"/>
          <w:szCs w:val="28"/>
        </w:rPr>
        <w:t xml:space="preserve">Бургас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Районн</w:t>
      </w:r>
      <w:r w:rsidRPr="00ED2A6A">
        <w:rPr>
          <w:rFonts w:ascii="Times New Roman CYR" w:hAnsi="Times New Roman CYR" w:cs="Times New Roman CYR"/>
          <w:i/>
          <w:iCs/>
          <w:sz w:val="28"/>
          <w:szCs w:val="28"/>
        </w:rPr>
        <w:t xml:space="preserve">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Костинброд.</w:t>
      </w:r>
    </w:p>
    <w:p w:rsidR="00E20109" w:rsidRPr="001A28F2" w:rsidRDefault="00E20109" w:rsidP="0003018D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3018D" w:rsidRPr="00E20109" w:rsidRDefault="00E20109" w:rsidP="0003018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Решенията по т. 2 могат да се обжалват </w:t>
      </w:r>
      <w:r w:rsidR="000856C2">
        <w:rPr>
          <w:sz w:val="27"/>
          <w:szCs w:val="27"/>
        </w:rPr>
        <w:t>пред Върховен административен съд,</w:t>
      </w:r>
      <w:r w:rsidR="000856C2" w:rsidRPr="003C1FB8"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14-дневен срок от съобщаването им.</w:t>
      </w:r>
    </w:p>
    <w:p w:rsidR="00E20109" w:rsidRPr="001A28F2" w:rsidRDefault="00E20109" w:rsidP="000301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018D" w:rsidRDefault="0003018D" w:rsidP="000301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 w:rsidR="00E201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предложенията в заседанието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05.06.2024 г., за разглеждане и произнасяне.</w:t>
      </w:r>
    </w:p>
    <w:p w:rsidR="00F36371" w:rsidRPr="001A28F2" w:rsidRDefault="00F36371" w:rsidP="00F3637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36371" w:rsidRDefault="00F36371" w:rsidP="00F3637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 по реда на чл</w:t>
      </w:r>
      <w:r w:rsidRPr="004422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22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>
        <w:rPr>
          <w:rFonts w:ascii="Times New Roman CYR" w:hAnsi="Times New Roman CYR" w:cs="Times New Roman CYR"/>
          <w:sz w:val="28"/>
          <w:szCs w:val="28"/>
        </w:rPr>
        <w:t xml:space="preserve">ал. 1 от ЗСВ от Окръжен следствен отдел в Окръжна прокуратура - Бургас в Окръжен следствен отдел в Окръжна прокуратура - Перник, открита с решение на </w:t>
      </w:r>
      <w:r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</w:t>
      </w:r>
      <w:r w:rsidRPr="00F959B4">
        <w:rPr>
          <w:rFonts w:ascii="Times New Roman CYR" w:hAnsi="Times New Roman CYR" w:cs="Times New Roman CYR"/>
          <w:sz w:val="28"/>
          <w:szCs w:val="28"/>
        </w:rPr>
        <w:t>18/08.05.2024г., т. 3.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959B4">
        <w:rPr>
          <w:rFonts w:ascii="Times New Roman CYR" w:hAnsi="Times New Roman CYR" w:cs="Times New Roman CYR"/>
          <w:sz w:val="28"/>
          <w:szCs w:val="28"/>
        </w:rPr>
        <w:t>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C4354" w:rsidRPr="001A28F2" w:rsidRDefault="005C4354" w:rsidP="005C4354">
      <w:pPr>
        <w:jc w:val="both"/>
        <w:rPr>
          <w:b/>
          <w:sz w:val="20"/>
          <w:szCs w:val="20"/>
        </w:rPr>
      </w:pPr>
    </w:p>
    <w:p w:rsidR="005C4354" w:rsidRPr="00326CE6" w:rsidRDefault="005C4354" w:rsidP="005C4354">
      <w:pPr>
        <w:jc w:val="both"/>
        <w:rPr>
          <w:sz w:val="28"/>
          <w:szCs w:val="28"/>
        </w:rPr>
      </w:pPr>
      <w:r w:rsidRPr="00326CE6">
        <w:rPr>
          <w:b/>
          <w:sz w:val="28"/>
          <w:szCs w:val="28"/>
        </w:rPr>
        <w:t>3.1.</w:t>
      </w:r>
      <w:r w:rsidRPr="00326CE6">
        <w:rPr>
          <w:sz w:val="28"/>
          <w:szCs w:val="28"/>
        </w:rPr>
        <w:t xml:space="preserve"> </w:t>
      </w:r>
      <w:r w:rsidRPr="00326CE6">
        <w:rPr>
          <w:b/>
          <w:sz w:val="28"/>
          <w:szCs w:val="28"/>
        </w:rPr>
        <w:t>ПРЕДЛАГА НА ПРОКУРОРСКАТА КОЛЕГИЯ,</w:t>
      </w:r>
      <w:r w:rsidRPr="00326CE6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326CE6">
        <w:rPr>
          <w:bCs/>
          <w:sz w:val="28"/>
          <w:szCs w:val="28"/>
        </w:rPr>
        <w:t>обн</w:t>
      </w:r>
      <w:proofErr w:type="spellEnd"/>
      <w:r w:rsidRPr="00326CE6">
        <w:rPr>
          <w:bCs/>
          <w:sz w:val="28"/>
          <w:szCs w:val="28"/>
        </w:rPr>
        <w:t>. в ДВ бр.106/22.12.2023 г.), изпълнява функциите на Висш прокурорски съвет</w:t>
      </w:r>
      <w:r w:rsidRPr="00326CE6">
        <w:rPr>
          <w:sz w:val="28"/>
          <w:szCs w:val="28"/>
        </w:rPr>
        <w:t xml:space="preserve">, на основание чл. 194, ал. 1 от ЗСВ, </w:t>
      </w:r>
      <w:r w:rsidRPr="00326CE6">
        <w:rPr>
          <w:b/>
          <w:sz w:val="28"/>
          <w:szCs w:val="28"/>
        </w:rPr>
        <w:t>ДА ЗАКРИЕ</w:t>
      </w:r>
      <w:r w:rsidRPr="00326CE6">
        <w:rPr>
          <w:sz w:val="28"/>
          <w:szCs w:val="28"/>
        </w:rPr>
        <w:t xml:space="preserve"> 1 (една) щатна длъжност „следовател" в Окръжен следствен отдел в Окръжна прокуратура - Бургас и </w:t>
      </w:r>
      <w:r w:rsidRPr="00326CE6">
        <w:rPr>
          <w:b/>
          <w:sz w:val="28"/>
          <w:szCs w:val="28"/>
        </w:rPr>
        <w:t>ДА РАЗКРИЕ</w:t>
      </w:r>
      <w:r w:rsidRPr="00326CE6">
        <w:rPr>
          <w:sz w:val="28"/>
          <w:szCs w:val="28"/>
        </w:rPr>
        <w:t xml:space="preserve"> 1 (една) щатна длъжност „следовател" в Окръжен следствен отдел в Окръжна прокуратура - Перник, считано от датата на встъпване в длъжност на преназначения магистрат.</w:t>
      </w:r>
    </w:p>
    <w:p w:rsidR="005C4354" w:rsidRPr="00326CE6" w:rsidRDefault="005C4354" w:rsidP="005C4354">
      <w:pPr>
        <w:jc w:val="both"/>
        <w:rPr>
          <w:sz w:val="28"/>
          <w:szCs w:val="28"/>
        </w:rPr>
      </w:pPr>
    </w:p>
    <w:p w:rsidR="005C4354" w:rsidRPr="00326CE6" w:rsidRDefault="005C4354" w:rsidP="005C4354">
      <w:pPr>
        <w:jc w:val="both"/>
        <w:rPr>
          <w:sz w:val="28"/>
          <w:szCs w:val="28"/>
        </w:rPr>
      </w:pPr>
      <w:r w:rsidRPr="00326CE6">
        <w:rPr>
          <w:b/>
          <w:sz w:val="28"/>
          <w:szCs w:val="28"/>
        </w:rPr>
        <w:t>3.2.</w:t>
      </w:r>
      <w:r w:rsidRPr="00326CE6">
        <w:rPr>
          <w:sz w:val="28"/>
          <w:szCs w:val="28"/>
        </w:rPr>
        <w:t xml:space="preserve"> </w:t>
      </w:r>
      <w:r w:rsidRPr="00326CE6">
        <w:rPr>
          <w:b/>
          <w:sz w:val="28"/>
          <w:szCs w:val="28"/>
        </w:rPr>
        <w:t>ПРЕДЛАГА НА ПРОКУРОРСКАТА КОЛЕГИЯ,</w:t>
      </w:r>
      <w:r w:rsidRPr="00326CE6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326CE6">
        <w:rPr>
          <w:bCs/>
          <w:sz w:val="28"/>
          <w:szCs w:val="28"/>
        </w:rPr>
        <w:t>обн</w:t>
      </w:r>
      <w:proofErr w:type="spellEnd"/>
      <w:r w:rsidRPr="00326CE6">
        <w:rPr>
          <w:bCs/>
          <w:sz w:val="28"/>
          <w:szCs w:val="28"/>
        </w:rPr>
        <w:t>. в ДВ бр.106/22.12.2023 г.), изпълнява функциите на Висш прокурорски съвет</w:t>
      </w:r>
      <w:r w:rsidRPr="00326CE6">
        <w:rPr>
          <w:sz w:val="28"/>
          <w:szCs w:val="28"/>
        </w:rPr>
        <w:t xml:space="preserve">, на основание чл. 194, ал. 1 от ЗСВ, </w:t>
      </w:r>
      <w:r w:rsidRPr="00326CE6">
        <w:rPr>
          <w:b/>
          <w:sz w:val="28"/>
          <w:szCs w:val="28"/>
        </w:rPr>
        <w:t>ДА ПРЕНАЗНАЧИ</w:t>
      </w:r>
      <w:r w:rsidRPr="00326CE6">
        <w:rPr>
          <w:sz w:val="28"/>
          <w:szCs w:val="28"/>
        </w:rPr>
        <w:t xml:space="preserve"> Владимир Кирилов Демирев – следовател в Окръжен следствен отдел в Окръжна прокуратура - Бургас, на длъжност „следовател“ в Окръжен следствен отдел в Окръжна прокуратура - Перник,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</w:t>
      </w:r>
      <w:r>
        <w:rPr>
          <w:sz w:val="28"/>
          <w:szCs w:val="28"/>
        </w:rPr>
        <w:t>01.07.2024 г</w:t>
      </w:r>
      <w:r w:rsidRPr="00326CE6">
        <w:rPr>
          <w:sz w:val="28"/>
          <w:szCs w:val="28"/>
        </w:rPr>
        <w:t>.</w:t>
      </w:r>
    </w:p>
    <w:p w:rsidR="005C4354" w:rsidRPr="00326CE6" w:rsidRDefault="005C4354" w:rsidP="005C4354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326CE6">
        <w:rPr>
          <w:i/>
          <w:iCs/>
          <w:sz w:val="28"/>
          <w:szCs w:val="28"/>
        </w:rPr>
        <w:t xml:space="preserve">Мотиви: </w:t>
      </w:r>
      <w:r w:rsidRPr="00326CE6">
        <w:rPr>
          <w:i/>
          <w:sz w:val="28"/>
          <w:szCs w:val="28"/>
        </w:rPr>
        <w:t xml:space="preserve">Процедурата за преназначаване на 1 (един) следовател по реда на чл. 194, ал. 1 от ЗСВ от Окръжен следствен отдел в Окръжна прокуратура - Бургас в Окръжен следствен отдел в Окръжна прокуратура - Перник, открита с решение на </w:t>
      </w:r>
      <w:r w:rsidRPr="00326CE6">
        <w:rPr>
          <w:bCs/>
          <w:i/>
          <w:sz w:val="28"/>
          <w:szCs w:val="28"/>
        </w:rPr>
        <w:t>Прокурорската колегия, която на основание §23, ал. 2 от ПЗР на ЗИД на КРБ (</w:t>
      </w:r>
      <w:proofErr w:type="spellStart"/>
      <w:r w:rsidRPr="00326CE6">
        <w:rPr>
          <w:bCs/>
          <w:i/>
          <w:sz w:val="28"/>
          <w:szCs w:val="28"/>
        </w:rPr>
        <w:t>обн</w:t>
      </w:r>
      <w:proofErr w:type="spellEnd"/>
      <w:r w:rsidRPr="00326CE6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 w:rsidRPr="00326CE6">
        <w:rPr>
          <w:i/>
          <w:sz w:val="28"/>
          <w:szCs w:val="28"/>
        </w:rPr>
        <w:t xml:space="preserve"> по протокол № 18/08.05.2024 г., т. 3.</w:t>
      </w:r>
      <w:proofErr w:type="spellStart"/>
      <w:r w:rsidRPr="00326CE6">
        <w:rPr>
          <w:i/>
          <w:sz w:val="28"/>
          <w:szCs w:val="28"/>
        </w:rPr>
        <w:t>3</w:t>
      </w:r>
      <w:proofErr w:type="spellEnd"/>
      <w:r w:rsidRPr="00326CE6">
        <w:rPr>
          <w:i/>
          <w:sz w:val="28"/>
          <w:szCs w:val="28"/>
        </w:rPr>
        <w:t xml:space="preserve">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</w:t>
      </w:r>
      <w:r w:rsidRPr="00326CE6">
        <w:rPr>
          <w:i/>
          <w:sz w:val="28"/>
          <w:szCs w:val="28"/>
        </w:rPr>
        <w:lastRenderedPageBreak/>
        <w:t xml:space="preserve">следователи в Окръжен следствен отдел в Окръжна прокуратура - Бургас, като в указания 7-дневен срок е постъпило 1 (едно) заявление за преместване от следовател Владимир Кирилов Демирев. </w:t>
      </w:r>
    </w:p>
    <w:p w:rsidR="005C4354" w:rsidRPr="00326CE6" w:rsidRDefault="005C4354" w:rsidP="005C4354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326CE6">
        <w:rPr>
          <w:i/>
          <w:iCs/>
          <w:sz w:val="28"/>
          <w:szCs w:val="28"/>
        </w:rPr>
        <w:t xml:space="preserve">Въз основа на горното, съобразявайки изложените в заявлението на следовател Демирев мотиви, Комисията счита, че са налице всички предпоставки за финализиране на процедурата по чл. 194, ал. 1 от ЗСВ чрез закриване на 1 (една) щатна длъжност „следовател“ в </w:t>
      </w:r>
      <w:r w:rsidRPr="00326CE6">
        <w:rPr>
          <w:i/>
          <w:sz w:val="28"/>
          <w:szCs w:val="28"/>
        </w:rPr>
        <w:t>Окръжен следствен отдел в Окръжна прокуратура - Бургас</w:t>
      </w:r>
      <w:r w:rsidRPr="00326CE6">
        <w:rPr>
          <w:i/>
          <w:iCs/>
          <w:sz w:val="28"/>
          <w:szCs w:val="28"/>
        </w:rPr>
        <w:t xml:space="preserve"> и разкриване на 1 (една) щатна длъжност“следовател“ в </w:t>
      </w:r>
      <w:r w:rsidRPr="00326CE6">
        <w:rPr>
          <w:i/>
          <w:sz w:val="28"/>
          <w:szCs w:val="28"/>
        </w:rPr>
        <w:t>Окръжен следствен отдел в Окръжна прокуратура - Перник</w:t>
      </w:r>
      <w:r w:rsidRPr="00326CE6">
        <w:rPr>
          <w:i/>
          <w:iCs/>
          <w:sz w:val="28"/>
          <w:szCs w:val="28"/>
        </w:rPr>
        <w:t xml:space="preserve">, както и преназначаване на подалия заявление магистрат – </w:t>
      </w:r>
      <w:r w:rsidRPr="00326CE6">
        <w:rPr>
          <w:i/>
          <w:sz w:val="28"/>
          <w:szCs w:val="28"/>
        </w:rPr>
        <w:t>Владимир Кирилов Демирев</w:t>
      </w:r>
      <w:r w:rsidRPr="00326CE6">
        <w:rPr>
          <w:i/>
          <w:iCs/>
          <w:sz w:val="28"/>
          <w:szCs w:val="28"/>
        </w:rPr>
        <w:t xml:space="preserve">, от </w:t>
      </w:r>
      <w:r w:rsidRPr="00326CE6">
        <w:rPr>
          <w:i/>
          <w:sz w:val="28"/>
          <w:szCs w:val="28"/>
        </w:rPr>
        <w:t>Окръжен следствен отдел в Окръжна прокуратура - Бургас,</w:t>
      </w:r>
      <w:r w:rsidRPr="00326CE6">
        <w:rPr>
          <w:i/>
          <w:iCs/>
          <w:sz w:val="28"/>
          <w:szCs w:val="28"/>
        </w:rPr>
        <w:t xml:space="preserve">в </w:t>
      </w:r>
      <w:r w:rsidRPr="00326CE6">
        <w:rPr>
          <w:i/>
          <w:sz w:val="28"/>
          <w:szCs w:val="28"/>
        </w:rPr>
        <w:t>Окръжен следствен отдел в Окръжна прокуратура - Перник</w:t>
      </w:r>
      <w:r w:rsidRPr="00326CE6">
        <w:rPr>
          <w:i/>
          <w:iCs/>
          <w:sz w:val="28"/>
          <w:szCs w:val="28"/>
        </w:rPr>
        <w:t>.</w:t>
      </w:r>
    </w:p>
    <w:p w:rsidR="00E20109" w:rsidRPr="00E20109" w:rsidRDefault="00E20109" w:rsidP="00E20109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20109" w:rsidRPr="00E20109" w:rsidRDefault="00E20109" w:rsidP="00E201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20109">
        <w:rPr>
          <w:rFonts w:ascii="Times New Roman CYR" w:hAnsi="Times New Roman CYR" w:cs="Times New Roman CYR"/>
          <w:b/>
          <w:sz w:val="28"/>
          <w:szCs w:val="28"/>
        </w:rPr>
        <w:t>3.</w:t>
      </w:r>
      <w:proofErr w:type="spellStart"/>
      <w:r w:rsidRPr="00E20109">
        <w:rPr>
          <w:rFonts w:ascii="Times New Roman CYR" w:hAnsi="Times New Roman CYR" w:cs="Times New Roman CYR"/>
          <w:b/>
          <w:sz w:val="28"/>
          <w:szCs w:val="28"/>
        </w:rPr>
        <w:t>3</w:t>
      </w:r>
      <w:proofErr w:type="spellEnd"/>
      <w:r w:rsidRPr="00E20109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Решенията по т. 3 могат да се обжалват</w:t>
      </w:r>
      <w:r w:rsidR="000856C2" w:rsidRPr="000856C2">
        <w:rPr>
          <w:sz w:val="27"/>
          <w:szCs w:val="27"/>
        </w:rPr>
        <w:t xml:space="preserve"> </w:t>
      </w:r>
      <w:r w:rsidR="000856C2">
        <w:rPr>
          <w:sz w:val="27"/>
          <w:szCs w:val="27"/>
        </w:rPr>
        <w:t>пред Върховен административен съд,</w:t>
      </w:r>
      <w:r w:rsidR="000856C2" w:rsidRPr="003C1FB8"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 14-дневен срок от съобщаването им.</w:t>
      </w:r>
    </w:p>
    <w:p w:rsidR="005C4354" w:rsidRPr="00E20109" w:rsidRDefault="005C4354" w:rsidP="005C435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5C4354" w:rsidRPr="00326CE6" w:rsidRDefault="005C4354" w:rsidP="005C4354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26CE6">
        <w:rPr>
          <w:b/>
          <w:sz w:val="28"/>
          <w:szCs w:val="28"/>
        </w:rPr>
        <w:t>3.</w:t>
      </w:r>
      <w:r w:rsidR="00E20109">
        <w:rPr>
          <w:b/>
          <w:sz w:val="28"/>
          <w:szCs w:val="28"/>
        </w:rPr>
        <w:t>4</w:t>
      </w:r>
      <w:r w:rsidRPr="00326CE6">
        <w:rPr>
          <w:b/>
          <w:sz w:val="28"/>
          <w:szCs w:val="28"/>
        </w:rPr>
        <w:t>.</w:t>
      </w:r>
      <w:r w:rsidRPr="00326CE6">
        <w:rPr>
          <w:sz w:val="28"/>
          <w:szCs w:val="28"/>
        </w:rPr>
        <w:t xml:space="preserve"> Внася предложени</w:t>
      </w:r>
      <w:r>
        <w:rPr>
          <w:sz w:val="28"/>
          <w:szCs w:val="28"/>
        </w:rPr>
        <w:t>я</w:t>
      </w:r>
      <w:r w:rsidRPr="00326CE6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326CE6">
        <w:rPr>
          <w:sz w:val="28"/>
          <w:szCs w:val="28"/>
        </w:rPr>
        <w:t xml:space="preserve"> в заседанието на Прокурорската колегия, </w:t>
      </w:r>
      <w:r w:rsidRPr="00326CE6"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 w:rsidRPr="00326CE6">
        <w:rPr>
          <w:bCs/>
          <w:sz w:val="28"/>
          <w:szCs w:val="28"/>
        </w:rPr>
        <w:t>обн</w:t>
      </w:r>
      <w:proofErr w:type="spellEnd"/>
      <w:r w:rsidRPr="00326CE6"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 w:rsidRPr="00326CE6">
        <w:rPr>
          <w:sz w:val="28"/>
          <w:szCs w:val="28"/>
        </w:rPr>
        <w:t>насрочено за</w:t>
      </w:r>
      <w:r w:rsidRPr="00326CE6">
        <w:rPr>
          <w:i/>
          <w:sz w:val="28"/>
          <w:szCs w:val="28"/>
        </w:rPr>
        <w:t xml:space="preserve"> </w:t>
      </w:r>
      <w:r w:rsidRPr="00326CE6">
        <w:rPr>
          <w:sz w:val="28"/>
          <w:szCs w:val="28"/>
        </w:rPr>
        <w:t>05.06.2024 г., за разглеждане и произнасяне.</w:t>
      </w:r>
    </w:p>
    <w:p w:rsidR="00EE6F2F" w:rsidRPr="00E20109" w:rsidRDefault="00EE6F2F" w:rsidP="00EE6F2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E6F2F" w:rsidRPr="0043470D" w:rsidRDefault="00454A76" w:rsidP="00EE6F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F2F" w:rsidRPr="0043470D">
        <w:rPr>
          <w:sz w:val="28"/>
          <w:szCs w:val="28"/>
        </w:rPr>
        <w:t>. Предложение за поощряване на Пламен Иванов Марков – прокурор във Върховна прокуратура.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1019B" w:rsidRDefault="0071019B" w:rsidP="0071019B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>
        <w:rPr>
          <w:rFonts w:ascii="Times New Roman CYR" w:hAnsi="Times New Roman CYR" w:cs="Times New Roman CYR"/>
          <w:sz w:val="28"/>
          <w:szCs w:val="28"/>
        </w:rPr>
        <w:t>, на основание чл. 303, ал. 2, т. 2, б. „а” и ал. 3, т. 1, във връзка с чл. 304, ал. 1 от ЗСВ,</w:t>
      </w:r>
      <w:r>
        <w:rPr>
          <w:sz w:val="28"/>
          <w:szCs w:val="28"/>
        </w:rPr>
        <w:t xml:space="preserve"> Пламен Иванов Марков</w:t>
      </w:r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прокурор във Върховна прокуратура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, с ранг „</w:t>
      </w:r>
      <w:r>
        <w:rPr>
          <w:sz w:val="28"/>
          <w:szCs w:val="28"/>
        </w:rPr>
        <w:t>прокурор във ВП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“, с отличие „личен почетен знак първа степен - златен“ и парична награда в </w:t>
      </w:r>
      <w:r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71019B" w:rsidRDefault="0071019B" w:rsidP="0071019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ВЪЗЛОЖИ</w:t>
      </w:r>
      <w:r>
        <w:rPr>
          <w:sz w:val="28"/>
          <w:szCs w:val="28"/>
        </w:rPr>
        <w:t xml:space="preserve"> на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 „Международна дейност, връзки с обществеността и протокол“ организацията по поканата, с оглед връчване на отличието на последното заседание на Прокурорската колегия, която на основание § 23, ал. 2 от ПЗР на ЗИД на КРБ (</w:t>
      </w:r>
      <w:proofErr w:type="spellStart"/>
      <w:r>
        <w:rPr>
          <w:sz w:val="28"/>
          <w:szCs w:val="28"/>
          <w:lang w:eastAsia="en-US"/>
        </w:rPr>
        <w:t>обн</w:t>
      </w:r>
      <w:proofErr w:type="spellEnd"/>
      <w:r>
        <w:rPr>
          <w:sz w:val="28"/>
          <w:szCs w:val="28"/>
          <w:lang w:eastAsia="en-US"/>
        </w:rPr>
        <w:t>. в ДВ бр.106/22.12.2023 г.), изпълнява функциите на Висш прокурорски съвет, през месец юни 2024 г.</w:t>
      </w:r>
    </w:p>
    <w:p w:rsidR="0071019B" w:rsidRDefault="0071019B" w:rsidP="007101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1019B" w:rsidRDefault="0071019B" w:rsidP="007101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бр.106/22.12.2023г.), изпълнява </w:t>
      </w:r>
      <w:r>
        <w:rPr>
          <w:bCs/>
          <w:sz w:val="28"/>
        </w:rPr>
        <w:lastRenderedPageBreak/>
        <w:t>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>
        <w:rPr>
          <w:rFonts w:ascii="Times New Roman CYR" w:hAnsi="Times New Roman CYR" w:cs="Times New Roman CYR"/>
          <w:sz w:val="28"/>
          <w:szCs w:val="28"/>
        </w:rPr>
        <w:t>се предостави на Комисия „Бюджет и финанси и съдебна администрация“, по компетентност.</w:t>
      </w:r>
    </w:p>
    <w:p w:rsidR="0071019B" w:rsidRPr="001A28F2" w:rsidRDefault="0071019B" w:rsidP="007101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1019B" w:rsidRDefault="00AD1DB4" w:rsidP="007101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ВНАСЯ предложенията</w:t>
      </w:r>
      <w:r w:rsidR="0071019B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="0071019B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71019B">
        <w:rPr>
          <w:bCs/>
          <w:sz w:val="28"/>
        </w:rPr>
        <w:t>обн</w:t>
      </w:r>
      <w:proofErr w:type="spellEnd"/>
      <w:r w:rsidR="0071019B">
        <w:rPr>
          <w:bCs/>
          <w:sz w:val="28"/>
        </w:rPr>
        <w:t>. в ДВ бр.106/22.12.2023 г.), изпълнява функциите на Висш прокурорски съвет,</w:t>
      </w:r>
      <w:r w:rsidR="0071019B">
        <w:rPr>
          <w:rFonts w:ascii="Times New Roman CYR" w:hAnsi="Times New Roman CYR" w:cs="Times New Roman CYR"/>
          <w:sz w:val="28"/>
          <w:szCs w:val="28"/>
        </w:rPr>
        <w:t xml:space="preserve"> насрочено за 05.06.2024 г., за разглеждане и произнасяне.</w:t>
      </w:r>
    </w:p>
    <w:p w:rsidR="0071019B" w:rsidRPr="001A28F2" w:rsidRDefault="0071019B" w:rsidP="0071019B">
      <w:pPr>
        <w:rPr>
          <w:sz w:val="20"/>
          <w:szCs w:val="20"/>
        </w:rPr>
      </w:pPr>
    </w:p>
    <w:p w:rsidR="00EE6F2F" w:rsidRPr="0043470D" w:rsidRDefault="00454A76" w:rsidP="00EE6F2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E6F2F" w:rsidRPr="0043470D">
        <w:rPr>
          <w:sz w:val="28"/>
          <w:szCs w:val="28"/>
        </w:rPr>
        <w:t xml:space="preserve">. Заявление от Пламен Иванов Марков за освобождаване от заеманата длъжност „прокурор“ </w:t>
      </w:r>
      <w:r w:rsidR="00EE6F2F">
        <w:rPr>
          <w:sz w:val="28"/>
          <w:szCs w:val="28"/>
        </w:rPr>
        <w:t xml:space="preserve">във Върховна прокуратура, </w:t>
      </w:r>
      <w:r w:rsidR="00EE6F2F" w:rsidRPr="0043470D">
        <w:rPr>
          <w:sz w:val="28"/>
          <w:szCs w:val="28"/>
        </w:rPr>
        <w:t xml:space="preserve">на основание чл. 165, ал. 1, т. </w:t>
      </w:r>
      <w:r w:rsidR="00EE6F2F">
        <w:rPr>
          <w:sz w:val="28"/>
          <w:szCs w:val="28"/>
        </w:rPr>
        <w:t>1</w:t>
      </w:r>
      <w:r w:rsidR="00EE6F2F" w:rsidRPr="0043470D">
        <w:rPr>
          <w:sz w:val="28"/>
          <w:szCs w:val="28"/>
        </w:rPr>
        <w:t xml:space="preserve"> от ЗСВ.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A18D6" w:rsidRPr="001A28F2" w:rsidRDefault="002A18D6" w:rsidP="002A18D6">
      <w:pPr>
        <w:autoSpaceDE w:val="0"/>
        <w:autoSpaceDN w:val="0"/>
        <w:adjustRightInd w:val="0"/>
        <w:ind w:right="-142"/>
        <w:jc w:val="both"/>
        <w:rPr>
          <w:sz w:val="20"/>
          <w:szCs w:val="20"/>
          <w:lang w:val="en-GB"/>
        </w:rPr>
      </w:pPr>
    </w:p>
    <w:p w:rsidR="002A18D6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sz w:val="28"/>
          <w:szCs w:val="28"/>
        </w:rPr>
        <w:t>ДА ОСВОБОДИ</w:t>
      </w:r>
      <w:r>
        <w:rPr>
          <w:sz w:val="28"/>
          <w:szCs w:val="28"/>
        </w:rPr>
        <w:t xml:space="preserve">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Пламен Иванов Марков от заеманата длъжност „прокурор“ във Върховна прокуратура, </w:t>
      </w:r>
      <w:r>
        <w:rPr>
          <w:sz w:val="28"/>
          <w:szCs w:val="28"/>
        </w:rPr>
        <w:t xml:space="preserve">с ранг „прокурор във ВП“, считано от 13.06.2024 г. </w:t>
      </w:r>
    </w:p>
    <w:p w:rsidR="002A18D6" w:rsidRPr="001A28F2" w:rsidRDefault="002A18D6" w:rsidP="002A18D6">
      <w:pPr>
        <w:autoSpaceDE w:val="0"/>
        <w:autoSpaceDN w:val="0"/>
        <w:adjustRightInd w:val="0"/>
        <w:ind w:right="-142"/>
        <w:jc w:val="both"/>
        <w:rPr>
          <w:sz w:val="20"/>
          <w:szCs w:val="20"/>
        </w:rPr>
      </w:pPr>
    </w:p>
    <w:p w:rsidR="002A18D6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5.2. ВНАСЯ предложението в заседанието на Прокурорската колегия,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бр.106/22.12.2023г.), изпълнява функциите на Висш прокурорски съвет, насрочено за 05.06.2024 г., за разглеждане и произнасяне.</w:t>
      </w:r>
    </w:p>
    <w:p w:rsidR="00EE6F2F" w:rsidRPr="001A28F2" w:rsidRDefault="00EE6F2F" w:rsidP="00EE6F2F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u w:val="single"/>
        </w:rPr>
      </w:pPr>
    </w:p>
    <w:p w:rsidR="00EE6F2F" w:rsidRPr="0043470D" w:rsidRDefault="00454A76" w:rsidP="00EE6F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F2F" w:rsidRPr="0043470D">
        <w:rPr>
          <w:sz w:val="28"/>
          <w:szCs w:val="28"/>
        </w:rPr>
        <w:t xml:space="preserve">. Предложение за поощряване на Ангелина Иванова Митова - </w:t>
      </w:r>
      <w:proofErr w:type="spellStart"/>
      <w:r w:rsidR="00EE6F2F" w:rsidRPr="0043470D">
        <w:rPr>
          <w:sz w:val="28"/>
          <w:szCs w:val="28"/>
        </w:rPr>
        <w:t>Мончовска</w:t>
      </w:r>
      <w:proofErr w:type="spellEnd"/>
      <w:r w:rsidR="00EE6F2F" w:rsidRPr="0043470D">
        <w:rPr>
          <w:sz w:val="28"/>
          <w:szCs w:val="28"/>
        </w:rPr>
        <w:t xml:space="preserve"> – прокурор във Върховна прокуратура.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AD1DB4" w:rsidRPr="0050410E" w:rsidRDefault="00AD1DB4" w:rsidP="00AD1DB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0410E">
        <w:rPr>
          <w:rFonts w:ascii="Times New Roman CYR" w:hAnsi="Times New Roman CYR" w:cs="Times New Roman CYR"/>
          <w:sz w:val="28"/>
          <w:szCs w:val="28"/>
        </w:rPr>
        <w:t>.1.</w:t>
      </w:r>
      <w:r w:rsidRPr="0050410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0410E">
        <w:rPr>
          <w:rFonts w:ascii="Times New Roman CYR" w:eastAsia="Calibri" w:hAnsi="Times New Roman CYR" w:cs="Times New Roman CYR"/>
          <w:b/>
          <w:sz w:val="28"/>
          <w:szCs w:val="28"/>
        </w:rPr>
        <w:t>ПРЕДЛАГА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НА ПРОКУРОРСКАТА КОЛЕГИЯ</w:t>
      </w:r>
      <w:r w:rsidRPr="0050410E"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</w:t>
      </w:r>
      <w:r w:rsidRPr="0050410E">
        <w:rPr>
          <w:bCs/>
          <w:sz w:val="28"/>
        </w:rPr>
        <w:t xml:space="preserve"> на основание §23, ал. 2 от ПЗР на ЗИД на КРБ (</w:t>
      </w:r>
      <w:proofErr w:type="spellStart"/>
      <w:r w:rsidRPr="0050410E">
        <w:rPr>
          <w:bCs/>
          <w:sz w:val="28"/>
        </w:rPr>
        <w:t>обн</w:t>
      </w:r>
      <w:proofErr w:type="spellEnd"/>
      <w:r w:rsidRPr="0050410E">
        <w:rPr>
          <w:bCs/>
          <w:sz w:val="28"/>
        </w:rPr>
        <w:t>. в ДВ бр.106/22.12.2023 г.), изпълнява функциите на Висш прокурорски съвет,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0410E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 w:rsidRPr="0050410E">
        <w:rPr>
          <w:rFonts w:ascii="Times New Roman CYR" w:hAnsi="Times New Roman CYR" w:cs="Times New Roman CYR"/>
          <w:sz w:val="28"/>
          <w:szCs w:val="28"/>
        </w:rPr>
        <w:t>, на основание чл. 303, ал. 2, т. 2, б. „а” и ал. 3, т. 1, във връзка с чл. 304, ал. 1 от ЗСВ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410E">
        <w:rPr>
          <w:sz w:val="28"/>
          <w:szCs w:val="28"/>
        </w:rPr>
        <w:t xml:space="preserve"> </w:t>
      </w:r>
      <w:r w:rsidRPr="0043470D">
        <w:rPr>
          <w:sz w:val="28"/>
          <w:szCs w:val="28"/>
        </w:rPr>
        <w:t xml:space="preserve">Ангелина Иванова Митова - </w:t>
      </w:r>
      <w:proofErr w:type="spellStart"/>
      <w:r w:rsidRPr="0043470D">
        <w:rPr>
          <w:sz w:val="28"/>
          <w:szCs w:val="28"/>
        </w:rPr>
        <w:t>Мончовска</w:t>
      </w:r>
      <w:proofErr w:type="spellEnd"/>
      <w:r w:rsidRPr="0050410E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Pr="0050410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50410E">
        <w:rPr>
          <w:sz w:val="28"/>
          <w:szCs w:val="28"/>
        </w:rPr>
        <w:t>прокурор във Върховна прокуратура</w:t>
      </w:r>
      <w:r w:rsidRPr="0050410E">
        <w:rPr>
          <w:rFonts w:ascii="Times New Roman CYR" w:hAnsi="Times New Roman CYR" w:cs="Times New Roman CYR"/>
          <w:color w:val="000000" w:themeColor="text1"/>
          <w:sz w:val="28"/>
          <w:szCs w:val="28"/>
        </w:rPr>
        <w:t>, с ранг „</w:t>
      </w:r>
      <w:r w:rsidRPr="0050410E">
        <w:rPr>
          <w:sz w:val="28"/>
          <w:szCs w:val="28"/>
        </w:rPr>
        <w:t>прокурор във ВП</w:t>
      </w:r>
      <w:r w:rsidRPr="0050410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“, с отличие „личен почетен знак първа степен - златен“ и парична награда в </w:t>
      </w:r>
      <w:r w:rsidRPr="0050410E"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D1DB4" w:rsidRPr="0050410E" w:rsidRDefault="00AD1DB4" w:rsidP="00AD1DB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Pr="0050410E">
        <w:rPr>
          <w:rFonts w:ascii="Times New Roman CYR" w:eastAsia="Calibri" w:hAnsi="Times New Roman CYR" w:cs="Times New Roman CYR"/>
          <w:b/>
          <w:sz w:val="28"/>
          <w:szCs w:val="28"/>
        </w:rPr>
        <w:t>ПРЕДЛАГА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НА ПРОКУРОРСКАТА КОЛЕГИЯ</w:t>
      </w:r>
      <w:r w:rsidRPr="0050410E"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</w:t>
      </w:r>
      <w:r w:rsidRPr="0050410E">
        <w:rPr>
          <w:bCs/>
          <w:sz w:val="28"/>
        </w:rPr>
        <w:t xml:space="preserve"> на основание §23, ал. 2 от ПЗР на ЗИД на КРБ (</w:t>
      </w:r>
      <w:proofErr w:type="spellStart"/>
      <w:r w:rsidRPr="0050410E">
        <w:rPr>
          <w:bCs/>
          <w:sz w:val="28"/>
        </w:rPr>
        <w:t>обн</w:t>
      </w:r>
      <w:proofErr w:type="spellEnd"/>
      <w:r w:rsidRPr="0050410E">
        <w:rPr>
          <w:bCs/>
          <w:sz w:val="28"/>
        </w:rPr>
        <w:t>. в ДВ бр.106/22.12.2023 г.), изпълнява функциите на Висш прокурорски съвет,</w:t>
      </w:r>
      <w:r w:rsidRPr="0050410E">
        <w:rPr>
          <w:sz w:val="28"/>
          <w:szCs w:val="28"/>
        </w:rPr>
        <w:t xml:space="preserve"> </w:t>
      </w:r>
      <w:r w:rsidRPr="0050410E">
        <w:rPr>
          <w:b/>
          <w:sz w:val="28"/>
          <w:szCs w:val="28"/>
        </w:rPr>
        <w:t>ДА ВЪЗЛОЖИ</w:t>
      </w:r>
      <w:r w:rsidRPr="0050410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150AB">
        <w:rPr>
          <w:lang w:eastAsia="en-US"/>
        </w:rPr>
        <w:t xml:space="preserve"> </w:t>
      </w:r>
      <w:r w:rsidRPr="00BB6357">
        <w:rPr>
          <w:sz w:val="28"/>
          <w:szCs w:val="28"/>
          <w:lang w:eastAsia="en-US"/>
        </w:rPr>
        <w:t xml:space="preserve">отдел „Международна дейност, връзки с обществеността и протокол“ организацията по </w:t>
      </w:r>
      <w:r w:rsidRPr="00BB6357">
        <w:rPr>
          <w:sz w:val="28"/>
          <w:szCs w:val="28"/>
          <w:lang w:eastAsia="en-US"/>
        </w:rPr>
        <w:lastRenderedPageBreak/>
        <w:t>поканата, с оглед връчване на отличието на последното заседание на Прокурорската колегия, която на основание § 23, ал. 2 от ПЗР на ЗИД на КРБ (</w:t>
      </w:r>
      <w:proofErr w:type="spellStart"/>
      <w:r w:rsidRPr="00BB6357">
        <w:rPr>
          <w:sz w:val="28"/>
          <w:szCs w:val="28"/>
          <w:lang w:eastAsia="en-US"/>
        </w:rPr>
        <w:t>обн</w:t>
      </w:r>
      <w:proofErr w:type="spellEnd"/>
      <w:r w:rsidRPr="00BB6357">
        <w:rPr>
          <w:sz w:val="28"/>
          <w:szCs w:val="28"/>
          <w:lang w:eastAsia="en-US"/>
        </w:rPr>
        <w:t>. в ДВ бр.106/22.12.2023 г.), изпълнява функциите на Висш прокурорски съвет, през месец юни 2024 г.</w:t>
      </w:r>
    </w:p>
    <w:p w:rsidR="00AD1DB4" w:rsidRPr="0050410E" w:rsidRDefault="00AD1DB4" w:rsidP="00AD1D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D1DB4" w:rsidRPr="0050410E" w:rsidRDefault="00AD1DB4" w:rsidP="00AD1D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Pr="0050410E">
        <w:rPr>
          <w:rFonts w:ascii="Times New Roman CYR" w:eastAsia="Calibri" w:hAnsi="Times New Roman CYR" w:cs="Times New Roman CYR"/>
          <w:b/>
          <w:sz w:val="28"/>
          <w:szCs w:val="28"/>
        </w:rPr>
        <w:t>ПРЕДЛАГА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НА ПРОКУРОРСКАТА КОЛЕГИЯ</w:t>
      </w:r>
      <w:r w:rsidRPr="0050410E"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</w:t>
      </w:r>
      <w:r w:rsidRPr="0050410E">
        <w:rPr>
          <w:bCs/>
          <w:sz w:val="28"/>
        </w:rPr>
        <w:t xml:space="preserve"> на основание §23, ал. 2 от ПЗР на ЗИД на КРБ (</w:t>
      </w:r>
      <w:proofErr w:type="spellStart"/>
      <w:r w:rsidRPr="0050410E">
        <w:rPr>
          <w:bCs/>
          <w:sz w:val="28"/>
        </w:rPr>
        <w:t>обн</w:t>
      </w:r>
      <w:proofErr w:type="spellEnd"/>
      <w:r w:rsidRPr="0050410E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0410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се предостави на </w:t>
      </w:r>
      <w:r>
        <w:rPr>
          <w:rFonts w:ascii="Times New Roman CYR" w:hAnsi="Times New Roman CYR" w:cs="Times New Roman CYR"/>
          <w:sz w:val="28"/>
          <w:szCs w:val="28"/>
        </w:rPr>
        <w:t>Комисия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 „Бюджет и финанси</w:t>
      </w:r>
      <w:r>
        <w:rPr>
          <w:rFonts w:ascii="Times New Roman CYR" w:hAnsi="Times New Roman CYR" w:cs="Times New Roman CYR"/>
          <w:sz w:val="28"/>
          <w:szCs w:val="28"/>
        </w:rPr>
        <w:t xml:space="preserve"> и съдебна администрация</w:t>
      </w:r>
      <w:r w:rsidRPr="0050410E">
        <w:rPr>
          <w:rFonts w:ascii="Times New Roman CYR" w:hAnsi="Times New Roman CYR" w:cs="Times New Roman CYR"/>
          <w:sz w:val="28"/>
          <w:szCs w:val="28"/>
        </w:rPr>
        <w:t>“, по компетентност.</w:t>
      </w:r>
    </w:p>
    <w:p w:rsidR="00AD1DB4" w:rsidRPr="00C16F0B" w:rsidRDefault="00AD1DB4" w:rsidP="00AD1D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D1DB4" w:rsidRDefault="00AD1DB4" w:rsidP="00AD1D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0410E">
        <w:rPr>
          <w:rFonts w:ascii="Times New Roman CYR" w:hAnsi="Times New Roman CYR" w:cs="Times New Roman CYR"/>
          <w:sz w:val="28"/>
          <w:szCs w:val="28"/>
        </w:rPr>
        <w:t>.4.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 в заседанието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</w:t>
      </w:r>
      <w:r w:rsidRPr="0050410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bCs/>
          <w:sz w:val="28"/>
        </w:rPr>
        <w:t xml:space="preserve"> която</w:t>
      </w:r>
      <w:r w:rsidRPr="0050410E">
        <w:rPr>
          <w:bCs/>
          <w:sz w:val="28"/>
        </w:rPr>
        <w:t xml:space="preserve"> на основание §23, ал. 2 от ПЗР на ЗИД на КРБ (</w:t>
      </w:r>
      <w:proofErr w:type="spellStart"/>
      <w:r w:rsidRPr="0050410E">
        <w:rPr>
          <w:bCs/>
          <w:sz w:val="28"/>
        </w:rPr>
        <w:t>обн</w:t>
      </w:r>
      <w:proofErr w:type="spellEnd"/>
      <w:r w:rsidRPr="0050410E">
        <w:rPr>
          <w:bCs/>
          <w:sz w:val="28"/>
        </w:rPr>
        <w:t>. в ДВ бр.106/22.12.2023 г.), изпълнява функциите на Висш прокурорски съвет,</w:t>
      </w:r>
      <w:r w:rsidRPr="0050410E">
        <w:rPr>
          <w:rFonts w:ascii="Times New Roman CYR" w:hAnsi="Times New Roman CYR" w:cs="Times New Roman CYR"/>
          <w:sz w:val="28"/>
          <w:szCs w:val="28"/>
        </w:rPr>
        <w:t xml:space="preserve"> насрочено за 05.06.2024 г., за разглеждане и произнасяне.</w:t>
      </w:r>
    </w:p>
    <w:p w:rsidR="00AD1DB4" w:rsidRPr="00C16F0B" w:rsidRDefault="00AD1DB4" w:rsidP="00AD1DB4">
      <w:pPr>
        <w:rPr>
          <w:sz w:val="20"/>
          <w:szCs w:val="20"/>
        </w:rPr>
      </w:pPr>
    </w:p>
    <w:p w:rsidR="00EE6F2F" w:rsidRPr="0043470D" w:rsidRDefault="00454A76" w:rsidP="00EE6F2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EE6F2F" w:rsidRPr="0043470D">
        <w:rPr>
          <w:sz w:val="28"/>
          <w:szCs w:val="28"/>
        </w:rPr>
        <w:t xml:space="preserve">. Заявление от Ангелина Иванова Митова - </w:t>
      </w:r>
      <w:proofErr w:type="spellStart"/>
      <w:r w:rsidR="00EE6F2F" w:rsidRPr="0043470D">
        <w:rPr>
          <w:sz w:val="28"/>
          <w:szCs w:val="28"/>
        </w:rPr>
        <w:t>Мончовска</w:t>
      </w:r>
      <w:proofErr w:type="spellEnd"/>
      <w:r w:rsidR="00EE6F2F" w:rsidRPr="0043470D">
        <w:rPr>
          <w:sz w:val="28"/>
          <w:szCs w:val="28"/>
        </w:rPr>
        <w:t xml:space="preserve"> за освобождаване от заеманата длъжност „прокурор“ </w:t>
      </w:r>
      <w:r w:rsidR="00EE6F2F">
        <w:rPr>
          <w:sz w:val="28"/>
          <w:szCs w:val="28"/>
        </w:rPr>
        <w:t xml:space="preserve">във Върховна прокуратура, </w:t>
      </w:r>
      <w:r w:rsidR="00EE6F2F" w:rsidRPr="0043470D">
        <w:rPr>
          <w:sz w:val="28"/>
          <w:szCs w:val="28"/>
        </w:rPr>
        <w:t xml:space="preserve">на основание чл. 165, ал. 1, т. </w:t>
      </w:r>
      <w:r w:rsidR="00EE6F2F">
        <w:rPr>
          <w:sz w:val="28"/>
          <w:szCs w:val="28"/>
        </w:rPr>
        <w:t>1</w:t>
      </w:r>
      <w:r w:rsidR="00EE6F2F" w:rsidRPr="0043470D">
        <w:rPr>
          <w:sz w:val="28"/>
          <w:szCs w:val="28"/>
        </w:rPr>
        <w:t xml:space="preserve"> от ЗСВ.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A18D6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  <w:lang w:val="en-GB"/>
        </w:rPr>
      </w:pPr>
    </w:p>
    <w:p w:rsidR="002A18D6" w:rsidRPr="003F60B9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3F60B9">
        <w:rPr>
          <w:sz w:val="28"/>
          <w:szCs w:val="28"/>
        </w:rPr>
        <w:t xml:space="preserve">7.1. </w:t>
      </w:r>
      <w:r w:rsidRPr="003F60B9">
        <w:rPr>
          <w:b/>
          <w:sz w:val="28"/>
          <w:szCs w:val="28"/>
        </w:rPr>
        <w:t>ПРЕДЛАГА НА ПРОКУРОРСКАТА КОЛЕГИЯ</w:t>
      </w:r>
      <w:r w:rsidRPr="003F60B9">
        <w:rPr>
          <w:sz w:val="28"/>
          <w:szCs w:val="28"/>
        </w:rPr>
        <w:t>, която на основание §23, ал. 2 от ПЗР на ЗИД на КРБ (</w:t>
      </w:r>
      <w:proofErr w:type="spellStart"/>
      <w:r w:rsidRPr="003F60B9">
        <w:rPr>
          <w:sz w:val="28"/>
          <w:szCs w:val="28"/>
        </w:rPr>
        <w:t>обн</w:t>
      </w:r>
      <w:proofErr w:type="spellEnd"/>
      <w:r w:rsidRPr="003F60B9"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 w:rsidRPr="003F60B9">
        <w:rPr>
          <w:b/>
          <w:sz w:val="28"/>
          <w:szCs w:val="28"/>
        </w:rPr>
        <w:t>ДА ОСВОБОДИ</w:t>
      </w:r>
      <w:r w:rsidRPr="003F60B9">
        <w:rPr>
          <w:sz w:val="28"/>
          <w:szCs w:val="28"/>
        </w:rPr>
        <w:t xml:space="preserve">, на основание чл. 160, във връзка с чл. 165, ал. 1, т. 1 от ЗСВ, </w:t>
      </w:r>
      <w:r w:rsidRPr="003F60B9">
        <w:rPr>
          <w:rFonts w:ascii="Times New Roman CYR" w:hAnsi="Times New Roman CYR" w:cs="Times New Roman CYR"/>
          <w:sz w:val="28"/>
          <w:szCs w:val="28"/>
        </w:rPr>
        <w:t xml:space="preserve">Ангелина Иванова </w:t>
      </w:r>
      <w:proofErr w:type="spellStart"/>
      <w:r w:rsidRPr="003F60B9">
        <w:rPr>
          <w:rFonts w:ascii="Times New Roman CYR" w:hAnsi="Times New Roman CYR" w:cs="Times New Roman CYR"/>
          <w:sz w:val="28"/>
          <w:szCs w:val="28"/>
        </w:rPr>
        <w:t>Митова-Мончовска</w:t>
      </w:r>
      <w:proofErr w:type="spellEnd"/>
      <w:r w:rsidRPr="003F60B9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във Върховна прокуратура, </w:t>
      </w:r>
      <w:r w:rsidRPr="003F60B9">
        <w:rPr>
          <w:sz w:val="28"/>
          <w:szCs w:val="28"/>
        </w:rPr>
        <w:t xml:space="preserve">с ранг „прокурор във ВП“, считано от 17.06.2024 г. </w:t>
      </w:r>
    </w:p>
    <w:p w:rsidR="002A18D6" w:rsidRPr="003F60B9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2A18D6" w:rsidRPr="009B0F70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3F60B9">
        <w:rPr>
          <w:sz w:val="28"/>
          <w:szCs w:val="28"/>
        </w:rPr>
        <w:t>7.2. ВНАСЯ предложението в заседанието на Прокурорската колегия, която на основание §23, ал. 2 от ПЗР на ЗИД на КРБ (</w:t>
      </w:r>
      <w:proofErr w:type="spellStart"/>
      <w:r w:rsidRPr="003F60B9">
        <w:rPr>
          <w:sz w:val="28"/>
          <w:szCs w:val="28"/>
        </w:rPr>
        <w:t>обн</w:t>
      </w:r>
      <w:proofErr w:type="spellEnd"/>
      <w:r w:rsidRPr="003F60B9">
        <w:rPr>
          <w:sz w:val="28"/>
          <w:szCs w:val="28"/>
        </w:rPr>
        <w:t>. в ДВ бр.106/22.12.2023г.), изпълнява функциите на Висш прокурорски съвет, насрочено за 05.06</w:t>
      </w:r>
      <w:r w:rsidRPr="00FC7344">
        <w:rPr>
          <w:sz w:val="28"/>
          <w:szCs w:val="28"/>
        </w:rPr>
        <w:t>.2024 г., за разглеждане</w:t>
      </w:r>
      <w:r w:rsidRPr="009B0F70">
        <w:rPr>
          <w:sz w:val="28"/>
          <w:szCs w:val="28"/>
        </w:rPr>
        <w:t xml:space="preserve"> и произнасяне.</w:t>
      </w:r>
    </w:p>
    <w:p w:rsidR="00EE6F2F" w:rsidRPr="00C16F0B" w:rsidRDefault="00EE6F2F" w:rsidP="00EE6F2F">
      <w:pPr>
        <w:ind w:firstLine="284"/>
        <w:jc w:val="both"/>
        <w:rPr>
          <w:sz w:val="20"/>
          <w:szCs w:val="20"/>
        </w:rPr>
      </w:pPr>
    </w:p>
    <w:p w:rsidR="00EE6F2F" w:rsidRPr="0043470D" w:rsidRDefault="00454A76" w:rsidP="00EE6F2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EE6F2F" w:rsidRPr="0043470D">
        <w:rPr>
          <w:sz w:val="28"/>
          <w:szCs w:val="28"/>
        </w:rPr>
        <w:t>. Заявление от Красимира Славчева Петрова за освобождаване от заеманата длъжност „прокурор“ в Районна прокуратура - Пл</w:t>
      </w:r>
      <w:r w:rsidR="000566AC">
        <w:rPr>
          <w:sz w:val="28"/>
          <w:szCs w:val="28"/>
        </w:rPr>
        <w:t>евен, на основание чл. 165, ал.</w:t>
      </w:r>
      <w:r w:rsidR="00EE6F2F" w:rsidRPr="0043470D">
        <w:rPr>
          <w:sz w:val="28"/>
          <w:szCs w:val="28"/>
        </w:rPr>
        <w:t>1, т. 2 от ЗСВ.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77D6A">
        <w:rPr>
          <w:i/>
          <w:sz w:val="28"/>
          <w:szCs w:val="28"/>
        </w:rPr>
        <w:t xml:space="preserve"> 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A18D6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  <w:lang w:val="en-GB"/>
        </w:rPr>
      </w:pPr>
    </w:p>
    <w:p w:rsidR="002A18D6" w:rsidRPr="00695394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695394">
        <w:rPr>
          <w:sz w:val="28"/>
          <w:szCs w:val="28"/>
        </w:rPr>
        <w:t xml:space="preserve">8.1. </w:t>
      </w:r>
      <w:r w:rsidRPr="00695394">
        <w:rPr>
          <w:b/>
          <w:sz w:val="28"/>
          <w:szCs w:val="28"/>
        </w:rPr>
        <w:t>ПРЕДЛАГА НА ПРОКУРОРСКАТА КОЛЕГИЯ</w:t>
      </w:r>
      <w:r w:rsidRPr="00695394">
        <w:rPr>
          <w:sz w:val="28"/>
          <w:szCs w:val="28"/>
        </w:rPr>
        <w:t>, която на основание §23, ал. 2 от ПЗР на ЗИД на КРБ (</w:t>
      </w:r>
      <w:proofErr w:type="spellStart"/>
      <w:r w:rsidRPr="00695394">
        <w:rPr>
          <w:sz w:val="28"/>
          <w:szCs w:val="28"/>
        </w:rPr>
        <w:t>обн</w:t>
      </w:r>
      <w:proofErr w:type="spellEnd"/>
      <w:r w:rsidRPr="00695394"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 w:rsidRPr="00695394">
        <w:rPr>
          <w:b/>
          <w:sz w:val="28"/>
          <w:szCs w:val="28"/>
        </w:rPr>
        <w:t>ДА ОСВОБОДИ</w:t>
      </w:r>
      <w:r w:rsidRPr="00695394">
        <w:rPr>
          <w:sz w:val="28"/>
          <w:szCs w:val="28"/>
        </w:rPr>
        <w:t xml:space="preserve">, на основание чл. 160, във връзка с чл. 165, ал. 1, т. 2 от ЗСВ, </w:t>
      </w:r>
      <w:r w:rsidRPr="00695394">
        <w:rPr>
          <w:rFonts w:ascii="Times New Roman CYR" w:hAnsi="Times New Roman CYR" w:cs="Times New Roman CYR"/>
          <w:sz w:val="28"/>
          <w:szCs w:val="28"/>
        </w:rPr>
        <w:t xml:space="preserve">Красимира Славчева Петрова от заеманата длъжност </w:t>
      </w:r>
      <w:r w:rsidRPr="00695394">
        <w:rPr>
          <w:rFonts w:ascii="Times New Roman CYR" w:hAnsi="Times New Roman CYR" w:cs="Times New Roman CYR"/>
          <w:sz w:val="28"/>
          <w:szCs w:val="28"/>
        </w:rPr>
        <w:lastRenderedPageBreak/>
        <w:t xml:space="preserve">„прокурор“ в Районна прокуратура - Плевен, </w:t>
      </w:r>
      <w:r w:rsidRPr="00695394">
        <w:rPr>
          <w:sz w:val="28"/>
          <w:szCs w:val="28"/>
        </w:rPr>
        <w:t xml:space="preserve">с ранг „прокурор във ВП“, считано от 01.07.2024 г. </w:t>
      </w:r>
    </w:p>
    <w:p w:rsidR="002A18D6" w:rsidRPr="00695394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2A18D6" w:rsidRPr="009B0F70" w:rsidRDefault="002A18D6" w:rsidP="002A18D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695394">
        <w:rPr>
          <w:sz w:val="28"/>
          <w:szCs w:val="28"/>
        </w:rPr>
        <w:t>8.2. ВНАСЯ предложението в заседанието на Прокурорската колегия, която на основание §23, ал. 2 от ПЗР на ЗИД на КРБ (</w:t>
      </w:r>
      <w:proofErr w:type="spellStart"/>
      <w:r w:rsidRPr="00695394">
        <w:rPr>
          <w:sz w:val="28"/>
          <w:szCs w:val="28"/>
        </w:rPr>
        <w:t>обн</w:t>
      </w:r>
      <w:proofErr w:type="spellEnd"/>
      <w:r w:rsidRPr="00695394">
        <w:rPr>
          <w:sz w:val="28"/>
          <w:szCs w:val="28"/>
        </w:rPr>
        <w:t>. в ДВ бр.106/22.12.2023г.), изпълнява функциите на Висш прокурорски съвет,</w:t>
      </w:r>
      <w:r w:rsidRPr="009B0F70">
        <w:rPr>
          <w:sz w:val="28"/>
          <w:szCs w:val="28"/>
        </w:rPr>
        <w:t xml:space="preserve"> насрочено </w:t>
      </w:r>
      <w:r w:rsidRPr="00D804DE">
        <w:rPr>
          <w:sz w:val="28"/>
          <w:szCs w:val="28"/>
        </w:rPr>
        <w:t>за 05.06.2024 г., за разглеждане</w:t>
      </w:r>
      <w:r w:rsidRPr="009B0F70">
        <w:rPr>
          <w:sz w:val="28"/>
          <w:szCs w:val="28"/>
        </w:rPr>
        <w:t xml:space="preserve"> и произнасяне.</w:t>
      </w:r>
    </w:p>
    <w:p w:rsidR="00EE6F2F" w:rsidRDefault="00EE6F2F" w:rsidP="00EE6F2F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  <w:lang w:val="en-GB"/>
        </w:rPr>
      </w:pPr>
    </w:p>
    <w:p w:rsidR="00EE6F2F" w:rsidRPr="0043470D" w:rsidRDefault="00454A76" w:rsidP="00EE6F2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6F2F" w:rsidRPr="003727C9">
        <w:rPr>
          <w:sz w:val="28"/>
          <w:szCs w:val="28"/>
        </w:rPr>
        <w:t xml:space="preserve">. Становище от конкурсната комисия за младши прокурори в районните прокуратури, във връзка с постъпило възражение и допълнение на възражение от Антон </w:t>
      </w:r>
      <w:proofErr w:type="spellStart"/>
      <w:r w:rsidR="00EE6F2F" w:rsidRPr="003727C9">
        <w:rPr>
          <w:sz w:val="28"/>
          <w:szCs w:val="28"/>
        </w:rPr>
        <w:t>Горенов</w:t>
      </w:r>
      <w:proofErr w:type="spellEnd"/>
      <w:r w:rsidR="00EE6F2F" w:rsidRPr="003727C9">
        <w:rPr>
          <w:sz w:val="28"/>
          <w:szCs w:val="28"/>
        </w:rPr>
        <w:t xml:space="preserve"> </w:t>
      </w:r>
      <w:r w:rsidR="00EE6F2F" w:rsidRPr="003727C9">
        <w:rPr>
          <w:sz w:val="28"/>
          <w:szCs w:val="28"/>
          <w:lang w:val="en-US"/>
        </w:rPr>
        <w:t xml:space="preserve">– </w:t>
      </w:r>
      <w:r w:rsidR="00EE6F2F" w:rsidRPr="003727C9">
        <w:rPr>
          <w:sz w:val="28"/>
          <w:szCs w:val="28"/>
        </w:rPr>
        <w:t>кандидат в конкурса за младши прокурори в районите прокуратури, обявен с решение на Прокурорската колегия на Висшия съдебен съвет, която на основание §23, ал. 2 от ПЗР на ЗИД на КРБ (</w:t>
      </w:r>
      <w:proofErr w:type="spellStart"/>
      <w:r w:rsidR="00EE6F2F" w:rsidRPr="003727C9">
        <w:rPr>
          <w:sz w:val="28"/>
          <w:szCs w:val="28"/>
        </w:rPr>
        <w:t>обн</w:t>
      </w:r>
      <w:proofErr w:type="spellEnd"/>
      <w:r w:rsidR="00EE6F2F" w:rsidRPr="003727C9">
        <w:rPr>
          <w:sz w:val="28"/>
          <w:szCs w:val="28"/>
        </w:rPr>
        <w:t>. в ДВ бр.106/22.12.2023 г.), изпълнява функциите на Висш прокурорски съвет, по протокол № 03/31.01.2024 г. (</w:t>
      </w:r>
      <w:proofErr w:type="spellStart"/>
      <w:r w:rsidR="00EE6F2F" w:rsidRPr="003727C9">
        <w:rPr>
          <w:sz w:val="28"/>
          <w:szCs w:val="28"/>
        </w:rPr>
        <w:t>oбн</w:t>
      </w:r>
      <w:proofErr w:type="spellEnd"/>
      <w:r w:rsidR="00EE6F2F" w:rsidRPr="003727C9">
        <w:rPr>
          <w:sz w:val="28"/>
          <w:szCs w:val="28"/>
        </w:rPr>
        <w:t>. ДВ, бр. 10/02.</w:t>
      </w:r>
      <w:proofErr w:type="spellStart"/>
      <w:r w:rsidR="00EE6F2F" w:rsidRPr="003727C9">
        <w:rPr>
          <w:sz w:val="28"/>
          <w:szCs w:val="28"/>
        </w:rPr>
        <w:t>02</w:t>
      </w:r>
      <w:proofErr w:type="spellEnd"/>
      <w:r w:rsidR="00EE6F2F" w:rsidRPr="003727C9">
        <w:rPr>
          <w:sz w:val="28"/>
          <w:szCs w:val="28"/>
        </w:rPr>
        <w:t>.2024 г.).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14185" w:rsidRPr="00C16F0B" w:rsidRDefault="00314185" w:rsidP="00A45FF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14185" w:rsidRPr="0043470D" w:rsidRDefault="00314185" w:rsidP="003141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>
        <w:rPr>
          <w:bCs/>
          <w:sz w:val="28"/>
          <w:szCs w:val="28"/>
          <w:lang w:val="en-GB"/>
        </w:rPr>
        <w:t xml:space="preserve">.1. </w:t>
      </w:r>
      <w:r>
        <w:rPr>
          <w:bCs/>
          <w:sz w:val="28"/>
          <w:szCs w:val="28"/>
        </w:rPr>
        <w:t>ПРИЕМА за сведение ст</w:t>
      </w:r>
      <w:r w:rsidRPr="003727C9">
        <w:rPr>
          <w:sz w:val="28"/>
          <w:szCs w:val="28"/>
        </w:rPr>
        <w:t>ановище</w:t>
      </w:r>
      <w:r>
        <w:rPr>
          <w:sz w:val="28"/>
          <w:szCs w:val="28"/>
        </w:rPr>
        <w:t>то</w:t>
      </w:r>
      <w:r w:rsidRPr="003727C9">
        <w:rPr>
          <w:sz w:val="28"/>
          <w:szCs w:val="28"/>
        </w:rPr>
        <w:t xml:space="preserve"> от конкурсната комисия за младши прокурори в районните прокуратури, във връзка с постъпило възражение и допълнение на възражение от Антон </w:t>
      </w:r>
      <w:proofErr w:type="spellStart"/>
      <w:r w:rsidRPr="003727C9">
        <w:rPr>
          <w:sz w:val="28"/>
          <w:szCs w:val="28"/>
        </w:rPr>
        <w:t>Горенов</w:t>
      </w:r>
      <w:proofErr w:type="spellEnd"/>
      <w:r w:rsidRPr="003727C9">
        <w:rPr>
          <w:sz w:val="28"/>
          <w:szCs w:val="28"/>
        </w:rPr>
        <w:t xml:space="preserve"> </w:t>
      </w:r>
      <w:r w:rsidRPr="003727C9">
        <w:rPr>
          <w:sz w:val="28"/>
          <w:szCs w:val="28"/>
          <w:lang w:val="en-US"/>
        </w:rPr>
        <w:t xml:space="preserve">– </w:t>
      </w:r>
      <w:r w:rsidRPr="003727C9">
        <w:rPr>
          <w:sz w:val="28"/>
          <w:szCs w:val="28"/>
        </w:rPr>
        <w:t>кандидат в конкурса за младши прокурори в районите прокуратури, обявен с решение на Прокурорската колегия на Висшия съдебен съвет, която на основание §23, ал. 2 от ПЗР на ЗИД на КРБ (</w:t>
      </w:r>
      <w:proofErr w:type="spellStart"/>
      <w:r w:rsidRPr="003727C9">
        <w:rPr>
          <w:sz w:val="28"/>
          <w:szCs w:val="28"/>
        </w:rPr>
        <w:t>обн</w:t>
      </w:r>
      <w:proofErr w:type="spellEnd"/>
      <w:r w:rsidRPr="003727C9">
        <w:rPr>
          <w:sz w:val="28"/>
          <w:szCs w:val="28"/>
        </w:rPr>
        <w:t>. в ДВ бр.106/22.12.2023 г.), изпълнява функциите на Висш прокурорски съвет, по протокол № 03/31.01.2024 г. (</w:t>
      </w:r>
      <w:proofErr w:type="spellStart"/>
      <w:r w:rsidRPr="003727C9">
        <w:rPr>
          <w:sz w:val="28"/>
          <w:szCs w:val="28"/>
        </w:rPr>
        <w:t>oбн</w:t>
      </w:r>
      <w:proofErr w:type="spellEnd"/>
      <w:r w:rsidRPr="003727C9">
        <w:rPr>
          <w:sz w:val="28"/>
          <w:szCs w:val="28"/>
        </w:rPr>
        <w:t>. ДВ, бр.10/02.</w:t>
      </w:r>
      <w:proofErr w:type="spellStart"/>
      <w:r w:rsidRPr="003727C9">
        <w:rPr>
          <w:sz w:val="28"/>
          <w:szCs w:val="28"/>
        </w:rPr>
        <w:t>02</w:t>
      </w:r>
      <w:proofErr w:type="spellEnd"/>
      <w:r w:rsidRPr="003727C9">
        <w:rPr>
          <w:sz w:val="28"/>
          <w:szCs w:val="28"/>
        </w:rPr>
        <w:t>.2024г.).</w:t>
      </w:r>
    </w:p>
    <w:p w:rsidR="00EE6D6B" w:rsidRPr="00C16F0B" w:rsidRDefault="00EE6D6B" w:rsidP="006B3095">
      <w:pPr>
        <w:ind w:firstLine="284"/>
        <w:rPr>
          <w:bCs/>
          <w:sz w:val="20"/>
          <w:szCs w:val="20"/>
        </w:rPr>
      </w:pPr>
    </w:p>
    <w:p w:rsidR="00A44F09" w:rsidRDefault="00FA2ABC" w:rsidP="00097D1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03943">
        <w:rPr>
          <w:sz w:val="28"/>
          <w:szCs w:val="28"/>
        </w:rPr>
        <w:t>ЕДИН</w:t>
      </w:r>
      <w:r w:rsidR="00A44F09" w:rsidRPr="00603943">
        <w:rPr>
          <w:sz w:val="28"/>
          <w:szCs w:val="28"/>
        </w:rPr>
        <w:t>Н</w:t>
      </w:r>
      <w:r w:rsidRPr="00603943">
        <w:rPr>
          <w:sz w:val="28"/>
          <w:szCs w:val="28"/>
        </w:rPr>
        <w:t>И</w:t>
      </w:r>
      <w:r w:rsidR="00A44F09" w:rsidRPr="00603943">
        <w:rPr>
          <w:sz w:val="28"/>
          <w:szCs w:val="28"/>
        </w:rPr>
        <w:t xml:space="preserve"> ФОРМУЛЯР</w:t>
      </w:r>
      <w:r w:rsidRPr="00603943">
        <w:rPr>
          <w:sz w:val="28"/>
          <w:szCs w:val="28"/>
        </w:rPr>
        <w:t>И</w:t>
      </w:r>
    </w:p>
    <w:p w:rsidR="0089229E" w:rsidRPr="00C16F0B" w:rsidRDefault="0089229E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52183" w:rsidRDefault="00454A76" w:rsidP="0085218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85218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52183" w:rsidRPr="00026983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852183" w:rsidRPr="00026983">
        <w:rPr>
          <w:rFonts w:ascii="Times New Roman CYR" w:hAnsi="Times New Roman CYR" w:cs="Times New Roman CYR"/>
          <w:sz w:val="28"/>
          <w:szCs w:val="28"/>
        </w:rPr>
        <w:t>–</w:t>
      </w:r>
      <w:r w:rsidR="008521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B49">
        <w:rPr>
          <w:rFonts w:ascii="Times New Roman CYR" w:hAnsi="Times New Roman CYR" w:cs="Times New Roman CYR"/>
          <w:sz w:val="28"/>
          <w:szCs w:val="28"/>
        </w:rPr>
        <w:t>изпълняващ функциите „</w:t>
      </w:r>
      <w:r w:rsidR="00852183">
        <w:rPr>
          <w:rFonts w:ascii="Times New Roman CYR" w:hAnsi="Times New Roman CYR" w:cs="Times New Roman CYR"/>
          <w:sz w:val="28"/>
          <w:szCs w:val="28"/>
        </w:rPr>
        <w:t>административен ръководител - районен прокурор</w:t>
      </w:r>
      <w:r w:rsidR="00721B49">
        <w:rPr>
          <w:rFonts w:ascii="Times New Roman CYR" w:hAnsi="Times New Roman CYR" w:cs="Times New Roman CYR"/>
          <w:sz w:val="28"/>
          <w:szCs w:val="28"/>
        </w:rPr>
        <w:t>“</w:t>
      </w:r>
      <w:r w:rsidR="00852183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– Пазарджик.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A95C27" w:rsidRDefault="00A95C27" w:rsidP="00A95C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D24332" w:rsidRDefault="00D24332" w:rsidP="00D24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10.</w:t>
      </w:r>
      <w:r w:rsidR="00A95C27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>ОТЛАГА разглеждането на т. 10 за следващото заседание на Комисията.</w:t>
      </w:r>
    </w:p>
    <w:p w:rsidR="00752CA6" w:rsidRDefault="00D24332" w:rsidP="00D24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2183" w:rsidRDefault="00752CA6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Извънредно атестиране на </w:t>
      </w:r>
      <w:r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A95C27" w:rsidRPr="00B77D6A" w:rsidRDefault="00A95C27" w:rsidP="00A95C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  <w:lang w:val="en-GB"/>
        </w:rPr>
      </w:pPr>
    </w:p>
    <w:p w:rsidR="00A95C27" w:rsidRDefault="00A95C27" w:rsidP="00A95C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</w:p>
    <w:p w:rsidR="00A95C27" w:rsidRPr="00B77D6A" w:rsidRDefault="00A95C27" w:rsidP="00A95C2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95C27" w:rsidRPr="00715998" w:rsidRDefault="00A95C27" w:rsidP="00A95C2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11</w:t>
      </w:r>
      <w:r>
        <w:rPr>
          <w:bCs/>
          <w:sz w:val="28"/>
          <w:szCs w:val="28"/>
        </w:rPr>
        <w:t>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752CA6" w:rsidRPr="00B77D6A" w:rsidRDefault="00752CA6" w:rsidP="008922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9229E" w:rsidRDefault="00752CA6" w:rsidP="00C16F0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89229E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Костадин Димитров Паскалев - прокурор в Окръжна прокуратура - Пловдив. 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A95C27" w:rsidRPr="00B77D6A" w:rsidRDefault="00A95C27" w:rsidP="00A95C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A95C27" w:rsidRDefault="00A95C27" w:rsidP="00A95C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– Пловдив, за комплексна оценка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Костадин Димитров Паскалев - прокурор в Окръжна прокуратура - Пловдив.</w:t>
      </w:r>
    </w:p>
    <w:p w:rsidR="00A95C27" w:rsidRDefault="00A95C27" w:rsidP="00A95C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A95C27" w:rsidRDefault="00A95C27" w:rsidP="00A95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12</w:t>
      </w:r>
      <w:r>
        <w:rPr>
          <w:bCs/>
          <w:sz w:val="28"/>
          <w:szCs w:val="28"/>
        </w:rPr>
        <w:t xml:space="preserve">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Костадин Димитров Паскалев - прокурор в Окръжна прокуратура - Пловдив.</w:t>
      </w:r>
    </w:p>
    <w:p w:rsidR="00A95C27" w:rsidRPr="004A6762" w:rsidRDefault="00A95C27" w:rsidP="00A95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5C27" w:rsidRPr="000B34FD" w:rsidRDefault="00A95C27" w:rsidP="00A95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12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Костадин Димитров Паскалев - прокурор в Окръжна прокуратура - Пловдив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A44F09" w:rsidRPr="00B77D6A" w:rsidRDefault="00A44F09" w:rsidP="00A44F0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B3095" w:rsidRPr="00454A76" w:rsidRDefault="006B3095" w:rsidP="006B3095">
      <w:pPr>
        <w:ind w:firstLine="284"/>
        <w:rPr>
          <w:bCs/>
          <w:sz w:val="28"/>
          <w:szCs w:val="28"/>
        </w:rPr>
      </w:pPr>
      <w:r w:rsidRPr="00454A76">
        <w:rPr>
          <w:bCs/>
          <w:sz w:val="28"/>
          <w:szCs w:val="28"/>
        </w:rPr>
        <w:t>ПРЕДЛОЖЕНИ</w:t>
      </w:r>
      <w:r w:rsidR="00454A76" w:rsidRPr="00454A76">
        <w:rPr>
          <w:bCs/>
          <w:sz w:val="28"/>
          <w:szCs w:val="28"/>
        </w:rPr>
        <w:t>Е</w:t>
      </w:r>
      <w:r w:rsidRPr="00454A76">
        <w:rPr>
          <w:bCs/>
          <w:sz w:val="28"/>
          <w:szCs w:val="28"/>
        </w:rPr>
        <w:t xml:space="preserve"> ЗА ПОВИШАВАНЕ НА МЯСТО В ПО-ГОРЕН РАНГ</w:t>
      </w:r>
    </w:p>
    <w:p w:rsidR="00B77D6A" w:rsidRPr="00C16F0B" w:rsidRDefault="00B77D6A" w:rsidP="007A2AA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A2AAF" w:rsidRPr="00782444" w:rsidRDefault="00752CA6" w:rsidP="007A2A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7A2AAF" w:rsidRPr="00505ABC">
        <w:rPr>
          <w:sz w:val="28"/>
          <w:szCs w:val="28"/>
        </w:rPr>
        <w:t>. Предложение от</w:t>
      </w:r>
      <w:r w:rsidR="00EE6D6B">
        <w:rPr>
          <w:sz w:val="28"/>
          <w:szCs w:val="28"/>
        </w:rPr>
        <w:t xml:space="preserve"> </w:t>
      </w:r>
      <w:r w:rsidR="00097D18">
        <w:rPr>
          <w:sz w:val="28"/>
          <w:szCs w:val="28"/>
        </w:rPr>
        <w:t>Ангел Демирев Кънев – прокурор в Софийска градска прокуратура</w:t>
      </w:r>
      <w:r w:rsidR="00EE6D6B">
        <w:rPr>
          <w:sz w:val="28"/>
          <w:szCs w:val="28"/>
        </w:rPr>
        <w:t>,</w:t>
      </w:r>
      <w:r w:rsidR="00097D18">
        <w:rPr>
          <w:sz w:val="28"/>
          <w:szCs w:val="28"/>
        </w:rPr>
        <w:t xml:space="preserve"> с ранг „прокурор в АП“,</w:t>
      </w:r>
      <w:r w:rsidR="00EE6D6B">
        <w:rPr>
          <w:sz w:val="28"/>
          <w:szCs w:val="28"/>
        </w:rPr>
        <w:t xml:space="preserve"> за повишаване</w:t>
      </w:r>
      <w:r w:rsidR="007A2AAF">
        <w:rPr>
          <w:sz w:val="28"/>
          <w:szCs w:val="28"/>
        </w:rPr>
        <w:t xml:space="preserve"> </w:t>
      </w:r>
      <w:r w:rsidR="007A2AAF" w:rsidRPr="00505ABC">
        <w:rPr>
          <w:sz w:val="28"/>
          <w:szCs w:val="28"/>
        </w:rPr>
        <w:t>на мяс</w:t>
      </w:r>
      <w:r w:rsidR="007A2AAF">
        <w:rPr>
          <w:sz w:val="28"/>
          <w:szCs w:val="28"/>
        </w:rPr>
        <w:t>то в по-горен ранг „прокурор в</w:t>
      </w:r>
      <w:r w:rsidR="00097D18">
        <w:rPr>
          <w:sz w:val="28"/>
          <w:szCs w:val="28"/>
        </w:rPr>
        <w:t>ъв ВП</w:t>
      </w:r>
      <w:r w:rsidR="007A2AAF" w:rsidRPr="00505ABC">
        <w:rPr>
          <w:sz w:val="28"/>
          <w:szCs w:val="28"/>
        </w:rPr>
        <w:t>“.</w:t>
      </w:r>
      <w:r w:rsidR="007A2AAF" w:rsidRPr="00505ABC">
        <w:rPr>
          <w:i/>
          <w:sz w:val="28"/>
          <w:szCs w:val="28"/>
        </w:rPr>
        <w:t xml:space="preserve"> 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B77D6A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1431E" w:rsidRDefault="0051431E" w:rsidP="00A95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5C27" w:rsidRPr="006822AD" w:rsidRDefault="0051431E" w:rsidP="00A95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95C27" w:rsidRPr="00DB69F9">
        <w:rPr>
          <w:bCs/>
          <w:sz w:val="28"/>
          <w:szCs w:val="28"/>
        </w:rPr>
        <w:t>.</w:t>
      </w:r>
      <w:r w:rsidR="00A95C27" w:rsidRPr="00DB69F9">
        <w:rPr>
          <w:bCs/>
          <w:sz w:val="28"/>
          <w:szCs w:val="28"/>
          <w:lang w:val="en-US"/>
        </w:rPr>
        <w:t>1.</w:t>
      </w:r>
      <w:r w:rsidR="00A95C27" w:rsidRPr="00DB69F9">
        <w:rPr>
          <w:bCs/>
          <w:sz w:val="28"/>
          <w:szCs w:val="28"/>
        </w:rPr>
        <w:t xml:space="preserve"> </w:t>
      </w:r>
      <w:r w:rsidR="00A95C27" w:rsidRPr="00DB69F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A95C27" w:rsidRPr="00DB69F9">
        <w:rPr>
          <w:bCs/>
          <w:sz w:val="28"/>
        </w:rPr>
        <w:t xml:space="preserve"> която</w:t>
      </w:r>
      <w:r w:rsidR="00A95C27" w:rsidRPr="00295134">
        <w:rPr>
          <w:bCs/>
          <w:sz w:val="28"/>
        </w:rPr>
        <w:t xml:space="preserve"> на основание §23, ал. 2 от ПЗР на ЗИД на КРБ (</w:t>
      </w:r>
      <w:proofErr w:type="spellStart"/>
      <w:r w:rsidR="00A95C27" w:rsidRPr="00295134">
        <w:rPr>
          <w:bCs/>
          <w:sz w:val="28"/>
        </w:rPr>
        <w:t>обн</w:t>
      </w:r>
      <w:proofErr w:type="spellEnd"/>
      <w:r w:rsidR="00A95C27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A95C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5C27" w:rsidRPr="00DB69F9">
        <w:rPr>
          <w:b/>
          <w:bCs/>
          <w:sz w:val="28"/>
          <w:szCs w:val="28"/>
        </w:rPr>
        <w:t>ДА ПОВИШИ</w:t>
      </w:r>
      <w:r w:rsidR="00A95C27" w:rsidRPr="006822AD">
        <w:rPr>
          <w:bCs/>
          <w:sz w:val="28"/>
          <w:szCs w:val="28"/>
        </w:rPr>
        <w:t xml:space="preserve">, на основание чл. 234 от ЗСВ, </w:t>
      </w:r>
      <w:r>
        <w:rPr>
          <w:sz w:val="28"/>
          <w:szCs w:val="28"/>
        </w:rPr>
        <w:t xml:space="preserve">Ангел Демирев Кънев – прокурор в Софийска градска прокуратура, с ранг „прокурор в АП“, </w:t>
      </w:r>
      <w:r w:rsidRPr="00505ABC">
        <w:rPr>
          <w:sz w:val="28"/>
          <w:szCs w:val="28"/>
        </w:rPr>
        <w:t>на мяс</w:t>
      </w:r>
      <w:r>
        <w:rPr>
          <w:sz w:val="28"/>
          <w:szCs w:val="28"/>
        </w:rPr>
        <w:t>то в по-горен ранг „прокурор във ВП</w:t>
      </w:r>
      <w:r w:rsidRPr="00505ABC">
        <w:rPr>
          <w:sz w:val="28"/>
          <w:szCs w:val="28"/>
        </w:rPr>
        <w:t>“</w:t>
      </w:r>
      <w:r w:rsidR="00A95C27" w:rsidRPr="006822AD">
        <w:rPr>
          <w:rFonts w:eastAsia="Calibri"/>
          <w:sz w:val="28"/>
          <w:szCs w:val="28"/>
          <w:lang w:eastAsia="en-US"/>
        </w:rPr>
        <w:t xml:space="preserve">, </w:t>
      </w:r>
      <w:r w:rsidR="00A95C27" w:rsidRPr="006822AD">
        <w:rPr>
          <w:sz w:val="28"/>
          <w:szCs w:val="28"/>
        </w:rPr>
        <w:t xml:space="preserve">с </w:t>
      </w:r>
      <w:r w:rsidR="00A95C27">
        <w:rPr>
          <w:sz w:val="28"/>
          <w:szCs w:val="28"/>
        </w:rPr>
        <w:t xml:space="preserve">основно </w:t>
      </w:r>
      <w:r w:rsidR="00A95C27" w:rsidRPr="006822AD">
        <w:rPr>
          <w:sz w:val="28"/>
          <w:szCs w:val="28"/>
        </w:rPr>
        <w:t xml:space="preserve">месечно трудово възнаграждение, съгласно Таблица </w:t>
      </w:r>
      <w:r w:rsidR="00A95C27">
        <w:rPr>
          <w:sz w:val="28"/>
          <w:szCs w:val="28"/>
        </w:rPr>
        <w:t xml:space="preserve">№ </w:t>
      </w:r>
      <w:r w:rsidR="00A95C27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A95C27" w:rsidRPr="006822AD">
        <w:rPr>
          <w:bCs/>
          <w:sz w:val="28"/>
          <w:szCs w:val="28"/>
        </w:rPr>
        <w:t>считано от датата на вземане на решението.</w:t>
      </w:r>
    </w:p>
    <w:p w:rsidR="00A95C27" w:rsidRPr="009E071F" w:rsidRDefault="00A95C27" w:rsidP="00A95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5C27" w:rsidRDefault="0051431E" w:rsidP="00A95C2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A95C27">
        <w:rPr>
          <w:bCs/>
          <w:sz w:val="28"/>
          <w:szCs w:val="28"/>
        </w:rPr>
        <w:t>.</w:t>
      </w:r>
      <w:r w:rsidR="00A95C27" w:rsidRPr="00C11FAE">
        <w:rPr>
          <w:bCs/>
          <w:sz w:val="28"/>
          <w:szCs w:val="28"/>
        </w:rPr>
        <w:t xml:space="preserve">2. </w:t>
      </w:r>
      <w:r w:rsidR="00A95C27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A95C27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A95C27" w:rsidRPr="00704AE2">
        <w:rPr>
          <w:bCs/>
          <w:sz w:val="28"/>
        </w:rPr>
        <w:t>обн</w:t>
      </w:r>
      <w:proofErr w:type="spellEnd"/>
      <w:r w:rsidR="00A95C2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A95C27">
        <w:rPr>
          <w:bCs/>
          <w:sz w:val="28"/>
        </w:rPr>
        <w:t>,</w:t>
      </w:r>
      <w:r w:rsidR="00A95C2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05.06</w:t>
      </w:r>
      <w:r w:rsidR="00A95C27">
        <w:rPr>
          <w:rFonts w:ascii="Times New Roman CYR" w:hAnsi="Times New Roman CYR" w:cs="Times New Roman CYR"/>
          <w:sz w:val="28"/>
          <w:szCs w:val="28"/>
        </w:rPr>
        <w:t>.2024</w:t>
      </w:r>
      <w:r w:rsidR="00A95C2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A95C2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0C6B46" w:rsidRPr="00C16F0B" w:rsidRDefault="000C6B46" w:rsidP="000C6B46">
      <w:pPr>
        <w:ind w:firstLine="284"/>
        <w:rPr>
          <w:rFonts w:ascii="Times New Roman CYR" w:hAnsi="Times New Roman CYR" w:cs="Times New Roman CYR"/>
          <w:sz w:val="20"/>
          <w:szCs w:val="20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C6B46" w:rsidRPr="00C16F0B" w:rsidRDefault="000C6B46" w:rsidP="000C6B4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5229F5" w:rsidRDefault="005229F5" w:rsidP="00C16F0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sz w:val="28"/>
          <w:szCs w:val="28"/>
        </w:rPr>
        <w:t>14. Периодично атестиране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Чавдар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rFonts w:ascii="Times New Roman CYR" w:hAnsi="Times New Roman CYR" w:cs="Times New Roman CYR"/>
          <w:sz w:val="28"/>
          <w:szCs w:val="28"/>
        </w:rPr>
        <w:t>Плевен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B4D00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1431E" w:rsidRDefault="0051431E" w:rsidP="00A95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27" w:rsidRPr="00C31524" w:rsidRDefault="0051431E" w:rsidP="00A9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5C27" w:rsidRPr="00C31524">
        <w:rPr>
          <w:sz w:val="28"/>
          <w:szCs w:val="28"/>
        </w:rPr>
        <w:t xml:space="preserve">.1. </w:t>
      </w:r>
      <w:r w:rsidR="00A95C27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A95C27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A95C27" w:rsidRPr="00C31524">
        <w:rPr>
          <w:bCs/>
          <w:sz w:val="28"/>
        </w:rPr>
        <w:t>обн</w:t>
      </w:r>
      <w:proofErr w:type="spellEnd"/>
      <w:r w:rsidR="00A95C27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A95C27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5C27" w:rsidRPr="00C31524">
        <w:rPr>
          <w:b/>
          <w:bCs/>
          <w:sz w:val="28"/>
          <w:szCs w:val="28"/>
        </w:rPr>
        <w:t>ДА ПРОВЕДЕ</w:t>
      </w:r>
      <w:r w:rsidR="00A95C27" w:rsidRPr="00C31524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Чавдар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rFonts w:ascii="Times New Roman CYR" w:hAnsi="Times New Roman CYR" w:cs="Times New Roman CYR"/>
          <w:sz w:val="28"/>
          <w:szCs w:val="28"/>
        </w:rPr>
        <w:t>Плевен.</w:t>
      </w:r>
    </w:p>
    <w:p w:rsidR="00A95C27" w:rsidRPr="00C31524" w:rsidRDefault="00A95C27" w:rsidP="00A95C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27" w:rsidRPr="00C31524" w:rsidRDefault="0051431E" w:rsidP="00A95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5C27" w:rsidRPr="00C31524">
        <w:rPr>
          <w:sz w:val="28"/>
          <w:szCs w:val="28"/>
        </w:rPr>
        <w:t xml:space="preserve">.2. </w:t>
      </w:r>
      <w:r w:rsidR="00A95C27" w:rsidRPr="00C3152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A95C27" w:rsidRPr="00C3152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A95C27" w:rsidRPr="00C31524">
        <w:rPr>
          <w:bCs/>
          <w:sz w:val="28"/>
        </w:rPr>
        <w:t>обн</w:t>
      </w:r>
      <w:proofErr w:type="spellEnd"/>
      <w:r w:rsidR="00A95C27" w:rsidRPr="00C31524">
        <w:rPr>
          <w:bCs/>
          <w:sz w:val="28"/>
        </w:rPr>
        <w:t>. в ДВ бр.106/22.12.2023 г.), изпълнява функциите на Висш прокурорски съвет,</w:t>
      </w:r>
      <w:r w:rsidR="00A95C27" w:rsidRPr="00C3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5C27" w:rsidRPr="00C31524">
        <w:rPr>
          <w:b/>
          <w:bCs/>
          <w:sz w:val="28"/>
          <w:szCs w:val="28"/>
        </w:rPr>
        <w:t>ДА ПРИЕМЕ</w:t>
      </w:r>
      <w:r w:rsidR="00A95C27" w:rsidRPr="00C31524">
        <w:rPr>
          <w:sz w:val="28"/>
          <w:szCs w:val="28"/>
        </w:rPr>
        <w:t xml:space="preserve">, на основание чл. 206, ал.1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 xml:space="preserve">Чавдар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rFonts w:ascii="Times New Roman CYR" w:hAnsi="Times New Roman CYR" w:cs="Times New Roman CYR"/>
          <w:sz w:val="28"/>
          <w:szCs w:val="28"/>
        </w:rPr>
        <w:t>Плевен.</w:t>
      </w:r>
    </w:p>
    <w:p w:rsidR="00A95C27" w:rsidRDefault="00A95C27" w:rsidP="00A95C27">
      <w:pPr>
        <w:tabs>
          <w:tab w:val="left" w:pos="0"/>
        </w:tabs>
        <w:autoSpaceDE w:val="0"/>
        <w:autoSpaceDN w:val="0"/>
        <w:adjustRightInd w:val="0"/>
        <w:jc w:val="both"/>
      </w:pPr>
    </w:p>
    <w:p w:rsidR="00A95C27" w:rsidRDefault="0051431E" w:rsidP="00A95C2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A95C27">
        <w:rPr>
          <w:bCs/>
          <w:sz w:val="28"/>
          <w:szCs w:val="28"/>
        </w:rPr>
        <w:t>.</w:t>
      </w:r>
      <w:r w:rsidR="00A95C27">
        <w:rPr>
          <w:bCs/>
          <w:sz w:val="28"/>
          <w:szCs w:val="28"/>
          <w:lang w:val="en-GB"/>
        </w:rPr>
        <w:t>3</w:t>
      </w:r>
      <w:r w:rsidR="00A95C27" w:rsidRPr="00C11FAE">
        <w:rPr>
          <w:bCs/>
          <w:sz w:val="28"/>
          <w:szCs w:val="28"/>
        </w:rPr>
        <w:t xml:space="preserve">. </w:t>
      </w:r>
      <w:r w:rsidR="00A95C27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A95C27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A95C27" w:rsidRPr="00704AE2">
        <w:rPr>
          <w:bCs/>
          <w:sz w:val="28"/>
        </w:rPr>
        <w:t>обн</w:t>
      </w:r>
      <w:proofErr w:type="spellEnd"/>
      <w:r w:rsidR="00A95C27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A95C27">
        <w:rPr>
          <w:bCs/>
          <w:sz w:val="28"/>
        </w:rPr>
        <w:t>,</w:t>
      </w:r>
      <w:r w:rsidR="00A95C27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05.06</w:t>
      </w:r>
      <w:r w:rsidR="00A95C27">
        <w:rPr>
          <w:rFonts w:ascii="Times New Roman CYR" w:hAnsi="Times New Roman CYR" w:cs="Times New Roman CYR"/>
          <w:sz w:val="28"/>
          <w:szCs w:val="28"/>
        </w:rPr>
        <w:t>.2024</w:t>
      </w:r>
      <w:r w:rsidR="00A95C2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A95C2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A95C27" w:rsidRDefault="00A95C27" w:rsidP="00A95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B46" w:rsidRDefault="00454A76" w:rsidP="000C6B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229F5">
        <w:rPr>
          <w:rFonts w:ascii="Times New Roman CYR" w:hAnsi="Times New Roman CYR" w:cs="Times New Roman CYR"/>
          <w:sz w:val="28"/>
          <w:szCs w:val="28"/>
        </w:rPr>
        <w:t>5</w:t>
      </w:r>
      <w:r w:rsidR="000C6B4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C6B46" w:rsidRPr="006B06B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0C6B46"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="000C6B46"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="000C6B46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 w:rsidR="000C6B46">
        <w:rPr>
          <w:rFonts w:ascii="Times New Roman CYR" w:hAnsi="Times New Roman CYR" w:cs="Times New Roman CYR"/>
          <w:sz w:val="28"/>
          <w:szCs w:val="28"/>
        </w:rPr>
        <w:t>–</w:t>
      </w:r>
      <w:r w:rsidR="000C6B46"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="000C6B46">
        <w:rPr>
          <w:rFonts w:ascii="Times New Roman CYR" w:hAnsi="Times New Roman CYR" w:cs="Times New Roman CYR"/>
          <w:sz w:val="28"/>
          <w:szCs w:val="28"/>
        </w:rPr>
        <w:t>.</w:t>
      </w:r>
    </w:p>
    <w:p w:rsidR="00A45FF2" w:rsidRPr="004F0C2E" w:rsidRDefault="00A45FF2" w:rsidP="00A45FF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B4D00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A45FF2" w:rsidRPr="00DE08DE" w:rsidRDefault="00A45FF2" w:rsidP="00A45F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45FF2" w:rsidRPr="004F0C2E" w:rsidRDefault="00A45FF2" w:rsidP="00A45FF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A45FF2" w:rsidRDefault="00A45FF2" w:rsidP="00A45F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A95C27" w:rsidRDefault="00A95C27" w:rsidP="00A95C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79A" w:rsidRDefault="0063079A" w:rsidP="006307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="00A95C27" w:rsidRPr="00417799">
        <w:rPr>
          <w:sz w:val="28"/>
          <w:szCs w:val="28"/>
        </w:rPr>
        <w:t xml:space="preserve">.1. </w:t>
      </w:r>
      <w:r w:rsidR="00A95C27" w:rsidRPr="0041779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A95C27" w:rsidRPr="00417799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A95C27" w:rsidRPr="00417799">
        <w:rPr>
          <w:bCs/>
          <w:sz w:val="28"/>
        </w:rPr>
        <w:t>обн</w:t>
      </w:r>
      <w:proofErr w:type="spellEnd"/>
      <w:r w:rsidR="00A95C27" w:rsidRPr="00417799">
        <w:rPr>
          <w:bCs/>
          <w:sz w:val="28"/>
        </w:rPr>
        <w:t>. в ДВ бр.106/22.12.2023 г.), изпълнява функциите на Висш прокурорски съвет,</w:t>
      </w:r>
      <w:r w:rsidR="00A95C27" w:rsidRPr="004177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5C27" w:rsidRPr="00C31524">
        <w:rPr>
          <w:b/>
          <w:bCs/>
          <w:sz w:val="28"/>
          <w:szCs w:val="28"/>
        </w:rPr>
        <w:t>ДА ПРОВЕДЕ</w:t>
      </w:r>
      <w:r w:rsidR="00A95C27" w:rsidRPr="00417799">
        <w:rPr>
          <w:sz w:val="28"/>
          <w:szCs w:val="28"/>
        </w:rPr>
        <w:t xml:space="preserve">, на основание чл. 196, ал. 1, т. 4, във </w:t>
      </w:r>
      <w:proofErr w:type="spellStart"/>
      <w:r w:rsidR="00A95C27" w:rsidRPr="00417799">
        <w:rPr>
          <w:sz w:val="28"/>
          <w:szCs w:val="28"/>
        </w:rPr>
        <w:t>вр</w:t>
      </w:r>
      <w:proofErr w:type="spellEnd"/>
      <w:r w:rsidR="00A95C27" w:rsidRPr="00417799">
        <w:rPr>
          <w:sz w:val="28"/>
          <w:szCs w:val="28"/>
        </w:rPr>
        <w:t>. чл. 197, ал. 5, т</w:t>
      </w:r>
      <w:r w:rsidR="00C322EB">
        <w:rPr>
          <w:sz w:val="28"/>
          <w:szCs w:val="28"/>
        </w:rPr>
        <w:t>. 2</w:t>
      </w:r>
      <w:r w:rsidR="00A95C27" w:rsidRPr="00417799">
        <w:rPr>
          <w:sz w:val="28"/>
          <w:szCs w:val="28"/>
        </w:rPr>
        <w:t xml:space="preserve"> от ЗСВ, извънредно атестиране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5C27" w:rsidRPr="00417799" w:rsidRDefault="00A95C27" w:rsidP="00A95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79A" w:rsidRDefault="0063079A" w:rsidP="006307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="00A95C27" w:rsidRPr="00417799">
        <w:rPr>
          <w:sz w:val="28"/>
          <w:szCs w:val="28"/>
        </w:rPr>
        <w:t xml:space="preserve">.2. </w:t>
      </w:r>
      <w:r w:rsidR="00A95C27" w:rsidRPr="0041779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A95C27" w:rsidRPr="00417799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A95C27" w:rsidRPr="00417799">
        <w:rPr>
          <w:bCs/>
          <w:sz w:val="28"/>
        </w:rPr>
        <w:t>обн</w:t>
      </w:r>
      <w:proofErr w:type="spellEnd"/>
      <w:r w:rsidR="00A95C27" w:rsidRPr="00417799">
        <w:rPr>
          <w:bCs/>
          <w:sz w:val="28"/>
        </w:rPr>
        <w:t xml:space="preserve">. в ДВ бр.106/22.12.2023 г.), изпълнява </w:t>
      </w:r>
      <w:r w:rsidR="00A95C27" w:rsidRPr="00417799">
        <w:rPr>
          <w:bCs/>
          <w:sz w:val="28"/>
        </w:rPr>
        <w:lastRenderedPageBreak/>
        <w:t>функциите на Висш прокурорски съвет,</w:t>
      </w:r>
      <w:r w:rsidR="00A95C27" w:rsidRPr="004177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5C27" w:rsidRPr="00C31524">
        <w:rPr>
          <w:b/>
          <w:bCs/>
          <w:sz w:val="28"/>
          <w:szCs w:val="28"/>
        </w:rPr>
        <w:t>ДА ПРИЕМЕ</w:t>
      </w:r>
      <w:r w:rsidR="00A95C27" w:rsidRPr="0041779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Русе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5C27" w:rsidRPr="00417799" w:rsidRDefault="00A95C27" w:rsidP="00A95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27" w:rsidRPr="00417799" w:rsidRDefault="0063079A" w:rsidP="00A95C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15</w:t>
      </w:r>
      <w:r w:rsidR="00A95C27" w:rsidRPr="00417799">
        <w:rPr>
          <w:bCs/>
          <w:sz w:val="28"/>
          <w:szCs w:val="28"/>
        </w:rPr>
        <w:t>.</w:t>
      </w:r>
      <w:r w:rsidR="00A95C27" w:rsidRPr="00417799">
        <w:rPr>
          <w:bCs/>
          <w:sz w:val="28"/>
          <w:szCs w:val="28"/>
          <w:lang w:val="en-GB"/>
        </w:rPr>
        <w:t>3</w:t>
      </w:r>
      <w:r w:rsidR="00A95C27" w:rsidRPr="00417799">
        <w:rPr>
          <w:bCs/>
          <w:sz w:val="28"/>
          <w:szCs w:val="28"/>
        </w:rPr>
        <w:t xml:space="preserve">. </w:t>
      </w:r>
      <w:r w:rsidR="00A95C27" w:rsidRPr="00417799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A95C27" w:rsidRPr="00417799">
        <w:rPr>
          <w:bCs/>
          <w:sz w:val="28"/>
        </w:rPr>
        <w:t>която на основание §23, ал. 2 от ПЗР на ЗИД на КРБ (</w:t>
      </w:r>
      <w:proofErr w:type="spellStart"/>
      <w:r w:rsidR="00A95C27" w:rsidRPr="00417799">
        <w:rPr>
          <w:bCs/>
          <w:sz w:val="28"/>
        </w:rPr>
        <w:t>обн</w:t>
      </w:r>
      <w:proofErr w:type="spellEnd"/>
      <w:r w:rsidR="00A95C27" w:rsidRPr="00417799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05.06</w:t>
      </w:r>
      <w:r w:rsidR="00A95C27" w:rsidRPr="00417799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A95C27" w:rsidRDefault="00A95C27" w:rsidP="00A95C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C96492" w:rsidRPr="00651771" w:rsidRDefault="00C96492" w:rsidP="00C9649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651771"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</w:t>
      </w:r>
      <w:r w:rsidR="007B4D00">
        <w:rPr>
          <w:rFonts w:ascii="Times New Roman CYR" w:hAnsi="Times New Roman CYR" w:cs="Times New Roman CYR"/>
          <w:iCs/>
          <w:sz w:val="28"/>
          <w:szCs w:val="28"/>
          <w:lang w:eastAsia="en-US"/>
        </w:rPr>
        <w:t>А</w:t>
      </w:r>
      <w:r w:rsidRPr="00651771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ТОЧК</w:t>
      </w:r>
      <w:r w:rsidR="007B4D00">
        <w:rPr>
          <w:rFonts w:ascii="Times New Roman CYR" w:hAnsi="Times New Roman CYR" w:cs="Times New Roman CYR"/>
          <w:iCs/>
          <w:sz w:val="28"/>
          <w:szCs w:val="28"/>
          <w:lang w:eastAsia="en-US"/>
        </w:rPr>
        <w:t>А</w:t>
      </w:r>
    </w:p>
    <w:p w:rsidR="00C96492" w:rsidRPr="00651771" w:rsidRDefault="00C96492" w:rsidP="00C964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C96492" w:rsidRPr="00651771" w:rsidRDefault="00C96492" w:rsidP="00C96492">
      <w:pPr>
        <w:ind w:firstLine="284"/>
        <w:rPr>
          <w:sz w:val="28"/>
          <w:szCs w:val="28"/>
        </w:rPr>
      </w:pPr>
      <w:r w:rsidRPr="00651771">
        <w:rPr>
          <w:sz w:val="28"/>
          <w:szCs w:val="28"/>
        </w:rPr>
        <w:t>РАЗПРЕДЕЛЯНЕ НА ПРЕПИСКИ</w:t>
      </w:r>
    </w:p>
    <w:p w:rsidR="00C96492" w:rsidRPr="00651771" w:rsidRDefault="00C96492" w:rsidP="00C96492">
      <w:pPr>
        <w:rPr>
          <w:sz w:val="28"/>
          <w:szCs w:val="28"/>
        </w:rPr>
      </w:pPr>
    </w:p>
    <w:p w:rsidR="00C96492" w:rsidRDefault="00C96492" w:rsidP="002D4100">
      <w:pPr>
        <w:ind w:firstLine="284"/>
        <w:jc w:val="both"/>
        <w:rPr>
          <w:bCs/>
          <w:sz w:val="28"/>
          <w:szCs w:val="28"/>
        </w:rPr>
      </w:pPr>
      <w:bookmarkStart w:id="0" w:name="_GoBack"/>
      <w:bookmarkEnd w:id="0"/>
      <w:r w:rsidRPr="00651771">
        <w:rPr>
          <w:bCs/>
          <w:sz w:val="28"/>
          <w:szCs w:val="28"/>
          <w:lang w:val="en-GB"/>
        </w:rPr>
        <w:t>16</w:t>
      </w:r>
      <w:r w:rsidRPr="00651771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9178D" w:rsidRPr="004F0C2E" w:rsidRDefault="0009178D" w:rsidP="0009178D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B4D00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09178D" w:rsidRPr="00DE08DE" w:rsidRDefault="0009178D" w:rsidP="0009178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9178D" w:rsidRPr="004F0C2E" w:rsidRDefault="0009178D" w:rsidP="0009178D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09178D" w:rsidRDefault="0009178D" w:rsidP="000917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4742D" w:rsidRDefault="0034742D" w:rsidP="003474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16.1. При спазване принципа на случайния подбор</w:t>
      </w:r>
      <w:r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96492" w:rsidRDefault="00C96492" w:rsidP="00A95C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418"/>
        <w:gridCol w:w="2976"/>
        <w:gridCol w:w="1560"/>
        <w:gridCol w:w="2126"/>
      </w:tblGrid>
      <w:tr w:rsidR="00C96492" w:rsidTr="0034742D">
        <w:trPr>
          <w:trHeight w:val="986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C96492" w:rsidTr="0034742D">
        <w:trPr>
          <w:trHeight w:val="67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ВОП-София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Антон Иванов Мицов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  <w:tr w:rsidR="00C96492" w:rsidTr="0034742D">
        <w:trPr>
          <w:trHeight w:val="67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РП-Русе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Ралица Вълкова Драганова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2D" w:rsidRDefault="00347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96492" w:rsidRDefault="00C96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</w:tbl>
    <w:p w:rsidR="00C96492" w:rsidRPr="00C96492" w:rsidRDefault="00C96492" w:rsidP="00A95C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92718" w:rsidRPr="00B92718" w:rsidRDefault="00B92718" w:rsidP="00B92718">
      <w:pPr>
        <w:ind w:left="1418" w:firstLine="1134"/>
        <w:rPr>
          <w:b/>
          <w:sz w:val="28"/>
          <w:szCs w:val="28"/>
        </w:rPr>
      </w:pPr>
      <w:r w:rsidRPr="00B92718">
        <w:rPr>
          <w:b/>
          <w:sz w:val="28"/>
          <w:szCs w:val="28"/>
        </w:rPr>
        <w:t>ПРЕДСТАВЛЯВАЩ ПРОКУРОРСКАТА КОЛЕГИЯ</w:t>
      </w:r>
    </w:p>
    <w:p w:rsidR="00B92718" w:rsidRPr="00B92718" w:rsidRDefault="00B92718" w:rsidP="00B92718">
      <w:pPr>
        <w:ind w:left="1418" w:firstLine="1134"/>
        <w:rPr>
          <w:b/>
          <w:sz w:val="28"/>
          <w:szCs w:val="28"/>
        </w:rPr>
      </w:pPr>
      <w:r w:rsidRPr="00B92718">
        <w:rPr>
          <w:b/>
          <w:sz w:val="28"/>
          <w:szCs w:val="28"/>
        </w:rPr>
        <w:t xml:space="preserve">И ЧЛЕН НА КОМИСИЯТА </w:t>
      </w:r>
    </w:p>
    <w:p w:rsidR="00B92718" w:rsidRPr="00B92718" w:rsidRDefault="00B92718" w:rsidP="00B92718">
      <w:pPr>
        <w:ind w:left="1418" w:firstLine="1134"/>
        <w:rPr>
          <w:b/>
          <w:sz w:val="28"/>
          <w:szCs w:val="28"/>
        </w:rPr>
      </w:pPr>
      <w:r w:rsidRPr="00B92718">
        <w:rPr>
          <w:b/>
          <w:sz w:val="28"/>
          <w:szCs w:val="28"/>
        </w:rPr>
        <w:t xml:space="preserve">ПО АТЕСТИРАНЕТО И КОНКУРСИТЕ КЪМ </w:t>
      </w:r>
    </w:p>
    <w:p w:rsidR="00B92718" w:rsidRPr="00B92718" w:rsidRDefault="00B92718" w:rsidP="00B92718">
      <w:pPr>
        <w:ind w:left="2124" w:firstLine="428"/>
        <w:rPr>
          <w:rFonts w:ascii="Calibri" w:hAnsi="Calibri"/>
          <w:b/>
          <w:sz w:val="28"/>
          <w:szCs w:val="28"/>
        </w:rPr>
      </w:pPr>
      <w:r w:rsidRPr="00B92718">
        <w:rPr>
          <w:b/>
          <w:sz w:val="28"/>
          <w:szCs w:val="28"/>
        </w:rPr>
        <w:t>ПРОКУРОРСКАТА КОЛЕГИЯ,</w:t>
      </w:r>
    </w:p>
    <w:p w:rsidR="00B92718" w:rsidRPr="00B92718" w:rsidRDefault="00B92718" w:rsidP="00B92718">
      <w:pPr>
        <w:ind w:left="2124" w:firstLine="428"/>
        <w:rPr>
          <w:bCs/>
          <w:i/>
          <w:sz w:val="28"/>
          <w:szCs w:val="28"/>
        </w:rPr>
      </w:pPr>
      <w:r w:rsidRPr="00B92718">
        <w:rPr>
          <w:bCs/>
          <w:i/>
          <w:sz w:val="28"/>
          <w:szCs w:val="28"/>
        </w:rPr>
        <w:t>която на основание §23, ал. 2 от ПЗР на ЗИД на КРБ</w:t>
      </w:r>
    </w:p>
    <w:p w:rsidR="00B92718" w:rsidRPr="00B92718" w:rsidRDefault="00B92718" w:rsidP="00B92718">
      <w:pPr>
        <w:ind w:left="2124" w:firstLine="428"/>
        <w:rPr>
          <w:bCs/>
          <w:i/>
          <w:sz w:val="28"/>
          <w:szCs w:val="28"/>
        </w:rPr>
      </w:pPr>
      <w:r w:rsidRPr="00B92718">
        <w:rPr>
          <w:bCs/>
          <w:i/>
          <w:sz w:val="28"/>
          <w:szCs w:val="28"/>
        </w:rPr>
        <w:t>(</w:t>
      </w:r>
      <w:proofErr w:type="spellStart"/>
      <w:r w:rsidRPr="00B92718">
        <w:rPr>
          <w:bCs/>
          <w:i/>
          <w:sz w:val="28"/>
          <w:szCs w:val="28"/>
        </w:rPr>
        <w:t>обн</w:t>
      </w:r>
      <w:proofErr w:type="spellEnd"/>
      <w:r w:rsidRPr="00B92718">
        <w:rPr>
          <w:bCs/>
          <w:i/>
          <w:sz w:val="28"/>
          <w:szCs w:val="28"/>
        </w:rPr>
        <w:t>. в ДВ бр.106/22.12.2023 г.), изпълнява функциите на</w:t>
      </w:r>
    </w:p>
    <w:p w:rsidR="00B92718" w:rsidRPr="00C16F0B" w:rsidRDefault="00B92718" w:rsidP="00B92718">
      <w:pPr>
        <w:ind w:left="2124" w:firstLine="428"/>
        <w:rPr>
          <w:rFonts w:asciiTheme="minorHAnsi" w:hAnsiTheme="minorHAnsi"/>
          <w:bCs/>
          <w:sz w:val="28"/>
          <w:szCs w:val="28"/>
        </w:rPr>
      </w:pPr>
      <w:r w:rsidRPr="00B92718">
        <w:rPr>
          <w:bCs/>
          <w:i/>
          <w:sz w:val="28"/>
          <w:szCs w:val="28"/>
        </w:rPr>
        <w:t>Висш прокурорски съвет</w:t>
      </w:r>
      <w:r w:rsidR="00C16F0B">
        <w:rPr>
          <w:bCs/>
          <w:i/>
          <w:sz w:val="28"/>
          <w:szCs w:val="28"/>
        </w:rPr>
        <w:tab/>
      </w:r>
      <w:r w:rsidR="00C16F0B">
        <w:rPr>
          <w:bCs/>
          <w:i/>
          <w:sz w:val="28"/>
          <w:szCs w:val="28"/>
        </w:rPr>
        <w:tab/>
      </w:r>
      <w:r w:rsidR="00C16F0B">
        <w:rPr>
          <w:bCs/>
          <w:sz w:val="28"/>
          <w:szCs w:val="28"/>
        </w:rPr>
        <w:t>/П/</w:t>
      </w:r>
    </w:p>
    <w:p w:rsidR="00B92718" w:rsidRPr="00B92718" w:rsidRDefault="00B92718" w:rsidP="00B92718">
      <w:pPr>
        <w:ind w:left="5088" w:firstLine="576"/>
        <w:rPr>
          <w:b/>
          <w:sz w:val="28"/>
          <w:szCs w:val="28"/>
        </w:rPr>
      </w:pPr>
      <w:r w:rsidRPr="00B92718">
        <w:rPr>
          <w:b/>
          <w:sz w:val="28"/>
          <w:szCs w:val="28"/>
        </w:rPr>
        <w:t xml:space="preserve">СТЕФАН ПЕТРОВ </w:t>
      </w:r>
    </w:p>
    <w:p w:rsidR="004955C9" w:rsidRDefault="004955C9" w:rsidP="004955C9">
      <w:pPr>
        <w:ind w:left="5088" w:firstLine="576"/>
        <w:jc w:val="both"/>
        <w:rPr>
          <w:b/>
          <w:sz w:val="28"/>
        </w:rPr>
      </w:pPr>
    </w:p>
    <w:p w:rsidR="004955C9" w:rsidRDefault="004955C9" w:rsidP="004955C9">
      <w:pPr>
        <w:ind w:left="5088" w:firstLine="576"/>
        <w:jc w:val="both"/>
        <w:rPr>
          <w:b/>
          <w:sz w:val="28"/>
        </w:rPr>
      </w:pPr>
    </w:p>
    <w:p w:rsidR="004955C9" w:rsidRDefault="004955C9" w:rsidP="004955C9">
      <w:pPr>
        <w:ind w:left="5088" w:firstLine="576"/>
        <w:jc w:val="both"/>
        <w:rPr>
          <w:b/>
          <w:sz w:val="28"/>
          <w:lang w:val="en-GB"/>
        </w:rPr>
      </w:pPr>
    </w:p>
    <w:p w:rsidR="004955C9" w:rsidRDefault="004955C9" w:rsidP="004955C9">
      <w:pPr>
        <w:ind w:left="5088" w:firstLine="576"/>
        <w:jc w:val="both"/>
        <w:rPr>
          <w:b/>
          <w:sz w:val="28"/>
          <w:lang w:val="en-GB"/>
        </w:rPr>
      </w:pPr>
    </w:p>
    <w:p w:rsidR="004955C9" w:rsidRPr="00A747B9" w:rsidRDefault="004955C9" w:rsidP="004955C9">
      <w:pPr>
        <w:ind w:left="5088" w:firstLine="576"/>
        <w:jc w:val="both"/>
        <w:rPr>
          <w:b/>
          <w:sz w:val="28"/>
          <w:lang w:val="en-GB"/>
        </w:rPr>
      </w:pPr>
    </w:p>
    <w:p w:rsidR="00187735" w:rsidRDefault="00187735" w:rsidP="004929C8">
      <w:pPr>
        <w:ind w:left="5088" w:firstLine="576"/>
        <w:jc w:val="both"/>
        <w:rPr>
          <w:b/>
          <w:sz w:val="28"/>
        </w:rPr>
      </w:pPr>
    </w:p>
    <w:sectPr w:rsidR="00187735" w:rsidSect="00C16F0B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18D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566AC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856C2"/>
    <w:rsid w:val="00090FDA"/>
    <w:rsid w:val="00091714"/>
    <w:rsid w:val="0009178D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42B0"/>
    <w:rsid w:val="000C5ACB"/>
    <w:rsid w:val="000C657A"/>
    <w:rsid w:val="000C680B"/>
    <w:rsid w:val="000C6B46"/>
    <w:rsid w:val="000C6DAE"/>
    <w:rsid w:val="000C77A0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28F2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4190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18D6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4100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6854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4185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42D"/>
    <w:rsid w:val="00347652"/>
    <w:rsid w:val="00347858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59B0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1FB8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A76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55C9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431E"/>
    <w:rsid w:val="00515DF4"/>
    <w:rsid w:val="005171B3"/>
    <w:rsid w:val="005229F5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57087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354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79A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58C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019B"/>
    <w:rsid w:val="007112D6"/>
    <w:rsid w:val="00711A3B"/>
    <w:rsid w:val="0071208E"/>
    <w:rsid w:val="007134BA"/>
    <w:rsid w:val="00716B82"/>
    <w:rsid w:val="00720D36"/>
    <w:rsid w:val="00721B49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2CA6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8C3"/>
    <w:rsid w:val="007A7A0A"/>
    <w:rsid w:val="007B0DDC"/>
    <w:rsid w:val="007B19D2"/>
    <w:rsid w:val="007B2244"/>
    <w:rsid w:val="007B24D7"/>
    <w:rsid w:val="007B4768"/>
    <w:rsid w:val="007B4D00"/>
    <w:rsid w:val="007B5249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5837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15C6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9F7CB2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4F09"/>
    <w:rsid w:val="00A45EEC"/>
    <w:rsid w:val="00A45FF2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5C27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1DB4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70148"/>
    <w:rsid w:val="00B709EC"/>
    <w:rsid w:val="00B73009"/>
    <w:rsid w:val="00B73957"/>
    <w:rsid w:val="00B77D6A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718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D7343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6F0B"/>
    <w:rsid w:val="00C17067"/>
    <w:rsid w:val="00C173F9"/>
    <w:rsid w:val="00C201E6"/>
    <w:rsid w:val="00C25623"/>
    <w:rsid w:val="00C25FA7"/>
    <w:rsid w:val="00C304E2"/>
    <w:rsid w:val="00C30953"/>
    <w:rsid w:val="00C30F02"/>
    <w:rsid w:val="00C322EB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96492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2F8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4332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758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926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109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6F2F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36371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6828-526A-48A9-9352-5E5FA8B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4125</Words>
  <Characters>22427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2024-06-06T06:24:00Z</cp:lastPrinted>
  <dcterms:created xsi:type="dcterms:W3CDTF">2024-06-06T07:31:00Z</dcterms:created>
  <dcterms:modified xsi:type="dcterms:W3CDTF">2024-06-10T07:25:00Z</dcterms:modified>
</cp:coreProperties>
</file>