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1350D" w14:textId="77777777" w:rsidR="00042C52" w:rsidRPr="00F321C4" w:rsidRDefault="00042C52" w:rsidP="00042C52">
      <w:pPr>
        <w:shd w:val="clear" w:color="auto" w:fill="D9D9D9"/>
        <w:jc w:val="center"/>
        <w:rPr>
          <w:rFonts w:ascii="Calibri" w:hAnsi="Calibri" w:cs="Calibri"/>
          <w:b/>
          <w:iCs/>
          <w:lang w:val="en-US"/>
        </w:rPr>
      </w:pPr>
      <w:r w:rsidRPr="00F321C4">
        <w:rPr>
          <w:rFonts w:ascii="Calibri" w:hAnsi="Calibri" w:cs="Calibri"/>
          <w:b/>
          <w:iCs/>
          <w:lang w:val="en-US"/>
        </w:rPr>
        <w:t>AGENDA</w:t>
      </w:r>
    </w:p>
    <w:p w14:paraId="5D9AB62A" w14:textId="222E0F31" w:rsidR="00F321C4" w:rsidRPr="00F321C4" w:rsidRDefault="00F321C4" w:rsidP="00F321C4">
      <w:pPr>
        <w:shd w:val="clear" w:color="auto" w:fill="D9D9D9"/>
        <w:jc w:val="center"/>
        <w:rPr>
          <w:rFonts w:ascii="Calibri" w:hAnsi="Calibri" w:cs="Calibri"/>
          <w:b/>
          <w:iCs/>
          <w:lang w:val="en-US"/>
        </w:rPr>
      </w:pPr>
      <w:r w:rsidRPr="00F321C4">
        <w:rPr>
          <w:rFonts w:ascii="Calibri" w:hAnsi="Calibri" w:cs="Calibri"/>
          <w:b/>
          <w:iCs/>
          <w:lang w:val="en-US"/>
        </w:rPr>
        <w:t>Training session to support t</w:t>
      </w:r>
      <w:r>
        <w:rPr>
          <w:rFonts w:ascii="Calibri" w:hAnsi="Calibri" w:cs="Calibri"/>
          <w:b/>
          <w:iCs/>
          <w:lang w:val="en-US"/>
        </w:rPr>
        <w:t>he implementation of the recommendations for the workload system</w:t>
      </w:r>
    </w:p>
    <w:p w14:paraId="40ACF895" w14:textId="3405CD1E" w:rsidR="00042C52" w:rsidRDefault="00042C52" w:rsidP="00F321C4">
      <w:pPr>
        <w:shd w:val="clear" w:color="auto" w:fill="D9D9D9"/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Thursday 30 May 2024</w:t>
      </w:r>
    </w:p>
    <w:tbl>
      <w:tblPr>
        <w:tblW w:w="9162" w:type="dxa"/>
        <w:tblInd w:w="108" w:type="dxa"/>
        <w:tblLook w:val="04A0" w:firstRow="1" w:lastRow="0" w:firstColumn="1" w:lastColumn="0" w:noHBand="0" w:noVBand="1"/>
      </w:tblPr>
      <w:tblGrid>
        <w:gridCol w:w="1422"/>
        <w:gridCol w:w="7740"/>
      </w:tblGrid>
      <w:tr w:rsidR="00042C52" w:rsidRPr="00042C52" w14:paraId="1FC95478" w14:textId="77777777" w:rsidTr="009354F2">
        <w:tc>
          <w:tcPr>
            <w:tcW w:w="9162" w:type="dxa"/>
            <w:gridSpan w:val="2"/>
            <w:shd w:val="clear" w:color="auto" w:fill="FFFFFF" w:themeFill="background1"/>
          </w:tcPr>
          <w:p w14:paraId="4E2C97D3" w14:textId="77777777" w:rsidR="00042C52" w:rsidRPr="009354F2" w:rsidRDefault="00042C52" w:rsidP="009354F2">
            <w:pPr>
              <w:jc w:val="center"/>
              <w:rPr>
                <w:rFonts w:ascii="Calibri" w:hAnsi="Calibri" w:cs="Calibri"/>
                <w:b/>
                <w:iCs/>
                <w:sz w:val="4"/>
                <w:szCs w:val="4"/>
                <w:lang w:val="en-US"/>
              </w:rPr>
            </w:pPr>
          </w:p>
        </w:tc>
      </w:tr>
      <w:tr w:rsidR="00042C52" w:rsidRPr="00B718CD" w14:paraId="0EE42E71" w14:textId="77777777" w:rsidTr="009354F2">
        <w:trPr>
          <w:trHeight w:val="760"/>
        </w:trPr>
        <w:tc>
          <w:tcPr>
            <w:tcW w:w="1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BA38C5" w14:textId="7223EE1D" w:rsidR="00042C52" w:rsidRPr="00307B88" w:rsidRDefault="00042C52" w:rsidP="009354F2">
            <w:pP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bookmarkStart w:id="0" w:name="_Hlk163140171"/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15</w:t>
            </w:r>
            <w:r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00</w:t>
            </w:r>
            <w:r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15</w:t>
            </w:r>
            <w:r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15</w:t>
            </w:r>
            <w:r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48208162" w14:textId="77777777" w:rsidR="00042C52" w:rsidRPr="00307B88" w:rsidRDefault="00042C52" w:rsidP="009354F2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2105FB3" w14:textId="77777777" w:rsidR="00042C52" w:rsidRPr="00221E00" w:rsidRDefault="00042C52" w:rsidP="00221E00">
            <w:pPr>
              <w:tabs>
                <w:tab w:val="left" w:pos="1418"/>
              </w:tabs>
              <w:spacing w:after="120" w:line="240" w:lineRule="auto"/>
              <w:jc w:val="both"/>
              <w:rPr>
                <w:rFonts w:cstheme="minorHAnsi"/>
                <w:b/>
                <w:color w:val="000000"/>
                <w:u w:val="single"/>
                <w:lang w:val="en-US"/>
              </w:rPr>
            </w:pPr>
            <w:r w:rsidRPr="00221E00">
              <w:rPr>
                <w:rFonts w:cstheme="minorHAnsi"/>
                <w:b/>
                <w:color w:val="000000"/>
                <w:u w:val="single"/>
                <w:lang w:val="en-US"/>
              </w:rPr>
              <w:t xml:space="preserve">Opening Remarks </w:t>
            </w:r>
          </w:p>
          <w:p w14:paraId="69341A5C" w14:textId="77777777" w:rsidR="00042C52" w:rsidRPr="003129A5" w:rsidRDefault="00042C52" w:rsidP="009354F2">
            <w:pP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[TBD]</w:t>
            </w:r>
          </w:p>
        </w:tc>
      </w:tr>
      <w:bookmarkEnd w:id="0"/>
      <w:tr w:rsidR="00042C52" w:rsidRPr="00724DC9" w14:paraId="22E2A899" w14:textId="77777777" w:rsidTr="009354F2">
        <w:trPr>
          <w:trHeight w:val="787"/>
        </w:trPr>
        <w:tc>
          <w:tcPr>
            <w:tcW w:w="1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2D6518E" w14:textId="71878109" w:rsidR="00042C52" w:rsidRPr="00307B88" w:rsidRDefault="00042C52" w:rsidP="009354F2">
            <w:pP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15:15</w:t>
            </w:r>
            <w:r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7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6642CA" w14:textId="451F53F0" w:rsidR="001132AE" w:rsidRPr="00681B8F" w:rsidRDefault="001132AE" w:rsidP="00221E00">
            <w:pPr>
              <w:tabs>
                <w:tab w:val="left" w:pos="1418"/>
              </w:tabs>
              <w:spacing w:after="120" w:line="240" w:lineRule="auto"/>
              <w:jc w:val="both"/>
              <w:rPr>
                <w:rFonts w:cstheme="minorHAnsi"/>
                <w:b/>
                <w:color w:val="000000"/>
                <w:u w:val="single"/>
                <w:lang w:val="en-US"/>
              </w:rPr>
            </w:pPr>
            <w:r w:rsidRPr="00681B8F">
              <w:rPr>
                <w:rFonts w:cstheme="minorHAnsi"/>
                <w:b/>
                <w:color w:val="000000"/>
                <w:u w:val="single"/>
                <w:lang w:val="en-US"/>
              </w:rPr>
              <w:t>Session 1: C</w:t>
            </w:r>
            <w:r w:rsidRPr="00042C52">
              <w:rPr>
                <w:rFonts w:cstheme="minorHAnsi"/>
                <w:b/>
                <w:color w:val="000000"/>
                <w:u w:val="single"/>
                <w:lang w:val="en-US"/>
              </w:rPr>
              <w:t>ontrol and Verification of Statistical Data</w:t>
            </w:r>
          </w:p>
          <w:p w14:paraId="768B77F9" w14:textId="50FCE99A" w:rsidR="001132AE" w:rsidRPr="00681B8F" w:rsidRDefault="001132AE" w:rsidP="00A56E11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en-US"/>
              </w:rPr>
            </w:pPr>
            <w:r w:rsidRPr="00681B8F">
              <w:rPr>
                <w:sz w:val="20"/>
                <w:szCs w:val="20"/>
                <w:lang w:val="en-US"/>
              </w:rPr>
              <w:t>Importance of statistical Data</w:t>
            </w:r>
          </w:p>
          <w:p w14:paraId="389CA388" w14:textId="77777777" w:rsidR="001132AE" w:rsidRPr="00681B8F" w:rsidRDefault="001132AE" w:rsidP="00A56E11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en-US"/>
              </w:rPr>
            </w:pPr>
            <w:r w:rsidRPr="00681B8F">
              <w:rPr>
                <w:sz w:val="20"/>
                <w:szCs w:val="20"/>
                <w:lang w:val="en-US"/>
              </w:rPr>
              <w:t>CEPEJ tools for judicial statistics</w:t>
            </w:r>
          </w:p>
          <w:p w14:paraId="0EC8A98B" w14:textId="214D96BD" w:rsidR="001132AE" w:rsidRPr="00681B8F" w:rsidRDefault="001132AE" w:rsidP="00A56E11">
            <w:pPr>
              <w:pStyle w:val="Default"/>
              <w:numPr>
                <w:ilvl w:val="0"/>
                <w:numId w:val="27"/>
              </w:numPr>
              <w:ind w:firstLine="340"/>
              <w:rPr>
                <w:sz w:val="20"/>
                <w:szCs w:val="20"/>
                <w:lang w:val="en-US"/>
              </w:rPr>
            </w:pPr>
            <w:r w:rsidRPr="00681B8F">
              <w:rPr>
                <w:sz w:val="20"/>
                <w:szCs w:val="20"/>
                <w:lang w:val="en-US"/>
              </w:rPr>
              <w:t xml:space="preserve">Data collection and analysis </w:t>
            </w:r>
          </w:p>
          <w:p w14:paraId="211BE03C" w14:textId="3905D99F" w:rsidR="001132AE" w:rsidRPr="00681B8F" w:rsidRDefault="001132AE" w:rsidP="00A56E11">
            <w:pPr>
              <w:pStyle w:val="Default"/>
              <w:numPr>
                <w:ilvl w:val="0"/>
                <w:numId w:val="27"/>
              </w:numPr>
              <w:ind w:firstLine="340"/>
              <w:rPr>
                <w:sz w:val="20"/>
                <w:szCs w:val="20"/>
                <w:lang w:val="en-US"/>
              </w:rPr>
            </w:pPr>
            <w:r w:rsidRPr="00681B8F">
              <w:rPr>
                <w:sz w:val="20"/>
                <w:szCs w:val="20"/>
                <w:lang w:val="en-US"/>
              </w:rPr>
              <w:t>Performance indicators</w:t>
            </w:r>
          </w:p>
          <w:p w14:paraId="74E95910" w14:textId="016647B6" w:rsidR="001132AE" w:rsidRPr="00681B8F" w:rsidRDefault="001132AE" w:rsidP="00A56E11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en-US"/>
              </w:rPr>
            </w:pPr>
            <w:r w:rsidRPr="00681B8F">
              <w:rPr>
                <w:sz w:val="20"/>
                <w:szCs w:val="20"/>
                <w:lang w:val="en-US"/>
              </w:rPr>
              <w:t>CEPEJ tools for dashboards</w:t>
            </w:r>
          </w:p>
          <w:p w14:paraId="63FD06ED" w14:textId="77777777" w:rsidR="00A56E11" w:rsidRPr="00681B8F" w:rsidRDefault="00A56E11" w:rsidP="00A56E11">
            <w:pPr>
              <w:pStyle w:val="Default"/>
              <w:numPr>
                <w:ilvl w:val="0"/>
                <w:numId w:val="27"/>
              </w:numPr>
              <w:ind w:firstLine="3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1B8F">
              <w:rPr>
                <w:sz w:val="20"/>
                <w:szCs w:val="20"/>
                <w:lang w:val="en-US"/>
              </w:rPr>
              <w:t>Visualising</w:t>
            </w:r>
            <w:proofErr w:type="spellEnd"/>
            <w:r w:rsidRPr="00681B8F">
              <w:rPr>
                <w:sz w:val="20"/>
                <w:szCs w:val="20"/>
                <w:lang w:val="en-US"/>
              </w:rPr>
              <w:t xml:space="preserve"> data effectively for presentation and analysis</w:t>
            </w:r>
          </w:p>
          <w:p w14:paraId="2844B680" w14:textId="77777777" w:rsidR="00A56E11" w:rsidRPr="00681B8F" w:rsidRDefault="00A56E11" w:rsidP="00A56E11">
            <w:pPr>
              <w:pStyle w:val="Default"/>
              <w:rPr>
                <w:lang w:val="en-US"/>
              </w:rPr>
            </w:pPr>
          </w:p>
          <w:p w14:paraId="3C001FF8" w14:textId="245D9997" w:rsidR="00115B8C" w:rsidRPr="00681B8F" w:rsidRDefault="007B37CA" w:rsidP="007B37CA">
            <w:pPr>
              <w:pStyle w:val="Default"/>
              <w:rPr>
                <w:sz w:val="20"/>
                <w:szCs w:val="20"/>
                <w:lang w:val="sq-AL"/>
              </w:rPr>
            </w:pPr>
            <w:r w:rsidRPr="00681B8F">
              <w:rPr>
                <w:b/>
                <w:bCs/>
                <w:sz w:val="20"/>
                <w:szCs w:val="20"/>
                <w:lang w:val="en-US"/>
              </w:rPr>
              <w:t xml:space="preserve">Presentation by CEPEJ expert: </w:t>
            </w:r>
            <w:r w:rsidRPr="00681B8F">
              <w:rPr>
                <w:sz w:val="20"/>
                <w:szCs w:val="20"/>
                <w:lang w:val="sq-AL"/>
              </w:rPr>
              <w:t xml:space="preserve"> </w:t>
            </w:r>
          </w:p>
          <w:p w14:paraId="7A3ED9F9" w14:textId="0FE2BB69" w:rsidR="00115B8C" w:rsidRPr="00681B8F" w:rsidRDefault="00115B8C" w:rsidP="007B37CA">
            <w:pPr>
              <w:pStyle w:val="Default"/>
              <w:rPr>
                <w:sz w:val="20"/>
                <w:szCs w:val="20"/>
                <w:lang w:val="sq-AL"/>
              </w:rPr>
            </w:pPr>
            <w:r w:rsidRPr="00681B8F">
              <w:rPr>
                <w:sz w:val="20"/>
                <w:szCs w:val="20"/>
                <w:lang w:val="sq-AL"/>
              </w:rPr>
              <w:t>Jaša Vrabec (CEPEJ Epxert, President of CEPEJ EVAL, head of the Office for Public Relations at the Suprmene Court of the Rebublic of Slovenia)</w:t>
            </w:r>
          </w:p>
          <w:p w14:paraId="612D0DB0" w14:textId="5D54A370" w:rsidR="001B00CB" w:rsidRPr="00681B8F" w:rsidRDefault="001B00CB" w:rsidP="007B37CA">
            <w:pPr>
              <w:pStyle w:val="Default"/>
              <w:rPr>
                <w:sz w:val="20"/>
                <w:szCs w:val="20"/>
                <w:lang w:val="sq-AL"/>
              </w:rPr>
            </w:pPr>
            <w:r w:rsidRPr="00681B8F">
              <w:rPr>
                <w:sz w:val="20"/>
                <w:szCs w:val="20"/>
                <w:lang w:val="sq-AL"/>
              </w:rPr>
              <w:t>Ekterina Tosheva (CEPEJ Expert, Associate professor in Statistics, Department of Statistics and Econometrics, University of Natonal and World Economy, Bulgaria)</w:t>
            </w:r>
          </w:p>
          <w:p w14:paraId="5D22734F" w14:textId="77777777" w:rsidR="007B37CA" w:rsidRPr="00681B8F" w:rsidRDefault="007B37CA" w:rsidP="009354F2">
            <w:pPr>
              <w:pStyle w:val="Default"/>
              <w:rPr>
                <w:b/>
                <w:bCs/>
                <w:lang w:val="en-US"/>
              </w:rPr>
            </w:pPr>
          </w:p>
          <w:p w14:paraId="52124B61" w14:textId="3D47C3BE" w:rsidR="00042C52" w:rsidRPr="00681B8F" w:rsidRDefault="00221E00" w:rsidP="007B37CA">
            <w:pPr>
              <w:spacing w:after="120"/>
              <w:rPr>
                <w:sz w:val="20"/>
                <w:szCs w:val="20"/>
                <w:lang w:val="sq-AL"/>
              </w:rPr>
            </w:pPr>
            <w:r w:rsidRPr="00681B8F">
              <w:rPr>
                <w:sz w:val="20"/>
                <w:szCs w:val="20"/>
                <w:lang w:val="en-US"/>
              </w:rPr>
              <w:t>Exchanges</w:t>
            </w:r>
            <w:r w:rsidR="007B37CA" w:rsidRPr="00681B8F">
              <w:rPr>
                <w:sz w:val="20"/>
                <w:szCs w:val="20"/>
                <w:lang w:val="sq-AL"/>
              </w:rPr>
              <w:t xml:space="preserve"> with the </w:t>
            </w:r>
            <w:r w:rsidR="00A56E11" w:rsidRPr="00681B8F">
              <w:rPr>
                <w:sz w:val="20"/>
                <w:szCs w:val="20"/>
                <w:lang w:val="sq-AL"/>
              </w:rPr>
              <w:t>national officials and stakeholders involved in the collection, control, an</w:t>
            </w:r>
            <w:r w:rsidR="007B37CA" w:rsidRPr="00681B8F">
              <w:rPr>
                <w:sz w:val="20"/>
                <w:szCs w:val="20"/>
                <w:lang w:val="sq-AL"/>
              </w:rPr>
              <w:t>d</w:t>
            </w:r>
            <w:r w:rsidR="00A56E11" w:rsidRPr="00681B8F">
              <w:rPr>
                <w:sz w:val="20"/>
                <w:szCs w:val="20"/>
                <w:lang w:val="sq-AL"/>
              </w:rPr>
              <w:t xml:space="preserve"> verification of statistical data</w:t>
            </w:r>
            <w:r w:rsidR="007B37CA" w:rsidRPr="00681B8F">
              <w:rPr>
                <w:sz w:val="20"/>
                <w:szCs w:val="20"/>
                <w:lang w:val="sq-AL"/>
              </w:rPr>
              <w:t xml:space="preserve"> on buiding a more efficient and accountable system.</w:t>
            </w:r>
          </w:p>
        </w:tc>
      </w:tr>
      <w:tr w:rsidR="00042C52" w:rsidRPr="00042C52" w14:paraId="66DF695B" w14:textId="77777777" w:rsidTr="007B37CA">
        <w:trPr>
          <w:trHeight w:val="285"/>
        </w:trPr>
        <w:tc>
          <w:tcPr>
            <w:tcW w:w="1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C6ABFAF" w14:textId="0D3E35C5" w:rsidR="00042C52" w:rsidRPr="00307B88" w:rsidRDefault="007B37CA" w:rsidP="009354F2">
            <w:pP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16 :00-16 :15 </w:t>
            </w:r>
          </w:p>
        </w:tc>
        <w:tc>
          <w:tcPr>
            <w:tcW w:w="77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1669A3" w14:textId="355582A2" w:rsidR="00042C52" w:rsidRPr="00681B8F" w:rsidRDefault="007B37CA" w:rsidP="007B37CA">
            <w:pPr>
              <w:spacing w:after="120"/>
              <w:rPr>
                <w:sz w:val="10"/>
                <w:szCs w:val="10"/>
                <w:lang w:val="en-US"/>
              </w:rPr>
            </w:pPr>
            <w:r w:rsidRPr="00681B8F">
              <w:rPr>
                <w:rFonts w:ascii="Calibri" w:hAnsi="Calibri" w:cs="Calibri"/>
                <w:bCs/>
                <w:i/>
                <w:sz w:val="20"/>
                <w:szCs w:val="20"/>
              </w:rPr>
              <w:t>Coffee break</w:t>
            </w:r>
          </w:p>
        </w:tc>
      </w:tr>
      <w:tr w:rsidR="00042C52" w:rsidRPr="00544639" w14:paraId="25C40093" w14:textId="77777777" w:rsidTr="009354F2">
        <w:trPr>
          <w:trHeight w:val="409"/>
        </w:trPr>
        <w:tc>
          <w:tcPr>
            <w:tcW w:w="1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D9AB6A" w14:textId="547D7C3D" w:rsidR="00042C52" w:rsidRDefault="00042C52" w:rsidP="009354F2">
            <w:pP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7B37CA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6 :0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0 </w:t>
            </w:r>
            <w:r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7B37CA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6</w:t>
            </w:r>
            <w:r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="007B37CA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091D5CD" w14:textId="77777777" w:rsidR="00042C52" w:rsidRPr="00681B8F" w:rsidRDefault="00042C52" w:rsidP="009354F2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81B8F">
              <w:rPr>
                <w:rFonts w:ascii="Calibri" w:hAnsi="Calibri" w:cs="Calibri"/>
                <w:bCs/>
                <w:i/>
                <w:sz w:val="20"/>
                <w:szCs w:val="20"/>
              </w:rPr>
              <w:t>Coffee break</w:t>
            </w:r>
          </w:p>
        </w:tc>
      </w:tr>
      <w:tr w:rsidR="00042C52" w:rsidRPr="00724DC9" w14:paraId="5983210A" w14:textId="77777777" w:rsidTr="009354F2">
        <w:trPr>
          <w:trHeight w:val="1435"/>
        </w:trPr>
        <w:tc>
          <w:tcPr>
            <w:tcW w:w="1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B56DED7" w14:textId="0FBA5901" w:rsidR="00042C52" w:rsidRDefault="00042C52" w:rsidP="009354F2">
            <w:pP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7B37CA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6</w:t>
            </w:r>
            <w:r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="007B37CA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7B37CA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7</w:t>
            </w:r>
            <w:r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="007B37CA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16FEE1F" w14:textId="77777777" w:rsidR="00042C52" w:rsidRPr="00681B8F" w:rsidRDefault="007B37CA" w:rsidP="00221E00">
            <w:pPr>
              <w:tabs>
                <w:tab w:val="left" w:pos="1418"/>
              </w:tabs>
              <w:spacing w:after="120" w:line="240" w:lineRule="auto"/>
              <w:jc w:val="both"/>
              <w:rPr>
                <w:rFonts w:cstheme="minorHAnsi"/>
                <w:b/>
                <w:color w:val="000000"/>
                <w:u w:val="single"/>
                <w:lang w:val="en-US"/>
              </w:rPr>
            </w:pPr>
            <w:r w:rsidRPr="00681B8F">
              <w:rPr>
                <w:rFonts w:cstheme="minorHAnsi"/>
                <w:b/>
                <w:color w:val="000000"/>
                <w:u w:val="single"/>
                <w:lang w:val="en-US"/>
              </w:rPr>
              <w:t xml:space="preserve">Session 2: </w:t>
            </w:r>
            <w:r w:rsidR="00115B8C" w:rsidRPr="00681B8F">
              <w:rPr>
                <w:rFonts w:cstheme="minorHAnsi"/>
                <w:b/>
                <w:color w:val="000000"/>
                <w:u w:val="single"/>
                <w:lang w:val="en-US"/>
              </w:rPr>
              <w:t>Criteria to measure the workload system</w:t>
            </w:r>
          </w:p>
          <w:p w14:paraId="3760306C" w14:textId="4F5BC855" w:rsidR="00115B8C" w:rsidRPr="00681B8F" w:rsidRDefault="001B00CB" w:rsidP="00697B46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en-US"/>
              </w:rPr>
            </w:pPr>
            <w:r w:rsidRPr="00681B8F">
              <w:rPr>
                <w:sz w:val="20"/>
                <w:szCs w:val="20"/>
                <w:lang w:val="en-US"/>
              </w:rPr>
              <w:t xml:space="preserve">Understanding Workload Measurement </w:t>
            </w:r>
            <w:r w:rsidR="00F321C4" w:rsidRPr="00681B8F">
              <w:rPr>
                <w:sz w:val="20"/>
                <w:szCs w:val="20"/>
                <w:lang w:val="en-US"/>
              </w:rPr>
              <w:t>(objectives, types, criteria)</w:t>
            </w:r>
          </w:p>
          <w:p w14:paraId="32B3CAEB" w14:textId="55B1C581" w:rsidR="00697B46" w:rsidRPr="00681B8F" w:rsidRDefault="00697B46" w:rsidP="00697B46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en-US"/>
              </w:rPr>
            </w:pPr>
            <w:r w:rsidRPr="00681B8F">
              <w:rPr>
                <w:sz w:val="20"/>
                <w:szCs w:val="20"/>
                <w:lang w:val="en-US"/>
              </w:rPr>
              <w:t>Methodologies and strategies to identify and mitigate bias within case allocation systems</w:t>
            </w:r>
          </w:p>
          <w:p w14:paraId="427F85F1" w14:textId="4FE808FF" w:rsidR="00697B46" w:rsidRPr="00681B8F" w:rsidRDefault="00697B46" w:rsidP="00697B46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en-US"/>
              </w:rPr>
            </w:pPr>
            <w:r w:rsidRPr="00681B8F">
              <w:rPr>
                <w:sz w:val="20"/>
                <w:szCs w:val="20"/>
                <w:lang w:val="en-US"/>
              </w:rPr>
              <w:t>Mechanisms to enhance transparency throughout the case allocation process, fostering trust and accountability.</w:t>
            </w:r>
          </w:p>
          <w:p w14:paraId="0CB4A0D6" w14:textId="099FD13A" w:rsidR="00221E00" w:rsidRPr="00681B8F" w:rsidRDefault="00221E00" w:rsidP="0009590B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en-US"/>
              </w:rPr>
            </w:pPr>
            <w:r w:rsidRPr="00681B8F">
              <w:rPr>
                <w:sz w:val="20"/>
                <w:szCs w:val="20"/>
                <w:lang w:val="en-US"/>
              </w:rPr>
              <w:t xml:space="preserve">Aligning workload measurement with organizational objectives, decision making and trends identification </w:t>
            </w:r>
          </w:p>
          <w:p w14:paraId="165A4128" w14:textId="7F890808" w:rsidR="00221E00" w:rsidRPr="00681B8F" w:rsidRDefault="00221E00" w:rsidP="0009590B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en-US"/>
              </w:rPr>
            </w:pPr>
            <w:r w:rsidRPr="00681B8F">
              <w:rPr>
                <w:sz w:val="20"/>
                <w:szCs w:val="20"/>
                <w:lang w:val="en-US"/>
              </w:rPr>
              <w:t>Evaluation and refinement of workload measurement systems</w:t>
            </w:r>
          </w:p>
          <w:p w14:paraId="56067CAB" w14:textId="77777777" w:rsidR="00221E00" w:rsidRPr="00681B8F" w:rsidRDefault="00221E00" w:rsidP="00115B8C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</w:p>
          <w:p w14:paraId="19EB2091" w14:textId="5F979A47" w:rsidR="00115B8C" w:rsidRPr="00681B8F" w:rsidRDefault="00115B8C" w:rsidP="00115B8C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681B8F">
              <w:rPr>
                <w:b/>
                <w:bCs/>
                <w:sz w:val="20"/>
                <w:szCs w:val="20"/>
                <w:lang w:val="en-US"/>
              </w:rPr>
              <w:t xml:space="preserve">Presentation by CEPEJ expert:  </w:t>
            </w:r>
          </w:p>
          <w:p w14:paraId="13E73B2D" w14:textId="77777777" w:rsidR="001B00CB" w:rsidRPr="00681B8F" w:rsidRDefault="001B00CB" w:rsidP="00221E00">
            <w:pPr>
              <w:pStyle w:val="Default"/>
              <w:rPr>
                <w:sz w:val="20"/>
                <w:szCs w:val="20"/>
                <w:lang w:val="en-US"/>
              </w:rPr>
            </w:pPr>
            <w:r w:rsidRPr="00681B8F">
              <w:rPr>
                <w:sz w:val="20"/>
                <w:szCs w:val="20"/>
                <w:lang w:val="en-US"/>
              </w:rPr>
              <w:t xml:space="preserve">Dimitrije Sujeranovic (CEPEJ expert, Serbia) </w:t>
            </w:r>
          </w:p>
          <w:p w14:paraId="255B5E0E" w14:textId="07604943" w:rsidR="001B00CB" w:rsidRPr="00681B8F" w:rsidRDefault="001B00CB" w:rsidP="00221E00">
            <w:pPr>
              <w:pStyle w:val="Default"/>
              <w:rPr>
                <w:sz w:val="20"/>
                <w:szCs w:val="20"/>
                <w:lang w:val="en-US"/>
              </w:rPr>
            </w:pPr>
            <w:r w:rsidRPr="00681B8F">
              <w:rPr>
                <w:sz w:val="20"/>
                <w:szCs w:val="20"/>
                <w:lang w:val="en-US"/>
              </w:rPr>
              <w:t xml:space="preserve">Anna Skrjabina (CEPEJ expert, Latvia) </w:t>
            </w:r>
          </w:p>
          <w:p w14:paraId="3D3409A4" w14:textId="77777777" w:rsidR="001B00CB" w:rsidRPr="00681B8F" w:rsidRDefault="001B00CB" w:rsidP="00221E00">
            <w:pPr>
              <w:pStyle w:val="Default"/>
              <w:rPr>
                <w:sz w:val="20"/>
                <w:szCs w:val="20"/>
                <w:lang w:val="en-US"/>
              </w:rPr>
            </w:pPr>
            <w:r w:rsidRPr="00681B8F">
              <w:rPr>
                <w:sz w:val="20"/>
                <w:szCs w:val="20"/>
                <w:lang w:val="en-US"/>
              </w:rPr>
              <w:t>Lilia STANKOVA (CEPEJ expert, Research &amp; Data Analysis Expert, Deputy Regional Director, Kantar SEE)</w:t>
            </w:r>
          </w:p>
          <w:p w14:paraId="0CE638D2" w14:textId="77777777" w:rsidR="00221E00" w:rsidRPr="00681B8F" w:rsidRDefault="00221E00" w:rsidP="005A389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14:paraId="44EEA2A2" w14:textId="6B2A216D" w:rsidR="00115B8C" w:rsidRPr="005A3890" w:rsidRDefault="00221E00" w:rsidP="00681B8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681B8F">
              <w:rPr>
                <w:sz w:val="20"/>
                <w:szCs w:val="20"/>
                <w:lang w:val="en-US"/>
              </w:rPr>
              <w:t>Exchanges</w:t>
            </w:r>
            <w:r w:rsidRPr="005A3890">
              <w:rPr>
                <w:sz w:val="20"/>
                <w:szCs w:val="20"/>
                <w:lang w:val="en-US"/>
              </w:rPr>
              <w:t xml:space="preserve"> with national officials and stakeholders involved in workload management </w:t>
            </w:r>
            <w:r w:rsidR="005A3890" w:rsidRPr="005A3890">
              <w:rPr>
                <w:sz w:val="20"/>
                <w:szCs w:val="20"/>
                <w:lang w:val="en-US"/>
              </w:rPr>
              <w:t>on best practices, lessons learned, and innovative approaches</w:t>
            </w:r>
            <w:r w:rsidRPr="005A3890">
              <w:rPr>
                <w:sz w:val="20"/>
                <w:szCs w:val="20"/>
                <w:lang w:val="en-US"/>
              </w:rPr>
              <w:t xml:space="preserve"> in impl</w:t>
            </w:r>
            <w:r w:rsidR="00681B8F" w:rsidRPr="005A3890">
              <w:rPr>
                <w:sz w:val="20"/>
                <w:szCs w:val="20"/>
                <w:lang w:val="en-US"/>
              </w:rPr>
              <w:t>e</w:t>
            </w:r>
            <w:r w:rsidRPr="005A3890">
              <w:rPr>
                <w:sz w:val="20"/>
                <w:szCs w:val="20"/>
                <w:lang w:val="en-US"/>
              </w:rPr>
              <w:t xml:space="preserve">menting </w:t>
            </w:r>
            <w:r w:rsidR="00681B8F" w:rsidRPr="005A3890">
              <w:rPr>
                <w:sz w:val="20"/>
                <w:szCs w:val="20"/>
                <w:lang w:val="en-US"/>
              </w:rPr>
              <w:t>a fair</w:t>
            </w:r>
            <w:r w:rsidRPr="005A3890">
              <w:rPr>
                <w:sz w:val="20"/>
                <w:szCs w:val="20"/>
                <w:lang w:val="en-US"/>
              </w:rPr>
              <w:t xml:space="preserve"> and reli</w:t>
            </w:r>
            <w:r w:rsidR="00681B8F" w:rsidRPr="005A3890">
              <w:rPr>
                <w:sz w:val="20"/>
                <w:szCs w:val="20"/>
                <w:lang w:val="en-US"/>
              </w:rPr>
              <w:t>a</w:t>
            </w:r>
            <w:r w:rsidRPr="005A3890">
              <w:rPr>
                <w:sz w:val="20"/>
                <w:szCs w:val="20"/>
                <w:lang w:val="en-US"/>
              </w:rPr>
              <w:t>ble case allocation system</w:t>
            </w:r>
          </w:p>
          <w:p w14:paraId="486EB0D8" w14:textId="0D5E1968" w:rsidR="00681B8F" w:rsidRPr="00681B8F" w:rsidRDefault="00681B8F" w:rsidP="00681B8F">
            <w:pPr>
              <w:pStyle w:val="Default"/>
              <w:rPr>
                <w:sz w:val="20"/>
                <w:szCs w:val="20"/>
                <w:lang w:val="sq-AL"/>
              </w:rPr>
            </w:pPr>
          </w:p>
        </w:tc>
      </w:tr>
      <w:tr w:rsidR="00042C52" w:rsidRPr="00307B88" w14:paraId="100E6568" w14:textId="77777777" w:rsidTr="009354F2">
        <w:trPr>
          <w:trHeight w:val="238"/>
        </w:trPr>
        <w:tc>
          <w:tcPr>
            <w:tcW w:w="1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975CEB" w14:textId="7441DF1F" w:rsidR="00042C52" w:rsidRPr="00307B88" w:rsidRDefault="00042C52" w:rsidP="009354F2">
            <w:pP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7B37CA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7</w:t>
            </w:r>
            <w:r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="007B37CA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A6D597A" w14:textId="5A3C7F1F" w:rsidR="00042C52" w:rsidRPr="00307B88" w:rsidRDefault="007B37CA" w:rsidP="009354F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Conclusion</w:t>
            </w:r>
            <w:r w:rsidR="00115B8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</w:t>
            </w:r>
          </w:p>
        </w:tc>
      </w:tr>
    </w:tbl>
    <w:p w14:paraId="398BCC96" w14:textId="77777777" w:rsidR="00042C52" w:rsidRDefault="00042C52" w:rsidP="00042C52">
      <w:pPr>
        <w:rPr>
          <w:rFonts w:ascii="Calibri" w:hAnsi="Calibri" w:cs="Calibri"/>
          <w:sz w:val="20"/>
          <w:szCs w:val="20"/>
          <w:lang w:val="en-US"/>
        </w:rPr>
      </w:pPr>
    </w:p>
    <w:p w14:paraId="1B53A467" w14:textId="77777777" w:rsidR="005A3890" w:rsidRDefault="005A3890" w:rsidP="00042C52">
      <w:pPr>
        <w:rPr>
          <w:rFonts w:ascii="Calibri" w:hAnsi="Calibri" w:cs="Calibri"/>
          <w:sz w:val="20"/>
          <w:szCs w:val="20"/>
          <w:lang w:val="en-US"/>
        </w:rPr>
      </w:pPr>
    </w:p>
    <w:p w14:paraId="38D0B49A" w14:textId="457A1891" w:rsidR="00681B8F" w:rsidRDefault="00F321C4" w:rsidP="00681B8F">
      <w:pPr>
        <w:shd w:val="clear" w:color="auto" w:fill="D9D9D9"/>
        <w:jc w:val="center"/>
        <w:rPr>
          <w:rFonts w:ascii="Calibri" w:hAnsi="Calibri" w:cs="Calibri"/>
          <w:b/>
          <w:iCs/>
          <w:lang w:val="en-US"/>
        </w:rPr>
      </w:pPr>
      <w:r w:rsidRPr="00F321C4">
        <w:rPr>
          <w:rFonts w:ascii="Calibri" w:hAnsi="Calibri" w:cs="Calibri"/>
          <w:b/>
          <w:iCs/>
          <w:lang w:val="en-US"/>
        </w:rPr>
        <w:lastRenderedPageBreak/>
        <w:t>AGENDA</w:t>
      </w:r>
    </w:p>
    <w:p w14:paraId="7187BA06" w14:textId="0BC8FE4E" w:rsidR="00F321C4" w:rsidRDefault="00F321C4" w:rsidP="00F321C4">
      <w:pPr>
        <w:shd w:val="clear" w:color="auto" w:fill="D9D9D9"/>
        <w:jc w:val="center"/>
        <w:rPr>
          <w:rFonts w:ascii="Calibri" w:hAnsi="Calibri" w:cs="Calibri"/>
          <w:b/>
          <w:iCs/>
          <w:lang w:val="en-US"/>
        </w:rPr>
      </w:pPr>
      <w:r>
        <w:rPr>
          <w:rFonts w:ascii="Calibri" w:hAnsi="Calibri" w:cs="Calibri"/>
          <w:b/>
          <w:iCs/>
          <w:lang w:val="en-US"/>
        </w:rPr>
        <w:t xml:space="preserve">Closing event 22 BG16 – Establishing a balanced workload distribution in the judicial system </w:t>
      </w:r>
    </w:p>
    <w:p w14:paraId="1ADD5643" w14:textId="7363F40B" w:rsidR="00F321C4" w:rsidRDefault="00F321C4" w:rsidP="00F321C4">
      <w:pPr>
        <w:shd w:val="clear" w:color="auto" w:fill="D9D9D9"/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Friday 31 May 2024</w:t>
      </w:r>
    </w:p>
    <w:tbl>
      <w:tblPr>
        <w:tblW w:w="9162" w:type="dxa"/>
        <w:tblInd w:w="108" w:type="dxa"/>
        <w:tblLook w:val="04A0" w:firstRow="1" w:lastRow="0" w:firstColumn="1" w:lastColumn="0" w:noHBand="0" w:noVBand="1"/>
      </w:tblPr>
      <w:tblGrid>
        <w:gridCol w:w="1422"/>
        <w:gridCol w:w="7740"/>
      </w:tblGrid>
      <w:tr w:rsidR="00F321C4" w:rsidRPr="00042C52" w14:paraId="7D924948" w14:textId="77777777" w:rsidTr="009354F2">
        <w:tc>
          <w:tcPr>
            <w:tcW w:w="9162" w:type="dxa"/>
            <w:gridSpan w:val="2"/>
            <w:shd w:val="clear" w:color="auto" w:fill="FFFFFF" w:themeFill="background1"/>
          </w:tcPr>
          <w:p w14:paraId="38430136" w14:textId="77777777" w:rsidR="00F321C4" w:rsidRPr="009354F2" w:rsidRDefault="00F321C4" w:rsidP="009354F2">
            <w:pPr>
              <w:jc w:val="center"/>
              <w:rPr>
                <w:rFonts w:ascii="Calibri" w:hAnsi="Calibri" w:cs="Calibri"/>
                <w:b/>
                <w:iCs/>
                <w:sz w:val="4"/>
                <w:szCs w:val="4"/>
                <w:lang w:val="en-US"/>
              </w:rPr>
            </w:pPr>
          </w:p>
        </w:tc>
      </w:tr>
      <w:tr w:rsidR="00F321C4" w:rsidRPr="00B718CD" w14:paraId="05F534E0" w14:textId="77777777" w:rsidTr="009354F2">
        <w:trPr>
          <w:trHeight w:val="760"/>
        </w:trPr>
        <w:tc>
          <w:tcPr>
            <w:tcW w:w="1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0125919" w14:textId="4CFC3EAD" w:rsidR="00F321C4" w:rsidRPr="00307B88" w:rsidRDefault="00F321C4" w:rsidP="009354F2">
            <w:pP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10</w:t>
            </w:r>
            <w:r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30</w:t>
            </w:r>
            <w:r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11</w:t>
            </w:r>
            <w:r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.</w:t>
            </w:r>
            <w:r w:rsidR="00697B46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00</w:t>
            </w:r>
            <w:r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0AF0FD5C" w14:textId="77777777" w:rsidR="00F321C4" w:rsidRPr="00307B88" w:rsidRDefault="00F321C4" w:rsidP="009354F2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A346DD7" w14:textId="1DBB8163" w:rsidR="00F321C4" w:rsidRPr="00697B46" w:rsidRDefault="00697B46" w:rsidP="00697B46">
            <w:pPr>
              <w:tabs>
                <w:tab w:val="left" w:pos="1418"/>
              </w:tabs>
              <w:spacing w:after="120" w:line="240" w:lineRule="auto"/>
              <w:jc w:val="both"/>
              <w:rPr>
                <w:rFonts w:cstheme="minorHAnsi"/>
                <w:b/>
                <w:color w:val="000000"/>
                <w:u w:val="single"/>
                <w:lang w:val="en-US"/>
              </w:rPr>
            </w:pPr>
            <w:r w:rsidRPr="00697B46">
              <w:rPr>
                <w:rFonts w:cstheme="minorHAnsi"/>
                <w:b/>
                <w:color w:val="000000"/>
                <w:u w:val="single"/>
                <w:lang w:val="en-US"/>
              </w:rPr>
              <w:t>Welcoming remarks and introduction</w:t>
            </w:r>
          </w:p>
          <w:p w14:paraId="73D6AEFC" w14:textId="062FB5D9" w:rsidR="00697B46" w:rsidRPr="004620C6" w:rsidRDefault="00697B46" w:rsidP="00697B46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ind w:hanging="578"/>
              <w:rPr>
                <w:rFonts w:cstheme="minorHAnsi"/>
                <w:color w:val="000000"/>
              </w:rPr>
            </w:pPr>
            <w:r w:rsidRPr="004620C6">
              <w:rPr>
                <w:rFonts w:cstheme="minorHAnsi"/>
                <w:color w:val="000000"/>
              </w:rPr>
              <w:t xml:space="preserve">Ministry of Justice of </w:t>
            </w:r>
            <w:r>
              <w:rPr>
                <w:rFonts w:cstheme="minorHAnsi"/>
                <w:color w:val="000000"/>
              </w:rPr>
              <w:t>Bulgaria</w:t>
            </w:r>
            <w:r w:rsidR="00724DC9">
              <w:rPr>
                <w:rFonts w:cstheme="minorHAnsi"/>
                <w:color w:val="000000"/>
              </w:rPr>
              <w:t xml:space="preserve"> (TBC)</w:t>
            </w:r>
          </w:p>
          <w:p w14:paraId="0E03ED64" w14:textId="2CAF6254" w:rsidR="00697B46" w:rsidRPr="004620C6" w:rsidRDefault="00697B46" w:rsidP="00697B46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ind w:hanging="578"/>
              <w:rPr>
                <w:rFonts w:cstheme="minorHAnsi"/>
                <w:color w:val="000000"/>
              </w:rPr>
            </w:pPr>
            <w:r w:rsidRPr="004620C6">
              <w:rPr>
                <w:rFonts w:cstheme="minorHAnsi"/>
                <w:color w:val="000000"/>
              </w:rPr>
              <w:t xml:space="preserve"> DG REFORM, European Commission </w:t>
            </w:r>
            <w:r w:rsidR="00724DC9">
              <w:rPr>
                <w:rFonts w:cstheme="minorHAnsi"/>
                <w:color w:val="000000"/>
              </w:rPr>
              <w:t>(TBC)</w:t>
            </w:r>
          </w:p>
          <w:p w14:paraId="2866AC85" w14:textId="5F5C0269" w:rsidR="00F321C4" w:rsidRPr="00697B46" w:rsidRDefault="00697B46" w:rsidP="009354F2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ind w:hanging="578"/>
              <w:rPr>
                <w:rFonts w:cstheme="minorHAnsi"/>
                <w:color w:val="000000"/>
              </w:rPr>
            </w:pPr>
            <w:r w:rsidRPr="004620C6">
              <w:rPr>
                <w:rFonts w:cstheme="minorHAnsi"/>
                <w:color w:val="000000"/>
              </w:rPr>
              <w:t>Council of Europe</w:t>
            </w:r>
            <w:r w:rsidR="00724DC9">
              <w:rPr>
                <w:rFonts w:cstheme="minorHAnsi"/>
                <w:color w:val="000000"/>
              </w:rPr>
              <w:t>(TBC)</w:t>
            </w:r>
          </w:p>
        </w:tc>
      </w:tr>
      <w:tr w:rsidR="00AB0DD2" w:rsidRPr="00AB0DD2" w14:paraId="2BB5C0C2" w14:textId="77777777" w:rsidTr="009354F2">
        <w:trPr>
          <w:trHeight w:val="760"/>
        </w:trPr>
        <w:tc>
          <w:tcPr>
            <w:tcW w:w="1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9DF426" w14:textId="5E2783A0" w:rsidR="00AB0DD2" w:rsidRDefault="00AB0DD2" w:rsidP="009354F2">
            <w:pP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11 :00-11 :</w:t>
            </w:r>
            <w:r w:rsidR="005A3890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7451547" w14:textId="77777777" w:rsidR="00AB0DD2" w:rsidRDefault="00AB0DD2" w:rsidP="00697B46">
            <w:pPr>
              <w:tabs>
                <w:tab w:val="left" w:pos="1418"/>
              </w:tabs>
              <w:spacing w:after="120" w:line="240" w:lineRule="auto"/>
              <w:jc w:val="both"/>
              <w:rPr>
                <w:rFonts w:cstheme="minorHAnsi"/>
                <w:b/>
                <w:color w:val="000000"/>
                <w:u w:val="single"/>
                <w:lang w:val="en-US"/>
              </w:rPr>
            </w:pPr>
            <w:r w:rsidRPr="00697B46">
              <w:rPr>
                <w:rFonts w:cstheme="minorHAnsi"/>
                <w:b/>
                <w:color w:val="000000"/>
                <w:u w:val="single"/>
                <w:lang w:val="en-US"/>
              </w:rPr>
              <w:t>Improv</w:t>
            </w:r>
            <w:r>
              <w:rPr>
                <w:rFonts w:cstheme="minorHAnsi"/>
                <w:b/>
                <w:color w:val="000000"/>
                <w:u w:val="single"/>
                <w:lang w:val="en-US"/>
              </w:rPr>
              <w:t>ing</w:t>
            </w:r>
            <w:r w:rsidRPr="00697B46">
              <w:rPr>
                <w:rFonts w:cstheme="minorHAnsi"/>
                <w:b/>
                <w:color w:val="000000"/>
                <w:u w:val="single"/>
                <w:lang w:val="en-US"/>
              </w:rPr>
              <w:t xml:space="preserve"> control and verification of statistica</w:t>
            </w:r>
            <w:r>
              <w:rPr>
                <w:rFonts w:cstheme="minorHAnsi"/>
                <w:b/>
                <w:color w:val="000000"/>
                <w:u w:val="single"/>
                <w:lang w:val="en-US"/>
              </w:rPr>
              <w:t>l data</w:t>
            </w:r>
          </w:p>
          <w:p w14:paraId="1FF9FE87" w14:textId="77777777" w:rsidR="00AB0DD2" w:rsidRDefault="00AB0DD2" w:rsidP="00697B46">
            <w:pPr>
              <w:tabs>
                <w:tab w:val="left" w:pos="1418"/>
              </w:tabs>
              <w:spacing w:after="120" w:line="240" w:lineRule="auto"/>
              <w:jc w:val="both"/>
              <w:rPr>
                <w:rFonts w:cstheme="minorHAnsi"/>
                <w:b/>
                <w:color w:val="000000"/>
                <w:u w:val="single"/>
                <w:lang w:val="en-US"/>
              </w:rPr>
            </w:pPr>
          </w:p>
          <w:p w14:paraId="5A8172B6" w14:textId="0CA59CB5" w:rsidR="00DA6921" w:rsidRPr="005A3890" w:rsidRDefault="00DA6921" w:rsidP="00697B46">
            <w:pPr>
              <w:tabs>
                <w:tab w:val="left" w:pos="1418"/>
              </w:tabs>
              <w:spacing w:after="120" w:line="240" w:lineRule="auto"/>
              <w:jc w:val="both"/>
              <w:rPr>
                <w:rFonts w:cstheme="minorHAnsi"/>
                <w:bCs/>
                <w:i/>
                <w:iCs/>
                <w:color w:val="000000"/>
                <w:lang w:val="en-US"/>
              </w:rPr>
            </w:pPr>
            <w:r w:rsidRPr="005A3890">
              <w:rPr>
                <w:rFonts w:cstheme="minorHAnsi"/>
                <w:bCs/>
                <w:i/>
                <w:iCs/>
                <w:color w:val="000000"/>
                <w:lang w:val="en-US"/>
              </w:rPr>
              <w:t xml:space="preserve">Developing a reliable and comprehensive statistical </w:t>
            </w:r>
            <w:r w:rsidR="005A3890" w:rsidRPr="005A3890">
              <w:rPr>
                <w:rFonts w:cstheme="minorHAnsi"/>
                <w:bCs/>
                <w:i/>
                <w:iCs/>
                <w:color w:val="000000"/>
                <w:lang w:val="en-US"/>
              </w:rPr>
              <w:t>reporting system</w:t>
            </w:r>
          </w:p>
          <w:p w14:paraId="747E3E79" w14:textId="5ECFCC5F" w:rsidR="006D1870" w:rsidRPr="006D1870" w:rsidRDefault="00AB0DD2" w:rsidP="006D187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color w:val="000000"/>
              </w:rPr>
            </w:pPr>
            <w:r w:rsidRPr="00AB0DD2">
              <w:rPr>
                <w:rFonts w:cstheme="minorHAnsi"/>
                <w:color w:val="000000"/>
              </w:rPr>
              <w:t xml:space="preserve">Jaša Vrabec (CEPEJ Epxert, President of CEPEJ EVAL, head of the Office for Public Relations at the </w:t>
            </w:r>
            <w:proofErr w:type="spellStart"/>
            <w:r w:rsidRPr="00AB0DD2">
              <w:rPr>
                <w:rFonts w:cstheme="minorHAnsi"/>
                <w:color w:val="000000"/>
              </w:rPr>
              <w:t>Suprmene</w:t>
            </w:r>
            <w:proofErr w:type="spellEnd"/>
            <w:r w:rsidRPr="00AB0DD2">
              <w:rPr>
                <w:rFonts w:cstheme="minorHAnsi"/>
                <w:color w:val="000000"/>
              </w:rPr>
              <w:t xml:space="preserve"> Court of the</w:t>
            </w:r>
            <w:r w:rsidR="006D187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B0DD2">
              <w:rPr>
                <w:rFonts w:cstheme="minorHAnsi"/>
                <w:color w:val="000000"/>
              </w:rPr>
              <w:t>Rebublic</w:t>
            </w:r>
            <w:proofErr w:type="spellEnd"/>
            <w:r w:rsidRPr="00AB0DD2">
              <w:rPr>
                <w:rFonts w:cstheme="minorHAnsi"/>
                <w:color w:val="000000"/>
              </w:rPr>
              <w:t xml:space="preserve"> of Slovenia)</w:t>
            </w:r>
          </w:p>
          <w:p w14:paraId="444B9F4B" w14:textId="77777777" w:rsidR="00AB0DD2" w:rsidRDefault="00AB0DD2" w:rsidP="00AB0DD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color w:val="000000"/>
              </w:rPr>
            </w:pPr>
            <w:proofErr w:type="spellStart"/>
            <w:r w:rsidRPr="00AB0DD2">
              <w:rPr>
                <w:rFonts w:cstheme="minorHAnsi"/>
                <w:color w:val="000000"/>
              </w:rPr>
              <w:t>Ekterina</w:t>
            </w:r>
            <w:proofErr w:type="spellEnd"/>
            <w:r w:rsidRPr="00AB0DD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B0DD2">
              <w:rPr>
                <w:rFonts w:cstheme="minorHAnsi"/>
                <w:color w:val="000000"/>
              </w:rPr>
              <w:t>Tosheva</w:t>
            </w:r>
            <w:proofErr w:type="spellEnd"/>
            <w:r w:rsidRPr="00AB0DD2">
              <w:rPr>
                <w:rFonts w:cstheme="minorHAnsi"/>
                <w:color w:val="000000"/>
              </w:rPr>
              <w:t xml:space="preserve"> (CEPEJ Expert, Associate professor in Statistics, Department of Statistics and Econometrics, University of Natonal and World Economy, Bulgaria)</w:t>
            </w:r>
          </w:p>
          <w:p w14:paraId="17927FAB" w14:textId="12B621F3" w:rsidR="006D1870" w:rsidRPr="006D1870" w:rsidRDefault="006D1870" w:rsidP="006D187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color w:val="000000"/>
              </w:rPr>
            </w:pPr>
            <w:r w:rsidRPr="006D1870">
              <w:rPr>
                <w:rFonts w:cstheme="minorHAnsi"/>
                <w:color w:val="000000"/>
              </w:rPr>
              <w:t xml:space="preserve">Ana </w:t>
            </w:r>
            <w:proofErr w:type="spellStart"/>
            <w:r w:rsidRPr="006D1870">
              <w:rPr>
                <w:rFonts w:cstheme="minorHAnsi"/>
                <w:color w:val="000000"/>
              </w:rPr>
              <w:t>Krnić</w:t>
            </w:r>
            <w:proofErr w:type="spellEnd"/>
            <w:r w:rsidRPr="006D187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D1870">
              <w:rPr>
                <w:rFonts w:cstheme="minorHAnsi"/>
                <w:color w:val="000000"/>
              </w:rPr>
              <w:t>Kulušić</w:t>
            </w:r>
            <w:proofErr w:type="spellEnd"/>
            <w:r w:rsidRPr="006D1870">
              <w:rPr>
                <w:rFonts w:cstheme="minorHAnsi"/>
                <w:color w:val="000000"/>
              </w:rPr>
              <w:t xml:space="preserve"> (CEPEJ expert, Justice reform expert)</w:t>
            </w:r>
            <w:r>
              <w:rPr>
                <w:rFonts w:cstheme="minorHAnsi"/>
                <w:color w:val="000000"/>
              </w:rPr>
              <w:t xml:space="preserve"> (online</w:t>
            </w:r>
            <w:r w:rsidR="00BD15A2">
              <w:rPr>
                <w:rFonts w:cstheme="minorHAnsi"/>
                <w:color w:val="000000"/>
              </w:rPr>
              <w:t xml:space="preserve"> TBC</w:t>
            </w:r>
            <w:r>
              <w:rPr>
                <w:rFonts w:cstheme="minorHAnsi"/>
                <w:color w:val="000000"/>
              </w:rPr>
              <w:t>)</w:t>
            </w:r>
          </w:p>
          <w:p w14:paraId="0D2138AB" w14:textId="2964B308" w:rsidR="00AB0DD2" w:rsidRDefault="006D1870" w:rsidP="005A389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color w:val="000000"/>
              </w:rPr>
            </w:pPr>
            <w:r w:rsidRPr="006D1870">
              <w:rPr>
                <w:rFonts w:cstheme="minorHAnsi"/>
                <w:color w:val="000000"/>
              </w:rPr>
              <w:t xml:space="preserve">Martina </w:t>
            </w:r>
            <w:proofErr w:type="spellStart"/>
            <w:r w:rsidRPr="006D1870">
              <w:rPr>
                <w:rFonts w:cstheme="minorHAnsi"/>
                <w:color w:val="000000"/>
              </w:rPr>
              <w:t>Vrdoljak</w:t>
            </w:r>
            <w:proofErr w:type="spellEnd"/>
            <w:r w:rsidRPr="006D1870">
              <w:rPr>
                <w:rFonts w:cstheme="minorHAnsi"/>
                <w:color w:val="000000"/>
              </w:rPr>
              <w:t xml:space="preserve"> (CEPEJ expert, CEPEJ EVAL member, Adviser to the Minister of Justice of the Republic of Croatia) </w:t>
            </w:r>
            <w:r>
              <w:rPr>
                <w:rFonts w:cstheme="minorHAnsi"/>
                <w:color w:val="000000"/>
              </w:rPr>
              <w:t>(online</w:t>
            </w:r>
            <w:r w:rsidR="00BD15A2">
              <w:rPr>
                <w:rFonts w:cstheme="minorHAnsi"/>
                <w:color w:val="000000"/>
              </w:rPr>
              <w:t xml:space="preserve"> TBC</w:t>
            </w:r>
            <w:r>
              <w:rPr>
                <w:rFonts w:cstheme="minorHAnsi"/>
                <w:color w:val="000000"/>
              </w:rPr>
              <w:t>)</w:t>
            </w:r>
          </w:p>
          <w:p w14:paraId="7EAC1BDC" w14:textId="67AA2E1D" w:rsidR="005A3890" w:rsidRPr="005A3890" w:rsidRDefault="005A3890" w:rsidP="005A3890">
            <w:pPr>
              <w:jc w:val="both"/>
              <w:rPr>
                <w:rFonts w:cstheme="minorHAnsi"/>
                <w:color w:val="000000"/>
              </w:rPr>
            </w:pPr>
            <w:r w:rsidRPr="00681B8F">
              <w:rPr>
                <w:rFonts w:cstheme="minorHAnsi"/>
                <w:color w:val="000000"/>
              </w:rPr>
              <w:t>Q&amp;A, discussion</w:t>
            </w:r>
          </w:p>
        </w:tc>
      </w:tr>
      <w:tr w:rsidR="00F321C4" w:rsidRPr="00042C52" w14:paraId="2669E828" w14:textId="77777777" w:rsidTr="009354F2">
        <w:trPr>
          <w:trHeight w:val="285"/>
        </w:trPr>
        <w:tc>
          <w:tcPr>
            <w:tcW w:w="1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800AC0" w14:textId="7E07143E" w:rsidR="00F321C4" w:rsidRPr="00307B88" w:rsidRDefault="00F321C4" w:rsidP="009354F2">
            <w:pP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681B8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 :</w:t>
            </w:r>
            <w:r w:rsidR="00681B8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-1</w:t>
            </w:r>
            <w:r w:rsidR="00681B8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 :</w:t>
            </w:r>
            <w:r w:rsidR="00681B8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CDF7444" w14:textId="1A29A18D" w:rsidR="00681B8F" w:rsidRPr="005E1235" w:rsidRDefault="00681B8F" w:rsidP="00681B8F">
            <w:pPr>
              <w:jc w:val="both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5E1235">
              <w:rPr>
                <w:rFonts w:cstheme="minorHAnsi"/>
                <w:b/>
                <w:bCs/>
                <w:color w:val="000000"/>
                <w:lang w:val="en-US"/>
              </w:rPr>
              <w:t>Coffee Break</w:t>
            </w:r>
          </w:p>
          <w:p w14:paraId="0C2945DD" w14:textId="537C51E8" w:rsidR="00F321C4" w:rsidRPr="00A17D17" w:rsidRDefault="00F321C4" w:rsidP="009354F2">
            <w:pPr>
              <w:spacing w:after="120"/>
              <w:rPr>
                <w:sz w:val="10"/>
                <w:szCs w:val="10"/>
                <w:lang w:val="en-US"/>
              </w:rPr>
            </w:pPr>
          </w:p>
        </w:tc>
      </w:tr>
      <w:tr w:rsidR="00F321C4" w:rsidRPr="00681B8F" w14:paraId="47969002" w14:textId="77777777" w:rsidTr="009354F2">
        <w:trPr>
          <w:trHeight w:val="409"/>
        </w:trPr>
        <w:tc>
          <w:tcPr>
            <w:tcW w:w="1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FC1B33" w14:textId="2422200E" w:rsidR="00F321C4" w:rsidRPr="00681B8F" w:rsidRDefault="00F321C4" w:rsidP="009354F2">
            <w:pP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681B8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681B8F" w:rsidRPr="00681B8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2</w:t>
            </w:r>
            <w:r w:rsidRPr="00681B8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 :</w:t>
            </w:r>
            <w:r w:rsidR="00681B8F" w:rsidRPr="00681B8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Pr="00681B8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0 – 1</w:t>
            </w:r>
            <w:r w:rsidR="00681B8F" w:rsidRPr="00681B8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2</w:t>
            </w:r>
            <w:r w:rsidRPr="00681B8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="00681B8F" w:rsidRPr="00681B8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4</w:t>
            </w:r>
            <w:r w:rsidRPr="00681B8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EE2EEF4" w14:textId="77777777" w:rsidR="00F321C4" w:rsidRPr="00681B8F" w:rsidRDefault="00681B8F" w:rsidP="00681B8F">
            <w:pPr>
              <w:tabs>
                <w:tab w:val="left" w:pos="1418"/>
              </w:tabs>
              <w:spacing w:after="12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81B8F">
              <w:rPr>
                <w:rFonts w:cstheme="minorHAnsi"/>
                <w:b/>
                <w:color w:val="000000"/>
                <w:u w:val="single"/>
                <w:lang w:val="en-US"/>
              </w:rPr>
              <w:t>Improving workload management of judges</w:t>
            </w:r>
            <w:r w:rsidRPr="00681B8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5FE88B5" w14:textId="77777777" w:rsidR="00681B8F" w:rsidRPr="00681B8F" w:rsidRDefault="00681B8F" w:rsidP="00681B8F">
            <w:pPr>
              <w:tabs>
                <w:tab w:val="left" w:pos="1418"/>
              </w:tabs>
              <w:spacing w:after="120" w:line="240" w:lineRule="auto"/>
              <w:jc w:val="both"/>
              <w:rPr>
                <w:rFonts w:cstheme="minorHAnsi"/>
                <w:b/>
                <w:bCs/>
                <w:color w:val="000000"/>
                <w:lang w:val="en-US"/>
              </w:rPr>
            </w:pPr>
          </w:p>
          <w:p w14:paraId="4E0B1F76" w14:textId="613AB8AC" w:rsidR="00681B8F" w:rsidRPr="005A3890" w:rsidRDefault="005A3890" w:rsidP="00681B8F">
            <w:pPr>
              <w:tabs>
                <w:tab w:val="left" w:pos="1418"/>
              </w:tabs>
              <w:spacing w:after="120" w:line="240" w:lineRule="auto"/>
              <w:jc w:val="both"/>
              <w:rPr>
                <w:rFonts w:cstheme="minorHAnsi"/>
                <w:bCs/>
                <w:i/>
                <w:iCs/>
                <w:color w:val="000000"/>
                <w:lang w:val="en-US"/>
              </w:rPr>
            </w:pPr>
            <w:r>
              <w:rPr>
                <w:rFonts w:cstheme="minorHAnsi"/>
                <w:bCs/>
                <w:i/>
                <w:iCs/>
                <w:color w:val="000000"/>
                <w:lang w:val="en-US"/>
              </w:rPr>
              <w:t>Ensu</w:t>
            </w:r>
            <w:r w:rsidR="00681B8F" w:rsidRPr="005A3890">
              <w:rPr>
                <w:rFonts w:cstheme="minorHAnsi"/>
                <w:bCs/>
                <w:i/>
                <w:iCs/>
                <w:color w:val="000000"/>
                <w:lang w:val="en-US"/>
              </w:rPr>
              <w:t xml:space="preserve">ring the </w:t>
            </w:r>
            <w:r>
              <w:rPr>
                <w:rFonts w:cstheme="minorHAnsi"/>
                <w:bCs/>
                <w:i/>
                <w:iCs/>
                <w:color w:val="000000"/>
                <w:lang w:val="en-US"/>
              </w:rPr>
              <w:t>q</w:t>
            </w:r>
            <w:r w:rsidR="00681B8F" w:rsidRPr="005A3890">
              <w:rPr>
                <w:rFonts w:cstheme="minorHAnsi"/>
                <w:bCs/>
                <w:i/>
                <w:iCs/>
                <w:color w:val="000000"/>
                <w:lang w:val="en-US"/>
              </w:rPr>
              <w:t xml:space="preserve">uality of the workload management </w:t>
            </w:r>
            <w:r>
              <w:rPr>
                <w:rFonts w:cstheme="minorHAnsi"/>
                <w:bCs/>
                <w:i/>
                <w:iCs/>
                <w:color w:val="000000"/>
                <w:lang w:val="en-US"/>
              </w:rPr>
              <w:t>system</w:t>
            </w:r>
          </w:p>
          <w:p w14:paraId="6A058425" w14:textId="77777777" w:rsidR="00681B8F" w:rsidRPr="00BD15A2" w:rsidRDefault="00681B8F" w:rsidP="00681B8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color w:val="000000"/>
                <w:lang w:val="fr-FR"/>
              </w:rPr>
            </w:pPr>
            <w:proofErr w:type="spellStart"/>
            <w:r w:rsidRPr="00BD15A2">
              <w:rPr>
                <w:rFonts w:cstheme="minorHAnsi"/>
                <w:color w:val="000000"/>
                <w:lang w:val="fr-FR"/>
              </w:rPr>
              <w:t>Dimitrije</w:t>
            </w:r>
            <w:proofErr w:type="spellEnd"/>
            <w:r w:rsidRPr="00BD15A2"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 w:rsidRPr="00BD15A2">
              <w:rPr>
                <w:rFonts w:cstheme="minorHAnsi"/>
                <w:color w:val="000000"/>
                <w:lang w:val="fr-FR"/>
              </w:rPr>
              <w:t>Sujeranovic</w:t>
            </w:r>
            <w:proofErr w:type="spellEnd"/>
            <w:r w:rsidRPr="00BD15A2">
              <w:rPr>
                <w:rFonts w:cstheme="minorHAnsi"/>
                <w:color w:val="000000"/>
                <w:lang w:val="fr-FR"/>
              </w:rPr>
              <w:t xml:space="preserve"> (CEPEJ expert, Serbia) </w:t>
            </w:r>
          </w:p>
          <w:p w14:paraId="70AB5E4C" w14:textId="77777777" w:rsidR="00681B8F" w:rsidRPr="00681B8F" w:rsidRDefault="00681B8F" w:rsidP="00681B8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color w:val="000000"/>
              </w:rPr>
            </w:pPr>
            <w:r w:rsidRPr="00681B8F">
              <w:rPr>
                <w:rFonts w:cstheme="minorHAnsi"/>
                <w:color w:val="000000"/>
              </w:rPr>
              <w:t xml:space="preserve">Anna </w:t>
            </w:r>
            <w:proofErr w:type="spellStart"/>
            <w:r w:rsidRPr="00681B8F">
              <w:rPr>
                <w:rFonts w:cstheme="minorHAnsi"/>
                <w:color w:val="000000"/>
              </w:rPr>
              <w:t>Skrjabina</w:t>
            </w:r>
            <w:proofErr w:type="spellEnd"/>
            <w:r w:rsidRPr="00681B8F">
              <w:rPr>
                <w:rFonts w:cstheme="minorHAnsi"/>
                <w:color w:val="000000"/>
              </w:rPr>
              <w:t xml:space="preserve"> (CEPEJ expert, Latvia) </w:t>
            </w:r>
          </w:p>
          <w:p w14:paraId="794D8829" w14:textId="77777777" w:rsidR="00681B8F" w:rsidRPr="00681B8F" w:rsidRDefault="00681B8F" w:rsidP="00681B8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color w:val="000000"/>
              </w:rPr>
            </w:pPr>
            <w:r w:rsidRPr="00681B8F">
              <w:rPr>
                <w:rFonts w:cstheme="minorHAnsi"/>
                <w:color w:val="000000"/>
              </w:rPr>
              <w:t>Lilia STANKOVA (CEPEJ expert, Research &amp; Data Analysis Expert, Deputy Regional Director, Kantar SEE)</w:t>
            </w:r>
          </w:p>
          <w:p w14:paraId="2DAC571C" w14:textId="113B6F89" w:rsidR="00681B8F" w:rsidRPr="005A3890" w:rsidRDefault="00681B8F" w:rsidP="005A3890">
            <w:pPr>
              <w:spacing w:after="240"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5A3890">
              <w:rPr>
                <w:rFonts w:cstheme="minorHAnsi"/>
                <w:color w:val="000000"/>
              </w:rPr>
              <w:t>Q&amp;A, discussion</w:t>
            </w:r>
          </w:p>
        </w:tc>
      </w:tr>
      <w:tr w:rsidR="00F321C4" w:rsidRPr="00042C52" w14:paraId="0D7BF2AB" w14:textId="77777777" w:rsidTr="005A3890">
        <w:trPr>
          <w:trHeight w:val="491"/>
        </w:trPr>
        <w:tc>
          <w:tcPr>
            <w:tcW w:w="1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61F7776" w14:textId="698AF02F" w:rsidR="00F321C4" w:rsidRDefault="00681B8F" w:rsidP="009354F2">
            <w:pP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12</w:t>
            </w:r>
            <w:r w:rsidR="00F321C4"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45</w:t>
            </w:r>
            <w:r w:rsidR="00F321C4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321C4"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–</w:t>
            </w:r>
            <w:r w:rsidR="00F321C4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321C4"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3</w:t>
            </w:r>
            <w:r w:rsidR="00F321C4" w:rsidRPr="00307B88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B7AD30" w14:textId="463A46B0" w:rsidR="00F321C4" w:rsidRPr="00115B8C" w:rsidRDefault="00681B8F" w:rsidP="009354F2">
            <w:pPr>
              <w:spacing w:after="120"/>
              <w:rPr>
                <w:sz w:val="10"/>
                <w:szCs w:val="10"/>
                <w:lang w:val="en-US"/>
              </w:rPr>
            </w:pPr>
            <w:r w:rsidRPr="00932C45">
              <w:rPr>
                <w:rFonts w:cstheme="minorHAnsi"/>
                <w:b/>
                <w:color w:val="000000"/>
                <w:lang w:val="en-US"/>
              </w:rPr>
              <w:t>Conclusions and way forward</w:t>
            </w:r>
            <w:bookmarkStart w:id="1" w:name="_GoBack"/>
            <w:bookmarkEnd w:id="1"/>
          </w:p>
        </w:tc>
      </w:tr>
    </w:tbl>
    <w:p w14:paraId="61517E3C" w14:textId="5B94FD2F" w:rsidR="00115B8C" w:rsidRPr="00221E00" w:rsidRDefault="00115B8C" w:rsidP="00221E0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fr-FR"/>
          <w14:ligatures w14:val="none"/>
        </w:rPr>
      </w:pPr>
    </w:p>
    <w:sectPr w:rsidR="00115B8C" w:rsidRPr="00221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AAA"/>
    <w:multiLevelType w:val="hybridMultilevel"/>
    <w:tmpl w:val="CEB6A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3C8"/>
    <w:multiLevelType w:val="multilevel"/>
    <w:tmpl w:val="1CF6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81B2D"/>
    <w:multiLevelType w:val="multilevel"/>
    <w:tmpl w:val="8A6C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C657B"/>
    <w:multiLevelType w:val="multilevel"/>
    <w:tmpl w:val="CE5E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42532"/>
    <w:multiLevelType w:val="multilevel"/>
    <w:tmpl w:val="49DC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D072A"/>
    <w:multiLevelType w:val="multilevel"/>
    <w:tmpl w:val="15F6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CC5C3C"/>
    <w:multiLevelType w:val="hybridMultilevel"/>
    <w:tmpl w:val="8884A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741F3"/>
    <w:multiLevelType w:val="multilevel"/>
    <w:tmpl w:val="7124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6B706F"/>
    <w:multiLevelType w:val="multilevel"/>
    <w:tmpl w:val="4082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7F15AD"/>
    <w:multiLevelType w:val="multilevel"/>
    <w:tmpl w:val="A398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23E86"/>
    <w:multiLevelType w:val="multilevel"/>
    <w:tmpl w:val="B85E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B03059"/>
    <w:multiLevelType w:val="multilevel"/>
    <w:tmpl w:val="2AD4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0C2EE9"/>
    <w:multiLevelType w:val="multilevel"/>
    <w:tmpl w:val="C04C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201533"/>
    <w:multiLevelType w:val="multilevel"/>
    <w:tmpl w:val="E294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4321A2"/>
    <w:multiLevelType w:val="multilevel"/>
    <w:tmpl w:val="033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822C6"/>
    <w:multiLevelType w:val="multilevel"/>
    <w:tmpl w:val="70AC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0D7302"/>
    <w:multiLevelType w:val="hybridMultilevel"/>
    <w:tmpl w:val="E50CBF5E"/>
    <w:lvl w:ilvl="0" w:tplc="04F0CB94">
      <w:numFmt w:val="bullet"/>
      <w:lvlText w:val="-"/>
      <w:lvlJc w:val="left"/>
      <w:pPr>
        <w:ind w:left="1854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EFA376D"/>
    <w:multiLevelType w:val="multilevel"/>
    <w:tmpl w:val="1244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85F56"/>
    <w:multiLevelType w:val="multilevel"/>
    <w:tmpl w:val="424A6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6142B0"/>
    <w:multiLevelType w:val="hybridMultilevel"/>
    <w:tmpl w:val="5E94EA6A"/>
    <w:lvl w:ilvl="0" w:tplc="CFDE325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2407"/>
    <w:multiLevelType w:val="hybridMultilevel"/>
    <w:tmpl w:val="37CE5E06"/>
    <w:lvl w:ilvl="0" w:tplc="E8E8C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42B0"/>
    <w:multiLevelType w:val="multilevel"/>
    <w:tmpl w:val="45D0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6C6C89"/>
    <w:multiLevelType w:val="multilevel"/>
    <w:tmpl w:val="303C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F6319"/>
    <w:multiLevelType w:val="multilevel"/>
    <w:tmpl w:val="0280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1B1420"/>
    <w:multiLevelType w:val="multilevel"/>
    <w:tmpl w:val="A712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720007"/>
    <w:multiLevelType w:val="multilevel"/>
    <w:tmpl w:val="71DC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C90733"/>
    <w:multiLevelType w:val="hybridMultilevel"/>
    <w:tmpl w:val="6D967B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233ED"/>
    <w:multiLevelType w:val="multilevel"/>
    <w:tmpl w:val="B4E2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4418A9"/>
    <w:multiLevelType w:val="multilevel"/>
    <w:tmpl w:val="922A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CF48EA"/>
    <w:multiLevelType w:val="multilevel"/>
    <w:tmpl w:val="D766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EB47FA"/>
    <w:multiLevelType w:val="multilevel"/>
    <w:tmpl w:val="EA94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6B71C9"/>
    <w:multiLevelType w:val="multilevel"/>
    <w:tmpl w:val="D974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24"/>
  </w:num>
  <w:num w:numId="4">
    <w:abstractNumId w:val="17"/>
  </w:num>
  <w:num w:numId="5">
    <w:abstractNumId w:val="29"/>
  </w:num>
  <w:num w:numId="6">
    <w:abstractNumId w:val="18"/>
  </w:num>
  <w:num w:numId="7">
    <w:abstractNumId w:val="12"/>
  </w:num>
  <w:num w:numId="8">
    <w:abstractNumId w:val="15"/>
  </w:num>
  <w:num w:numId="9">
    <w:abstractNumId w:val="4"/>
  </w:num>
  <w:num w:numId="10">
    <w:abstractNumId w:val="27"/>
  </w:num>
  <w:num w:numId="11">
    <w:abstractNumId w:val="16"/>
  </w:num>
  <w:num w:numId="12">
    <w:abstractNumId w:val="23"/>
  </w:num>
  <w:num w:numId="13">
    <w:abstractNumId w:val="22"/>
  </w:num>
  <w:num w:numId="14">
    <w:abstractNumId w:val="13"/>
  </w:num>
  <w:num w:numId="15">
    <w:abstractNumId w:val="31"/>
  </w:num>
  <w:num w:numId="16">
    <w:abstractNumId w:val="28"/>
  </w:num>
  <w:num w:numId="17">
    <w:abstractNumId w:val="21"/>
  </w:num>
  <w:num w:numId="18">
    <w:abstractNumId w:val="7"/>
  </w:num>
  <w:num w:numId="19">
    <w:abstractNumId w:val="10"/>
  </w:num>
  <w:num w:numId="20">
    <w:abstractNumId w:val="11"/>
  </w:num>
  <w:num w:numId="21">
    <w:abstractNumId w:val="8"/>
  </w:num>
  <w:num w:numId="22">
    <w:abstractNumId w:val="1"/>
  </w:num>
  <w:num w:numId="23">
    <w:abstractNumId w:val="20"/>
  </w:num>
  <w:num w:numId="24">
    <w:abstractNumId w:val="19"/>
  </w:num>
  <w:num w:numId="25">
    <w:abstractNumId w:val="6"/>
  </w:num>
  <w:num w:numId="26">
    <w:abstractNumId w:val="26"/>
  </w:num>
  <w:num w:numId="27">
    <w:abstractNumId w:val="0"/>
  </w:num>
  <w:num w:numId="28">
    <w:abstractNumId w:val="3"/>
  </w:num>
  <w:num w:numId="29">
    <w:abstractNumId w:val="25"/>
  </w:num>
  <w:num w:numId="30">
    <w:abstractNumId w:val="5"/>
  </w:num>
  <w:num w:numId="31">
    <w:abstractNumId w:val="3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98"/>
    <w:rsid w:val="00042C52"/>
    <w:rsid w:val="00061D8A"/>
    <w:rsid w:val="001132AE"/>
    <w:rsid w:val="00115B8C"/>
    <w:rsid w:val="001B00CB"/>
    <w:rsid w:val="00221E00"/>
    <w:rsid w:val="005A3890"/>
    <w:rsid w:val="005E1235"/>
    <w:rsid w:val="0066243A"/>
    <w:rsid w:val="00681B8F"/>
    <w:rsid w:val="00697B46"/>
    <w:rsid w:val="006D1870"/>
    <w:rsid w:val="006F6E20"/>
    <w:rsid w:val="00724DC9"/>
    <w:rsid w:val="007B37CA"/>
    <w:rsid w:val="00932C45"/>
    <w:rsid w:val="00A56E11"/>
    <w:rsid w:val="00AB0DD2"/>
    <w:rsid w:val="00BD15A2"/>
    <w:rsid w:val="00D57998"/>
    <w:rsid w:val="00DA6921"/>
    <w:rsid w:val="00F3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8296"/>
  <w15:chartTrackingRefBased/>
  <w15:docId w15:val="{427496A4-4099-4663-A15F-3BB9E78E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042C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9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998"/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9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998"/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paragraph" w:styleId="ListParagraph">
    <w:name w:val="List Paragraph"/>
    <w:aliases w:val="Bullet Points,Liste Paragraf,Listenabsatz1,Bullet List Paragraph,List Paragraph1,Level 1 Bullet,Bullet List,Colorful List - Accent 11,Llista Nivell1,Lista de nivel 1,Paragraphe de liste PBLH,Bullet list,Table of contents numbered,Normal 1"/>
    <w:basedOn w:val="Normal"/>
    <w:link w:val="ListParagraphChar"/>
    <w:uiPriority w:val="34"/>
    <w:qFormat/>
    <w:rsid w:val="005E1235"/>
    <w:pPr>
      <w:spacing w:after="200" w:line="276" w:lineRule="auto"/>
      <w:ind w:left="720"/>
      <w:contextualSpacing/>
    </w:pPr>
    <w:rPr>
      <w:kern w:val="0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42C52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42C52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customStyle="1" w:styleId="Default">
    <w:name w:val="Default"/>
    <w:rsid w:val="00042C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fr-FR"/>
      <w14:ligatures w14:val="none"/>
    </w:r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Bullet List Char,Colorful List - Accent 11 Char,Llista Nivell1 Char,Lista de nivel 1 Char,Bullet list Char"/>
    <w:link w:val="ListParagraph"/>
    <w:uiPriority w:val="34"/>
    <w:qFormat/>
    <w:rsid w:val="00042C52"/>
    <w:rPr>
      <w:kern w:val="0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56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E1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15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30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8416649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7279163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69468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379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545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152343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3761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8253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1331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5126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8695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72930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416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9994431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833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269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1439002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5620855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36503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556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873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390427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4419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9819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4548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0987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7927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06020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196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652995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253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8641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5638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1891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6199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60400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6515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72661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9873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124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16543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96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78636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0161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265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4205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8549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6105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44811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6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2306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205268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7990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4991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06020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5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585495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4093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878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1743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2040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7876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030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2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9085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180153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867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981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75779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49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856278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338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874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2690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6683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1654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46102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7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9014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126472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0332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5106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86659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64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410288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718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078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1810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6144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4645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5613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6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792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54329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1222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9860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81241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8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21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1563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 Emmanuel</dc:creator>
  <cp:keywords/>
  <dc:description/>
  <cp:lastModifiedBy>Tzvetanka Dishliyska</cp:lastModifiedBy>
  <cp:revision>2</cp:revision>
  <dcterms:created xsi:type="dcterms:W3CDTF">2024-05-14T10:11:00Z</dcterms:created>
  <dcterms:modified xsi:type="dcterms:W3CDTF">2024-05-14T10:11:00Z</dcterms:modified>
</cp:coreProperties>
</file>