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02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226859"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09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D7401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26859"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7401A">
        <w:rPr>
          <w:rFonts w:ascii="Times New Roman" w:eastAsia="Times New Roman" w:hAnsi="Times New Roman" w:cs="Times New Roman"/>
          <w:sz w:val="28"/>
          <w:szCs w:val="28"/>
          <w:lang w:eastAsia="bg-BG"/>
        </w:rPr>
        <w:t>април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вторник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C434A3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FD7F12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434A3">
        <w:rPr>
          <w:rFonts w:ascii="Times New Roman" w:eastAsia="Times New Roman" w:hAnsi="Times New Roman" w:cs="Times New Roman"/>
          <w:sz w:val="28"/>
          <w:szCs w:val="28"/>
          <w:lang w:eastAsia="bg-BG"/>
        </w:rPr>
        <w:t>45 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ч.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007D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ГЕРГАНА МУТАФОВА</w:t>
      </w:r>
    </w:p>
    <w:p w:rsidR="00CE3DAC" w:rsidRPr="0080375B" w:rsidRDefault="0011007D" w:rsidP="0011007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BA1B28" w:rsidRDefault="00636344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1007D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Стоянова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2268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началник отдел ПОНД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дирекция „Правна</w:t>
      </w:r>
      <w:r w:rsidR="005B55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техническият сътрудник – </w:t>
      </w:r>
      <w:r w:rsidR="00D7401A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CE3DAC"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2F43C1" w:rsidRPr="00C81075" w:rsidRDefault="00CE3DAC" w:rsidP="002F43C1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  <w:r w:rsidR="002F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ED1F9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F43C1">
        <w:rPr>
          <w:rFonts w:ascii="Times New Roman" w:hAnsi="Times New Roman" w:cs="Times New Roman"/>
          <w:sz w:val="28"/>
          <w:szCs w:val="28"/>
        </w:rPr>
        <w:t>Проект на становище по конституционно дело №</w:t>
      </w:r>
      <w:r w:rsidR="001D47B3">
        <w:rPr>
          <w:rFonts w:ascii="Times New Roman" w:hAnsi="Times New Roman" w:cs="Times New Roman"/>
          <w:sz w:val="28"/>
          <w:szCs w:val="28"/>
        </w:rPr>
        <w:t> </w:t>
      </w:r>
      <w:r w:rsidR="002F43C1">
        <w:rPr>
          <w:rFonts w:ascii="Times New Roman" w:hAnsi="Times New Roman" w:cs="Times New Roman"/>
          <w:sz w:val="28"/>
          <w:szCs w:val="28"/>
        </w:rPr>
        <w:t xml:space="preserve">1/2024 г. </w:t>
      </w:r>
    </w:p>
    <w:p w:rsidR="002F43C1" w:rsidRPr="00ED1F94" w:rsidRDefault="002F43C1" w:rsidP="002F4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DA5342" w:rsidRDefault="002F43C1" w:rsidP="002F4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534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ПРЕДЛАГА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Прокурорската колегия, изпълняваща функциите на Висш прокурорски съвет 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вземе следното решение:</w:t>
      </w:r>
    </w:p>
    <w:p w:rsidR="002F43C1" w:rsidRPr="00C77830" w:rsidRDefault="002F43C1" w:rsidP="002F43C1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 </w:t>
      </w:r>
      <w:r w:rsidRPr="00C7783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Разпоредб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ите</w:t>
      </w:r>
      <w:r w:rsidRPr="00C778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14 (относно чл. 129, ал. 3), § 15 (относно чл. 130, ал. 2 и ал. 3) и § 16 (относно чл. 130а, ал.1 – 3 и ал. 5) от Закона за изменение и допълнение на Конституцията на Република България </w:t>
      </w:r>
      <w:r w:rsidRPr="00C7783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противореч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ат</w:t>
      </w:r>
      <w:r w:rsidRPr="00C7783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742E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чл. 1, ал. 2, чл. 4, ал. 1, чл. 8 и чл. 117 от </w:t>
      </w:r>
      <w:r w:rsidRPr="00C7783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Конституцията на Република България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F63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6387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DF6387">
        <w:rPr>
          <w:rFonts w:ascii="Times New Roman" w:hAnsi="Times New Roman" w:cs="Times New Roman"/>
          <w:sz w:val="28"/>
          <w:szCs w:val="28"/>
        </w:rPr>
        <w:t>. ДВ, бр. 106 от 22.12.2023 г.)</w:t>
      </w:r>
      <w:r w:rsidRPr="00C7783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43C1" w:rsidRPr="00DA5342" w:rsidRDefault="002F43C1" w:rsidP="002F43C1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A53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A5342">
        <w:rPr>
          <w:rFonts w:ascii="Times New Roman" w:eastAsia="Calibri" w:hAnsi="Times New Roman" w:cs="Times New Roman"/>
          <w:sz w:val="28"/>
          <w:szCs w:val="28"/>
          <w:lang w:eastAsia="bg-BG"/>
        </w:rPr>
        <w:t>Становището да се изпрати на Конституционния съд на Република България.</w:t>
      </w:r>
    </w:p>
    <w:p w:rsidR="002F43C1" w:rsidRDefault="002F43C1" w:rsidP="002F4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</w:t>
      </w:r>
      <w:r w:rsidRPr="00DA53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DA534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ВНАСЯ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като точка</w:t>
      </w:r>
      <w:r w:rsidRPr="00DA5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дневния ред 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за разглеждане на заседание на </w:t>
      </w:r>
      <w:r>
        <w:rPr>
          <w:rFonts w:ascii="Times New Roman" w:hAnsi="Times New Roman" w:cs="Times New Roman"/>
          <w:sz w:val="28"/>
          <w:szCs w:val="28"/>
        </w:rPr>
        <w:t xml:space="preserve">Прокурорската колегия, изпълняваща функциите на Висш прокурорски съвет, на </w:t>
      </w:r>
      <w:r w:rsidRPr="002F43C1">
        <w:rPr>
          <w:rFonts w:ascii="Times New Roman" w:hAnsi="Times New Roman" w:cs="Times New Roman"/>
          <w:b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342"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4</w:t>
      </w:r>
      <w:r w:rsidRPr="00DA5342"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 xml:space="preserve"> г</w:t>
      </w:r>
      <w:r w:rsidRPr="00DA5342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.</w:t>
      </w:r>
    </w:p>
    <w:p w:rsidR="002F43C1" w:rsidRPr="00440600" w:rsidRDefault="002F43C1" w:rsidP="002F43C1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bg-BG"/>
        </w:rPr>
      </w:pPr>
    </w:p>
    <w:p w:rsidR="002F43C1" w:rsidRPr="002F43C1" w:rsidRDefault="002F43C1" w:rsidP="002F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2F43C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2F43C1">
        <w:rPr>
          <w:rFonts w:ascii="Times New Roman" w:hAnsi="Times New Roman" w:cs="Times New Roman"/>
          <w:sz w:val="28"/>
          <w:szCs w:val="28"/>
        </w:rPr>
        <w:t>т.2.3 от Извлечение от Протокол №1 от 18 март 2024 г. на Комисията по правни въпроси към Съдийската колегия на ВСС, изпълняваща функциите на Висш съдебен съвет,  съгласно §</w:t>
      </w:r>
      <w:r w:rsidRPr="002F43C1"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r w:rsidRPr="002F43C1">
        <w:rPr>
          <w:rFonts w:ascii="Times New Roman" w:hAnsi="Times New Roman" w:cs="Times New Roman"/>
          <w:sz w:val="28"/>
          <w:szCs w:val="28"/>
        </w:rPr>
        <w:t xml:space="preserve">, ал.2 от ПЗР на ЗИД на КРБ </w:t>
      </w:r>
      <w:r w:rsidRPr="002F43C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F43C1">
        <w:rPr>
          <w:rFonts w:ascii="Times New Roman" w:hAnsi="Times New Roman" w:cs="Times New Roman"/>
          <w:sz w:val="28"/>
          <w:szCs w:val="28"/>
        </w:rPr>
        <w:t>ДВ, бр.106/22.12.2023г.</w:t>
      </w:r>
      <w:r w:rsidRPr="002F43C1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2F43C1">
        <w:rPr>
          <w:rFonts w:ascii="Times New Roman" w:hAnsi="Times New Roman" w:cs="Times New Roman"/>
          <w:sz w:val="28"/>
          <w:szCs w:val="28"/>
        </w:rPr>
        <w:t xml:space="preserve"> и във връзка с Писмо от министъра на правосъдието, с отправено искане за становище по Наредба за изменение и допълнение на Наредба № Н-1 от 2023 г. за вписването, квалификацията и възнагражденията на вещите лица. (ВСС- 1202/23.01.2024 г.) </w:t>
      </w:r>
    </w:p>
    <w:p w:rsidR="002F43C1" w:rsidRPr="00440600" w:rsidRDefault="002F43C1" w:rsidP="002F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224771" w:rsidRDefault="002F43C1" w:rsidP="002F43C1">
      <w:pPr>
        <w:pStyle w:val="Bodytext20"/>
        <w:shd w:val="clear" w:color="auto" w:fill="auto"/>
        <w:spacing w:before="0" w:line="317" w:lineRule="exact"/>
        <w:ind w:left="284" w:right="-126" w:firstLine="760"/>
        <w:rPr>
          <w:sz w:val="28"/>
          <w:szCs w:val="28"/>
        </w:rPr>
      </w:pPr>
      <w:r w:rsidRPr="00224771">
        <w:rPr>
          <w:b/>
          <w:sz w:val="28"/>
          <w:szCs w:val="28"/>
        </w:rPr>
        <w:t xml:space="preserve">2.1. ВНАСЯ </w:t>
      </w:r>
      <w:r w:rsidRPr="00224771">
        <w:rPr>
          <w:sz w:val="28"/>
          <w:szCs w:val="28"/>
        </w:rPr>
        <w:t xml:space="preserve">за обсъждане Наредба за изменение и допълнение на Наредба № Н-1 от 2023 г. за вписването, квалификацията и възнагражденията на вещите лица на заседание на </w:t>
      </w:r>
      <w:r w:rsidR="00E33DEC">
        <w:rPr>
          <w:sz w:val="28"/>
          <w:szCs w:val="28"/>
        </w:rPr>
        <w:t>Прокурорската колегия</w:t>
      </w:r>
      <w:r w:rsidRPr="00224771">
        <w:rPr>
          <w:sz w:val="28"/>
          <w:szCs w:val="28"/>
        </w:rPr>
        <w:t>, изпълняваща функциите на Висш прокурорски съвет</w:t>
      </w:r>
      <w:r w:rsidR="00E33DEC">
        <w:rPr>
          <w:sz w:val="28"/>
          <w:szCs w:val="28"/>
        </w:rPr>
        <w:t xml:space="preserve">, </w:t>
      </w:r>
      <w:r w:rsidR="007A3F5C">
        <w:rPr>
          <w:sz w:val="28"/>
          <w:szCs w:val="28"/>
        </w:rPr>
        <w:t>за следващо заседание.</w:t>
      </w:r>
      <w:bookmarkStart w:id="0" w:name="_GoBack"/>
      <w:bookmarkEnd w:id="0"/>
    </w:p>
    <w:p w:rsidR="002F43C1" w:rsidRPr="00224771" w:rsidRDefault="002F43C1" w:rsidP="002F43C1">
      <w:pPr>
        <w:pStyle w:val="Bodytext20"/>
        <w:shd w:val="clear" w:color="auto" w:fill="auto"/>
        <w:spacing w:before="0" w:line="317" w:lineRule="exact"/>
        <w:ind w:left="284" w:right="-126" w:firstLine="760"/>
        <w:rPr>
          <w:sz w:val="28"/>
          <w:szCs w:val="28"/>
        </w:rPr>
      </w:pPr>
      <w:r w:rsidRPr="00224771">
        <w:rPr>
          <w:rStyle w:val="Bodytext2Bold"/>
        </w:rPr>
        <w:t>2.</w:t>
      </w:r>
      <w:proofErr w:type="spellStart"/>
      <w:r w:rsidRPr="00224771">
        <w:rPr>
          <w:rStyle w:val="Bodytext2Bold"/>
        </w:rPr>
        <w:t>2</w:t>
      </w:r>
      <w:proofErr w:type="spellEnd"/>
      <w:r w:rsidRPr="00224771">
        <w:rPr>
          <w:rStyle w:val="Bodytext2Bold"/>
        </w:rPr>
        <w:t xml:space="preserve">. ПРЕДЛАГА </w:t>
      </w:r>
      <w:r w:rsidRPr="00224771">
        <w:rPr>
          <w:sz w:val="28"/>
          <w:szCs w:val="28"/>
        </w:rPr>
        <w:t>на Прокурорската колегия, изпълняваща функциите на Висш прокурорски съвет да вземе следното решение:</w:t>
      </w:r>
    </w:p>
    <w:p w:rsidR="002F43C1" w:rsidRPr="00224771" w:rsidRDefault="002F43C1" w:rsidP="002F43C1">
      <w:pPr>
        <w:pStyle w:val="Bodytext20"/>
        <w:shd w:val="clear" w:color="auto" w:fill="auto"/>
        <w:spacing w:before="0"/>
        <w:ind w:left="300" w:right="-126" w:firstLine="1420"/>
        <w:rPr>
          <w:sz w:val="28"/>
          <w:szCs w:val="28"/>
        </w:rPr>
      </w:pPr>
      <w:r w:rsidRPr="00224771">
        <w:rPr>
          <w:b/>
          <w:sz w:val="28"/>
          <w:szCs w:val="28"/>
        </w:rPr>
        <w:t xml:space="preserve">1. </w:t>
      </w:r>
      <w:r w:rsidRPr="00224771">
        <w:rPr>
          <w:sz w:val="28"/>
          <w:szCs w:val="28"/>
        </w:rPr>
        <w:t xml:space="preserve">ИЗРАЗЯВА ПОЛОЖИТЕЛНО СТАНОВИЩЕ по Наредба за изменение и допълнение на Наредба № Н-1 от 2023 г. за вписването, квалификацията и възнагражденията на вещите лица, </w:t>
      </w:r>
    </w:p>
    <w:p w:rsidR="002F43C1" w:rsidRPr="00224771" w:rsidRDefault="002F43C1" w:rsidP="002F43C1">
      <w:pPr>
        <w:pStyle w:val="Bodytext20"/>
        <w:shd w:val="clear" w:color="auto" w:fill="auto"/>
        <w:spacing w:before="0"/>
        <w:ind w:left="300" w:right="-126" w:firstLine="1420"/>
        <w:rPr>
          <w:sz w:val="28"/>
          <w:szCs w:val="28"/>
        </w:rPr>
      </w:pPr>
      <w:r w:rsidRPr="00224771">
        <w:rPr>
          <w:b/>
          <w:sz w:val="28"/>
          <w:szCs w:val="28"/>
        </w:rPr>
        <w:t>2.</w:t>
      </w:r>
      <w:r w:rsidRPr="00224771">
        <w:rPr>
          <w:sz w:val="28"/>
          <w:szCs w:val="28"/>
        </w:rPr>
        <w:t xml:space="preserve"> Решението по т.1, ведно с извлечение по т. 2 от протокол №</w:t>
      </w:r>
      <w:r w:rsidR="00224771">
        <w:rPr>
          <w:sz w:val="28"/>
          <w:szCs w:val="28"/>
        </w:rPr>
        <w:t> 2</w:t>
      </w:r>
      <w:r w:rsidRPr="00224771">
        <w:rPr>
          <w:sz w:val="28"/>
          <w:szCs w:val="28"/>
        </w:rPr>
        <w:t>/</w:t>
      </w:r>
      <w:r w:rsidR="00224771">
        <w:rPr>
          <w:sz w:val="28"/>
          <w:szCs w:val="28"/>
        </w:rPr>
        <w:t>09.04.</w:t>
      </w:r>
      <w:r w:rsidRPr="00224771">
        <w:rPr>
          <w:sz w:val="28"/>
          <w:szCs w:val="28"/>
        </w:rPr>
        <w:t xml:space="preserve">2024 г. от заседание на </w:t>
      </w:r>
      <w:r w:rsidRPr="00224771">
        <w:rPr>
          <w:bCs/>
          <w:sz w:val="28"/>
          <w:szCs w:val="28"/>
        </w:rPr>
        <w:t>„Комисия по правни въпроси, информационни технологии и професионална квалификация“</w:t>
      </w:r>
      <w:r w:rsidRPr="00224771">
        <w:rPr>
          <w:b/>
          <w:bCs/>
          <w:sz w:val="28"/>
          <w:szCs w:val="28"/>
        </w:rPr>
        <w:t xml:space="preserve"> </w:t>
      </w:r>
      <w:r w:rsidRPr="00224771">
        <w:rPr>
          <w:sz w:val="28"/>
          <w:szCs w:val="28"/>
        </w:rPr>
        <w:t xml:space="preserve">към Прокурорската колегия, изпълняваща функциите на Висш прокурорски съвет </w:t>
      </w:r>
      <w:r w:rsidRPr="00224771">
        <w:rPr>
          <w:b/>
          <w:sz w:val="28"/>
          <w:szCs w:val="28"/>
        </w:rPr>
        <w:t xml:space="preserve">ДА СЕ ИЗПРАТИ </w:t>
      </w:r>
      <w:r w:rsidRPr="00224771">
        <w:rPr>
          <w:sz w:val="28"/>
          <w:szCs w:val="28"/>
        </w:rPr>
        <w:t>на министъра на правосъдието, за сведение.</w:t>
      </w:r>
    </w:p>
    <w:p w:rsidR="009E742C" w:rsidRPr="00810B79" w:rsidRDefault="009E742C" w:rsidP="009168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E99" w:rsidRPr="00810B79" w:rsidRDefault="00684E99" w:rsidP="00684E99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E719C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E719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CE3DAC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440600" w:rsidRPr="00E96643" w:rsidRDefault="00440600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Default="00916844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</w:p>
    <w:p w:rsidR="00440600" w:rsidRDefault="00440600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440600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80" w:rsidRDefault="00436680">
      <w:pPr>
        <w:spacing w:after="0" w:line="240" w:lineRule="auto"/>
      </w:pPr>
      <w:r>
        <w:separator/>
      </w:r>
    </w:p>
  </w:endnote>
  <w:endnote w:type="continuationSeparator" w:id="0">
    <w:p w:rsidR="00436680" w:rsidRDefault="0043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FC486C" wp14:editId="5A73187F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80" w:rsidRDefault="00436680">
      <w:pPr>
        <w:spacing w:after="0" w:line="240" w:lineRule="auto"/>
      </w:pPr>
      <w:r>
        <w:separator/>
      </w:r>
    </w:p>
  </w:footnote>
  <w:footnote w:type="continuationSeparator" w:id="0">
    <w:p w:rsidR="00436680" w:rsidRDefault="0043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7A3F5C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3250A"/>
    <w:rsid w:val="00042562"/>
    <w:rsid w:val="00043D61"/>
    <w:rsid w:val="00070186"/>
    <w:rsid w:val="0007420E"/>
    <w:rsid w:val="000760B0"/>
    <w:rsid w:val="00076B3E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E3F77"/>
    <w:rsid w:val="000F5537"/>
    <w:rsid w:val="00103CE5"/>
    <w:rsid w:val="0011007D"/>
    <w:rsid w:val="00114389"/>
    <w:rsid w:val="0011715E"/>
    <w:rsid w:val="001236D9"/>
    <w:rsid w:val="00126A71"/>
    <w:rsid w:val="00130056"/>
    <w:rsid w:val="00140815"/>
    <w:rsid w:val="00152A30"/>
    <w:rsid w:val="001615AD"/>
    <w:rsid w:val="0016535F"/>
    <w:rsid w:val="001736A2"/>
    <w:rsid w:val="00173A97"/>
    <w:rsid w:val="00193909"/>
    <w:rsid w:val="001956BA"/>
    <w:rsid w:val="0019639E"/>
    <w:rsid w:val="001A2EC1"/>
    <w:rsid w:val="001B1861"/>
    <w:rsid w:val="001B5FC6"/>
    <w:rsid w:val="001C4AEF"/>
    <w:rsid w:val="001D1735"/>
    <w:rsid w:val="001D47B3"/>
    <w:rsid w:val="001E1471"/>
    <w:rsid w:val="001F467A"/>
    <w:rsid w:val="002117F6"/>
    <w:rsid w:val="00220133"/>
    <w:rsid w:val="00224039"/>
    <w:rsid w:val="00224771"/>
    <w:rsid w:val="00226859"/>
    <w:rsid w:val="002472A1"/>
    <w:rsid w:val="00247521"/>
    <w:rsid w:val="00262493"/>
    <w:rsid w:val="002B5D78"/>
    <w:rsid w:val="002C0863"/>
    <w:rsid w:val="002C1212"/>
    <w:rsid w:val="002F43C1"/>
    <w:rsid w:val="002F639C"/>
    <w:rsid w:val="003038B5"/>
    <w:rsid w:val="00305B1B"/>
    <w:rsid w:val="003063F6"/>
    <w:rsid w:val="00313927"/>
    <w:rsid w:val="00320116"/>
    <w:rsid w:val="00321D9D"/>
    <w:rsid w:val="00331055"/>
    <w:rsid w:val="0033141C"/>
    <w:rsid w:val="00331E1C"/>
    <w:rsid w:val="0034091B"/>
    <w:rsid w:val="00341A02"/>
    <w:rsid w:val="0034762A"/>
    <w:rsid w:val="00350D1E"/>
    <w:rsid w:val="0035238F"/>
    <w:rsid w:val="0035330A"/>
    <w:rsid w:val="00376D41"/>
    <w:rsid w:val="00377565"/>
    <w:rsid w:val="003812B4"/>
    <w:rsid w:val="00390EB0"/>
    <w:rsid w:val="00396842"/>
    <w:rsid w:val="003A16BC"/>
    <w:rsid w:val="003B1BBE"/>
    <w:rsid w:val="003D4EC6"/>
    <w:rsid w:val="003D5619"/>
    <w:rsid w:val="003E1040"/>
    <w:rsid w:val="003E30F7"/>
    <w:rsid w:val="003E4D0C"/>
    <w:rsid w:val="003E7C8E"/>
    <w:rsid w:val="003F0F7D"/>
    <w:rsid w:val="00424989"/>
    <w:rsid w:val="00426193"/>
    <w:rsid w:val="00436680"/>
    <w:rsid w:val="0043761F"/>
    <w:rsid w:val="00440600"/>
    <w:rsid w:val="00455D0A"/>
    <w:rsid w:val="00457E05"/>
    <w:rsid w:val="004608F2"/>
    <w:rsid w:val="00480D3E"/>
    <w:rsid w:val="004829E1"/>
    <w:rsid w:val="00493888"/>
    <w:rsid w:val="00495192"/>
    <w:rsid w:val="004B6BFB"/>
    <w:rsid w:val="004D5E4C"/>
    <w:rsid w:val="004D6315"/>
    <w:rsid w:val="004D7004"/>
    <w:rsid w:val="004E09A8"/>
    <w:rsid w:val="005346DE"/>
    <w:rsid w:val="0054625F"/>
    <w:rsid w:val="005602C2"/>
    <w:rsid w:val="005641BA"/>
    <w:rsid w:val="005660EB"/>
    <w:rsid w:val="005759D7"/>
    <w:rsid w:val="00581528"/>
    <w:rsid w:val="0058198B"/>
    <w:rsid w:val="0059168B"/>
    <w:rsid w:val="00595CE3"/>
    <w:rsid w:val="00597E88"/>
    <w:rsid w:val="005A16D5"/>
    <w:rsid w:val="005A1BAA"/>
    <w:rsid w:val="005A6971"/>
    <w:rsid w:val="005B196D"/>
    <w:rsid w:val="005B4883"/>
    <w:rsid w:val="005B4C21"/>
    <w:rsid w:val="005B551A"/>
    <w:rsid w:val="005B7CE7"/>
    <w:rsid w:val="005C4F5A"/>
    <w:rsid w:val="005D62F8"/>
    <w:rsid w:val="005D6FC1"/>
    <w:rsid w:val="005E38FF"/>
    <w:rsid w:val="005F15EA"/>
    <w:rsid w:val="005F48B6"/>
    <w:rsid w:val="005F56E0"/>
    <w:rsid w:val="00600F3B"/>
    <w:rsid w:val="00617561"/>
    <w:rsid w:val="00636344"/>
    <w:rsid w:val="00640476"/>
    <w:rsid w:val="006667A2"/>
    <w:rsid w:val="00670C79"/>
    <w:rsid w:val="00670FB1"/>
    <w:rsid w:val="006736A7"/>
    <w:rsid w:val="00684E99"/>
    <w:rsid w:val="006970D9"/>
    <w:rsid w:val="006A162C"/>
    <w:rsid w:val="006A6D01"/>
    <w:rsid w:val="006B12B1"/>
    <w:rsid w:val="006C179B"/>
    <w:rsid w:val="006C1AF6"/>
    <w:rsid w:val="006C2E49"/>
    <w:rsid w:val="006D15A5"/>
    <w:rsid w:val="006D6A67"/>
    <w:rsid w:val="006D78E1"/>
    <w:rsid w:val="006D7EB5"/>
    <w:rsid w:val="006F62E0"/>
    <w:rsid w:val="00714BEA"/>
    <w:rsid w:val="007226B4"/>
    <w:rsid w:val="007354B4"/>
    <w:rsid w:val="00745870"/>
    <w:rsid w:val="00756BFE"/>
    <w:rsid w:val="0075700E"/>
    <w:rsid w:val="007662B2"/>
    <w:rsid w:val="00770CD5"/>
    <w:rsid w:val="00777AD1"/>
    <w:rsid w:val="007A38CF"/>
    <w:rsid w:val="007A3DF0"/>
    <w:rsid w:val="007A3F5C"/>
    <w:rsid w:val="007A57E6"/>
    <w:rsid w:val="007B59DB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50A3"/>
    <w:rsid w:val="00850B62"/>
    <w:rsid w:val="00851CF4"/>
    <w:rsid w:val="008623AB"/>
    <w:rsid w:val="00863443"/>
    <w:rsid w:val="008834D7"/>
    <w:rsid w:val="0089293C"/>
    <w:rsid w:val="00896506"/>
    <w:rsid w:val="008A3C87"/>
    <w:rsid w:val="008A6B84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607A"/>
    <w:rsid w:val="00956B14"/>
    <w:rsid w:val="00976AC0"/>
    <w:rsid w:val="00977BF7"/>
    <w:rsid w:val="00986702"/>
    <w:rsid w:val="009A1808"/>
    <w:rsid w:val="009D4A02"/>
    <w:rsid w:val="009D6754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81B36"/>
    <w:rsid w:val="00A86BF6"/>
    <w:rsid w:val="00A941AC"/>
    <w:rsid w:val="00A94A70"/>
    <w:rsid w:val="00AA4666"/>
    <w:rsid w:val="00AB6C48"/>
    <w:rsid w:val="00AC2846"/>
    <w:rsid w:val="00AC2C2A"/>
    <w:rsid w:val="00AC405E"/>
    <w:rsid w:val="00AD2087"/>
    <w:rsid w:val="00AD3EC3"/>
    <w:rsid w:val="00AE4EF4"/>
    <w:rsid w:val="00AE4F21"/>
    <w:rsid w:val="00AE73E5"/>
    <w:rsid w:val="00AF094E"/>
    <w:rsid w:val="00B02895"/>
    <w:rsid w:val="00B322D7"/>
    <w:rsid w:val="00B5278A"/>
    <w:rsid w:val="00B619CC"/>
    <w:rsid w:val="00B61A51"/>
    <w:rsid w:val="00B623A8"/>
    <w:rsid w:val="00B673C6"/>
    <w:rsid w:val="00B76455"/>
    <w:rsid w:val="00B8092C"/>
    <w:rsid w:val="00B810C1"/>
    <w:rsid w:val="00B859B3"/>
    <w:rsid w:val="00B8701C"/>
    <w:rsid w:val="00BA072A"/>
    <w:rsid w:val="00BA1B28"/>
    <w:rsid w:val="00BA35EC"/>
    <w:rsid w:val="00BA6D34"/>
    <w:rsid w:val="00BB7D3E"/>
    <w:rsid w:val="00BC2676"/>
    <w:rsid w:val="00BC5854"/>
    <w:rsid w:val="00BF002F"/>
    <w:rsid w:val="00C0548E"/>
    <w:rsid w:val="00C15F1D"/>
    <w:rsid w:val="00C173B7"/>
    <w:rsid w:val="00C2381B"/>
    <w:rsid w:val="00C35BA9"/>
    <w:rsid w:val="00C36E55"/>
    <w:rsid w:val="00C4115C"/>
    <w:rsid w:val="00C434A3"/>
    <w:rsid w:val="00C57781"/>
    <w:rsid w:val="00C605D4"/>
    <w:rsid w:val="00C60AB6"/>
    <w:rsid w:val="00C76C19"/>
    <w:rsid w:val="00C76FB6"/>
    <w:rsid w:val="00C8076A"/>
    <w:rsid w:val="00C82269"/>
    <w:rsid w:val="00C83A19"/>
    <w:rsid w:val="00C9716F"/>
    <w:rsid w:val="00CA2E68"/>
    <w:rsid w:val="00CA34BE"/>
    <w:rsid w:val="00CA6436"/>
    <w:rsid w:val="00CB4F15"/>
    <w:rsid w:val="00CC559A"/>
    <w:rsid w:val="00CC5AAF"/>
    <w:rsid w:val="00CE3DAC"/>
    <w:rsid w:val="00CF3043"/>
    <w:rsid w:val="00CF4EF2"/>
    <w:rsid w:val="00D25B7D"/>
    <w:rsid w:val="00D2636B"/>
    <w:rsid w:val="00D31FF6"/>
    <w:rsid w:val="00D3434D"/>
    <w:rsid w:val="00D43B5A"/>
    <w:rsid w:val="00D56672"/>
    <w:rsid w:val="00D60B10"/>
    <w:rsid w:val="00D65990"/>
    <w:rsid w:val="00D7401A"/>
    <w:rsid w:val="00D76B50"/>
    <w:rsid w:val="00D7737F"/>
    <w:rsid w:val="00D8043E"/>
    <w:rsid w:val="00D867C8"/>
    <w:rsid w:val="00D96E79"/>
    <w:rsid w:val="00DA20E7"/>
    <w:rsid w:val="00DB6CAC"/>
    <w:rsid w:val="00DC0EE5"/>
    <w:rsid w:val="00DC52C8"/>
    <w:rsid w:val="00DC5714"/>
    <w:rsid w:val="00DD4B62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DEC"/>
    <w:rsid w:val="00E37B84"/>
    <w:rsid w:val="00E426FA"/>
    <w:rsid w:val="00E7180E"/>
    <w:rsid w:val="00E719C3"/>
    <w:rsid w:val="00E73242"/>
    <w:rsid w:val="00E83211"/>
    <w:rsid w:val="00E863B6"/>
    <w:rsid w:val="00E86A91"/>
    <w:rsid w:val="00E912D9"/>
    <w:rsid w:val="00EA02A4"/>
    <w:rsid w:val="00EA353E"/>
    <w:rsid w:val="00ED0B8E"/>
    <w:rsid w:val="00ED1F94"/>
    <w:rsid w:val="00ED521E"/>
    <w:rsid w:val="00ED6DB5"/>
    <w:rsid w:val="00ED7A8F"/>
    <w:rsid w:val="00EE1624"/>
    <w:rsid w:val="00EE70B4"/>
    <w:rsid w:val="00EF1A62"/>
    <w:rsid w:val="00F02D0A"/>
    <w:rsid w:val="00F13D2D"/>
    <w:rsid w:val="00F14FC9"/>
    <w:rsid w:val="00F25243"/>
    <w:rsid w:val="00F272F7"/>
    <w:rsid w:val="00F3555C"/>
    <w:rsid w:val="00F51CD6"/>
    <w:rsid w:val="00F5384B"/>
    <w:rsid w:val="00F5474B"/>
    <w:rsid w:val="00F54AB0"/>
    <w:rsid w:val="00F70939"/>
    <w:rsid w:val="00F74043"/>
    <w:rsid w:val="00F80EF8"/>
    <w:rsid w:val="00F81529"/>
    <w:rsid w:val="00FA4358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CAA4-EADC-424E-AA88-1CE43BA6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21</cp:revision>
  <cp:lastPrinted>2024-03-27T07:24:00Z</cp:lastPrinted>
  <dcterms:created xsi:type="dcterms:W3CDTF">2024-03-27T07:07:00Z</dcterms:created>
  <dcterms:modified xsi:type="dcterms:W3CDTF">2024-04-09T10:26:00Z</dcterms:modified>
</cp:coreProperties>
</file>