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9CC" w:rsidRDefault="004A10AE" w:rsidP="007B7F71">
      <w:pPr>
        <w:tabs>
          <w:tab w:val="left" w:pos="3261"/>
        </w:tabs>
        <w:ind w:left="3261" w:right="72"/>
        <w:outlineLvl w:val="0"/>
        <w:rPr>
          <w:bCs/>
          <w:sz w:val="28"/>
        </w:rPr>
      </w:pPr>
      <w:r>
        <w:rPr>
          <w:bCs/>
          <w:sz w:val="28"/>
        </w:rPr>
        <w:tab/>
      </w:r>
    </w:p>
    <w:p w:rsidR="00966724" w:rsidRPr="008470C4" w:rsidRDefault="00966724" w:rsidP="00966724">
      <w:pPr>
        <w:tabs>
          <w:tab w:val="left" w:pos="3261"/>
        </w:tabs>
        <w:ind w:right="72"/>
        <w:jc w:val="center"/>
        <w:outlineLvl w:val="0"/>
        <w:rPr>
          <w:b/>
          <w:bCs/>
          <w:sz w:val="28"/>
          <w:szCs w:val="28"/>
          <w:lang w:val="en-GB"/>
        </w:rPr>
      </w:pPr>
      <w:r>
        <w:rPr>
          <w:b/>
          <w:bCs/>
          <w:sz w:val="28"/>
          <w:szCs w:val="28"/>
        </w:rPr>
        <w:t>ПРОТОКОЛ № 32</w:t>
      </w:r>
    </w:p>
    <w:p w:rsidR="00966724" w:rsidRDefault="00966724" w:rsidP="00966724">
      <w:pPr>
        <w:jc w:val="center"/>
        <w:rPr>
          <w:b/>
          <w:bCs/>
          <w:sz w:val="28"/>
          <w:szCs w:val="28"/>
        </w:rPr>
      </w:pPr>
      <w:r>
        <w:rPr>
          <w:b/>
          <w:bCs/>
          <w:sz w:val="28"/>
          <w:szCs w:val="28"/>
        </w:rPr>
        <w:t>ОТ ЗАСЕДАНИЕ НА</w:t>
      </w:r>
    </w:p>
    <w:p w:rsidR="00966724" w:rsidRDefault="00966724" w:rsidP="00966724">
      <w:pPr>
        <w:jc w:val="center"/>
        <w:rPr>
          <w:b/>
          <w:bCs/>
          <w:sz w:val="28"/>
          <w:szCs w:val="28"/>
        </w:rPr>
      </w:pPr>
      <w:r>
        <w:rPr>
          <w:b/>
          <w:bCs/>
          <w:sz w:val="28"/>
          <w:szCs w:val="28"/>
        </w:rPr>
        <w:t>КОМИСИЯТА ПО АТЕСТИРАНЕТО И КОНКУРСИТЕ</w:t>
      </w:r>
    </w:p>
    <w:p w:rsidR="00966724" w:rsidRDefault="00966724" w:rsidP="00966724">
      <w:pPr>
        <w:jc w:val="center"/>
        <w:rPr>
          <w:b/>
          <w:bCs/>
          <w:sz w:val="28"/>
          <w:szCs w:val="28"/>
        </w:rPr>
      </w:pPr>
      <w:r>
        <w:rPr>
          <w:b/>
          <w:bCs/>
          <w:sz w:val="28"/>
          <w:szCs w:val="28"/>
        </w:rPr>
        <w:t>КЪМ ПРОКУРОРСКАТА КОЛЕГИЯ НА ВСС,</w:t>
      </w:r>
    </w:p>
    <w:p w:rsidR="00966724" w:rsidRDefault="00966724" w:rsidP="00966724">
      <w:pPr>
        <w:jc w:val="center"/>
        <w:rPr>
          <w:b/>
          <w:bCs/>
          <w:sz w:val="28"/>
          <w:szCs w:val="28"/>
        </w:rPr>
      </w:pPr>
      <w:r>
        <w:rPr>
          <w:b/>
          <w:bCs/>
          <w:sz w:val="28"/>
          <w:szCs w:val="28"/>
        </w:rPr>
        <w:t>ПРОВЕДЕНО НА 29.10.2024 г.</w:t>
      </w:r>
    </w:p>
    <w:p w:rsidR="00966724" w:rsidRDefault="00966724" w:rsidP="00966724">
      <w:pPr>
        <w:jc w:val="center"/>
        <w:rPr>
          <w:bCs/>
          <w:sz w:val="28"/>
          <w:szCs w:val="28"/>
          <w:lang w:val="en-US"/>
        </w:rPr>
      </w:pPr>
      <w:r>
        <w:rPr>
          <w:bCs/>
          <w:sz w:val="28"/>
          <w:szCs w:val="28"/>
          <w:lang w:val="en-US"/>
        </w:rPr>
        <w:t>/</w:t>
      </w:r>
      <w:r>
        <w:rPr>
          <w:bCs/>
          <w:sz w:val="28"/>
          <w:szCs w:val="28"/>
        </w:rPr>
        <w:t xml:space="preserve">чрез </w:t>
      </w:r>
      <w:proofErr w:type="spellStart"/>
      <w:r>
        <w:rPr>
          <w:bCs/>
          <w:sz w:val="28"/>
          <w:szCs w:val="28"/>
        </w:rPr>
        <w:t>видеоконферентна</w:t>
      </w:r>
      <w:proofErr w:type="spellEnd"/>
      <w:r>
        <w:rPr>
          <w:bCs/>
          <w:sz w:val="28"/>
          <w:szCs w:val="28"/>
        </w:rPr>
        <w:t xml:space="preserve"> връзка</w:t>
      </w:r>
      <w:r>
        <w:rPr>
          <w:bCs/>
          <w:sz w:val="28"/>
          <w:szCs w:val="28"/>
          <w:lang w:val="en-US"/>
        </w:rPr>
        <w:t>/</w:t>
      </w:r>
    </w:p>
    <w:p w:rsidR="00966724" w:rsidRDefault="00966724" w:rsidP="00966724">
      <w:pPr>
        <w:jc w:val="center"/>
        <w:rPr>
          <w:b/>
          <w:bCs/>
          <w:sz w:val="20"/>
          <w:szCs w:val="20"/>
        </w:rPr>
      </w:pPr>
    </w:p>
    <w:p w:rsidR="00966724" w:rsidRDefault="00966724" w:rsidP="00966724">
      <w:pPr>
        <w:autoSpaceDE w:val="0"/>
        <w:autoSpaceDN w:val="0"/>
        <w:adjustRightInd w:val="0"/>
        <w:jc w:val="both"/>
        <w:rPr>
          <w:sz w:val="28"/>
          <w:szCs w:val="28"/>
        </w:rPr>
      </w:pPr>
      <w:r w:rsidRPr="00D14300">
        <w:rPr>
          <w:sz w:val="28"/>
          <w:szCs w:val="28"/>
        </w:rPr>
        <w:t xml:space="preserve">Присъстват: Огнян Дамянов, </w:t>
      </w:r>
      <w:r w:rsidR="0013227A" w:rsidRPr="001079C0">
        <w:rPr>
          <w:sz w:val="28"/>
          <w:szCs w:val="28"/>
        </w:rPr>
        <w:t>Светлана Бошнакова</w:t>
      </w:r>
      <w:r w:rsidR="0013227A">
        <w:rPr>
          <w:sz w:val="28"/>
          <w:szCs w:val="28"/>
        </w:rPr>
        <w:t>,</w:t>
      </w:r>
      <w:r w:rsidR="0013227A" w:rsidRPr="001079C0">
        <w:rPr>
          <w:sz w:val="28"/>
          <w:szCs w:val="28"/>
        </w:rPr>
        <w:t xml:space="preserve"> Пламен Найденов</w:t>
      </w:r>
      <w:r w:rsidR="00F8254B">
        <w:rPr>
          <w:sz w:val="28"/>
          <w:szCs w:val="28"/>
        </w:rPr>
        <w:t>,</w:t>
      </w:r>
      <w:r w:rsidR="0013227A" w:rsidRPr="00D14300">
        <w:rPr>
          <w:sz w:val="28"/>
          <w:szCs w:val="28"/>
        </w:rPr>
        <w:t xml:space="preserve"> </w:t>
      </w:r>
      <w:r w:rsidRPr="00D14300">
        <w:rPr>
          <w:sz w:val="28"/>
          <w:szCs w:val="28"/>
        </w:rPr>
        <w:t xml:space="preserve">Евгени Иванов, Стефан Петров, Ирина Апостолова, </w:t>
      </w:r>
      <w:r>
        <w:rPr>
          <w:sz w:val="28"/>
          <w:szCs w:val="28"/>
        </w:rPr>
        <w:t xml:space="preserve">Петя Маринова, Емилия Пенева, </w:t>
      </w:r>
      <w:r w:rsidRPr="0097308B">
        <w:rPr>
          <w:sz w:val="28"/>
          <w:szCs w:val="28"/>
        </w:rPr>
        <w:t>Надя Загорова</w:t>
      </w:r>
      <w:r>
        <w:rPr>
          <w:sz w:val="28"/>
          <w:szCs w:val="28"/>
        </w:rPr>
        <w:t xml:space="preserve">, Павел </w:t>
      </w:r>
      <w:proofErr w:type="spellStart"/>
      <w:r>
        <w:rPr>
          <w:sz w:val="28"/>
          <w:szCs w:val="28"/>
        </w:rPr>
        <w:t>Колмаков</w:t>
      </w:r>
      <w:proofErr w:type="spellEnd"/>
      <w:r>
        <w:rPr>
          <w:sz w:val="28"/>
          <w:szCs w:val="28"/>
        </w:rPr>
        <w:t xml:space="preserve"> и Георги </w:t>
      </w:r>
      <w:proofErr w:type="spellStart"/>
      <w:r>
        <w:rPr>
          <w:sz w:val="28"/>
          <w:szCs w:val="28"/>
        </w:rPr>
        <w:t>Ценов</w:t>
      </w:r>
      <w:proofErr w:type="spellEnd"/>
    </w:p>
    <w:p w:rsidR="00966724" w:rsidRDefault="00966724" w:rsidP="00966724">
      <w:pPr>
        <w:autoSpaceDE w:val="0"/>
        <w:autoSpaceDN w:val="0"/>
        <w:adjustRightInd w:val="0"/>
        <w:jc w:val="both"/>
        <w:rPr>
          <w:sz w:val="28"/>
          <w:szCs w:val="28"/>
        </w:rPr>
      </w:pPr>
    </w:p>
    <w:p w:rsidR="00966724" w:rsidRPr="00EA5B95" w:rsidRDefault="00966724" w:rsidP="00966724">
      <w:pPr>
        <w:autoSpaceDE w:val="0"/>
        <w:autoSpaceDN w:val="0"/>
        <w:adjustRightInd w:val="0"/>
        <w:jc w:val="both"/>
        <w:rPr>
          <w:rFonts w:ascii="Times New Roman CYR" w:hAnsi="Times New Roman CYR" w:cs="Times New Roman CYR"/>
          <w:sz w:val="16"/>
          <w:szCs w:val="16"/>
        </w:rPr>
      </w:pPr>
      <w:r w:rsidRPr="007E72BD">
        <w:rPr>
          <w:sz w:val="28"/>
          <w:szCs w:val="28"/>
        </w:rPr>
        <w:t>Н</w:t>
      </w:r>
      <w:r>
        <w:rPr>
          <w:sz w:val="28"/>
          <w:szCs w:val="28"/>
        </w:rPr>
        <w:t xml:space="preserve">а заседанието присъстват: Мария Василева – директор на дирекция </w:t>
      </w:r>
      <w:r>
        <w:rPr>
          <w:rFonts w:ascii="Times New Roman CYR" w:hAnsi="Times New Roman CYR" w:cs="Times New Roman CYR"/>
          <w:sz w:val="28"/>
          <w:szCs w:val="28"/>
        </w:rPr>
        <w:t>„Атестиране и конкурси” и</w:t>
      </w:r>
      <w:r>
        <w:rPr>
          <w:sz w:val="28"/>
          <w:szCs w:val="28"/>
        </w:rPr>
        <w:t xml:space="preserve"> </w:t>
      </w:r>
      <w:r>
        <w:rPr>
          <w:rFonts w:ascii="Times New Roman CYR" w:hAnsi="Times New Roman CYR" w:cs="Times New Roman CYR"/>
          <w:sz w:val="28"/>
          <w:szCs w:val="28"/>
        </w:rPr>
        <w:t>Полина Петкова -</w:t>
      </w:r>
      <w:r w:rsidRPr="00007639">
        <w:rPr>
          <w:rFonts w:ascii="Times New Roman CYR" w:hAnsi="Times New Roman CYR" w:cs="Times New Roman CYR"/>
          <w:sz w:val="28"/>
          <w:szCs w:val="28"/>
        </w:rPr>
        <w:t xml:space="preserve"> </w:t>
      </w:r>
      <w:r>
        <w:rPr>
          <w:rFonts w:ascii="Times New Roman CYR" w:hAnsi="Times New Roman CYR" w:cs="Times New Roman CYR"/>
          <w:sz w:val="28"/>
          <w:szCs w:val="28"/>
        </w:rPr>
        <w:t>началник отдел „Атестиране“</w:t>
      </w:r>
      <w:r w:rsidRPr="00EA5B95">
        <w:rPr>
          <w:rFonts w:ascii="Times New Roman CYR" w:hAnsi="Times New Roman CYR" w:cs="Times New Roman CYR"/>
          <w:sz w:val="16"/>
          <w:szCs w:val="16"/>
        </w:rPr>
        <w:t xml:space="preserve"> </w:t>
      </w:r>
    </w:p>
    <w:p w:rsidR="00966724" w:rsidRDefault="00966724" w:rsidP="00966724">
      <w:pPr>
        <w:autoSpaceDE w:val="0"/>
        <w:autoSpaceDN w:val="0"/>
        <w:adjustRightInd w:val="0"/>
        <w:jc w:val="both"/>
        <w:rPr>
          <w:sz w:val="28"/>
          <w:szCs w:val="28"/>
        </w:rPr>
      </w:pPr>
    </w:p>
    <w:p w:rsidR="00966724" w:rsidRDefault="00966724" w:rsidP="00966724">
      <w:pPr>
        <w:autoSpaceDE w:val="0"/>
        <w:autoSpaceDN w:val="0"/>
        <w:adjustRightInd w:val="0"/>
        <w:jc w:val="both"/>
        <w:rPr>
          <w:sz w:val="28"/>
          <w:szCs w:val="28"/>
        </w:rPr>
      </w:pPr>
      <w:r>
        <w:rPr>
          <w:sz w:val="28"/>
          <w:szCs w:val="28"/>
        </w:rPr>
        <w:t>Протоколирал: Камелия Миладинова</w:t>
      </w:r>
    </w:p>
    <w:p w:rsidR="00966724" w:rsidRPr="00E55C27" w:rsidRDefault="00966724" w:rsidP="00966724">
      <w:pPr>
        <w:autoSpaceDE w:val="0"/>
        <w:autoSpaceDN w:val="0"/>
        <w:adjustRightInd w:val="0"/>
        <w:jc w:val="both"/>
        <w:rPr>
          <w:sz w:val="20"/>
          <w:szCs w:val="20"/>
        </w:rPr>
      </w:pPr>
    </w:p>
    <w:p w:rsidR="00966724" w:rsidRDefault="00966724" w:rsidP="00966724">
      <w:pPr>
        <w:autoSpaceDE w:val="0"/>
        <w:autoSpaceDN w:val="0"/>
        <w:adjustRightInd w:val="0"/>
        <w:jc w:val="center"/>
        <w:rPr>
          <w:bCs/>
          <w:sz w:val="28"/>
          <w:szCs w:val="28"/>
          <w:u w:val="single"/>
        </w:rPr>
      </w:pPr>
      <w:r>
        <w:rPr>
          <w:bCs/>
          <w:sz w:val="28"/>
          <w:szCs w:val="28"/>
          <w:u w:val="single"/>
        </w:rPr>
        <w:t xml:space="preserve">Допълнителни точки, включени за разглеждане в дневния ред на Комисията по атестирането и конкурсите към Прокурорската колегия </w:t>
      </w:r>
    </w:p>
    <w:p w:rsidR="00966724" w:rsidRPr="00031733" w:rsidRDefault="00966724" w:rsidP="00966724">
      <w:pPr>
        <w:rPr>
          <w:bCs/>
          <w:sz w:val="20"/>
          <w:szCs w:val="28"/>
          <w:u w:val="single"/>
          <w:lang w:val="en-US"/>
        </w:rPr>
      </w:pPr>
    </w:p>
    <w:p w:rsidR="00966724" w:rsidRDefault="00966724" w:rsidP="00966724">
      <w:pPr>
        <w:jc w:val="center"/>
        <w:rPr>
          <w:bCs/>
          <w:sz w:val="28"/>
          <w:szCs w:val="28"/>
        </w:rPr>
      </w:pPr>
      <w:r>
        <w:rPr>
          <w:bCs/>
          <w:sz w:val="28"/>
          <w:szCs w:val="28"/>
        </w:rPr>
        <w:t xml:space="preserve">КОМИСИЯТА ПО АТЕСТИРАНЕТО И КОНКУРСИТЕ </w:t>
      </w:r>
    </w:p>
    <w:p w:rsidR="00966724" w:rsidRDefault="00966724" w:rsidP="00966724">
      <w:pPr>
        <w:autoSpaceDE w:val="0"/>
        <w:autoSpaceDN w:val="0"/>
        <w:adjustRightInd w:val="0"/>
        <w:jc w:val="center"/>
        <w:rPr>
          <w:bCs/>
          <w:sz w:val="28"/>
          <w:szCs w:val="28"/>
        </w:rPr>
      </w:pPr>
      <w:r>
        <w:rPr>
          <w:bCs/>
          <w:sz w:val="28"/>
          <w:szCs w:val="28"/>
        </w:rPr>
        <w:t>Р  Е  Ш  И:</w:t>
      </w:r>
    </w:p>
    <w:p w:rsidR="00966724" w:rsidRPr="00C701CA" w:rsidRDefault="00966724" w:rsidP="00966724">
      <w:pPr>
        <w:jc w:val="both"/>
        <w:rPr>
          <w:bCs/>
          <w:sz w:val="20"/>
          <w:szCs w:val="20"/>
        </w:rPr>
      </w:pPr>
    </w:p>
    <w:p w:rsidR="00966724" w:rsidRPr="00F32FEA" w:rsidRDefault="00966724" w:rsidP="00966724">
      <w:pPr>
        <w:jc w:val="both"/>
        <w:rPr>
          <w:rFonts w:ascii="Times New Roman CYR" w:hAnsi="Times New Roman CYR" w:cs="Times New Roman CYR"/>
          <w:bCs/>
          <w:i/>
          <w:iCs/>
          <w:sz w:val="28"/>
          <w:szCs w:val="28"/>
          <w:highlight w:val="yellow"/>
          <w:lang w:val="en-GB"/>
        </w:rPr>
      </w:pPr>
      <w:r w:rsidRPr="0047007A">
        <w:rPr>
          <w:bCs/>
          <w:sz w:val="28"/>
          <w:szCs w:val="28"/>
        </w:rPr>
        <w:t>ВКЛЮЧВА</w:t>
      </w:r>
      <w:r w:rsidRPr="0047007A">
        <w:rPr>
          <w:b/>
          <w:bCs/>
          <w:sz w:val="28"/>
          <w:szCs w:val="28"/>
        </w:rPr>
        <w:t xml:space="preserve"> </w:t>
      </w:r>
      <w:r w:rsidRPr="007B4488">
        <w:rPr>
          <w:bCs/>
          <w:sz w:val="28"/>
          <w:szCs w:val="28"/>
        </w:rPr>
        <w:t>следните</w:t>
      </w:r>
      <w:r>
        <w:rPr>
          <w:b/>
          <w:bCs/>
          <w:sz w:val="28"/>
          <w:szCs w:val="28"/>
        </w:rPr>
        <w:t xml:space="preserve"> </w:t>
      </w:r>
      <w:r w:rsidRPr="0047007A">
        <w:rPr>
          <w:sz w:val="28"/>
          <w:szCs w:val="28"/>
        </w:rPr>
        <w:t>допълнителн</w:t>
      </w:r>
      <w:r>
        <w:rPr>
          <w:sz w:val="28"/>
          <w:szCs w:val="28"/>
        </w:rPr>
        <w:t>и</w:t>
      </w:r>
      <w:r w:rsidRPr="0047007A">
        <w:rPr>
          <w:sz w:val="28"/>
          <w:szCs w:val="28"/>
        </w:rPr>
        <w:t xml:space="preserve"> точк</w:t>
      </w:r>
      <w:r>
        <w:rPr>
          <w:sz w:val="28"/>
          <w:szCs w:val="28"/>
        </w:rPr>
        <w:t xml:space="preserve">и в дневния ред на Комисията по атестиране и конкурси, за разглеждане: </w:t>
      </w:r>
      <w:r w:rsidRPr="00BA7259">
        <w:rPr>
          <w:sz w:val="28"/>
          <w:szCs w:val="28"/>
        </w:rPr>
        <w:t>т.</w:t>
      </w:r>
      <w:r>
        <w:rPr>
          <w:sz w:val="28"/>
          <w:szCs w:val="28"/>
        </w:rPr>
        <w:t xml:space="preserve"> 22 - т. </w:t>
      </w:r>
      <w:r w:rsidR="00F8254B">
        <w:rPr>
          <w:sz w:val="28"/>
          <w:szCs w:val="28"/>
        </w:rPr>
        <w:t>28</w:t>
      </w:r>
    </w:p>
    <w:p w:rsidR="00DF4E59" w:rsidRDefault="00DF4E59" w:rsidP="006763A5">
      <w:pPr>
        <w:ind w:firstLine="284"/>
        <w:jc w:val="both"/>
        <w:rPr>
          <w:bCs/>
          <w:sz w:val="28"/>
          <w:szCs w:val="28"/>
        </w:rPr>
      </w:pPr>
    </w:p>
    <w:p w:rsidR="002D07E0" w:rsidRDefault="00743C63" w:rsidP="006763A5">
      <w:pPr>
        <w:ind w:firstLine="284"/>
        <w:jc w:val="both"/>
        <w:rPr>
          <w:bCs/>
          <w:sz w:val="28"/>
          <w:szCs w:val="28"/>
        </w:rPr>
      </w:pPr>
      <w:r w:rsidRPr="00A50FAE">
        <w:rPr>
          <w:bCs/>
          <w:sz w:val="28"/>
          <w:szCs w:val="28"/>
        </w:rPr>
        <w:t>РАЗНИ</w:t>
      </w:r>
    </w:p>
    <w:p w:rsidR="008D51E1" w:rsidRDefault="008D51E1" w:rsidP="008D51E1">
      <w:pPr>
        <w:autoSpaceDE w:val="0"/>
        <w:autoSpaceDN w:val="0"/>
        <w:adjustRightInd w:val="0"/>
        <w:jc w:val="both"/>
        <w:rPr>
          <w:bCs/>
          <w:sz w:val="28"/>
          <w:szCs w:val="28"/>
        </w:rPr>
      </w:pPr>
    </w:p>
    <w:p w:rsidR="008D51E1" w:rsidRDefault="00BE05F8" w:rsidP="008D51E1">
      <w:pPr>
        <w:autoSpaceDE w:val="0"/>
        <w:autoSpaceDN w:val="0"/>
        <w:adjustRightInd w:val="0"/>
        <w:ind w:firstLine="284"/>
        <w:jc w:val="both"/>
        <w:rPr>
          <w:rFonts w:ascii="Times New Roman CYR" w:hAnsi="Times New Roman CYR" w:cs="Times New Roman CYR"/>
          <w:sz w:val="28"/>
          <w:szCs w:val="28"/>
        </w:rPr>
      </w:pPr>
      <w:r>
        <w:rPr>
          <w:bCs/>
          <w:sz w:val="28"/>
          <w:szCs w:val="28"/>
        </w:rPr>
        <w:t>1</w:t>
      </w:r>
      <w:r w:rsidR="008D51E1">
        <w:rPr>
          <w:bCs/>
          <w:sz w:val="28"/>
          <w:szCs w:val="28"/>
        </w:rPr>
        <w:t xml:space="preserve">. </w:t>
      </w:r>
      <w:r w:rsidR="008D51E1">
        <w:rPr>
          <w:rFonts w:ascii="Times New Roman CYR" w:hAnsi="Times New Roman CYR" w:cs="Times New Roman CYR"/>
          <w:sz w:val="28"/>
          <w:szCs w:val="28"/>
        </w:rPr>
        <w:t xml:space="preserve">Откриване на процедури за избор на административни ръководители в органите на Прокуратурата на Република България. </w:t>
      </w:r>
    </w:p>
    <w:p w:rsidR="00966724" w:rsidRPr="00CE1B4F" w:rsidRDefault="00966724" w:rsidP="0096672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sidR="00F8254B">
        <w:rPr>
          <w:i/>
          <w:sz w:val="28"/>
          <w:szCs w:val="28"/>
        </w:rPr>
        <w:t xml:space="preserve"> 11</w:t>
      </w:r>
      <w:r w:rsidRPr="00CE1B4F">
        <w:rPr>
          <w:i/>
          <w:sz w:val="28"/>
          <w:szCs w:val="28"/>
        </w:rPr>
        <w:t xml:space="preserve"> гласа „за“ и 0 гласа „против“</w:t>
      </w:r>
    </w:p>
    <w:p w:rsidR="00966724" w:rsidRPr="00CE1B4F" w:rsidRDefault="00966724" w:rsidP="00966724">
      <w:pPr>
        <w:jc w:val="center"/>
        <w:rPr>
          <w:bCs/>
          <w:sz w:val="28"/>
          <w:szCs w:val="28"/>
        </w:rPr>
      </w:pPr>
    </w:p>
    <w:p w:rsidR="00966724" w:rsidRPr="00CE1B4F" w:rsidRDefault="00966724" w:rsidP="00966724">
      <w:pPr>
        <w:jc w:val="center"/>
        <w:rPr>
          <w:bCs/>
          <w:sz w:val="28"/>
          <w:szCs w:val="28"/>
        </w:rPr>
      </w:pPr>
      <w:r w:rsidRPr="00CE1B4F">
        <w:rPr>
          <w:bCs/>
          <w:sz w:val="28"/>
          <w:szCs w:val="28"/>
        </w:rPr>
        <w:t xml:space="preserve">КОМИСИЯТА ПО АТЕСТИРАНЕТО И КОНКУРСИТЕ </w:t>
      </w:r>
    </w:p>
    <w:p w:rsidR="00966724" w:rsidRPr="00CE1B4F" w:rsidRDefault="00966724" w:rsidP="00966724">
      <w:pPr>
        <w:autoSpaceDE w:val="0"/>
        <w:autoSpaceDN w:val="0"/>
        <w:adjustRightInd w:val="0"/>
        <w:jc w:val="center"/>
        <w:rPr>
          <w:bCs/>
          <w:sz w:val="28"/>
          <w:szCs w:val="28"/>
        </w:rPr>
      </w:pPr>
      <w:r w:rsidRPr="00CE1B4F">
        <w:rPr>
          <w:bCs/>
          <w:sz w:val="28"/>
          <w:szCs w:val="28"/>
        </w:rPr>
        <w:t>Р  Е  Ш  И:</w:t>
      </w:r>
    </w:p>
    <w:p w:rsidR="008A0D94" w:rsidRDefault="008A0D94" w:rsidP="008A0D94">
      <w:pPr>
        <w:autoSpaceDE w:val="0"/>
        <w:autoSpaceDN w:val="0"/>
        <w:adjustRightInd w:val="0"/>
        <w:jc w:val="both"/>
        <w:rPr>
          <w:rFonts w:ascii="Times New Roman CYR" w:hAnsi="Times New Roman CYR" w:cs="Times New Roman CYR"/>
          <w:sz w:val="28"/>
          <w:szCs w:val="28"/>
          <w:lang w:val="en-US"/>
        </w:rPr>
      </w:pPr>
    </w:p>
    <w:p w:rsidR="008A0D94" w:rsidRDefault="008A0D94" w:rsidP="008A0D94">
      <w:pPr>
        <w:autoSpaceDE w:val="0"/>
        <w:autoSpaceDN w:val="0"/>
        <w:adjustRightInd w:val="0"/>
        <w:jc w:val="both"/>
        <w:rPr>
          <w:rFonts w:ascii="Times New Roman CYR" w:eastAsia="Calibri" w:hAnsi="Times New Roman CYR" w:cs="Times New Roman CYR"/>
          <w:sz w:val="28"/>
          <w:szCs w:val="28"/>
        </w:rPr>
      </w:pPr>
      <w:r w:rsidRPr="008A0D94">
        <w:rPr>
          <w:rFonts w:ascii="Times New Roman CYR" w:hAnsi="Times New Roman CYR" w:cs="Times New Roman CYR"/>
          <w:b/>
          <w:sz w:val="28"/>
          <w:szCs w:val="28"/>
        </w:rPr>
        <w:t>1.</w:t>
      </w:r>
      <w:proofErr w:type="spellStart"/>
      <w:r w:rsidRPr="008A0D94">
        <w:rPr>
          <w:rFonts w:ascii="Times New Roman CYR" w:hAnsi="Times New Roman CYR" w:cs="Times New Roman CYR"/>
          <w:b/>
          <w:sz w:val="28"/>
          <w:szCs w:val="28"/>
        </w:rPr>
        <w:t>1</w:t>
      </w:r>
      <w:proofErr w:type="spellEnd"/>
      <w:r w:rsidRPr="008A0D94">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Pr>
          <w:rFonts w:ascii="Times New Roman CYR" w:eastAsia="Calibri" w:hAnsi="Times New Roman CYR" w:cs="Times New Roman CYR"/>
          <w:b/>
          <w:sz w:val="28"/>
          <w:szCs w:val="28"/>
        </w:rPr>
        <w:t>ПРЕДЛАГА НА ПРОКУРОРСКАТА КОЛЕГИЯ НА ВИСШИЯ СЪДЕБЕН СЪВЕТ ДА ОТКРИЕ,</w:t>
      </w:r>
      <w:r>
        <w:rPr>
          <w:rFonts w:ascii="Times New Roman CYR" w:eastAsia="Calibri" w:hAnsi="Times New Roman CYR" w:cs="Times New Roman CYR"/>
          <w:sz w:val="28"/>
          <w:szCs w:val="28"/>
        </w:rPr>
        <w:t xml:space="preserve"> </w:t>
      </w:r>
      <w:r>
        <w:rPr>
          <w:sz w:val="28"/>
          <w:szCs w:val="28"/>
        </w:rPr>
        <w:t>на основание чл. 167, ал. 2, във връзка с чл. 194а, ал. 1 от Закона за съдебната власт</w:t>
      </w:r>
      <w:r>
        <w:rPr>
          <w:rFonts w:eastAsia="Calibri"/>
          <w:sz w:val="28"/>
          <w:szCs w:val="28"/>
        </w:rPr>
        <w:t>,</w:t>
      </w:r>
      <w:r>
        <w:rPr>
          <w:rFonts w:ascii="Times New Roman CYR" w:eastAsia="Calibri" w:hAnsi="Times New Roman CYR" w:cs="Times New Roman CYR"/>
          <w:sz w:val="28"/>
          <w:szCs w:val="28"/>
        </w:rPr>
        <w:t xml:space="preserve"> процедури за избор на </w:t>
      </w:r>
      <w:r>
        <w:rPr>
          <w:sz w:val="28"/>
          <w:szCs w:val="28"/>
        </w:rPr>
        <w:t xml:space="preserve">административни ръководители в органи на </w:t>
      </w:r>
      <w:r>
        <w:rPr>
          <w:rFonts w:ascii="Times New Roman CYR" w:hAnsi="Times New Roman CYR" w:cs="Times New Roman CYR"/>
          <w:sz w:val="28"/>
          <w:szCs w:val="28"/>
        </w:rPr>
        <w:t>Прокуратурата на Република България</w:t>
      </w:r>
      <w:r>
        <w:rPr>
          <w:rFonts w:ascii="Times New Roman CYR" w:eastAsia="Calibri" w:hAnsi="Times New Roman CYR" w:cs="Times New Roman CYR"/>
          <w:sz w:val="28"/>
          <w:szCs w:val="28"/>
        </w:rPr>
        <w:t>, както следва:</w:t>
      </w:r>
    </w:p>
    <w:p w:rsidR="008A0D94" w:rsidRDefault="008A0D94" w:rsidP="008A0D94">
      <w:pPr>
        <w:autoSpaceDE w:val="0"/>
        <w:autoSpaceDN w:val="0"/>
        <w:adjustRightInd w:val="0"/>
        <w:ind w:firstLine="709"/>
        <w:jc w:val="both"/>
        <w:rPr>
          <w:rFonts w:ascii="Times New Roman CYR" w:eastAsia="Calibri" w:hAnsi="Times New Roman CYR" w:cs="Times New Roman CYR"/>
          <w:sz w:val="28"/>
          <w:szCs w:val="28"/>
          <w:lang w:val="en-US"/>
        </w:rPr>
      </w:pPr>
    </w:p>
    <w:p w:rsidR="008A0D94" w:rsidRDefault="008A0D94" w:rsidP="008A0D94">
      <w:pPr>
        <w:autoSpaceDE w:val="0"/>
        <w:autoSpaceDN w:val="0"/>
        <w:adjustRightInd w:val="0"/>
        <w:ind w:firstLine="709"/>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Окръжна прокуратура – Велико Търново – изтичащ мандат</w:t>
      </w:r>
      <w:r>
        <w:rPr>
          <w:rFonts w:ascii="Times New Roman CYR" w:eastAsia="Calibri" w:hAnsi="Times New Roman CYR" w:cs="Times New Roman CYR"/>
          <w:sz w:val="28"/>
          <w:szCs w:val="28"/>
          <w:lang w:val="en-US"/>
        </w:rPr>
        <w:t>;</w:t>
      </w:r>
    </w:p>
    <w:p w:rsidR="008A0D94" w:rsidRDefault="008A0D94" w:rsidP="008A0D94">
      <w:pPr>
        <w:autoSpaceDE w:val="0"/>
        <w:autoSpaceDN w:val="0"/>
        <w:adjustRightInd w:val="0"/>
        <w:ind w:firstLine="709"/>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Окръжна прокуратура – Русе – изтичащ мандат</w:t>
      </w:r>
      <w:r>
        <w:rPr>
          <w:rFonts w:ascii="Times New Roman CYR" w:eastAsia="Calibri" w:hAnsi="Times New Roman CYR" w:cs="Times New Roman CYR"/>
          <w:sz w:val="28"/>
          <w:szCs w:val="28"/>
          <w:lang w:val="en-US"/>
        </w:rPr>
        <w:t>.</w:t>
      </w:r>
    </w:p>
    <w:p w:rsidR="008A0D94" w:rsidRDefault="008A0D94" w:rsidP="008A0D94">
      <w:pPr>
        <w:autoSpaceDE w:val="0"/>
        <w:autoSpaceDN w:val="0"/>
        <w:adjustRightInd w:val="0"/>
        <w:jc w:val="both"/>
        <w:rPr>
          <w:rFonts w:ascii="Times New Roman CYR" w:eastAsiaTheme="minorHAnsi" w:hAnsi="Times New Roman CYR" w:cs="Times New Roman CYR"/>
          <w:sz w:val="20"/>
          <w:szCs w:val="20"/>
        </w:rPr>
      </w:pPr>
    </w:p>
    <w:p w:rsidR="008A0D94" w:rsidRDefault="008A0D94" w:rsidP="008A0D94">
      <w:pPr>
        <w:autoSpaceDE w:val="0"/>
        <w:autoSpaceDN w:val="0"/>
        <w:adjustRightInd w:val="0"/>
        <w:jc w:val="both"/>
        <w:rPr>
          <w:rFonts w:ascii="Times New Roman CYR" w:hAnsi="Times New Roman CYR" w:cs="Times New Roman CYR"/>
          <w:color w:val="0000FF"/>
          <w:sz w:val="28"/>
          <w:szCs w:val="28"/>
          <w:u w:val="single"/>
        </w:rPr>
      </w:pPr>
      <w:r w:rsidRPr="008A0D94">
        <w:rPr>
          <w:rFonts w:ascii="Times New Roman CYR" w:hAnsi="Times New Roman CYR" w:cs="Times New Roman CYR"/>
          <w:b/>
          <w:sz w:val="28"/>
          <w:szCs w:val="28"/>
        </w:rPr>
        <w:t>1.2.</w:t>
      </w:r>
      <w:r>
        <w:rPr>
          <w:rFonts w:ascii="Times New Roman CYR" w:hAnsi="Times New Roman CYR" w:cs="Times New Roman CYR"/>
          <w:sz w:val="28"/>
          <w:szCs w:val="28"/>
        </w:rPr>
        <w:t xml:space="preserve"> В едномесечен срок от датата на обнародване на свободните длъжности в „Държавен вестник“ предложения за назначаване на административен ръководител на съответния орган на съдебната власт могат да се подават в администрацията на Висшия съдебен съвет, по електронен път с квалифициран </w:t>
      </w:r>
      <w:r>
        <w:rPr>
          <w:rFonts w:ascii="Times New Roman CYR" w:hAnsi="Times New Roman CYR" w:cs="Times New Roman CYR"/>
          <w:sz w:val="28"/>
          <w:szCs w:val="28"/>
        </w:rPr>
        <w:lastRenderedPageBreak/>
        <w:t xml:space="preserve">електронен подпис на официалния имейл адрес – </w:t>
      </w:r>
      <w:proofErr w:type="spellStart"/>
      <w:r>
        <w:rPr>
          <w:rFonts w:ascii="Times New Roman CYR" w:hAnsi="Times New Roman CYR" w:cs="Times New Roman CYR"/>
          <w:sz w:val="28"/>
          <w:szCs w:val="28"/>
        </w:rPr>
        <w:t>vss@vss</w:t>
      </w:r>
      <w:proofErr w:type="spellEnd"/>
      <w:r>
        <w:rPr>
          <w:rFonts w:ascii="Times New Roman CYR" w:hAnsi="Times New Roman CYR" w:cs="Times New Roman CYR"/>
          <w:sz w:val="28"/>
          <w:szCs w:val="28"/>
        </w:rPr>
        <w:t>.</w:t>
      </w:r>
      <w:proofErr w:type="spellStart"/>
      <w:r>
        <w:rPr>
          <w:rFonts w:ascii="Times New Roman CYR" w:hAnsi="Times New Roman CYR" w:cs="Times New Roman CYR"/>
          <w:sz w:val="28"/>
          <w:szCs w:val="28"/>
        </w:rPr>
        <w:t>justice</w:t>
      </w:r>
      <w:proofErr w:type="spellEnd"/>
      <w:r>
        <w:rPr>
          <w:rFonts w:ascii="Times New Roman CYR" w:hAnsi="Times New Roman CYR" w:cs="Times New Roman CYR"/>
          <w:sz w:val="28"/>
          <w:szCs w:val="28"/>
        </w:rPr>
        <w:t>.</w:t>
      </w:r>
      <w:proofErr w:type="spellStart"/>
      <w:r>
        <w:rPr>
          <w:rFonts w:ascii="Times New Roman CYR" w:hAnsi="Times New Roman CYR" w:cs="Times New Roman CYR"/>
          <w:sz w:val="28"/>
          <w:szCs w:val="28"/>
        </w:rPr>
        <w:t>bg</w:t>
      </w:r>
      <w:proofErr w:type="spellEnd"/>
      <w:r>
        <w:rPr>
          <w:rFonts w:ascii="Times New Roman CYR" w:hAnsi="Times New Roman CYR" w:cs="Times New Roman CYR"/>
          <w:sz w:val="28"/>
          <w:szCs w:val="28"/>
        </w:rPr>
        <w:t xml:space="preserve"> или чрез лицензиран пощенски оператор на официалния адрес на Висшия съдебен съвет – гр. София, ул. Екзарх Йосиф № 12. Към предложението се прилагат: подробна автобиография, подписана от кандидата; копие от диплома за завършено висше образование по специалността „Право“; копие от удостоверение за придобита юридическа правоспособност; медицинско удостоверение, издадено в резултат на извършен медицински преглед, че лицето не страда от психическо заболяване; концепция за работата като административен ръководител, която трябва да съдържа: лична мотивация за заемане на длъжността, анализ и оценка на състоянието на органа на съдебната власт, очертаване на достиженията и проблемите в досегашната му дейност, набелязване на цели за развитието и мерки за тяхното достигане; удостоверение от Националната следствена служба, Столичната следствена служба или от окръжните следствени отдели към окръжните прокуратури за образувани досъдебни производства; документи, удостоверяващи наличието на стажа по чл. 170 от ЗСВ и други документи, които по преценка на кандидата имат отношение към професионалните или нравствените му качества.</w:t>
      </w:r>
    </w:p>
    <w:p w:rsidR="008A0D94" w:rsidRDefault="008A0D94" w:rsidP="008A0D94">
      <w:pPr>
        <w:autoSpaceDE w:val="0"/>
        <w:autoSpaceDN w:val="0"/>
        <w:adjustRightInd w:val="0"/>
        <w:jc w:val="both"/>
        <w:rPr>
          <w:rFonts w:ascii="Times New Roman CYR" w:hAnsi="Times New Roman CYR" w:cs="Times New Roman CYR"/>
          <w:sz w:val="28"/>
          <w:szCs w:val="28"/>
        </w:rPr>
      </w:pPr>
    </w:p>
    <w:p w:rsidR="008A0D94" w:rsidRDefault="008A0D94" w:rsidP="008A0D94">
      <w:pPr>
        <w:autoSpaceDE w:val="0"/>
        <w:autoSpaceDN w:val="0"/>
        <w:adjustRightInd w:val="0"/>
        <w:jc w:val="both"/>
        <w:rPr>
          <w:rFonts w:ascii="Times New Roman CYR" w:hAnsi="Times New Roman CYR" w:cs="Times New Roman CYR"/>
          <w:sz w:val="28"/>
          <w:szCs w:val="28"/>
        </w:rPr>
      </w:pPr>
      <w:r w:rsidRPr="008A0D94">
        <w:rPr>
          <w:rFonts w:ascii="Times New Roman CYR" w:hAnsi="Times New Roman CYR" w:cs="Times New Roman CYR"/>
          <w:b/>
          <w:sz w:val="28"/>
          <w:szCs w:val="28"/>
        </w:rPr>
        <w:t>1.3.</w:t>
      </w:r>
      <w:r>
        <w:rPr>
          <w:rFonts w:ascii="Times New Roman CYR" w:hAnsi="Times New Roman CYR" w:cs="Times New Roman CYR"/>
          <w:sz w:val="28"/>
          <w:szCs w:val="28"/>
        </w:rPr>
        <w:t xml:space="preserve"> Решението да се обнародва в „Държавен вестник“ и да се публикува на Интернет страницата на Висшия съдебен съвет.</w:t>
      </w:r>
    </w:p>
    <w:p w:rsidR="008A0D94" w:rsidRDefault="008A0D94" w:rsidP="008A0D94">
      <w:pPr>
        <w:autoSpaceDE w:val="0"/>
        <w:autoSpaceDN w:val="0"/>
        <w:adjustRightInd w:val="0"/>
        <w:ind w:firstLine="284"/>
        <w:jc w:val="both"/>
        <w:rPr>
          <w:rFonts w:ascii="Times New Roman CYR" w:hAnsi="Times New Roman CYR" w:cs="Times New Roman CYR"/>
          <w:sz w:val="28"/>
          <w:szCs w:val="28"/>
        </w:rPr>
      </w:pPr>
    </w:p>
    <w:p w:rsidR="008A0D94" w:rsidRDefault="008A0D94" w:rsidP="008A0D94">
      <w:pPr>
        <w:autoSpaceDE w:val="0"/>
        <w:autoSpaceDN w:val="0"/>
        <w:adjustRightInd w:val="0"/>
        <w:jc w:val="both"/>
        <w:rPr>
          <w:rFonts w:asciiTheme="minorHAnsi" w:hAnsiTheme="minorHAnsi" w:cstheme="minorBidi"/>
          <w:sz w:val="22"/>
          <w:szCs w:val="22"/>
        </w:rPr>
      </w:pPr>
      <w:r w:rsidRPr="008A0D94">
        <w:rPr>
          <w:rFonts w:ascii="Times New Roman CYR" w:hAnsi="Times New Roman CYR" w:cs="Times New Roman CYR"/>
          <w:b/>
          <w:sz w:val="28"/>
          <w:szCs w:val="28"/>
        </w:rPr>
        <w:t>1.4.</w:t>
      </w:r>
      <w:r>
        <w:rPr>
          <w:rFonts w:ascii="Times New Roman CYR" w:hAnsi="Times New Roman CYR" w:cs="Times New Roman CYR"/>
          <w:sz w:val="28"/>
          <w:szCs w:val="28"/>
        </w:rPr>
        <w:t xml:space="preserve"> </w:t>
      </w:r>
      <w:r>
        <w:rPr>
          <w:rFonts w:ascii="Times New Roman CYR" w:hAnsi="Times New Roman CYR" w:cs="Times New Roman CYR"/>
          <w:b/>
          <w:sz w:val="28"/>
          <w:szCs w:val="28"/>
        </w:rPr>
        <w:t>ВНАСЯ</w:t>
      </w:r>
      <w:r>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30.10.2024 г., за разглеждане и произнасяне.</w:t>
      </w:r>
    </w:p>
    <w:p w:rsidR="008D51E1" w:rsidRDefault="008D51E1" w:rsidP="008D51E1">
      <w:pPr>
        <w:autoSpaceDE w:val="0"/>
        <w:autoSpaceDN w:val="0"/>
        <w:adjustRightInd w:val="0"/>
        <w:jc w:val="both"/>
        <w:rPr>
          <w:rFonts w:ascii="Times New Roman CYR" w:hAnsi="Times New Roman CYR" w:cs="Times New Roman CYR"/>
          <w:b/>
          <w:i/>
          <w:sz w:val="22"/>
          <w:u w:val="single"/>
        </w:rPr>
      </w:pPr>
    </w:p>
    <w:p w:rsidR="008D51E1" w:rsidRDefault="00BE05F8" w:rsidP="008D51E1">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2</w:t>
      </w:r>
      <w:r w:rsidR="008D51E1">
        <w:rPr>
          <w:rFonts w:ascii="Times New Roman CYR" w:hAnsi="Times New Roman CYR" w:cs="Times New Roman CYR"/>
          <w:sz w:val="28"/>
          <w:szCs w:val="28"/>
        </w:rPr>
        <w:t>. Определяне на изпълняващ функциите „административен ръководител – окръжен прокурор“ на Окръжна прокуратура – Ловеч, поради изтичащ на 04.11.2024 г. мандат.</w:t>
      </w:r>
    </w:p>
    <w:p w:rsidR="009C424E" w:rsidRPr="00CE1B4F" w:rsidRDefault="009C424E" w:rsidP="009C424E">
      <w:pPr>
        <w:pStyle w:val="a4"/>
        <w:ind w:left="0" w:firstLine="284"/>
        <w:jc w:val="both"/>
        <w:rPr>
          <w:i/>
          <w:sz w:val="28"/>
          <w:szCs w:val="28"/>
        </w:rPr>
      </w:pPr>
      <w:r w:rsidRPr="00CE1B4F">
        <w:rPr>
          <w:i/>
          <w:sz w:val="28"/>
          <w:szCs w:val="28"/>
        </w:rPr>
        <w:t xml:space="preserve">След проведено гласуване с вдигане на ръка и при обявения резултат </w:t>
      </w:r>
      <w:r w:rsidR="00F8254B">
        <w:rPr>
          <w:i/>
          <w:sz w:val="28"/>
          <w:szCs w:val="28"/>
        </w:rPr>
        <w:t>11</w:t>
      </w:r>
      <w:r w:rsidRPr="00CE1B4F">
        <w:rPr>
          <w:i/>
          <w:sz w:val="28"/>
          <w:szCs w:val="28"/>
        </w:rPr>
        <w:t xml:space="preserve"> гласа „за“ и 0 гласа „против“</w:t>
      </w:r>
    </w:p>
    <w:p w:rsidR="009C424E" w:rsidRPr="00CE1B4F" w:rsidRDefault="009C424E" w:rsidP="009C424E">
      <w:pPr>
        <w:jc w:val="center"/>
        <w:rPr>
          <w:bCs/>
          <w:sz w:val="28"/>
          <w:szCs w:val="28"/>
        </w:rPr>
      </w:pPr>
    </w:p>
    <w:p w:rsidR="009C424E" w:rsidRPr="00CE1B4F" w:rsidRDefault="009C424E" w:rsidP="009C424E">
      <w:pPr>
        <w:jc w:val="center"/>
        <w:rPr>
          <w:bCs/>
          <w:sz w:val="28"/>
          <w:szCs w:val="28"/>
        </w:rPr>
      </w:pPr>
      <w:r w:rsidRPr="00CE1B4F">
        <w:rPr>
          <w:bCs/>
          <w:sz w:val="28"/>
          <w:szCs w:val="28"/>
        </w:rPr>
        <w:t xml:space="preserve">КОМИСИЯТА ПО АТЕСТИРАНЕТО И КОНКУРСИТЕ </w:t>
      </w:r>
    </w:p>
    <w:p w:rsidR="009C424E" w:rsidRPr="00CE1B4F" w:rsidRDefault="009C424E" w:rsidP="009C424E">
      <w:pPr>
        <w:autoSpaceDE w:val="0"/>
        <w:autoSpaceDN w:val="0"/>
        <w:adjustRightInd w:val="0"/>
        <w:jc w:val="center"/>
        <w:rPr>
          <w:bCs/>
          <w:sz w:val="28"/>
          <w:szCs w:val="28"/>
        </w:rPr>
      </w:pPr>
      <w:r w:rsidRPr="00CE1B4F">
        <w:rPr>
          <w:bCs/>
          <w:sz w:val="28"/>
          <w:szCs w:val="28"/>
        </w:rPr>
        <w:t>Р  Е  Ш  И:</w:t>
      </w:r>
    </w:p>
    <w:p w:rsidR="008A0D94" w:rsidRDefault="008A0D94" w:rsidP="008A0D94">
      <w:pPr>
        <w:autoSpaceDE w:val="0"/>
        <w:autoSpaceDN w:val="0"/>
        <w:adjustRightInd w:val="0"/>
        <w:jc w:val="both"/>
        <w:rPr>
          <w:rFonts w:ascii="Times New Roman CYR" w:hAnsi="Times New Roman CYR" w:cs="Times New Roman CYR"/>
          <w:sz w:val="28"/>
          <w:szCs w:val="28"/>
          <w:lang w:val="en-US"/>
        </w:rPr>
      </w:pPr>
    </w:p>
    <w:p w:rsidR="008A0D94" w:rsidRPr="00956B54" w:rsidRDefault="008A0D94" w:rsidP="008A0D94">
      <w:pPr>
        <w:autoSpaceDE w:val="0"/>
        <w:autoSpaceDN w:val="0"/>
        <w:adjustRightInd w:val="0"/>
        <w:jc w:val="both"/>
        <w:rPr>
          <w:rFonts w:ascii="Times New Roman CYR" w:hAnsi="Times New Roman CYR" w:cs="Times New Roman CYR"/>
          <w:sz w:val="20"/>
          <w:szCs w:val="20"/>
        </w:rPr>
      </w:pPr>
      <w:r w:rsidRPr="008A0D94">
        <w:rPr>
          <w:rFonts w:ascii="Times New Roman CYR" w:hAnsi="Times New Roman CYR" w:cs="Times New Roman CYR"/>
          <w:b/>
          <w:sz w:val="28"/>
          <w:szCs w:val="28"/>
        </w:rPr>
        <w:t>2.1.</w:t>
      </w:r>
      <w:r>
        <w:rPr>
          <w:rFonts w:ascii="Times New Roman CYR" w:hAnsi="Times New Roman CYR" w:cs="Times New Roman CYR"/>
          <w:sz w:val="28"/>
          <w:szCs w:val="28"/>
        </w:rPr>
        <w:t xml:space="preserve"> </w:t>
      </w:r>
      <w:r w:rsidRPr="0047661E">
        <w:rPr>
          <w:rFonts w:ascii="Times New Roman CYR" w:eastAsia="Calibri" w:hAnsi="Times New Roman CYR" w:cs="Times New Roman CYR"/>
          <w:b/>
          <w:sz w:val="28"/>
          <w:szCs w:val="28"/>
        </w:rPr>
        <w:t xml:space="preserve">ПРЕДЛАГА НА ПРОКУРОРСКАТА КОЛЕГИЯ НА </w:t>
      </w:r>
      <w:r>
        <w:rPr>
          <w:rFonts w:ascii="Times New Roman CYR" w:eastAsia="Calibri" w:hAnsi="Times New Roman CYR" w:cs="Times New Roman CYR"/>
          <w:b/>
          <w:sz w:val="28"/>
          <w:szCs w:val="28"/>
        </w:rPr>
        <w:t xml:space="preserve">ВИСШИЯ СЪДЕБЕН СЪВЕТ </w:t>
      </w:r>
      <w:r w:rsidRPr="0047661E">
        <w:rPr>
          <w:rFonts w:ascii="Times New Roman CYR" w:eastAsia="Calibri" w:hAnsi="Times New Roman CYR" w:cs="Times New Roman CYR"/>
          <w:b/>
          <w:sz w:val="28"/>
          <w:szCs w:val="28"/>
        </w:rPr>
        <w:t xml:space="preserve">ДА </w:t>
      </w:r>
      <w:r>
        <w:rPr>
          <w:b/>
          <w:sz w:val="28"/>
          <w:szCs w:val="28"/>
        </w:rPr>
        <w:t>ОПРЕДЕЛИ</w:t>
      </w:r>
      <w:r>
        <w:rPr>
          <w:sz w:val="28"/>
          <w:szCs w:val="28"/>
        </w:rPr>
        <w:t>, на основание чл. 175, ал. 4, изр. 2 от ЗСВ, Валентин Стоянов Вълков – административен ръководител – окръжен прокурор на Окръжна прокуратура - Ловеч, за изпълняващ функциите „административен ръководител – окръжен прокурор“ на Окръжна прокуратура – Ловеч, с ранг „прокурор във ВП",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05.11.2024 г., до встъпване в длъжност на нов административен ръководител.</w:t>
      </w:r>
    </w:p>
    <w:p w:rsidR="008A0D94" w:rsidRDefault="008A0D94" w:rsidP="008A0D94">
      <w:pPr>
        <w:autoSpaceDE w:val="0"/>
        <w:autoSpaceDN w:val="0"/>
        <w:adjustRightInd w:val="0"/>
        <w:jc w:val="both"/>
        <w:rPr>
          <w:rFonts w:ascii="Times New Roman CYR" w:hAnsi="Times New Roman CYR" w:cs="Times New Roman CYR"/>
          <w:sz w:val="28"/>
          <w:szCs w:val="28"/>
          <w:lang w:val="en-US"/>
        </w:rPr>
      </w:pPr>
    </w:p>
    <w:p w:rsidR="008A0D94" w:rsidRDefault="008A0D94" w:rsidP="008A0D94">
      <w:pPr>
        <w:autoSpaceDE w:val="0"/>
        <w:autoSpaceDN w:val="0"/>
        <w:adjustRightInd w:val="0"/>
        <w:jc w:val="both"/>
      </w:pPr>
      <w:r w:rsidRPr="008A0D94">
        <w:rPr>
          <w:rFonts w:ascii="Times New Roman CYR" w:hAnsi="Times New Roman CYR" w:cs="Times New Roman CYR"/>
          <w:b/>
          <w:sz w:val="28"/>
          <w:szCs w:val="28"/>
        </w:rPr>
        <w:t>2.</w:t>
      </w:r>
      <w:proofErr w:type="spellStart"/>
      <w:r w:rsidRPr="008A0D94">
        <w:rPr>
          <w:rFonts w:ascii="Times New Roman CYR" w:hAnsi="Times New Roman CYR" w:cs="Times New Roman CYR"/>
          <w:b/>
          <w:sz w:val="28"/>
          <w:szCs w:val="28"/>
        </w:rPr>
        <w:t>2</w:t>
      </w:r>
      <w:proofErr w:type="spellEnd"/>
      <w:r w:rsidRPr="008A0D94">
        <w:rPr>
          <w:rFonts w:ascii="Times New Roman CYR" w:hAnsi="Times New Roman CYR" w:cs="Times New Roman CYR"/>
          <w:b/>
          <w:sz w:val="28"/>
          <w:szCs w:val="28"/>
        </w:rPr>
        <w:t>. ВНАСЯ</w:t>
      </w:r>
      <w:r>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30.10.2024</w:t>
      </w:r>
      <w:r w:rsidRPr="0047661E">
        <w:rPr>
          <w:rFonts w:ascii="Times New Roman CYR" w:hAnsi="Times New Roman CYR" w:cs="Times New Roman CYR"/>
          <w:sz w:val="28"/>
          <w:szCs w:val="28"/>
        </w:rPr>
        <w:t xml:space="preserve"> г., </w:t>
      </w:r>
      <w:r>
        <w:rPr>
          <w:rFonts w:ascii="Times New Roman CYR" w:hAnsi="Times New Roman CYR" w:cs="Times New Roman CYR"/>
          <w:sz w:val="28"/>
          <w:szCs w:val="28"/>
        </w:rPr>
        <w:t>за разглеждане и произнасяне.</w:t>
      </w:r>
    </w:p>
    <w:p w:rsidR="008D51E1" w:rsidRDefault="008D51E1" w:rsidP="008D51E1">
      <w:pPr>
        <w:autoSpaceDE w:val="0"/>
        <w:autoSpaceDN w:val="0"/>
        <w:adjustRightInd w:val="0"/>
        <w:ind w:firstLine="708"/>
        <w:jc w:val="both"/>
        <w:rPr>
          <w:rFonts w:ascii="Times New Roman CYR" w:hAnsi="Times New Roman CYR" w:cs="Times New Roman CYR"/>
          <w:sz w:val="28"/>
          <w:szCs w:val="28"/>
        </w:rPr>
      </w:pPr>
    </w:p>
    <w:p w:rsidR="008D51E1" w:rsidRDefault="00BE05F8" w:rsidP="008D51E1">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3</w:t>
      </w:r>
      <w:r w:rsidR="008D51E1">
        <w:rPr>
          <w:rFonts w:ascii="Times New Roman CYR" w:hAnsi="Times New Roman CYR" w:cs="Times New Roman CYR"/>
          <w:sz w:val="28"/>
          <w:szCs w:val="28"/>
        </w:rPr>
        <w:t>. Определяне на изпълняващ функциите „административен ръководител – районен прокурор“ на Районна прокуратура – Видин, поради изтичащ на 06.11.2024 г. мандат.</w:t>
      </w:r>
    </w:p>
    <w:p w:rsidR="009C424E" w:rsidRPr="00CE1B4F" w:rsidRDefault="009C424E" w:rsidP="009C424E">
      <w:pPr>
        <w:pStyle w:val="a4"/>
        <w:ind w:left="0" w:firstLine="284"/>
        <w:jc w:val="both"/>
        <w:rPr>
          <w:i/>
          <w:sz w:val="28"/>
          <w:szCs w:val="28"/>
        </w:rPr>
      </w:pPr>
      <w:r w:rsidRPr="00CE1B4F">
        <w:rPr>
          <w:i/>
          <w:sz w:val="28"/>
          <w:szCs w:val="28"/>
        </w:rPr>
        <w:t xml:space="preserve">След проведено гласуване с вдигане на ръка и при обявения резултат </w:t>
      </w:r>
      <w:r w:rsidR="00F8254B">
        <w:rPr>
          <w:i/>
          <w:sz w:val="28"/>
          <w:szCs w:val="28"/>
        </w:rPr>
        <w:t>11</w:t>
      </w:r>
      <w:r w:rsidRPr="00CE1B4F">
        <w:rPr>
          <w:i/>
          <w:sz w:val="28"/>
          <w:szCs w:val="28"/>
        </w:rPr>
        <w:t xml:space="preserve"> гласа „за“ и 0 гласа „против“</w:t>
      </w:r>
    </w:p>
    <w:p w:rsidR="009C424E" w:rsidRPr="00CE1B4F" w:rsidRDefault="009C424E" w:rsidP="009C424E">
      <w:pPr>
        <w:jc w:val="center"/>
        <w:rPr>
          <w:bCs/>
          <w:sz w:val="28"/>
          <w:szCs w:val="28"/>
        </w:rPr>
      </w:pPr>
    </w:p>
    <w:p w:rsidR="009C424E" w:rsidRPr="00CE1B4F" w:rsidRDefault="009C424E" w:rsidP="009C424E">
      <w:pPr>
        <w:jc w:val="center"/>
        <w:rPr>
          <w:bCs/>
          <w:sz w:val="28"/>
          <w:szCs w:val="28"/>
        </w:rPr>
      </w:pPr>
      <w:r w:rsidRPr="00CE1B4F">
        <w:rPr>
          <w:bCs/>
          <w:sz w:val="28"/>
          <w:szCs w:val="28"/>
        </w:rPr>
        <w:t xml:space="preserve">КОМИСИЯТА ПО АТЕСТИРАНЕТО И КОНКУРСИТЕ </w:t>
      </w:r>
    </w:p>
    <w:p w:rsidR="009C424E" w:rsidRPr="00CE1B4F" w:rsidRDefault="009C424E" w:rsidP="009C424E">
      <w:pPr>
        <w:autoSpaceDE w:val="0"/>
        <w:autoSpaceDN w:val="0"/>
        <w:adjustRightInd w:val="0"/>
        <w:jc w:val="center"/>
        <w:rPr>
          <w:bCs/>
          <w:sz w:val="28"/>
          <w:szCs w:val="28"/>
        </w:rPr>
      </w:pPr>
      <w:r w:rsidRPr="00CE1B4F">
        <w:rPr>
          <w:bCs/>
          <w:sz w:val="28"/>
          <w:szCs w:val="28"/>
        </w:rPr>
        <w:t>Р  Е  Ш  И:</w:t>
      </w:r>
    </w:p>
    <w:p w:rsidR="008A0D94" w:rsidRDefault="008A0D94" w:rsidP="008A0D94">
      <w:pPr>
        <w:autoSpaceDE w:val="0"/>
        <w:autoSpaceDN w:val="0"/>
        <w:adjustRightInd w:val="0"/>
        <w:jc w:val="both"/>
        <w:rPr>
          <w:rFonts w:ascii="Times New Roman CYR" w:hAnsi="Times New Roman CYR" w:cs="Times New Roman CYR"/>
          <w:sz w:val="28"/>
          <w:szCs w:val="28"/>
          <w:lang w:val="en-US"/>
        </w:rPr>
      </w:pPr>
    </w:p>
    <w:p w:rsidR="008A0D94" w:rsidRPr="00956B54" w:rsidRDefault="008A0D94" w:rsidP="008A0D94">
      <w:pPr>
        <w:autoSpaceDE w:val="0"/>
        <w:autoSpaceDN w:val="0"/>
        <w:adjustRightInd w:val="0"/>
        <w:jc w:val="both"/>
        <w:rPr>
          <w:rFonts w:ascii="Times New Roman CYR" w:hAnsi="Times New Roman CYR" w:cs="Times New Roman CYR"/>
          <w:sz w:val="20"/>
          <w:szCs w:val="20"/>
        </w:rPr>
      </w:pPr>
      <w:r w:rsidRPr="008A0D94">
        <w:rPr>
          <w:rFonts w:ascii="Times New Roman CYR" w:hAnsi="Times New Roman CYR" w:cs="Times New Roman CYR"/>
          <w:b/>
          <w:sz w:val="28"/>
          <w:szCs w:val="28"/>
        </w:rPr>
        <w:t>3.1.</w:t>
      </w:r>
      <w:r>
        <w:rPr>
          <w:rFonts w:ascii="Times New Roman CYR" w:hAnsi="Times New Roman CYR" w:cs="Times New Roman CYR"/>
          <w:sz w:val="28"/>
          <w:szCs w:val="28"/>
        </w:rPr>
        <w:t xml:space="preserve"> </w:t>
      </w:r>
      <w:r w:rsidRPr="0047661E">
        <w:rPr>
          <w:rFonts w:ascii="Times New Roman CYR" w:eastAsia="Calibri" w:hAnsi="Times New Roman CYR" w:cs="Times New Roman CYR"/>
          <w:b/>
          <w:sz w:val="28"/>
          <w:szCs w:val="28"/>
        </w:rPr>
        <w:t xml:space="preserve">ПРЕДЛАГА НА ПРОКУРОРСКАТА КОЛЕГИЯ НА </w:t>
      </w:r>
      <w:r>
        <w:rPr>
          <w:rFonts w:ascii="Times New Roman CYR" w:eastAsia="Calibri" w:hAnsi="Times New Roman CYR" w:cs="Times New Roman CYR"/>
          <w:b/>
          <w:sz w:val="28"/>
          <w:szCs w:val="28"/>
        </w:rPr>
        <w:t xml:space="preserve">ВИСШИЯ СЪДЕБЕН СЪВЕТ </w:t>
      </w:r>
      <w:r w:rsidRPr="0047661E">
        <w:rPr>
          <w:rFonts w:ascii="Times New Roman CYR" w:eastAsia="Calibri" w:hAnsi="Times New Roman CYR" w:cs="Times New Roman CYR"/>
          <w:b/>
          <w:sz w:val="28"/>
          <w:szCs w:val="28"/>
        </w:rPr>
        <w:t xml:space="preserve">ДА </w:t>
      </w:r>
      <w:r>
        <w:rPr>
          <w:b/>
          <w:sz w:val="28"/>
          <w:szCs w:val="28"/>
        </w:rPr>
        <w:t>ОПРЕДЕЛИ</w:t>
      </w:r>
      <w:r>
        <w:rPr>
          <w:sz w:val="28"/>
          <w:szCs w:val="28"/>
        </w:rPr>
        <w:t xml:space="preserve">, на основание чл. 175, ал. 4, изр. 2 от ЗСВ, Илияна Атанасова </w:t>
      </w:r>
      <w:proofErr w:type="spellStart"/>
      <w:r>
        <w:rPr>
          <w:sz w:val="28"/>
          <w:szCs w:val="28"/>
        </w:rPr>
        <w:t>Целова</w:t>
      </w:r>
      <w:proofErr w:type="spellEnd"/>
      <w:r>
        <w:rPr>
          <w:sz w:val="28"/>
          <w:szCs w:val="28"/>
        </w:rPr>
        <w:t xml:space="preserve"> – административен ръководител – районен прокурор на Районна прокуратура - Видин, за изпълняващ функциите „административен ръководител – районен прокурор“ на Районн</w:t>
      </w:r>
      <w:r w:rsidR="00DB0898">
        <w:rPr>
          <w:sz w:val="28"/>
          <w:szCs w:val="28"/>
        </w:rPr>
        <w:t>а</w:t>
      </w:r>
      <w:r>
        <w:rPr>
          <w:sz w:val="28"/>
          <w:szCs w:val="28"/>
        </w:rPr>
        <w:t xml:space="preserve"> прокуратура – Видин, с ранг „прокурор във ВП",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07.11.2024 г., до встъпване в длъжност на нов административен ръководител.</w:t>
      </w:r>
    </w:p>
    <w:p w:rsidR="008A0D94" w:rsidRDefault="008A0D94" w:rsidP="008A0D94">
      <w:pPr>
        <w:autoSpaceDE w:val="0"/>
        <w:autoSpaceDN w:val="0"/>
        <w:adjustRightInd w:val="0"/>
        <w:jc w:val="both"/>
        <w:rPr>
          <w:rFonts w:ascii="Times New Roman CYR" w:hAnsi="Times New Roman CYR" w:cs="Times New Roman CYR"/>
          <w:sz w:val="28"/>
          <w:szCs w:val="28"/>
          <w:lang w:val="en-US"/>
        </w:rPr>
      </w:pPr>
    </w:p>
    <w:p w:rsidR="008A0D94" w:rsidRDefault="008A0D94" w:rsidP="008A0D94">
      <w:pPr>
        <w:autoSpaceDE w:val="0"/>
        <w:autoSpaceDN w:val="0"/>
        <w:adjustRightInd w:val="0"/>
        <w:jc w:val="both"/>
      </w:pPr>
      <w:r w:rsidRPr="008A0D94">
        <w:rPr>
          <w:rFonts w:ascii="Times New Roman CYR" w:hAnsi="Times New Roman CYR" w:cs="Times New Roman CYR"/>
          <w:b/>
          <w:sz w:val="28"/>
          <w:szCs w:val="28"/>
        </w:rPr>
        <w:t>3.2.</w:t>
      </w:r>
      <w:r>
        <w:rPr>
          <w:rFonts w:ascii="Times New Roman CYR" w:hAnsi="Times New Roman CYR" w:cs="Times New Roman CYR"/>
          <w:sz w:val="28"/>
          <w:szCs w:val="28"/>
        </w:rPr>
        <w:t xml:space="preserve"> </w:t>
      </w:r>
      <w:r w:rsidRPr="006B033A">
        <w:rPr>
          <w:rFonts w:ascii="Times New Roman CYR" w:hAnsi="Times New Roman CYR" w:cs="Times New Roman CYR"/>
          <w:b/>
          <w:sz w:val="28"/>
          <w:szCs w:val="28"/>
        </w:rPr>
        <w:t>ВНАСЯ</w:t>
      </w:r>
      <w:r>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30.10.2024</w:t>
      </w:r>
      <w:r w:rsidRPr="0047661E">
        <w:rPr>
          <w:rFonts w:ascii="Times New Roman CYR" w:hAnsi="Times New Roman CYR" w:cs="Times New Roman CYR"/>
          <w:sz w:val="28"/>
          <w:szCs w:val="28"/>
        </w:rPr>
        <w:t xml:space="preserve"> г., </w:t>
      </w:r>
      <w:r>
        <w:rPr>
          <w:rFonts w:ascii="Times New Roman CYR" w:hAnsi="Times New Roman CYR" w:cs="Times New Roman CYR"/>
          <w:sz w:val="28"/>
          <w:szCs w:val="28"/>
        </w:rPr>
        <w:t>за разглеждане и произнасяне.</w:t>
      </w:r>
    </w:p>
    <w:p w:rsidR="008D51E1" w:rsidRDefault="008D51E1" w:rsidP="008D51E1">
      <w:pPr>
        <w:rPr>
          <w:rFonts w:ascii="Calibri" w:eastAsia="Calibri" w:hAnsi="Calibri"/>
          <w:sz w:val="22"/>
          <w:szCs w:val="22"/>
          <w:lang w:val="en-US" w:eastAsia="en-US"/>
        </w:rPr>
      </w:pPr>
    </w:p>
    <w:p w:rsidR="008D51E1" w:rsidRDefault="00BE05F8" w:rsidP="008D51E1">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4</w:t>
      </w:r>
      <w:r w:rsidR="008D51E1">
        <w:rPr>
          <w:rFonts w:ascii="Times New Roman CYR" w:hAnsi="Times New Roman CYR" w:cs="Times New Roman CYR"/>
          <w:sz w:val="28"/>
          <w:szCs w:val="28"/>
        </w:rPr>
        <w:t>. Определяне на изпълняващ функциите „административен ръководител – окръжен прокурор“ на Окръжна прокуратура – Варна, поради изтичащ на 15.11.2024 г. мандат.</w:t>
      </w:r>
    </w:p>
    <w:p w:rsidR="009C424E" w:rsidRPr="00CE1B4F" w:rsidRDefault="009C424E" w:rsidP="009C424E">
      <w:pPr>
        <w:pStyle w:val="a4"/>
        <w:ind w:left="0" w:firstLine="284"/>
        <w:jc w:val="both"/>
        <w:rPr>
          <w:i/>
          <w:sz w:val="28"/>
          <w:szCs w:val="28"/>
        </w:rPr>
      </w:pPr>
      <w:r w:rsidRPr="00CE1B4F">
        <w:rPr>
          <w:i/>
          <w:sz w:val="28"/>
          <w:szCs w:val="28"/>
        </w:rPr>
        <w:t xml:space="preserve">След проведено гласуване с вдигане на ръка и при обявения резултат </w:t>
      </w:r>
      <w:r w:rsidR="00F8254B">
        <w:rPr>
          <w:i/>
          <w:sz w:val="28"/>
          <w:szCs w:val="28"/>
        </w:rPr>
        <w:t>11</w:t>
      </w:r>
      <w:r w:rsidRPr="00CE1B4F">
        <w:rPr>
          <w:i/>
          <w:sz w:val="28"/>
          <w:szCs w:val="28"/>
        </w:rPr>
        <w:t xml:space="preserve"> гласа „за“ и 0 гласа „против“</w:t>
      </w:r>
    </w:p>
    <w:p w:rsidR="009C424E" w:rsidRPr="00CE1B4F" w:rsidRDefault="009C424E" w:rsidP="009C424E">
      <w:pPr>
        <w:jc w:val="center"/>
        <w:rPr>
          <w:bCs/>
          <w:sz w:val="28"/>
          <w:szCs w:val="28"/>
        </w:rPr>
      </w:pPr>
    </w:p>
    <w:p w:rsidR="009C424E" w:rsidRPr="00CE1B4F" w:rsidRDefault="009C424E" w:rsidP="009C424E">
      <w:pPr>
        <w:jc w:val="center"/>
        <w:rPr>
          <w:bCs/>
          <w:sz w:val="28"/>
          <w:szCs w:val="28"/>
        </w:rPr>
      </w:pPr>
      <w:r w:rsidRPr="00CE1B4F">
        <w:rPr>
          <w:bCs/>
          <w:sz w:val="28"/>
          <w:szCs w:val="28"/>
        </w:rPr>
        <w:t xml:space="preserve">КОМИСИЯТА ПО АТЕСТИРАНЕТО И КОНКУРСИТЕ </w:t>
      </w:r>
    </w:p>
    <w:p w:rsidR="009C424E" w:rsidRPr="00CE1B4F" w:rsidRDefault="009C424E" w:rsidP="009C424E">
      <w:pPr>
        <w:autoSpaceDE w:val="0"/>
        <w:autoSpaceDN w:val="0"/>
        <w:adjustRightInd w:val="0"/>
        <w:jc w:val="center"/>
        <w:rPr>
          <w:bCs/>
          <w:sz w:val="28"/>
          <w:szCs w:val="28"/>
        </w:rPr>
      </w:pPr>
      <w:r w:rsidRPr="00CE1B4F">
        <w:rPr>
          <w:bCs/>
          <w:sz w:val="28"/>
          <w:szCs w:val="28"/>
        </w:rPr>
        <w:t>Р  Е  Ш  И:</w:t>
      </w:r>
    </w:p>
    <w:p w:rsidR="00D5550A" w:rsidRDefault="00D5550A" w:rsidP="00D5550A">
      <w:pPr>
        <w:autoSpaceDE w:val="0"/>
        <w:autoSpaceDN w:val="0"/>
        <w:adjustRightInd w:val="0"/>
        <w:jc w:val="both"/>
        <w:rPr>
          <w:rFonts w:ascii="Times New Roman CYR" w:hAnsi="Times New Roman CYR" w:cs="Times New Roman CYR"/>
          <w:sz w:val="28"/>
          <w:szCs w:val="28"/>
          <w:lang w:val="en-US"/>
        </w:rPr>
      </w:pPr>
    </w:p>
    <w:p w:rsidR="00D5550A" w:rsidRPr="00956B54" w:rsidRDefault="00D5550A" w:rsidP="00D5550A">
      <w:pPr>
        <w:autoSpaceDE w:val="0"/>
        <w:autoSpaceDN w:val="0"/>
        <w:adjustRightInd w:val="0"/>
        <w:jc w:val="both"/>
        <w:rPr>
          <w:rFonts w:ascii="Times New Roman CYR" w:hAnsi="Times New Roman CYR" w:cs="Times New Roman CYR"/>
          <w:sz w:val="20"/>
          <w:szCs w:val="20"/>
        </w:rPr>
      </w:pPr>
      <w:r w:rsidRPr="00D5550A">
        <w:rPr>
          <w:rFonts w:ascii="Times New Roman CYR" w:hAnsi="Times New Roman CYR" w:cs="Times New Roman CYR"/>
          <w:b/>
          <w:sz w:val="28"/>
          <w:szCs w:val="28"/>
        </w:rPr>
        <w:t>4.1.</w:t>
      </w:r>
      <w:r>
        <w:rPr>
          <w:rFonts w:ascii="Times New Roman CYR" w:hAnsi="Times New Roman CYR" w:cs="Times New Roman CYR"/>
          <w:sz w:val="28"/>
          <w:szCs w:val="28"/>
        </w:rPr>
        <w:t xml:space="preserve"> </w:t>
      </w:r>
      <w:r w:rsidRPr="0047661E">
        <w:rPr>
          <w:rFonts w:ascii="Times New Roman CYR" w:eastAsia="Calibri" w:hAnsi="Times New Roman CYR" w:cs="Times New Roman CYR"/>
          <w:b/>
          <w:sz w:val="28"/>
          <w:szCs w:val="28"/>
        </w:rPr>
        <w:t xml:space="preserve">ПРЕДЛАГА НА ПРОКУРОРСКАТА КОЛЕГИЯ НА </w:t>
      </w:r>
      <w:r>
        <w:rPr>
          <w:rFonts w:ascii="Times New Roman CYR" w:eastAsia="Calibri" w:hAnsi="Times New Roman CYR" w:cs="Times New Roman CYR"/>
          <w:b/>
          <w:sz w:val="28"/>
          <w:szCs w:val="28"/>
        </w:rPr>
        <w:t xml:space="preserve">ВИСШИЯ СЪДЕБЕН СЪВЕТ </w:t>
      </w:r>
      <w:r w:rsidRPr="0047661E">
        <w:rPr>
          <w:rFonts w:ascii="Times New Roman CYR" w:eastAsia="Calibri" w:hAnsi="Times New Roman CYR" w:cs="Times New Roman CYR"/>
          <w:b/>
          <w:sz w:val="28"/>
          <w:szCs w:val="28"/>
        </w:rPr>
        <w:t xml:space="preserve">ДА </w:t>
      </w:r>
      <w:r>
        <w:rPr>
          <w:b/>
          <w:sz w:val="28"/>
          <w:szCs w:val="28"/>
        </w:rPr>
        <w:t>ОПРЕДЕЛИ</w:t>
      </w:r>
      <w:r>
        <w:rPr>
          <w:sz w:val="28"/>
          <w:szCs w:val="28"/>
        </w:rPr>
        <w:t>, на основание чл. 175, ал. 4, изр. 2 от ЗСВ, Красимир Маринов Конов – административен ръководител – окръжен прокурор на Окръжна прокуратура - Варна, за изпълняващ функциите „административен ръководител – окръжен прокурор“ на Окръжна прокуратура – Варна, с ранг „прокурор във ВП",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16.11.2024 г., до встъпване в длъжност на нов административен ръководител.</w:t>
      </w:r>
    </w:p>
    <w:p w:rsidR="00D5550A" w:rsidRDefault="00D5550A" w:rsidP="00D5550A">
      <w:pPr>
        <w:autoSpaceDE w:val="0"/>
        <w:autoSpaceDN w:val="0"/>
        <w:adjustRightInd w:val="0"/>
        <w:jc w:val="both"/>
        <w:rPr>
          <w:rFonts w:ascii="Times New Roman CYR" w:hAnsi="Times New Roman CYR" w:cs="Times New Roman CYR"/>
          <w:sz w:val="28"/>
          <w:szCs w:val="28"/>
          <w:lang w:val="en-US"/>
        </w:rPr>
      </w:pPr>
    </w:p>
    <w:p w:rsidR="00D5550A" w:rsidRDefault="00D5550A" w:rsidP="00D5550A">
      <w:pPr>
        <w:autoSpaceDE w:val="0"/>
        <w:autoSpaceDN w:val="0"/>
        <w:adjustRightInd w:val="0"/>
        <w:jc w:val="both"/>
      </w:pPr>
      <w:r w:rsidRPr="00D5550A">
        <w:rPr>
          <w:rFonts w:ascii="Times New Roman CYR" w:hAnsi="Times New Roman CYR" w:cs="Times New Roman CYR"/>
          <w:b/>
          <w:sz w:val="28"/>
          <w:szCs w:val="28"/>
        </w:rPr>
        <w:t>4.2.</w:t>
      </w:r>
      <w:r>
        <w:rPr>
          <w:rFonts w:ascii="Times New Roman CYR" w:hAnsi="Times New Roman CYR" w:cs="Times New Roman CYR"/>
          <w:sz w:val="28"/>
          <w:szCs w:val="28"/>
        </w:rPr>
        <w:t xml:space="preserve"> </w:t>
      </w:r>
      <w:r w:rsidRPr="006B033A">
        <w:rPr>
          <w:rFonts w:ascii="Times New Roman CYR" w:hAnsi="Times New Roman CYR" w:cs="Times New Roman CYR"/>
          <w:b/>
          <w:sz w:val="28"/>
          <w:szCs w:val="28"/>
        </w:rPr>
        <w:t>ВНАСЯ</w:t>
      </w:r>
      <w:r>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30.10.2024</w:t>
      </w:r>
      <w:r w:rsidRPr="0047661E">
        <w:rPr>
          <w:rFonts w:ascii="Times New Roman CYR" w:hAnsi="Times New Roman CYR" w:cs="Times New Roman CYR"/>
          <w:sz w:val="28"/>
          <w:szCs w:val="28"/>
        </w:rPr>
        <w:t xml:space="preserve"> г., </w:t>
      </w:r>
      <w:r>
        <w:rPr>
          <w:rFonts w:ascii="Times New Roman CYR" w:hAnsi="Times New Roman CYR" w:cs="Times New Roman CYR"/>
          <w:sz w:val="28"/>
          <w:szCs w:val="28"/>
        </w:rPr>
        <w:t>за разглеждане и произнасяне.</w:t>
      </w:r>
    </w:p>
    <w:p w:rsidR="008D51E1" w:rsidRDefault="008D51E1" w:rsidP="008D51E1">
      <w:pPr>
        <w:rPr>
          <w:rFonts w:ascii="Calibri" w:eastAsia="Calibri" w:hAnsi="Calibri"/>
          <w:sz w:val="22"/>
          <w:szCs w:val="22"/>
          <w:lang w:eastAsia="en-US"/>
        </w:rPr>
      </w:pPr>
    </w:p>
    <w:p w:rsidR="008D51E1" w:rsidRDefault="00BE05F8" w:rsidP="008D51E1">
      <w:pPr>
        <w:ind w:firstLine="284"/>
        <w:jc w:val="both"/>
        <w:rPr>
          <w:rFonts w:ascii="Times New Roman CYR" w:hAnsi="Times New Roman CYR" w:cs="Times New Roman CYR"/>
          <w:sz w:val="28"/>
          <w:szCs w:val="28"/>
        </w:rPr>
      </w:pPr>
      <w:r>
        <w:rPr>
          <w:rFonts w:ascii="Times New Roman CYR" w:hAnsi="Times New Roman CYR" w:cs="Times New Roman CYR"/>
          <w:sz w:val="28"/>
          <w:szCs w:val="28"/>
        </w:rPr>
        <w:t>5</w:t>
      </w:r>
      <w:r w:rsidR="008D51E1">
        <w:rPr>
          <w:rFonts w:ascii="Times New Roman CYR" w:hAnsi="Times New Roman CYR" w:cs="Times New Roman CYR"/>
          <w:sz w:val="28"/>
          <w:szCs w:val="28"/>
        </w:rPr>
        <w:t>. Молба от Людмила Георгиева Дончева – прокурор в Районна прокуратура - Русе, за командироване в Софийска градска прокуратура.</w:t>
      </w:r>
    </w:p>
    <w:p w:rsidR="008B1DE4" w:rsidRPr="00CE1B4F" w:rsidRDefault="008B1DE4" w:rsidP="008B1DE4">
      <w:pPr>
        <w:pStyle w:val="a4"/>
        <w:ind w:left="0" w:firstLine="284"/>
        <w:jc w:val="both"/>
        <w:rPr>
          <w:i/>
          <w:sz w:val="28"/>
          <w:szCs w:val="28"/>
        </w:rPr>
      </w:pPr>
      <w:r w:rsidRPr="00CE1B4F">
        <w:rPr>
          <w:i/>
          <w:sz w:val="28"/>
          <w:szCs w:val="28"/>
        </w:rPr>
        <w:lastRenderedPageBreak/>
        <w:t xml:space="preserve">След проведено гласуване с вдигане на ръка и при обявения резултат </w:t>
      </w:r>
      <w:r w:rsidR="00F8254B">
        <w:rPr>
          <w:i/>
          <w:sz w:val="28"/>
          <w:szCs w:val="28"/>
        </w:rPr>
        <w:t>11</w:t>
      </w:r>
      <w:r w:rsidRPr="00CE1B4F">
        <w:rPr>
          <w:i/>
          <w:sz w:val="28"/>
          <w:szCs w:val="28"/>
        </w:rPr>
        <w:t xml:space="preserve"> гласа „за“ и 0 гласа „против“</w:t>
      </w:r>
    </w:p>
    <w:p w:rsidR="008B1DE4" w:rsidRPr="00CE1B4F" w:rsidRDefault="008B1DE4" w:rsidP="008B1DE4">
      <w:pPr>
        <w:jc w:val="center"/>
        <w:rPr>
          <w:bCs/>
          <w:sz w:val="28"/>
          <w:szCs w:val="28"/>
        </w:rPr>
      </w:pPr>
    </w:p>
    <w:p w:rsidR="008B1DE4" w:rsidRPr="00CE1B4F" w:rsidRDefault="008B1DE4" w:rsidP="008B1DE4">
      <w:pPr>
        <w:jc w:val="center"/>
        <w:rPr>
          <w:bCs/>
          <w:sz w:val="28"/>
          <w:szCs w:val="28"/>
        </w:rPr>
      </w:pPr>
      <w:r w:rsidRPr="00CE1B4F">
        <w:rPr>
          <w:bCs/>
          <w:sz w:val="28"/>
          <w:szCs w:val="28"/>
        </w:rPr>
        <w:t xml:space="preserve">КОМИСИЯТА ПО АТЕСТИРАНЕТО И КОНКУРСИТЕ </w:t>
      </w:r>
    </w:p>
    <w:p w:rsidR="008B1DE4" w:rsidRPr="00CE1B4F" w:rsidRDefault="008B1DE4" w:rsidP="008B1DE4">
      <w:pPr>
        <w:autoSpaceDE w:val="0"/>
        <w:autoSpaceDN w:val="0"/>
        <w:adjustRightInd w:val="0"/>
        <w:jc w:val="center"/>
        <w:rPr>
          <w:bCs/>
          <w:sz w:val="28"/>
          <w:szCs w:val="28"/>
        </w:rPr>
      </w:pPr>
      <w:r w:rsidRPr="00CE1B4F">
        <w:rPr>
          <w:bCs/>
          <w:sz w:val="28"/>
          <w:szCs w:val="28"/>
        </w:rPr>
        <w:t>Р  Е  Ш  И:</w:t>
      </w:r>
    </w:p>
    <w:p w:rsidR="00496A8E" w:rsidRDefault="00496A8E" w:rsidP="00496A8E">
      <w:pPr>
        <w:autoSpaceDE w:val="0"/>
        <w:autoSpaceDN w:val="0"/>
        <w:adjustRightInd w:val="0"/>
        <w:ind w:firstLine="284"/>
        <w:jc w:val="both"/>
        <w:rPr>
          <w:rFonts w:ascii="Times New Roman CYR" w:hAnsi="Times New Roman CYR" w:cs="Times New Roman CYR"/>
          <w:sz w:val="28"/>
          <w:szCs w:val="28"/>
          <w:lang w:val="en-US"/>
        </w:rPr>
      </w:pPr>
    </w:p>
    <w:p w:rsidR="00245D74" w:rsidRPr="007057CF" w:rsidRDefault="00245D74" w:rsidP="00245D74">
      <w:pPr>
        <w:ind w:right="-142"/>
        <w:jc w:val="both"/>
        <w:rPr>
          <w:sz w:val="28"/>
          <w:szCs w:val="28"/>
        </w:rPr>
      </w:pPr>
      <w:r>
        <w:rPr>
          <w:b/>
          <w:sz w:val="28"/>
          <w:szCs w:val="28"/>
        </w:rPr>
        <w:t>5.1</w:t>
      </w:r>
      <w:r w:rsidRPr="007057CF">
        <w:rPr>
          <w:b/>
          <w:sz w:val="28"/>
          <w:szCs w:val="28"/>
        </w:rPr>
        <w:t>.</w:t>
      </w:r>
      <w:r w:rsidRPr="007057CF">
        <w:rPr>
          <w:sz w:val="28"/>
          <w:szCs w:val="28"/>
        </w:rPr>
        <w:t xml:space="preserve"> </w:t>
      </w:r>
      <w:r w:rsidRPr="007057CF">
        <w:rPr>
          <w:b/>
          <w:sz w:val="28"/>
          <w:szCs w:val="28"/>
        </w:rPr>
        <w:t>ИЗРАЗЯВА ПОЛОЖИТЕЛНО СТАНОВИЩЕ,</w:t>
      </w:r>
      <w:r w:rsidRPr="007057CF">
        <w:rPr>
          <w:sz w:val="28"/>
          <w:szCs w:val="28"/>
        </w:rPr>
        <w:t xml:space="preserve"> на основание чл. 147 от ЗСВ,</w:t>
      </w:r>
      <w:r w:rsidRPr="007057CF">
        <w:rPr>
          <w:b/>
          <w:sz w:val="28"/>
          <w:szCs w:val="28"/>
        </w:rPr>
        <w:t xml:space="preserve"> </w:t>
      </w:r>
      <w:r w:rsidRPr="007057CF">
        <w:rPr>
          <w:sz w:val="28"/>
          <w:szCs w:val="28"/>
        </w:rPr>
        <w:t xml:space="preserve">за командироването на </w:t>
      </w:r>
      <w:r w:rsidRPr="006C2E90">
        <w:rPr>
          <w:sz w:val="28"/>
          <w:szCs w:val="28"/>
        </w:rPr>
        <w:t xml:space="preserve">Людмила Георгиева Дончева </w:t>
      </w:r>
      <w:r w:rsidRPr="007057CF">
        <w:rPr>
          <w:sz w:val="28"/>
          <w:szCs w:val="28"/>
        </w:rPr>
        <w:t xml:space="preserve">– </w:t>
      </w:r>
      <w:r>
        <w:rPr>
          <w:sz w:val="28"/>
          <w:szCs w:val="28"/>
        </w:rPr>
        <w:t xml:space="preserve">прокурор в Районна прокуратура - </w:t>
      </w:r>
      <w:r w:rsidRPr="006C2E90">
        <w:rPr>
          <w:sz w:val="28"/>
          <w:szCs w:val="28"/>
        </w:rPr>
        <w:t>Русе в Софийска градска прокуратура</w:t>
      </w:r>
      <w:r w:rsidRPr="007057CF">
        <w:rPr>
          <w:sz w:val="28"/>
          <w:szCs w:val="28"/>
        </w:rPr>
        <w:t xml:space="preserve">. </w:t>
      </w:r>
      <w:r w:rsidRPr="00CD60CA">
        <w:rPr>
          <w:sz w:val="28"/>
          <w:szCs w:val="28"/>
        </w:rPr>
        <w:t>При издаването на заповедта за командироване, следва да се съобрази предвидения 6 месечен срок в разпоре</w:t>
      </w:r>
      <w:r>
        <w:rPr>
          <w:sz w:val="28"/>
          <w:szCs w:val="28"/>
        </w:rPr>
        <w:t>дбата на чл. 147, ал. 4 от ЗСВ.</w:t>
      </w:r>
    </w:p>
    <w:p w:rsidR="00245D74" w:rsidRDefault="00245D74" w:rsidP="00245D74">
      <w:pPr>
        <w:autoSpaceDE w:val="0"/>
        <w:autoSpaceDN w:val="0"/>
        <w:adjustRightInd w:val="0"/>
        <w:jc w:val="both"/>
        <w:rPr>
          <w:b/>
          <w:sz w:val="28"/>
          <w:szCs w:val="28"/>
        </w:rPr>
      </w:pPr>
    </w:p>
    <w:p w:rsidR="00245D74" w:rsidRPr="007057CF" w:rsidRDefault="00245D74" w:rsidP="00245D74">
      <w:pPr>
        <w:autoSpaceDE w:val="0"/>
        <w:autoSpaceDN w:val="0"/>
        <w:adjustRightInd w:val="0"/>
        <w:jc w:val="both"/>
        <w:rPr>
          <w:sz w:val="28"/>
          <w:szCs w:val="28"/>
        </w:rPr>
      </w:pPr>
      <w:r>
        <w:rPr>
          <w:b/>
          <w:sz w:val="28"/>
          <w:szCs w:val="28"/>
        </w:rPr>
        <w:t>5.2</w:t>
      </w:r>
      <w:r w:rsidRPr="007057CF">
        <w:rPr>
          <w:b/>
          <w:sz w:val="28"/>
          <w:szCs w:val="28"/>
        </w:rPr>
        <w:t>.</w:t>
      </w:r>
      <w:r>
        <w:rPr>
          <w:sz w:val="28"/>
          <w:szCs w:val="28"/>
        </w:rPr>
        <w:t xml:space="preserve"> Решението да се изпрати на </w:t>
      </w:r>
      <w:r w:rsidRPr="007057CF">
        <w:rPr>
          <w:sz w:val="28"/>
          <w:szCs w:val="28"/>
        </w:rPr>
        <w:t xml:space="preserve">Върховна прокуратура, </w:t>
      </w:r>
      <w:r>
        <w:rPr>
          <w:sz w:val="28"/>
          <w:szCs w:val="28"/>
        </w:rPr>
        <w:t>отдел 06 „Административен“</w:t>
      </w:r>
      <w:r w:rsidRPr="007057CF">
        <w:rPr>
          <w:sz w:val="28"/>
          <w:szCs w:val="28"/>
        </w:rPr>
        <w:t>, за сведение.</w:t>
      </w:r>
    </w:p>
    <w:p w:rsidR="008B1DE4" w:rsidRPr="008B1DE4" w:rsidRDefault="008B1DE4" w:rsidP="00496A8E">
      <w:pPr>
        <w:autoSpaceDE w:val="0"/>
        <w:autoSpaceDN w:val="0"/>
        <w:adjustRightInd w:val="0"/>
        <w:ind w:firstLine="284"/>
        <w:jc w:val="both"/>
        <w:rPr>
          <w:rFonts w:ascii="Times New Roman CYR" w:hAnsi="Times New Roman CYR" w:cs="Times New Roman CYR"/>
          <w:sz w:val="28"/>
          <w:szCs w:val="28"/>
          <w:lang w:val="en-US"/>
        </w:rPr>
      </w:pPr>
    </w:p>
    <w:p w:rsidR="00496A8E" w:rsidRDefault="00496A8E" w:rsidP="00496A8E">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ВЪЗРАЖЕНИЕ</w:t>
      </w:r>
    </w:p>
    <w:p w:rsidR="00496A8E" w:rsidRDefault="00496A8E" w:rsidP="00496A8E">
      <w:pPr>
        <w:autoSpaceDE w:val="0"/>
        <w:autoSpaceDN w:val="0"/>
        <w:adjustRightInd w:val="0"/>
        <w:ind w:firstLine="284"/>
        <w:jc w:val="both"/>
        <w:rPr>
          <w:rFonts w:ascii="Times New Roman CYR" w:hAnsi="Times New Roman CYR" w:cs="Times New Roman CYR"/>
          <w:sz w:val="28"/>
          <w:szCs w:val="28"/>
        </w:rPr>
      </w:pPr>
    </w:p>
    <w:p w:rsidR="00496A8E" w:rsidRDefault="00BE05F8" w:rsidP="00496A8E">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6</w:t>
      </w:r>
      <w:r w:rsidR="00496A8E">
        <w:rPr>
          <w:rFonts w:ascii="Times New Roman CYR" w:hAnsi="Times New Roman CYR" w:cs="Times New Roman CYR"/>
          <w:sz w:val="28"/>
          <w:szCs w:val="28"/>
        </w:rPr>
        <w:t>. Възражение от Георги Дойчев Иванов – прокурор в Софийска районна прокуратура, срещу изготвена комплексна оценка от периодично атестиране.</w:t>
      </w:r>
    </w:p>
    <w:p w:rsidR="009C424E" w:rsidRPr="00CE1B4F" w:rsidRDefault="00496A8E" w:rsidP="00615C4C">
      <w:pPr>
        <w:tabs>
          <w:tab w:val="left" w:pos="284"/>
        </w:tabs>
        <w:autoSpaceDE w:val="0"/>
        <w:autoSpaceDN w:val="0"/>
        <w:adjustRightInd w:val="0"/>
        <w:jc w:val="both"/>
        <w:rPr>
          <w:i/>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r>
      <w:r w:rsidR="009C424E" w:rsidRPr="00CE1B4F">
        <w:rPr>
          <w:i/>
          <w:sz w:val="28"/>
          <w:szCs w:val="28"/>
        </w:rPr>
        <w:t xml:space="preserve">След проведено гласуване с вдигане на ръка и при обявения резултат </w:t>
      </w:r>
      <w:r w:rsidR="00F8254B">
        <w:rPr>
          <w:i/>
          <w:sz w:val="28"/>
          <w:szCs w:val="28"/>
        </w:rPr>
        <w:t>11</w:t>
      </w:r>
      <w:r w:rsidR="009C424E" w:rsidRPr="00CE1B4F">
        <w:rPr>
          <w:i/>
          <w:sz w:val="28"/>
          <w:szCs w:val="28"/>
        </w:rPr>
        <w:t xml:space="preserve"> гласа „за“ и 0 гласа „против“</w:t>
      </w:r>
    </w:p>
    <w:p w:rsidR="009C424E" w:rsidRPr="00CE1B4F" w:rsidRDefault="009C424E" w:rsidP="009C424E">
      <w:pPr>
        <w:jc w:val="center"/>
        <w:rPr>
          <w:bCs/>
          <w:sz w:val="28"/>
          <w:szCs w:val="28"/>
        </w:rPr>
      </w:pPr>
    </w:p>
    <w:p w:rsidR="009C424E" w:rsidRPr="00CE1B4F" w:rsidRDefault="009C424E" w:rsidP="009C424E">
      <w:pPr>
        <w:jc w:val="center"/>
        <w:rPr>
          <w:bCs/>
          <w:sz w:val="28"/>
          <w:szCs w:val="28"/>
        </w:rPr>
      </w:pPr>
      <w:r w:rsidRPr="00CE1B4F">
        <w:rPr>
          <w:bCs/>
          <w:sz w:val="28"/>
          <w:szCs w:val="28"/>
        </w:rPr>
        <w:t xml:space="preserve">КОМИСИЯТА ПО АТЕСТИРАНЕТО И КОНКУРСИТЕ </w:t>
      </w:r>
    </w:p>
    <w:p w:rsidR="009C424E" w:rsidRPr="00CE1B4F" w:rsidRDefault="009C424E" w:rsidP="009C424E">
      <w:pPr>
        <w:autoSpaceDE w:val="0"/>
        <w:autoSpaceDN w:val="0"/>
        <w:adjustRightInd w:val="0"/>
        <w:jc w:val="center"/>
        <w:rPr>
          <w:bCs/>
          <w:sz w:val="28"/>
          <w:szCs w:val="28"/>
        </w:rPr>
      </w:pPr>
      <w:r w:rsidRPr="00CE1B4F">
        <w:rPr>
          <w:bCs/>
          <w:sz w:val="28"/>
          <w:szCs w:val="28"/>
        </w:rPr>
        <w:t>Р  Е  Ш  И:</w:t>
      </w:r>
    </w:p>
    <w:p w:rsidR="00762B09" w:rsidRDefault="00762B09" w:rsidP="00762B09">
      <w:pPr>
        <w:tabs>
          <w:tab w:val="left" w:pos="709"/>
        </w:tabs>
        <w:autoSpaceDE w:val="0"/>
        <w:autoSpaceDN w:val="0"/>
        <w:adjustRightInd w:val="0"/>
        <w:jc w:val="both"/>
        <w:rPr>
          <w:rFonts w:ascii="Times New Roman CYR" w:hAnsi="Times New Roman CYR" w:cs="Times New Roman CYR"/>
          <w:sz w:val="28"/>
          <w:szCs w:val="28"/>
        </w:rPr>
      </w:pPr>
    </w:p>
    <w:p w:rsidR="00762B09" w:rsidRDefault="00762B09" w:rsidP="00762B09">
      <w:pPr>
        <w:tabs>
          <w:tab w:val="left" w:pos="709"/>
        </w:tabs>
        <w:autoSpaceDE w:val="0"/>
        <w:autoSpaceDN w:val="0"/>
        <w:adjustRightInd w:val="0"/>
        <w:jc w:val="both"/>
        <w:rPr>
          <w:rFonts w:ascii="Times New Roman CYR" w:hAnsi="Times New Roman CYR" w:cs="Times New Roman CYR"/>
          <w:sz w:val="28"/>
          <w:szCs w:val="28"/>
        </w:rPr>
      </w:pPr>
      <w:r w:rsidRPr="00762B09">
        <w:rPr>
          <w:rFonts w:ascii="Times New Roman CYR" w:hAnsi="Times New Roman CYR" w:cs="Times New Roman CYR"/>
          <w:b/>
          <w:sz w:val="28"/>
          <w:szCs w:val="28"/>
        </w:rPr>
        <w:t>6.1. ПРЕДЛАГА НА ПРОКУРОРСКАТА КОЛЕГИЯ НА В</w:t>
      </w:r>
      <w:r>
        <w:rPr>
          <w:rFonts w:ascii="Times New Roman CYR" w:hAnsi="Times New Roman CYR" w:cs="Times New Roman CYR"/>
          <w:b/>
          <w:sz w:val="28"/>
          <w:szCs w:val="28"/>
        </w:rPr>
        <w:t>ИСШИЯ СЪДЕБЕН СЪВЕТ</w:t>
      </w:r>
      <w:r w:rsidRPr="00762B09">
        <w:rPr>
          <w:rFonts w:ascii="Times New Roman CYR" w:hAnsi="Times New Roman CYR" w:cs="Times New Roman CYR"/>
          <w:b/>
          <w:sz w:val="28"/>
          <w:szCs w:val="28"/>
        </w:rPr>
        <w:t xml:space="preserve"> ДА ИЗСЛУША</w:t>
      </w:r>
      <w:r>
        <w:rPr>
          <w:rFonts w:ascii="Times New Roman CYR" w:hAnsi="Times New Roman CYR" w:cs="Times New Roman CYR"/>
          <w:sz w:val="28"/>
          <w:szCs w:val="28"/>
        </w:rPr>
        <w:t>, на основание чл. 205, ал. 2 от ЗСВ, Георги Дойчев Иванов - прокурор в Софийска районна прокуратура, поради постъпило възражение срещу изготвената му комплексна оценка от периодично атестиране „ДОБРА".</w:t>
      </w:r>
    </w:p>
    <w:p w:rsidR="00762B09" w:rsidRDefault="00762B09" w:rsidP="00762B09">
      <w:pPr>
        <w:tabs>
          <w:tab w:val="left" w:pos="709"/>
        </w:tabs>
        <w:autoSpaceDE w:val="0"/>
        <w:autoSpaceDN w:val="0"/>
        <w:adjustRightInd w:val="0"/>
        <w:jc w:val="both"/>
        <w:rPr>
          <w:rFonts w:ascii="Times New Roman CYR" w:hAnsi="Times New Roman CYR" w:cs="Times New Roman CYR"/>
          <w:sz w:val="28"/>
          <w:szCs w:val="28"/>
        </w:rPr>
      </w:pPr>
    </w:p>
    <w:p w:rsidR="00762B09" w:rsidRDefault="00762B09" w:rsidP="00762B09">
      <w:pPr>
        <w:tabs>
          <w:tab w:val="left" w:pos="709"/>
        </w:tabs>
        <w:autoSpaceDE w:val="0"/>
        <w:autoSpaceDN w:val="0"/>
        <w:adjustRightInd w:val="0"/>
        <w:jc w:val="both"/>
        <w:rPr>
          <w:rFonts w:ascii="Times New Roman CYR" w:hAnsi="Times New Roman CYR" w:cs="Times New Roman CYR"/>
          <w:sz w:val="28"/>
          <w:szCs w:val="28"/>
        </w:rPr>
      </w:pPr>
      <w:r w:rsidRPr="00F8254B">
        <w:rPr>
          <w:rFonts w:ascii="Times New Roman CYR" w:hAnsi="Times New Roman CYR" w:cs="Times New Roman CYR"/>
          <w:b/>
          <w:sz w:val="28"/>
          <w:szCs w:val="28"/>
        </w:rPr>
        <w:t>6.2. КАНИ</w:t>
      </w:r>
      <w:r w:rsidRPr="00F8254B">
        <w:rPr>
          <w:rFonts w:ascii="Times New Roman CYR" w:hAnsi="Times New Roman CYR" w:cs="Times New Roman CYR"/>
          <w:i/>
          <w:iCs/>
          <w:sz w:val="28"/>
          <w:szCs w:val="28"/>
        </w:rPr>
        <w:t xml:space="preserve"> </w:t>
      </w:r>
      <w:r w:rsidRPr="00F8254B">
        <w:rPr>
          <w:rFonts w:ascii="Times New Roman CYR" w:hAnsi="Times New Roman CYR" w:cs="Times New Roman CYR"/>
          <w:sz w:val="28"/>
          <w:szCs w:val="28"/>
        </w:rPr>
        <w:t>Георги Дойчев Иванов - прокурор в Софийска районна прокуратура</w:t>
      </w:r>
      <w:r w:rsidRPr="00F8254B">
        <w:rPr>
          <w:rFonts w:ascii="Times New Roman CYR" w:hAnsi="Times New Roman CYR" w:cs="Times New Roman CYR"/>
          <w:sz w:val="28"/>
          <w:szCs w:val="28"/>
          <w:lang w:val="en-US"/>
        </w:rPr>
        <w:t>,</w:t>
      </w:r>
      <w:r w:rsidRPr="00F8254B">
        <w:rPr>
          <w:rFonts w:ascii="Times New Roman CYR" w:hAnsi="Times New Roman CYR" w:cs="Times New Roman CYR"/>
          <w:sz w:val="28"/>
          <w:szCs w:val="28"/>
        </w:rPr>
        <w:t xml:space="preserve"> в заседанието на Прокурорската колегия на Висшия съдебен съвет, насрочено за </w:t>
      </w:r>
      <w:r w:rsidR="00F8254B" w:rsidRPr="00F8254B">
        <w:rPr>
          <w:rFonts w:ascii="Times New Roman CYR" w:hAnsi="Times New Roman CYR" w:cs="Times New Roman CYR"/>
          <w:sz w:val="28"/>
          <w:szCs w:val="28"/>
        </w:rPr>
        <w:t>20.11.</w:t>
      </w:r>
      <w:r w:rsidRPr="00F8254B">
        <w:rPr>
          <w:rFonts w:ascii="Times New Roman CYR" w:hAnsi="Times New Roman CYR" w:cs="Times New Roman CYR"/>
          <w:sz w:val="28"/>
          <w:szCs w:val="28"/>
        </w:rPr>
        <w:t>2024 г., в 11.00 часа, за изслушване.</w:t>
      </w:r>
    </w:p>
    <w:p w:rsidR="00762B09" w:rsidRDefault="00762B09" w:rsidP="00762B09">
      <w:pPr>
        <w:tabs>
          <w:tab w:val="left" w:pos="709"/>
        </w:tabs>
        <w:autoSpaceDE w:val="0"/>
        <w:autoSpaceDN w:val="0"/>
        <w:adjustRightInd w:val="0"/>
        <w:jc w:val="both"/>
        <w:rPr>
          <w:rFonts w:ascii="Times New Roman CYR" w:hAnsi="Times New Roman CYR" w:cs="Times New Roman CYR"/>
          <w:sz w:val="28"/>
          <w:szCs w:val="28"/>
        </w:rPr>
      </w:pPr>
    </w:p>
    <w:p w:rsidR="00762B09" w:rsidRDefault="00762B09" w:rsidP="00762B09">
      <w:pPr>
        <w:tabs>
          <w:tab w:val="left" w:pos="709"/>
        </w:tabs>
        <w:autoSpaceDE w:val="0"/>
        <w:autoSpaceDN w:val="0"/>
        <w:adjustRightInd w:val="0"/>
        <w:jc w:val="both"/>
        <w:rPr>
          <w:rFonts w:ascii="Times New Roman CYR" w:hAnsi="Times New Roman CYR" w:cs="Times New Roman CYR"/>
          <w:sz w:val="28"/>
          <w:szCs w:val="28"/>
        </w:rPr>
      </w:pPr>
      <w:r w:rsidRPr="00762B09">
        <w:rPr>
          <w:rFonts w:ascii="Times New Roman CYR" w:hAnsi="Times New Roman CYR" w:cs="Times New Roman CYR"/>
          <w:b/>
          <w:sz w:val="28"/>
          <w:szCs w:val="28"/>
        </w:rPr>
        <w:t>6.3. ПРЕДЛАГА НА ПРОКУРОРСКАТА КОЛЕГИЯ НА ВИСШИЯ СЪДЕБЕН СЪВЕТ ДА ОСТАВИ БЕЗ УВАЖЕНИЕ</w:t>
      </w:r>
      <w:r>
        <w:rPr>
          <w:rFonts w:ascii="Times New Roman CYR" w:hAnsi="Times New Roman CYR" w:cs="Times New Roman CYR"/>
          <w:sz w:val="28"/>
          <w:szCs w:val="28"/>
        </w:rPr>
        <w:t xml:space="preserve"> възражението на Георги Дойчев Иванов - прокурор в Софийска районна прокуратура.</w:t>
      </w:r>
    </w:p>
    <w:p w:rsidR="00762B09" w:rsidRDefault="00762B09" w:rsidP="00762B09">
      <w:pPr>
        <w:tabs>
          <w:tab w:val="left" w:pos="709"/>
        </w:tabs>
        <w:autoSpaceDE w:val="0"/>
        <w:autoSpaceDN w:val="0"/>
        <w:adjustRightInd w:val="0"/>
        <w:jc w:val="both"/>
        <w:rPr>
          <w:rFonts w:ascii="Times New Roman CYR" w:hAnsi="Times New Roman CYR" w:cs="Times New Roman CYR"/>
          <w:b/>
          <w:bCs/>
          <w:i/>
          <w:iCs/>
          <w:sz w:val="28"/>
          <w:szCs w:val="28"/>
        </w:rPr>
      </w:pPr>
    </w:p>
    <w:p w:rsidR="00762B09" w:rsidRDefault="00762B09" w:rsidP="00762B09">
      <w:pPr>
        <w:jc w:val="both"/>
        <w:rPr>
          <w:rFonts w:ascii="Times New Roman CYR" w:hAnsi="Times New Roman CYR" w:cs="Times New Roman CYR"/>
          <w:i/>
          <w:iCs/>
          <w:sz w:val="28"/>
          <w:szCs w:val="28"/>
        </w:rPr>
      </w:pPr>
      <w:r>
        <w:rPr>
          <w:rFonts w:ascii="Times New Roman CYR" w:hAnsi="Times New Roman CYR" w:cs="Times New Roman CYR"/>
          <w:b/>
          <w:bCs/>
          <w:i/>
          <w:iCs/>
          <w:sz w:val="28"/>
          <w:szCs w:val="28"/>
        </w:rPr>
        <w:tab/>
      </w:r>
      <w:r>
        <w:rPr>
          <w:rFonts w:ascii="Times New Roman CYR" w:hAnsi="Times New Roman CYR" w:cs="Times New Roman CYR"/>
          <w:i/>
          <w:iCs/>
          <w:sz w:val="28"/>
          <w:szCs w:val="28"/>
        </w:rPr>
        <w:t xml:space="preserve">Мотиви: Прокурор Георги Иванов е подал възражение срещу определената от Комисията по атестирането и конкурсите комплексна оценка „Добра" – 4.42 от проведено периодично атестиране  и по-конкретно срещу определената оценка „4“ в Част </w:t>
      </w:r>
      <w:r>
        <w:rPr>
          <w:rFonts w:ascii="Times New Roman CYR" w:hAnsi="Times New Roman CYR" w:cs="Times New Roman CYR"/>
          <w:i/>
          <w:iCs/>
          <w:sz w:val="28"/>
          <w:szCs w:val="28"/>
          <w:lang w:val="en-US"/>
        </w:rPr>
        <w:t>IV</w:t>
      </w:r>
      <w:r>
        <w:rPr>
          <w:rFonts w:ascii="Times New Roman CYR" w:hAnsi="Times New Roman CYR" w:cs="Times New Roman CYR"/>
          <w:i/>
          <w:iCs/>
          <w:sz w:val="28"/>
          <w:szCs w:val="28"/>
        </w:rPr>
        <w:t xml:space="preserve">, т. 1  от ЕФА „Правни познания и умения за прилагането им“. Посочва, че наблюдава и осъществява надзор върху дела с голям обем, с фактическа и правна сложност, изключително трудни за разкриване и доказване – по чл. 212а НК, по чл.172б НК, чл. 159а и чл. 159б НК; че е изготвил 51 акта по линия на международно-правното сътрудничество по </w:t>
      </w:r>
      <w:r>
        <w:rPr>
          <w:rFonts w:ascii="Times New Roman CYR" w:hAnsi="Times New Roman CYR" w:cs="Times New Roman CYR"/>
          <w:i/>
          <w:iCs/>
          <w:sz w:val="28"/>
          <w:szCs w:val="28"/>
        </w:rPr>
        <w:lastRenderedPageBreak/>
        <w:t xml:space="preserve">наказателни дела. Изтъква, че през 2022 г. средната му натовареност е с 60% по-висока от </w:t>
      </w:r>
      <w:proofErr w:type="spellStart"/>
      <w:r>
        <w:rPr>
          <w:rFonts w:ascii="Times New Roman CYR" w:hAnsi="Times New Roman CYR" w:cs="Times New Roman CYR"/>
          <w:i/>
          <w:iCs/>
          <w:sz w:val="28"/>
          <w:szCs w:val="28"/>
        </w:rPr>
        <w:t>среднодневната</w:t>
      </w:r>
      <w:proofErr w:type="spellEnd"/>
      <w:r>
        <w:rPr>
          <w:rFonts w:ascii="Times New Roman CYR" w:hAnsi="Times New Roman CYR" w:cs="Times New Roman CYR"/>
          <w:i/>
          <w:iCs/>
          <w:sz w:val="28"/>
          <w:szCs w:val="28"/>
        </w:rPr>
        <w:t xml:space="preserve"> натовареност на прокурор в СРП, което е рефлектирало върху възможността за изготвяне на абсолютно прецизни актове. Излага аргументи, че при общо внесени в съда 116 акта са постановени 101 осъдителни присъди, което е показателно за ефективното изпълнение на ролята на прокурора в наказателното правораздаване. Позовава се и на големия брой необжалвани от общо постановените актове по преписки и досъдебни производства, по които се е произнесъл в периода. Счита, че не е </w:t>
      </w:r>
      <w:proofErr w:type="spellStart"/>
      <w:r>
        <w:rPr>
          <w:rFonts w:ascii="Times New Roman CYR" w:hAnsi="Times New Roman CYR" w:cs="Times New Roman CYR"/>
          <w:i/>
          <w:iCs/>
          <w:sz w:val="28"/>
          <w:szCs w:val="28"/>
        </w:rPr>
        <w:t>ирелевантно</w:t>
      </w:r>
      <w:proofErr w:type="spellEnd"/>
      <w:r>
        <w:rPr>
          <w:rFonts w:ascii="Times New Roman CYR" w:hAnsi="Times New Roman CYR" w:cs="Times New Roman CYR"/>
          <w:i/>
          <w:iCs/>
          <w:sz w:val="28"/>
          <w:szCs w:val="28"/>
        </w:rPr>
        <w:t xml:space="preserve"> обстоятелството, че в голяма част от случаите след извършването на допълнителни действия по разследването (респ. действия при предварителна проверка по реда на ЗСВ), не се е стигнало до установяване на нови факти и обстоятелства, които да обосноват друг правен извод и постановеният акт за решаване по същество е аналогичен. Коментира поотделно всяка една от посочените от КАК в Част </w:t>
      </w:r>
      <w:r>
        <w:rPr>
          <w:rFonts w:ascii="Times New Roman CYR" w:hAnsi="Times New Roman CYR" w:cs="Times New Roman CYR"/>
          <w:i/>
          <w:iCs/>
          <w:sz w:val="28"/>
          <w:szCs w:val="28"/>
          <w:lang w:val="en-US"/>
        </w:rPr>
        <w:t>IX</w:t>
      </w:r>
      <w:r>
        <w:rPr>
          <w:rFonts w:ascii="Times New Roman CYR" w:hAnsi="Times New Roman CYR" w:cs="Times New Roman CYR"/>
          <w:i/>
          <w:iCs/>
          <w:sz w:val="28"/>
          <w:szCs w:val="28"/>
        </w:rPr>
        <w:t xml:space="preserve"> на ЕФА преписки, довели до намаляване на оценката по този критерий и които касаят отменените актове по преписки и ДП, върнатите от съда дела и постановените оправдателни присъди. Счита, че част от мотивите, с които КАК е обосновала намаляване на оценката в Част </w:t>
      </w:r>
      <w:r>
        <w:rPr>
          <w:rFonts w:ascii="Times New Roman CYR" w:hAnsi="Times New Roman CYR" w:cs="Times New Roman CYR"/>
          <w:i/>
          <w:iCs/>
          <w:sz w:val="28"/>
          <w:szCs w:val="28"/>
          <w:lang w:val="en-US"/>
        </w:rPr>
        <w:t>IV</w:t>
      </w:r>
      <w:r>
        <w:rPr>
          <w:rFonts w:ascii="Times New Roman CYR" w:hAnsi="Times New Roman CYR" w:cs="Times New Roman CYR"/>
          <w:i/>
          <w:iCs/>
          <w:sz w:val="28"/>
          <w:szCs w:val="28"/>
        </w:rPr>
        <w:t>,</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 xml:space="preserve">т. 1 от ЕФА, кореспондират с тези на ПАК при АП-София, послужили като основание за намаляване на оценката в  Част </w:t>
      </w:r>
      <w:r>
        <w:rPr>
          <w:rFonts w:ascii="Times New Roman CYR" w:hAnsi="Times New Roman CYR" w:cs="Times New Roman CYR"/>
          <w:i/>
          <w:iCs/>
          <w:sz w:val="28"/>
          <w:szCs w:val="28"/>
          <w:lang w:val="en-US"/>
        </w:rPr>
        <w:t>IV</w:t>
      </w:r>
      <w:r>
        <w:rPr>
          <w:rFonts w:ascii="Times New Roman CYR" w:hAnsi="Times New Roman CYR" w:cs="Times New Roman CYR"/>
          <w:i/>
          <w:iCs/>
          <w:sz w:val="28"/>
          <w:szCs w:val="28"/>
        </w:rPr>
        <w:t>,</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т. 2 от ЕФА, в резултат на което е санкциониран едновременно и по двата критерия.</w:t>
      </w:r>
    </w:p>
    <w:p w:rsidR="00762B09" w:rsidRDefault="00762B09" w:rsidP="00762B09">
      <w:pPr>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След запознаване с депозираното възражение, КАК счита същото за неоснователно по следните съображения:</w:t>
      </w:r>
    </w:p>
    <w:p w:rsidR="00762B09" w:rsidRDefault="00762B09" w:rsidP="00762B09">
      <w:pPr>
        <w:ind w:firstLine="709"/>
        <w:jc w:val="both"/>
        <w:rPr>
          <w:rFonts w:ascii="Times New Roman CYR" w:hAnsi="Times New Roman CYR" w:cs="Times New Roman CYR"/>
          <w:i/>
          <w:iCs/>
          <w:sz w:val="28"/>
          <w:szCs w:val="28"/>
        </w:rPr>
      </w:pPr>
    </w:p>
    <w:p w:rsidR="00762B09" w:rsidRDefault="00762B09" w:rsidP="00762B09">
      <w:pPr>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Общият критерий в Част </w:t>
      </w:r>
      <w:r>
        <w:rPr>
          <w:rFonts w:ascii="Times New Roman CYR" w:hAnsi="Times New Roman CYR" w:cs="Times New Roman CYR"/>
          <w:i/>
          <w:iCs/>
          <w:sz w:val="28"/>
          <w:szCs w:val="28"/>
          <w:lang w:val="en-US"/>
        </w:rPr>
        <w:t>IV</w:t>
      </w:r>
      <w:r>
        <w:rPr>
          <w:rFonts w:ascii="Times New Roman CYR" w:hAnsi="Times New Roman CYR" w:cs="Times New Roman CYR"/>
          <w:i/>
          <w:iCs/>
          <w:sz w:val="28"/>
          <w:szCs w:val="28"/>
        </w:rPr>
        <w:t>,</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 xml:space="preserve">т. 1 от ЕФА „Правни познания и умения за прилагането им", видно и от наименованието му, акцентира предимно върху качеството на знанията и уменията на атестираното лице. </w:t>
      </w:r>
    </w:p>
    <w:p w:rsidR="00762B09" w:rsidRDefault="00762B09" w:rsidP="00762B09">
      <w:pPr>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За да намали оценката по критерия с 1 единица,</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 xml:space="preserve">Комисията е съобразила преди всичко </w:t>
      </w:r>
      <w:r>
        <w:rPr>
          <w:rFonts w:ascii="Times New Roman CYR" w:hAnsi="Times New Roman CYR" w:cs="Times New Roman CYR"/>
          <w:i/>
          <w:iCs/>
          <w:sz w:val="28"/>
          <w:szCs w:val="28"/>
          <w:u w:val="single"/>
        </w:rPr>
        <w:t>основанията</w:t>
      </w:r>
      <w:r>
        <w:rPr>
          <w:rFonts w:ascii="Times New Roman CYR" w:hAnsi="Times New Roman CYR" w:cs="Times New Roman CYR"/>
          <w:i/>
          <w:iCs/>
          <w:sz w:val="28"/>
          <w:szCs w:val="28"/>
        </w:rPr>
        <w:t xml:space="preserve"> в актовете на контролиращите инстанции по конкретно цитирани преписки, с които са отменени изготвени от магистрата постановления по преписки и наказателни производства, както и основанията съдебната инстанция да върне внесени в съда актове или да постанови оправдателни присъди, които са пряко свързани с показателя „способност за прилагане на закона и съдебната практика“. След запознаване с отменените актове, както и с </w:t>
      </w:r>
      <w:proofErr w:type="spellStart"/>
      <w:r>
        <w:rPr>
          <w:rFonts w:ascii="Times New Roman CYR" w:hAnsi="Times New Roman CYR" w:cs="Times New Roman CYR"/>
          <w:i/>
          <w:iCs/>
          <w:sz w:val="28"/>
          <w:szCs w:val="28"/>
        </w:rPr>
        <w:t>отменителните</w:t>
      </w:r>
      <w:proofErr w:type="spellEnd"/>
      <w:r>
        <w:rPr>
          <w:rFonts w:ascii="Times New Roman CYR" w:hAnsi="Times New Roman CYR" w:cs="Times New Roman CYR"/>
          <w:i/>
          <w:iCs/>
          <w:sz w:val="28"/>
          <w:szCs w:val="28"/>
        </w:rPr>
        <w:t xml:space="preserve"> такива, се констатират повтарящи се грешки и слабости, свързани с непълнота на предварителната проверка или проведеното разследване.</w:t>
      </w:r>
      <w:r w:rsidRPr="00F62BA8">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 xml:space="preserve">В чл.13 НПК императивно е заложен принципът, а оттам и задължението на прокурора, в пределите на своята компетентност да вземе всички мерки, за да осигури разкриването на обективната истина по реда и със средствата, предвидени в НПК. </w:t>
      </w:r>
      <w:r w:rsidRPr="00EA77C7">
        <w:rPr>
          <w:rFonts w:ascii="Times New Roman CYR" w:hAnsi="Times New Roman CYR" w:cs="Times New Roman CYR"/>
          <w:i/>
          <w:iCs/>
          <w:sz w:val="28"/>
          <w:szCs w:val="28"/>
        </w:rPr>
        <w:t>Наблюдават се и пропуски, свързани с приложението на института на освобождаване от наказателна отговорност и налагане на административно наказание по реда на чл.</w:t>
      </w:r>
      <w:r>
        <w:rPr>
          <w:rFonts w:ascii="Times New Roman CYR" w:hAnsi="Times New Roman CYR" w:cs="Times New Roman CYR"/>
          <w:i/>
          <w:iCs/>
          <w:sz w:val="28"/>
          <w:szCs w:val="28"/>
        </w:rPr>
        <w:t xml:space="preserve"> </w:t>
      </w:r>
      <w:r w:rsidRPr="00EA77C7">
        <w:rPr>
          <w:rFonts w:ascii="Times New Roman CYR" w:hAnsi="Times New Roman CYR" w:cs="Times New Roman CYR"/>
          <w:i/>
          <w:iCs/>
          <w:sz w:val="28"/>
          <w:szCs w:val="28"/>
        </w:rPr>
        <w:t>78а НК (пр.</w:t>
      </w:r>
      <w:proofErr w:type="spellStart"/>
      <w:r w:rsidRPr="00EA77C7">
        <w:rPr>
          <w:rFonts w:ascii="Times New Roman CYR" w:hAnsi="Times New Roman CYR" w:cs="Times New Roman CYR"/>
          <w:i/>
          <w:iCs/>
          <w:sz w:val="28"/>
          <w:szCs w:val="28"/>
        </w:rPr>
        <w:t>пр</w:t>
      </w:r>
      <w:proofErr w:type="spellEnd"/>
      <w:r w:rsidRPr="00EA77C7">
        <w:rPr>
          <w:rFonts w:ascii="Times New Roman CYR" w:hAnsi="Times New Roman CYR" w:cs="Times New Roman CYR"/>
          <w:i/>
          <w:iCs/>
          <w:sz w:val="28"/>
          <w:szCs w:val="28"/>
        </w:rPr>
        <w:t>№50938/2019 г., пр.</w:t>
      </w:r>
      <w:proofErr w:type="spellStart"/>
      <w:r w:rsidRPr="00EA77C7">
        <w:rPr>
          <w:rFonts w:ascii="Times New Roman CYR" w:hAnsi="Times New Roman CYR" w:cs="Times New Roman CYR"/>
          <w:i/>
          <w:iCs/>
          <w:sz w:val="28"/>
          <w:szCs w:val="28"/>
        </w:rPr>
        <w:t>пр</w:t>
      </w:r>
      <w:proofErr w:type="spellEnd"/>
      <w:r w:rsidRPr="00EA77C7">
        <w:rPr>
          <w:rFonts w:ascii="Times New Roman CYR" w:hAnsi="Times New Roman CYR" w:cs="Times New Roman CYR"/>
          <w:i/>
          <w:iCs/>
          <w:sz w:val="28"/>
          <w:szCs w:val="28"/>
        </w:rPr>
        <w:t xml:space="preserve">.№ 39333/2020 г.), </w:t>
      </w:r>
      <w:r w:rsidRPr="00BD0291">
        <w:rPr>
          <w:rFonts w:ascii="Times New Roman CYR" w:hAnsi="Times New Roman CYR" w:cs="Times New Roman CYR"/>
          <w:i/>
          <w:iCs/>
          <w:sz w:val="28"/>
          <w:szCs w:val="28"/>
        </w:rPr>
        <w:t>както и дефицити при приложението на чл.</w:t>
      </w:r>
      <w:r>
        <w:rPr>
          <w:rFonts w:ascii="Times New Roman CYR" w:hAnsi="Times New Roman CYR" w:cs="Times New Roman CYR"/>
          <w:i/>
          <w:iCs/>
          <w:sz w:val="28"/>
          <w:szCs w:val="28"/>
        </w:rPr>
        <w:t xml:space="preserve"> </w:t>
      </w:r>
      <w:r w:rsidRPr="00BD0291">
        <w:rPr>
          <w:rFonts w:ascii="Times New Roman CYR" w:hAnsi="Times New Roman CYR" w:cs="Times New Roman CYR"/>
          <w:i/>
          <w:iCs/>
          <w:sz w:val="28"/>
          <w:szCs w:val="28"/>
        </w:rPr>
        <w:t>144 от НК</w:t>
      </w:r>
      <w:r>
        <w:rPr>
          <w:rFonts w:ascii="Times New Roman CYR" w:hAnsi="Times New Roman CYR" w:cs="Times New Roman CYR"/>
          <w:i/>
          <w:iCs/>
          <w:sz w:val="28"/>
          <w:szCs w:val="28"/>
        </w:rPr>
        <w:t xml:space="preserve">, </w:t>
      </w:r>
      <w:r w:rsidRPr="00BD0291">
        <w:rPr>
          <w:rFonts w:ascii="Times New Roman CYR" w:hAnsi="Times New Roman CYR" w:cs="Times New Roman CYR"/>
          <w:i/>
          <w:iCs/>
          <w:sz w:val="28"/>
          <w:szCs w:val="28"/>
        </w:rPr>
        <w:t>свързани с неправилно квалифициране на деянието (пр.</w:t>
      </w:r>
      <w:proofErr w:type="spellStart"/>
      <w:r w:rsidRPr="00BD0291">
        <w:rPr>
          <w:rFonts w:ascii="Times New Roman CYR" w:hAnsi="Times New Roman CYR" w:cs="Times New Roman CYR"/>
          <w:i/>
          <w:iCs/>
          <w:sz w:val="28"/>
          <w:szCs w:val="28"/>
        </w:rPr>
        <w:t>пр</w:t>
      </w:r>
      <w:proofErr w:type="spellEnd"/>
      <w:r w:rsidRPr="00BD0291">
        <w:rPr>
          <w:rFonts w:ascii="Times New Roman CYR" w:hAnsi="Times New Roman CYR" w:cs="Times New Roman CYR"/>
          <w:i/>
          <w:iCs/>
          <w:sz w:val="28"/>
          <w:szCs w:val="28"/>
        </w:rPr>
        <w:t>.№ 8106/2015 г., пр.</w:t>
      </w:r>
      <w:proofErr w:type="spellStart"/>
      <w:r w:rsidRPr="00BD0291">
        <w:rPr>
          <w:rFonts w:ascii="Times New Roman CYR" w:hAnsi="Times New Roman CYR" w:cs="Times New Roman CYR"/>
          <w:i/>
          <w:iCs/>
          <w:sz w:val="28"/>
          <w:szCs w:val="28"/>
        </w:rPr>
        <w:t>пр</w:t>
      </w:r>
      <w:proofErr w:type="spellEnd"/>
      <w:r w:rsidRPr="00BD0291">
        <w:rPr>
          <w:rFonts w:ascii="Times New Roman CYR" w:hAnsi="Times New Roman CYR" w:cs="Times New Roman CYR"/>
          <w:i/>
          <w:iCs/>
          <w:sz w:val="28"/>
          <w:szCs w:val="28"/>
        </w:rPr>
        <w:t>№ 18044/2017 г., пр.</w:t>
      </w:r>
      <w:proofErr w:type="spellStart"/>
      <w:r w:rsidRPr="00BD0291">
        <w:rPr>
          <w:rFonts w:ascii="Times New Roman CYR" w:hAnsi="Times New Roman CYR" w:cs="Times New Roman CYR"/>
          <w:i/>
          <w:iCs/>
          <w:sz w:val="28"/>
          <w:szCs w:val="28"/>
        </w:rPr>
        <w:t>пр</w:t>
      </w:r>
      <w:proofErr w:type="spellEnd"/>
      <w:r w:rsidRPr="00BD0291">
        <w:rPr>
          <w:rFonts w:ascii="Times New Roman CYR" w:hAnsi="Times New Roman CYR" w:cs="Times New Roman CYR"/>
          <w:i/>
          <w:iCs/>
          <w:sz w:val="28"/>
          <w:szCs w:val="28"/>
        </w:rPr>
        <w:t>.№ 43886/2016 г.).</w:t>
      </w:r>
    </w:p>
    <w:p w:rsidR="00762B09" w:rsidRDefault="00762B09" w:rsidP="00762B09">
      <w:pPr>
        <w:tabs>
          <w:tab w:val="left" w:pos="709"/>
        </w:tabs>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i/>
          <w:iCs/>
          <w:color w:val="000000"/>
          <w:sz w:val="28"/>
          <w:szCs w:val="28"/>
        </w:rPr>
        <w:tab/>
      </w:r>
      <w:r>
        <w:rPr>
          <w:rFonts w:ascii="Times New Roman CYR" w:hAnsi="Times New Roman CYR" w:cs="Times New Roman CYR"/>
          <w:i/>
          <w:iCs/>
          <w:sz w:val="28"/>
          <w:szCs w:val="28"/>
        </w:rPr>
        <w:t xml:space="preserve">Изтъкнатите от магистрата обстоятелства, че през атестационния период е работил по дела с фактическа и правна сложност, изготвил е 51 бр. молби за правна помощ и европейски заповеди за разследване, при една висока </w:t>
      </w:r>
      <w:r>
        <w:rPr>
          <w:rFonts w:ascii="Times New Roman CYR" w:hAnsi="Times New Roman CYR" w:cs="Times New Roman CYR"/>
          <w:i/>
          <w:iCs/>
          <w:sz w:val="28"/>
          <w:szCs w:val="28"/>
        </w:rPr>
        <w:lastRenderedPageBreak/>
        <w:t xml:space="preserve">натовареност през част от периода на атестиране, са </w:t>
      </w:r>
      <w:proofErr w:type="spellStart"/>
      <w:r>
        <w:rPr>
          <w:rFonts w:ascii="Times New Roman CYR" w:hAnsi="Times New Roman CYR" w:cs="Times New Roman CYR"/>
          <w:i/>
          <w:iCs/>
          <w:sz w:val="28"/>
          <w:szCs w:val="28"/>
        </w:rPr>
        <w:t>относими</w:t>
      </w:r>
      <w:proofErr w:type="spellEnd"/>
      <w:r>
        <w:rPr>
          <w:rFonts w:ascii="Times New Roman CYR" w:hAnsi="Times New Roman CYR" w:cs="Times New Roman CYR"/>
          <w:i/>
          <w:iCs/>
          <w:sz w:val="28"/>
          <w:szCs w:val="28"/>
        </w:rPr>
        <w:t xml:space="preserve"> към друг от критериите на ЕФА – този по Част  IV, т. 3 „Умение за оптимална организация на работата" и същите са съобразени с поставяне на максимална оценка „5" в тази част. </w:t>
      </w:r>
    </w:p>
    <w:p w:rsidR="00762B09" w:rsidRDefault="00762B09" w:rsidP="00762B09">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Комисията не оспорва, че за периода на атестиране в съда са внесени немалък брой актове (137 бр., а не погрешно посочените във възражението 116 бр., които всъщност са приетите от съда за разглеждане), нито, че е немалък и броят на постановените осъдителни присъди – 101. Но същевременно не може да бъде пренебрегнат броят, както на постановените оправдателни присъди – 16 бр., така и на върнатите от съда дела - 21 бр., поради допуснати съществени процесуални нарушения, част от които са </w:t>
      </w:r>
      <w:proofErr w:type="spellStart"/>
      <w:r>
        <w:rPr>
          <w:rFonts w:ascii="Times New Roman CYR" w:hAnsi="Times New Roman CYR" w:cs="Times New Roman CYR"/>
          <w:i/>
          <w:iCs/>
          <w:sz w:val="28"/>
          <w:szCs w:val="28"/>
        </w:rPr>
        <w:t>относими</w:t>
      </w:r>
      <w:proofErr w:type="spellEnd"/>
      <w:r>
        <w:rPr>
          <w:rFonts w:ascii="Times New Roman CYR" w:hAnsi="Times New Roman CYR" w:cs="Times New Roman CYR"/>
          <w:i/>
          <w:iCs/>
          <w:sz w:val="28"/>
          <w:szCs w:val="28"/>
        </w:rPr>
        <w:t xml:space="preserve"> към настоящия критерий. </w:t>
      </w:r>
      <w:r w:rsidRPr="00677B2D">
        <w:rPr>
          <w:rFonts w:ascii="Times New Roman CYR" w:hAnsi="Times New Roman CYR" w:cs="Times New Roman CYR"/>
          <w:i/>
          <w:iCs/>
          <w:sz w:val="28"/>
          <w:szCs w:val="28"/>
        </w:rPr>
        <w:t xml:space="preserve">Тези цифри и установените пропуски </w:t>
      </w:r>
      <w:r>
        <w:rPr>
          <w:rFonts w:ascii="Times New Roman CYR" w:hAnsi="Times New Roman CYR" w:cs="Times New Roman CYR"/>
          <w:i/>
          <w:iCs/>
          <w:sz w:val="28"/>
          <w:szCs w:val="28"/>
        </w:rPr>
        <w:t xml:space="preserve">не могат </w:t>
      </w:r>
      <w:r w:rsidRPr="00677B2D">
        <w:rPr>
          <w:rFonts w:ascii="Times New Roman CYR" w:hAnsi="Times New Roman CYR" w:cs="Times New Roman CYR"/>
          <w:i/>
          <w:iCs/>
          <w:sz w:val="28"/>
          <w:szCs w:val="28"/>
        </w:rPr>
        <w:t xml:space="preserve">безспорно </w:t>
      </w:r>
      <w:r>
        <w:rPr>
          <w:rFonts w:ascii="Times New Roman CYR" w:hAnsi="Times New Roman CYR" w:cs="Times New Roman CYR"/>
          <w:i/>
          <w:iCs/>
          <w:sz w:val="28"/>
          <w:szCs w:val="28"/>
        </w:rPr>
        <w:t>да</w:t>
      </w:r>
      <w:r w:rsidRPr="00677B2D">
        <w:rPr>
          <w:rFonts w:ascii="Times New Roman CYR" w:hAnsi="Times New Roman CYR" w:cs="Times New Roman CYR"/>
          <w:i/>
          <w:iCs/>
          <w:sz w:val="28"/>
          <w:szCs w:val="28"/>
        </w:rPr>
        <w:t xml:space="preserve"> подкрепят извод</w:t>
      </w:r>
      <w:r>
        <w:rPr>
          <w:rFonts w:ascii="Times New Roman CYR" w:hAnsi="Times New Roman CYR" w:cs="Times New Roman CYR"/>
          <w:i/>
          <w:iCs/>
          <w:sz w:val="28"/>
          <w:szCs w:val="28"/>
        </w:rPr>
        <w:t>а</w:t>
      </w:r>
      <w:r w:rsidRPr="00677B2D">
        <w:rPr>
          <w:rFonts w:ascii="Times New Roman CYR" w:hAnsi="Times New Roman CYR" w:cs="Times New Roman CYR"/>
          <w:i/>
          <w:iCs/>
          <w:sz w:val="28"/>
          <w:szCs w:val="28"/>
        </w:rPr>
        <w:t>, направен във възражението за ефективно изпълнение на ролята на прокурора в наказателното правораздаване.</w:t>
      </w:r>
    </w:p>
    <w:p w:rsidR="00762B09" w:rsidRDefault="00762B09" w:rsidP="00762B09">
      <w:pPr>
        <w:tabs>
          <w:tab w:val="left" w:pos="709"/>
        </w:tabs>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Що се отнася до позоваването на големия брой необжалвани актове по преписки и досъдебни производства, същият не може сам по себе си да обоснове поставяне на максимална оценка по критерия.</w:t>
      </w:r>
    </w:p>
    <w:p w:rsidR="00762B09" w:rsidRDefault="00762B09" w:rsidP="00762B09">
      <w:pPr>
        <w:tabs>
          <w:tab w:val="left" w:pos="709"/>
        </w:tabs>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color w:val="000000"/>
          <w:sz w:val="28"/>
          <w:szCs w:val="28"/>
        </w:rPr>
        <w:t xml:space="preserve">КАК не споделя изразеното от атестирания становище относно постановяване на акт за решаване по същество, аналогичен с отменения. В тези случаи, макар </w:t>
      </w:r>
      <w:proofErr w:type="spellStart"/>
      <w:r>
        <w:rPr>
          <w:rFonts w:ascii="Times New Roman CYR" w:hAnsi="Times New Roman CYR" w:cs="Times New Roman CYR"/>
          <w:i/>
          <w:iCs/>
          <w:color w:val="000000"/>
          <w:sz w:val="28"/>
          <w:szCs w:val="28"/>
        </w:rPr>
        <w:t>последващият</w:t>
      </w:r>
      <w:proofErr w:type="spellEnd"/>
      <w:r>
        <w:rPr>
          <w:rFonts w:ascii="Times New Roman CYR" w:hAnsi="Times New Roman CYR" w:cs="Times New Roman CYR"/>
          <w:i/>
          <w:iCs/>
          <w:color w:val="000000"/>
          <w:sz w:val="28"/>
          <w:szCs w:val="28"/>
        </w:rPr>
        <w:t xml:space="preserve"> прокурорски акт да е с идентични правни последици с отменения, двата акта не са идентични – отмяната, обусловена от непълнота на фактическата обстановка, означава, че атестираният е взел отношение по повърхностно и схематично изяснена </w:t>
      </w:r>
      <w:proofErr w:type="spellStart"/>
      <w:r>
        <w:rPr>
          <w:rFonts w:ascii="Times New Roman CYR" w:hAnsi="Times New Roman CYR" w:cs="Times New Roman CYR"/>
          <w:i/>
          <w:iCs/>
          <w:color w:val="000000"/>
          <w:sz w:val="28"/>
          <w:szCs w:val="28"/>
        </w:rPr>
        <w:t>фактология</w:t>
      </w:r>
      <w:proofErr w:type="spellEnd"/>
      <w:r>
        <w:rPr>
          <w:rFonts w:ascii="Times New Roman CYR" w:hAnsi="Times New Roman CYR" w:cs="Times New Roman CYR"/>
          <w:i/>
          <w:iCs/>
          <w:color w:val="000000"/>
          <w:sz w:val="28"/>
          <w:szCs w:val="28"/>
        </w:rPr>
        <w:t xml:space="preserve"> и едва след изпълнение на указанията на прокурор от </w:t>
      </w:r>
      <w:proofErr w:type="spellStart"/>
      <w:r>
        <w:rPr>
          <w:rFonts w:ascii="Times New Roman CYR" w:hAnsi="Times New Roman CYR" w:cs="Times New Roman CYR"/>
          <w:i/>
          <w:iCs/>
          <w:color w:val="000000"/>
          <w:sz w:val="28"/>
          <w:szCs w:val="28"/>
        </w:rPr>
        <w:t>горестоящата</w:t>
      </w:r>
      <w:proofErr w:type="spellEnd"/>
      <w:r>
        <w:rPr>
          <w:rFonts w:ascii="Times New Roman CYR" w:hAnsi="Times New Roman CYR" w:cs="Times New Roman CYR"/>
          <w:i/>
          <w:iCs/>
          <w:color w:val="000000"/>
          <w:sz w:val="28"/>
          <w:szCs w:val="28"/>
        </w:rPr>
        <w:t xml:space="preserve"> прокуратура или съда и пълно изясняване на фактическата обстановка е произнесен </w:t>
      </w:r>
      <w:proofErr w:type="spellStart"/>
      <w:r>
        <w:rPr>
          <w:rFonts w:ascii="Times New Roman CYR" w:hAnsi="Times New Roman CYR" w:cs="Times New Roman CYR"/>
          <w:i/>
          <w:iCs/>
          <w:color w:val="000000"/>
          <w:sz w:val="28"/>
          <w:szCs w:val="28"/>
        </w:rPr>
        <w:t>последващ</w:t>
      </w:r>
      <w:proofErr w:type="spellEnd"/>
      <w:r>
        <w:rPr>
          <w:rFonts w:ascii="Times New Roman CYR" w:hAnsi="Times New Roman CYR" w:cs="Times New Roman CYR"/>
          <w:i/>
          <w:iCs/>
          <w:color w:val="000000"/>
          <w:sz w:val="28"/>
          <w:szCs w:val="28"/>
        </w:rPr>
        <w:t xml:space="preserve"> законосъобразен акт. </w:t>
      </w:r>
    </w:p>
    <w:p w:rsidR="00762B09" w:rsidRDefault="00762B09" w:rsidP="00762B09">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Несъстоятелно се явява и изразеното от прокурор Иванов становище, че именно делата с фактическа и правна сложност и високата натовареност „рефлектират върху възможността за изготвяне на абсолютно прецизни актове“. Видно от данните в кадровата справка магистратът притежава дългогодишен юридически стаж (</w:t>
      </w:r>
      <w:r w:rsidRPr="00765C95">
        <w:rPr>
          <w:rFonts w:ascii="Times New Roman CYR" w:hAnsi="Times New Roman CYR" w:cs="Times New Roman CYR"/>
          <w:i/>
          <w:iCs/>
          <w:sz w:val="28"/>
          <w:szCs w:val="28"/>
        </w:rPr>
        <w:t>близо 15 години)</w:t>
      </w:r>
      <w:r>
        <w:rPr>
          <w:rFonts w:ascii="Times New Roman CYR" w:hAnsi="Times New Roman CYR" w:cs="Times New Roman CYR"/>
          <w:i/>
          <w:iCs/>
          <w:sz w:val="28"/>
          <w:szCs w:val="28"/>
        </w:rPr>
        <w:t>, по-голямата част от който в органите на съдебна власт и който предполага високо качество на изготвените актове и недопускане на грешки от посоченото естество.</w:t>
      </w:r>
    </w:p>
    <w:p w:rsidR="00762B09" w:rsidRDefault="00762B09" w:rsidP="00762B09">
      <w:pPr>
        <w:autoSpaceDE w:val="0"/>
        <w:autoSpaceDN w:val="0"/>
        <w:adjustRightInd w:val="0"/>
        <w:ind w:firstLine="708"/>
        <w:jc w:val="both"/>
        <w:rPr>
          <w:rFonts w:ascii="Times New Roman CYR" w:hAnsi="Times New Roman CYR" w:cs="Times New Roman CYR"/>
          <w:i/>
          <w:iCs/>
          <w:sz w:val="28"/>
          <w:szCs w:val="28"/>
        </w:rPr>
      </w:pPr>
    </w:p>
    <w:p w:rsidR="00762B09" w:rsidRPr="00AF6CC5" w:rsidRDefault="00762B09" w:rsidP="00762B09">
      <w:pPr>
        <w:autoSpaceDE w:val="0"/>
        <w:autoSpaceDN w:val="0"/>
        <w:adjustRightInd w:val="0"/>
        <w:ind w:firstLine="708"/>
        <w:jc w:val="both"/>
        <w:rPr>
          <w:rFonts w:ascii="Times New Roman CYR" w:hAnsi="Times New Roman CYR" w:cs="Times New Roman CYR"/>
          <w:i/>
          <w:iCs/>
          <w:sz w:val="28"/>
          <w:szCs w:val="28"/>
          <w:highlight w:val="yellow"/>
        </w:rPr>
      </w:pPr>
      <w:r w:rsidRPr="00296B28">
        <w:rPr>
          <w:rFonts w:ascii="Times New Roman CYR" w:hAnsi="Times New Roman CYR" w:cs="Times New Roman CYR"/>
          <w:b/>
          <w:i/>
          <w:iCs/>
          <w:sz w:val="28"/>
          <w:szCs w:val="28"/>
          <w:u w:val="single"/>
        </w:rPr>
        <w:t>По отношение на конкретно посочените преписки, по които има отменени постановления, върнати от съда дела и постановени оправдателни присъди</w:t>
      </w:r>
      <w:r w:rsidRPr="009F1E0C">
        <w:rPr>
          <w:rFonts w:ascii="Times New Roman CYR" w:hAnsi="Times New Roman CYR" w:cs="Times New Roman CYR"/>
          <w:i/>
          <w:iCs/>
          <w:sz w:val="28"/>
          <w:szCs w:val="28"/>
        </w:rPr>
        <w:t>:</w:t>
      </w:r>
    </w:p>
    <w:p w:rsidR="00762B09" w:rsidRDefault="00762B09" w:rsidP="00762B09">
      <w:pPr>
        <w:autoSpaceDE w:val="0"/>
        <w:autoSpaceDN w:val="0"/>
        <w:adjustRightInd w:val="0"/>
        <w:ind w:firstLine="708"/>
        <w:jc w:val="both"/>
        <w:rPr>
          <w:rFonts w:ascii="MS Sans Serif" w:hAnsi="MS Sans Serif" w:cs="MS Sans Serif"/>
          <w:sz w:val="16"/>
          <w:szCs w:val="16"/>
        </w:rPr>
      </w:pPr>
      <w:r w:rsidRPr="009F1E0C">
        <w:rPr>
          <w:rFonts w:ascii="Times New Roman CYR" w:hAnsi="Times New Roman CYR" w:cs="Times New Roman CYR"/>
          <w:i/>
          <w:iCs/>
          <w:sz w:val="28"/>
          <w:szCs w:val="28"/>
        </w:rPr>
        <w:t xml:space="preserve">По голяма част от изброените във възражението преписки прокурор Иванов преразказва казусите или извършените процесуално-следствени действия в хода на досъдебните производства и  изразява лично становище и несъгласие по отношение актовете на </w:t>
      </w:r>
      <w:proofErr w:type="spellStart"/>
      <w:r w:rsidRPr="009F1E0C">
        <w:rPr>
          <w:rFonts w:ascii="Times New Roman CYR" w:hAnsi="Times New Roman CYR" w:cs="Times New Roman CYR"/>
          <w:i/>
          <w:iCs/>
          <w:sz w:val="28"/>
          <w:szCs w:val="28"/>
        </w:rPr>
        <w:t>горестоящата</w:t>
      </w:r>
      <w:proofErr w:type="spellEnd"/>
      <w:r w:rsidRPr="009F1E0C">
        <w:rPr>
          <w:rFonts w:ascii="Times New Roman CYR" w:hAnsi="Times New Roman CYR" w:cs="Times New Roman CYR"/>
          <w:i/>
          <w:iCs/>
          <w:sz w:val="28"/>
          <w:szCs w:val="28"/>
        </w:rPr>
        <w:t xml:space="preserve"> прокуратура или съда, а в други случаи по същество не формулира ясни и конкретни възражения. Следва да бъде посочено, че в производството по атестиране КАК не може да коментира правилността на съдебните и прокурорски актове, постановени от контролиращите инстанции, а само да съобрази констатираните от тях пропуски.</w:t>
      </w:r>
    </w:p>
    <w:p w:rsidR="00762B09" w:rsidRDefault="00762B09" w:rsidP="00762B09">
      <w:pPr>
        <w:autoSpaceDE w:val="0"/>
        <w:autoSpaceDN w:val="0"/>
        <w:adjustRightInd w:val="0"/>
        <w:ind w:firstLine="708"/>
        <w:jc w:val="both"/>
        <w:rPr>
          <w:rFonts w:ascii="Times New Roman CYR" w:hAnsi="Times New Roman CYR" w:cs="Times New Roman CYR"/>
          <w:i/>
          <w:iCs/>
          <w:sz w:val="28"/>
          <w:szCs w:val="28"/>
        </w:rPr>
      </w:pPr>
    </w:p>
    <w:p w:rsidR="00762B09" w:rsidRPr="008F5197" w:rsidRDefault="00762B09" w:rsidP="00762B09">
      <w:pPr>
        <w:autoSpaceDE w:val="0"/>
        <w:autoSpaceDN w:val="0"/>
        <w:adjustRightInd w:val="0"/>
        <w:ind w:firstLine="708"/>
        <w:jc w:val="both"/>
        <w:rPr>
          <w:rFonts w:ascii="Times New Roman CYR" w:hAnsi="Times New Roman CYR" w:cs="Times New Roman CYR"/>
          <w:i/>
          <w:iCs/>
          <w:sz w:val="28"/>
          <w:szCs w:val="28"/>
          <w:u w:val="single"/>
        </w:rPr>
      </w:pPr>
      <w:r w:rsidRPr="00296B28">
        <w:rPr>
          <w:rFonts w:ascii="Times New Roman CYR" w:hAnsi="Times New Roman CYR" w:cs="Times New Roman CYR"/>
          <w:b/>
          <w:i/>
          <w:iCs/>
          <w:sz w:val="28"/>
          <w:szCs w:val="28"/>
          <w:u w:val="single"/>
        </w:rPr>
        <w:lastRenderedPageBreak/>
        <w:t>По отношение на постановените оправдателни присъди</w:t>
      </w:r>
      <w:r w:rsidRPr="008F5197">
        <w:rPr>
          <w:rFonts w:ascii="Times New Roman CYR" w:hAnsi="Times New Roman CYR" w:cs="Times New Roman CYR"/>
          <w:i/>
          <w:iCs/>
          <w:sz w:val="28"/>
          <w:szCs w:val="28"/>
          <w:u w:val="single"/>
        </w:rPr>
        <w:t>:</w:t>
      </w:r>
    </w:p>
    <w:p w:rsidR="00762B09" w:rsidRDefault="00762B09" w:rsidP="00762B09">
      <w:pPr>
        <w:autoSpaceDE w:val="0"/>
        <w:autoSpaceDN w:val="0"/>
        <w:adjustRightInd w:val="0"/>
        <w:ind w:firstLine="708"/>
        <w:jc w:val="both"/>
        <w:rPr>
          <w:rFonts w:ascii="Times New Roman CYR" w:hAnsi="Times New Roman CYR" w:cs="Times New Roman CYR"/>
          <w:i/>
          <w:iCs/>
          <w:sz w:val="28"/>
          <w:szCs w:val="28"/>
        </w:rPr>
      </w:pPr>
      <w:proofErr w:type="spellStart"/>
      <w:r w:rsidRPr="00CE5695">
        <w:rPr>
          <w:rFonts w:ascii="Times New Roman CYR" w:hAnsi="Times New Roman CYR" w:cs="Times New Roman CYR"/>
          <w:i/>
          <w:iCs/>
          <w:sz w:val="28"/>
          <w:szCs w:val="28"/>
        </w:rPr>
        <w:t>Ирелевантно</w:t>
      </w:r>
      <w:proofErr w:type="spellEnd"/>
      <w:r w:rsidRPr="00CE5695">
        <w:rPr>
          <w:rFonts w:ascii="Times New Roman CYR" w:hAnsi="Times New Roman CYR" w:cs="Times New Roman CYR"/>
          <w:i/>
          <w:iCs/>
          <w:sz w:val="28"/>
          <w:szCs w:val="28"/>
        </w:rPr>
        <w:t xml:space="preserve"> е изложеното във възражението </w:t>
      </w:r>
      <w:r w:rsidRPr="00CE5695">
        <w:rPr>
          <w:rFonts w:ascii="Times New Roman CYR" w:hAnsi="Times New Roman CYR" w:cs="Times New Roman CYR"/>
          <w:i/>
          <w:iCs/>
          <w:sz w:val="28"/>
          <w:szCs w:val="28"/>
          <w:u w:val="single"/>
        </w:rPr>
        <w:t>по пр.</w:t>
      </w:r>
      <w:proofErr w:type="spellStart"/>
      <w:r w:rsidRPr="00CE5695">
        <w:rPr>
          <w:rFonts w:ascii="Times New Roman CYR" w:hAnsi="Times New Roman CYR" w:cs="Times New Roman CYR"/>
          <w:i/>
          <w:iCs/>
          <w:sz w:val="28"/>
          <w:szCs w:val="28"/>
          <w:u w:val="single"/>
        </w:rPr>
        <w:t>пр</w:t>
      </w:r>
      <w:proofErr w:type="spellEnd"/>
      <w:r w:rsidRPr="00CE5695">
        <w:rPr>
          <w:rFonts w:ascii="Times New Roman CYR" w:hAnsi="Times New Roman CYR" w:cs="Times New Roman CYR"/>
          <w:i/>
          <w:iCs/>
          <w:sz w:val="28"/>
          <w:szCs w:val="28"/>
          <w:u w:val="single"/>
        </w:rPr>
        <w:t>.8106/2015 г.</w:t>
      </w:r>
      <w:r w:rsidRPr="00CE5695">
        <w:rPr>
          <w:rFonts w:ascii="Times New Roman CYR" w:hAnsi="Times New Roman CYR" w:cs="Times New Roman CYR"/>
          <w:i/>
          <w:iCs/>
          <w:sz w:val="28"/>
          <w:szCs w:val="28"/>
        </w:rPr>
        <w:t xml:space="preserve"> становище, че по делото</w:t>
      </w:r>
      <w:r>
        <w:rPr>
          <w:rFonts w:ascii="Times New Roman CYR" w:hAnsi="Times New Roman CYR" w:cs="Times New Roman CYR"/>
          <w:i/>
          <w:iCs/>
          <w:sz w:val="28"/>
          <w:szCs w:val="28"/>
        </w:rPr>
        <w:t xml:space="preserve"> първоначално</w:t>
      </w:r>
      <w:r w:rsidRPr="00CE5695">
        <w:rPr>
          <w:rFonts w:ascii="Times New Roman CYR" w:hAnsi="Times New Roman CYR" w:cs="Times New Roman CYR"/>
          <w:i/>
          <w:iCs/>
          <w:sz w:val="28"/>
          <w:szCs w:val="28"/>
        </w:rPr>
        <w:t xml:space="preserve"> е имало осъдителна присъда, потвърдена от </w:t>
      </w:r>
      <w:proofErr w:type="spellStart"/>
      <w:r w:rsidRPr="00CE5695">
        <w:rPr>
          <w:rFonts w:ascii="Times New Roman CYR" w:hAnsi="Times New Roman CYR" w:cs="Times New Roman CYR"/>
          <w:i/>
          <w:iCs/>
          <w:sz w:val="28"/>
          <w:szCs w:val="28"/>
        </w:rPr>
        <w:t>въззивната</w:t>
      </w:r>
      <w:proofErr w:type="spellEnd"/>
      <w:r w:rsidRPr="00CE5695">
        <w:rPr>
          <w:rFonts w:ascii="Times New Roman CYR" w:hAnsi="Times New Roman CYR" w:cs="Times New Roman CYR"/>
          <w:i/>
          <w:iCs/>
          <w:sz w:val="28"/>
          <w:szCs w:val="28"/>
        </w:rPr>
        <w:t xml:space="preserve"> инстанция, но след възобновяване на делото по искане на главния прокурор, поради неправилно приложение на чл.66 ал.1 НК, е постановена оправдателна присъда от СРС, потвърдена от СГС и различни съдебни състави са застъпили противоположни тези. Същественото в случая обстоятелство е, че делото е завършило с влязла в сила оправдателна присъда, доколкото не са събрани доказателства, които да подкрепят обвинителната теза за извършено от подсъдимия престъпление по чл. 144 ал.3 </w:t>
      </w:r>
      <w:proofErr w:type="spellStart"/>
      <w:r w:rsidRPr="00CE5695">
        <w:rPr>
          <w:rFonts w:ascii="Times New Roman CYR" w:hAnsi="Times New Roman CYR" w:cs="Times New Roman CYR"/>
          <w:i/>
          <w:iCs/>
          <w:sz w:val="28"/>
          <w:szCs w:val="28"/>
        </w:rPr>
        <w:t>вр</w:t>
      </w:r>
      <w:proofErr w:type="spellEnd"/>
      <w:r w:rsidRPr="00CE5695">
        <w:rPr>
          <w:rFonts w:ascii="Times New Roman CYR" w:hAnsi="Times New Roman CYR" w:cs="Times New Roman CYR"/>
          <w:i/>
          <w:iCs/>
          <w:sz w:val="28"/>
          <w:szCs w:val="28"/>
        </w:rPr>
        <w:t>. ал.1 НК.</w:t>
      </w:r>
      <w:r>
        <w:rPr>
          <w:rFonts w:ascii="Times New Roman CYR" w:hAnsi="Times New Roman CYR" w:cs="Times New Roman CYR"/>
          <w:i/>
          <w:iCs/>
          <w:sz w:val="28"/>
          <w:szCs w:val="28"/>
        </w:rPr>
        <w:t xml:space="preserve"> Изготвеният сигнал до ВКП с искане за възобновяване на наказателното производство е оставен без уважение.</w:t>
      </w:r>
    </w:p>
    <w:p w:rsidR="00762B09" w:rsidRDefault="00762B09" w:rsidP="00762B09">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Комисията не може да се съгласи с изложеното от магистрата, че мотивът за постановяване на оправдателна присъда по </w:t>
      </w:r>
      <w:r w:rsidRPr="0007429B">
        <w:rPr>
          <w:rFonts w:ascii="Times New Roman CYR" w:hAnsi="Times New Roman CYR" w:cs="Times New Roman CYR"/>
          <w:i/>
          <w:iCs/>
          <w:sz w:val="28"/>
          <w:szCs w:val="28"/>
          <w:u w:val="single"/>
        </w:rPr>
        <w:t>пр.</w:t>
      </w:r>
      <w:proofErr w:type="spellStart"/>
      <w:r w:rsidRPr="0007429B">
        <w:rPr>
          <w:rFonts w:ascii="Times New Roman CYR" w:hAnsi="Times New Roman CYR" w:cs="Times New Roman CYR"/>
          <w:i/>
          <w:iCs/>
          <w:sz w:val="28"/>
          <w:szCs w:val="28"/>
          <w:u w:val="single"/>
        </w:rPr>
        <w:t>пр</w:t>
      </w:r>
      <w:proofErr w:type="spellEnd"/>
      <w:r w:rsidRPr="0007429B">
        <w:rPr>
          <w:rFonts w:ascii="Times New Roman CYR" w:hAnsi="Times New Roman CYR" w:cs="Times New Roman CYR"/>
          <w:i/>
          <w:iCs/>
          <w:sz w:val="28"/>
          <w:szCs w:val="28"/>
          <w:u w:val="single"/>
        </w:rPr>
        <w:t>.№ 14858/2017 г.</w:t>
      </w:r>
      <w:r>
        <w:rPr>
          <w:rFonts w:ascii="Times New Roman CYR" w:hAnsi="Times New Roman CYR" w:cs="Times New Roman CYR"/>
          <w:i/>
          <w:iCs/>
          <w:sz w:val="28"/>
          <w:szCs w:val="28"/>
        </w:rPr>
        <w:t xml:space="preserve"> е неправилно изваден от контекста на делото и не приема личното становище на магистрата, че лицето не е следвало да бъде оправдано. В оправдателната присъда на </w:t>
      </w:r>
      <w:proofErr w:type="spellStart"/>
      <w:r>
        <w:rPr>
          <w:rFonts w:ascii="Times New Roman CYR" w:hAnsi="Times New Roman CYR" w:cs="Times New Roman CYR"/>
          <w:i/>
          <w:iCs/>
          <w:sz w:val="28"/>
          <w:szCs w:val="28"/>
        </w:rPr>
        <w:t>първоинстанционния</w:t>
      </w:r>
      <w:proofErr w:type="spellEnd"/>
      <w:r>
        <w:rPr>
          <w:rFonts w:ascii="Times New Roman CYR" w:hAnsi="Times New Roman CYR" w:cs="Times New Roman CYR"/>
          <w:i/>
          <w:iCs/>
          <w:sz w:val="28"/>
          <w:szCs w:val="28"/>
        </w:rPr>
        <w:t xml:space="preserve"> съд изрично е посочено, че „Съдебната практика, приема, че когато свидетелят добросъвестно заявява несигурност, вярно отразяваща възприетата от него реалност, той не би могъл да носи отговорност по чл. 290 ал.1 НК“. Изложените мотиви са възприети изцяло и от </w:t>
      </w:r>
      <w:proofErr w:type="spellStart"/>
      <w:r>
        <w:rPr>
          <w:rFonts w:ascii="Times New Roman CYR" w:hAnsi="Times New Roman CYR" w:cs="Times New Roman CYR"/>
          <w:i/>
          <w:iCs/>
          <w:sz w:val="28"/>
          <w:szCs w:val="28"/>
        </w:rPr>
        <w:t>въззивната</w:t>
      </w:r>
      <w:proofErr w:type="spellEnd"/>
      <w:r>
        <w:rPr>
          <w:rFonts w:ascii="Times New Roman CYR" w:hAnsi="Times New Roman CYR" w:cs="Times New Roman CYR"/>
          <w:i/>
          <w:iCs/>
          <w:sz w:val="28"/>
          <w:szCs w:val="28"/>
        </w:rPr>
        <w:t xml:space="preserve"> съдебна инстанция. Изготвеният до ВКП сигнал с искане за възобновяване на делото е оставен без уважение.</w:t>
      </w:r>
    </w:p>
    <w:p w:rsidR="00762B09" w:rsidRDefault="00762B09" w:rsidP="00762B09">
      <w:pPr>
        <w:autoSpaceDE w:val="0"/>
        <w:autoSpaceDN w:val="0"/>
        <w:adjustRightInd w:val="0"/>
        <w:ind w:firstLine="708"/>
        <w:jc w:val="both"/>
        <w:rPr>
          <w:rFonts w:ascii="Times New Roman CYR" w:hAnsi="Times New Roman CYR" w:cs="Times New Roman CYR"/>
          <w:i/>
          <w:iCs/>
          <w:sz w:val="28"/>
          <w:szCs w:val="28"/>
        </w:rPr>
      </w:pPr>
      <w:r w:rsidRPr="0007429B">
        <w:rPr>
          <w:rFonts w:ascii="Times New Roman CYR" w:hAnsi="Times New Roman CYR" w:cs="Times New Roman CYR"/>
          <w:i/>
          <w:iCs/>
          <w:sz w:val="28"/>
          <w:szCs w:val="28"/>
          <w:u w:val="single"/>
        </w:rPr>
        <w:t>По пр.</w:t>
      </w:r>
      <w:proofErr w:type="spellStart"/>
      <w:r w:rsidRPr="0007429B">
        <w:rPr>
          <w:rFonts w:ascii="Times New Roman CYR" w:hAnsi="Times New Roman CYR" w:cs="Times New Roman CYR"/>
          <w:i/>
          <w:iCs/>
          <w:sz w:val="28"/>
          <w:szCs w:val="28"/>
          <w:u w:val="single"/>
        </w:rPr>
        <w:t>пр</w:t>
      </w:r>
      <w:proofErr w:type="spellEnd"/>
      <w:r w:rsidRPr="0007429B">
        <w:rPr>
          <w:rFonts w:ascii="Times New Roman CYR" w:hAnsi="Times New Roman CYR" w:cs="Times New Roman CYR"/>
          <w:i/>
          <w:iCs/>
          <w:sz w:val="28"/>
          <w:szCs w:val="28"/>
          <w:u w:val="single"/>
        </w:rPr>
        <w:t>.№ 18044/2017 г.</w:t>
      </w:r>
      <w:r>
        <w:rPr>
          <w:rFonts w:ascii="Times New Roman CYR" w:hAnsi="Times New Roman CYR" w:cs="Times New Roman CYR"/>
          <w:i/>
          <w:iCs/>
          <w:sz w:val="28"/>
          <w:szCs w:val="28"/>
        </w:rPr>
        <w:t xml:space="preserve"> магистратът изразява несъгласие с мотивите на съда за неправилно квалифициране на деянието, но следва да се посочи, че две съдебни инстанции приемат, че се касае за престъпление по чл.144 ал.1 НК, а не по текста, по който е повдигнато обвинение – чл.144 ал.3 </w:t>
      </w:r>
      <w:proofErr w:type="spellStart"/>
      <w:r>
        <w:rPr>
          <w:rFonts w:ascii="Times New Roman CYR" w:hAnsi="Times New Roman CYR" w:cs="Times New Roman CYR"/>
          <w:i/>
          <w:iCs/>
          <w:sz w:val="28"/>
          <w:szCs w:val="28"/>
        </w:rPr>
        <w:t>вр</w:t>
      </w:r>
      <w:proofErr w:type="spellEnd"/>
      <w:r>
        <w:rPr>
          <w:rFonts w:ascii="Times New Roman CYR" w:hAnsi="Times New Roman CYR" w:cs="Times New Roman CYR"/>
          <w:i/>
          <w:iCs/>
          <w:sz w:val="28"/>
          <w:szCs w:val="28"/>
        </w:rPr>
        <w:t xml:space="preserve">. ал.1 НК. В мотивите към оправдателната присъда на </w:t>
      </w:r>
      <w:proofErr w:type="spellStart"/>
      <w:r>
        <w:rPr>
          <w:rFonts w:ascii="Times New Roman CYR" w:hAnsi="Times New Roman CYR" w:cs="Times New Roman CYR"/>
          <w:i/>
          <w:iCs/>
          <w:sz w:val="28"/>
          <w:szCs w:val="28"/>
        </w:rPr>
        <w:t>първоинстанционния</w:t>
      </w:r>
      <w:proofErr w:type="spellEnd"/>
      <w:r>
        <w:rPr>
          <w:rFonts w:ascii="Times New Roman CYR" w:hAnsi="Times New Roman CYR" w:cs="Times New Roman CYR"/>
          <w:i/>
          <w:iCs/>
          <w:sz w:val="28"/>
          <w:szCs w:val="28"/>
        </w:rPr>
        <w:t xml:space="preserve"> съд е посочено, че „..съдът е обвързан от правната квалификация по чл. 144 ал.3 </w:t>
      </w:r>
      <w:proofErr w:type="spellStart"/>
      <w:r>
        <w:rPr>
          <w:rFonts w:ascii="Times New Roman CYR" w:hAnsi="Times New Roman CYR" w:cs="Times New Roman CYR"/>
          <w:i/>
          <w:iCs/>
          <w:sz w:val="28"/>
          <w:szCs w:val="28"/>
        </w:rPr>
        <w:t>вр</w:t>
      </w:r>
      <w:proofErr w:type="spellEnd"/>
      <w:r>
        <w:rPr>
          <w:rFonts w:ascii="Times New Roman CYR" w:hAnsi="Times New Roman CYR" w:cs="Times New Roman CYR"/>
          <w:i/>
          <w:iCs/>
          <w:sz w:val="28"/>
          <w:szCs w:val="28"/>
        </w:rPr>
        <w:t>.ал.1 НК, която според съда е неправилна и не съответства на установените факти по делото, описващи състав на престъпление по чл.144 ал.1 НК“.</w:t>
      </w:r>
      <w:r w:rsidRPr="0034180A">
        <w:rPr>
          <w:rFonts w:ascii="Times New Roman CYR" w:hAnsi="Times New Roman CYR" w:cs="Times New Roman CYR"/>
          <w:i/>
          <w:iCs/>
          <w:sz w:val="28"/>
          <w:szCs w:val="28"/>
        </w:rPr>
        <w:t xml:space="preserve"> </w:t>
      </w:r>
      <w:r w:rsidRPr="000D753E">
        <w:rPr>
          <w:rFonts w:ascii="Times New Roman CYR" w:hAnsi="Times New Roman CYR" w:cs="Times New Roman CYR"/>
          <w:i/>
          <w:iCs/>
          <w:sz w:val="28"/>
          <w:szCs w:val="28"/>
        </w:rPr>
        <w:t>Освен това и двете съдебни инстанции посочват, че при положение, че по реда на чл.287 ал.5 НПК не е било повдигнато обвинение за престъпление от частен характер, било то и чрез института за изменение на обвинението, то съдът не би могъл да се произнесе по неповдигнато обвинение по чл. 144 ал.1 НК.</w:t>
      </w:r>
    </w:p>
    <w:p w:rsidR="00762B09" w:rsidRDefault="00762B09" w:rsidP="00762B09">
      <w:pPr>
        <w:autoSpaceDE w:val="0"/>
        <w:autoSpaceDN w:val="0"/>
        <w:adjustRightInd w:val="0"/>
        <w:ind w:firstLine="708"/>
        <w:jc w:val="both"/>
        <w:rPr>
          <w:rFonts w:ascii="Times New Roman CYR" w:hAnsi="Times New Roman CYR" w:cs="Times New Roman CYR"/>
          <w:i/>
          <w:iCs/>
          <w:sz w:val="28"/>
          <w:szCs w:val="28"/>
        </w:rPr>
      </w:pPr>
    </w:p>
    <w:p w:rsidR="00762B09" w:rsidRDefault="00762B09" w:rsidP="00762B09">
      <w:pPr>
        <w:autoSpaceDE w:val="0"/>
        <w:autoSpaceDN w:val="0"/>
        <w:adjustRightInd w:val="0"/>
        <w:ind w:firstLine="708"/>
        <w:jc w:val="both"/>
        <w:rPr>
          <w:rFonts w:ascii="Times New Roman CYR" w:hAnsi="Times New Roman CYR" w:cs="Times New Roman CYR"/>
          <w:i/>
          <w:iCs/>
          <w:sz w:val="28"/>
          <w:szCs w:val="28"/>
        </w:rPr>
      </w:pPr>
      <w:r w:rsidRPr="00D52809">
        <w:rPr>
          <w:rFonts w:ascii="Times New Roman CYR" w:hAnsi="Times New Roman CYR" w:cs="Times New Roman CYR"/>
          <w:b/>
          <w:i/>
          <w:iCs/>
          <w:sz w:val="28"/>
          <w:szCs w:val="28"/>
          <w:u w:val="single"/>
        </w:rPr>
        <w:t>По отношение на върнатите от съда дела</w:t>
      </w:r>
      <w:r>
        <w:rPr>
          <w:rFonts w:ascii="Times New Roman CYR" w:hAnsi="Times New Roman CYR" w:cs="Times New Roman CYR"/>
          <w:i/>
          <w:iCs/>
          <w:sz w:val="28"/>
          <w:szCs w:val="28"/>
        </w:rPr>
        <w:t>:</w:t>
      </w:r>
    </w:p>
    <w:p w:rsidR="00762B09" w:rsidRDefault="00762B09" w:rsidP="00762B09">
      <w:pPr>
        <w:autoSpaceDE w:val="0"/>
        <w:autoSpaceDN w:val="0"/>
        <w:adjustRightInd w:val="0"/>
        <w:ind w:firstLine="708"/>
        <w:jc w:val="both"/>
        <w:rPr>
          <w:rFonts w:ascii="Times New Roman CYR" w:hAnsi="Times New Roman CYR" w:cs="Times New Roman CYR"/>
          <w:i/>
          <w:iCs/>
          <w:sz w:val="28"/>
          <w:szCs w:val="28"/>
        </w:rPr>
      </w:pPr>
      <w:r w:rsidRPr="0084457F">
        <w:rPr>
          <w:rFonts w:ascii="Times New Roman CYR" w:hAnsi="Times New Roman CYR" w:cs="Times New Roman CYR"/>
          <w:i/>
          <w:iCs/>
          <w:sz w:val="28"/>
          <w:szCs w:val="28"/>
          <w:u w:val="single"/>
        </w:rPr>
        <w:t>По пр.</w:t>
      </w:r>
      <w:proofErr w:type="spellStart"/>
      <w:r w:rsidRPr="0084457F">
        <w:rPr>
          <w:rFonts w:ascii="Times New Roman CYR" w:hAnsi="Times New Roman CYR" w:cs="Times New Roman CYR"/>
          <w:i/>
          <w:iCs/>
          <w:sz w:val="28"/>
          <w:szCs w:val="28"/>
          <w:u w:val="single"/>
        </w:rPr>
        <w:t>пр</w:t>
      </w:r>
      <w:proofErr w:type="spellEnd"/>
      <w:r w:rsidRPr="0084457F">
        <w:rPr>
          <w:rFonts w:ascii="Times New Roman CYR" w:hAnsi="Times New Roman CYR" w:cs="Times New Roman CYR"/>
          <w:i/>
          <w:iCs/>
          <w:sz w:val="28"/>
          <w:szCs w:val="28"/>
          <w:u w:val="single"/>
        </w:rPr>
        <w:t>.№ 26082/2018 г.</w:t>
      </w:r>
      <w:r>
        <w:rPr>
          <w:rFonts w:ascii="Times New Roman CYR" w:hAnsi="Times New Roman CYR" w:cs="Times New Roman CYR"/>
          <w:i/>
          <w:iCs/>
          <w:sz w:val="28"/>
          <w:szCs w:val="28"/>
        </w:rPr>
        <w:t xml:space="preserve"> атестираният изразява лично мнение, че не е налице отразената от съда формалност по отношение на престъпление по текста на чл.134 ал.1 т.2 НК и счита, че нормативните актове, кореспондиращи с конкретната фактическа обстановка са изчерпателно посочени. Видно обаче от приложените към атестацията материали, предложението по чл.78а НК е връщано два пъти от съда и то с идентични мотиви – доколкото нормата на чл.134 ал.1 т.2 НК е </w:t>
      </w:r>
      <w:proofErr w:type="spellStart"/>
      <w:r>
        <w:rPr>
          <w:rFonts w:ascii="Times New Roman CYR" w:hAnsi="Times New Roman CYR" w:cs="Times New Roman CYR"/>
          <w:i/>
          <w:iCs/>
          <w:sz w:val="28"/>
          <w:szCs w:val="28"/>
        </w:rPr>
        <w:t>бланкетна</w:t>
      </w:r>
      <w:proofErr w:type="spellEnd"/>
      <w:r>
        <w:rPr>
          <w:rFonts w:ascii="Times New Roman CYR" w:hAnsi="Times New Roman CYR" w:cs="Times New Roman CYR"/>
          <w:i/>
          <w:iCs/>
          <w:sz w:val="28"/>
          <w:szCs w:val="28"/>
        </w:rPr>
        <w:t xml:space="preserve"> по своя характер, за </w:t>
      </w:r>
      <w:proofErr w:type="spellStart"/>
      <w:r>
        <w:rPr>
          <w:rFonts w:ascii="Times New Roman CYR" w:hAnsi="Times New Roman CYR" w:cs="Times New Roman CYR"/>
          <w:i/>
          <w:iCs/>
          <w:sz w:val="28"/>
          <w:szCs w:val="28"/>
        </w:rPr>
        <w:t>съставомерността</w:t>
      </w:r>
      <w:proofErr w:type="spellEnd"/>
      <w:r>
        <w:rPr>
          <w:rFonts w:ascii="Times New Roman CYR" w:hAnsi="Times New Roman CYR" w:cs="Times New Roman CYR"/>
          <w:i/>
          <w:iCs/>
          <w:sz w:val="28"/>
          <w:szCs w:val="28"/>
        </w:rPr>
        <w:t xml:space="preserve"> на деянието безспорно е </w:t>
      </w:r>
      <w:r w:rsidRPr="001D2787">
        <w:rPr>
          <w:rFonts w:ascii="Times New Roman CYR" w:hAnsi="Times New Roman CYR" w:cs="Times New Roman CYR"/>
          <w:i/>
          <w:iCs/>
          <w:sz w:val="28"/>
          <w:szCs w:val="28"/>
        </w:rPr>
        <w:t>било</w:t>
      </w:r>
      <w:r>
        <w:rPr>
          <w:rFonts w:ascii="Times New Roman CYR" w:hAnsi="Times New Roman CYR" w:cs="Times New Roman CYR"/>
          <w:i/>
          <w:iCs/>
          <w:sz w:val="28"/>
          <w:szCs w:val="28"/>
        </w:rPr>
        <w:t xml:space="preserve"> необходимо да се посочат конкретни разпоредби. Тук следва да се отбележи, че и двата пъти прокурор Иванов не е изготвил протест срещу съдебните актове, независимо, че тази възможност изрично е била посочена;</w:t>
      </w:r>
    </w:p>
    <w:p w:rsidR="00762B09" w:rsidRDefault="00762B09" w:rsidP="00762B09">
      <w:pPr>
        <w:autoSpaceDE w:val="0"/>
        <w:autoSpaceDN w:val="0"/>
        <w:adjustRightInd w:val="0"/>
        <w:ind w:firstLine="708"/>
        <w:jc w:val="both"/>
        <w:rPr>
          <w:rFonts w:ascii="Times New Roman CYR" w:hAnsi="Times New Roman CYR" w:cs="Times New Roman CYR"/>
          <w:i/>
          <w:iCs/>
          <w:sz w:val="28"/>
          <w:szCs w:val="28"/>
        </w:rPr>
      </w:pPr>
      <w:r w:rsidRPr="0084457F">
        <w:rPr>
          <w:rFonts w:ascii="Times New Roman CYR" w:hAnsi="Times New Roman CYR" w:cs="Times New Roman CYR"/>
          <w:i/>
          <w:iCs/>
          <w:sz w:val="28"/>
          <w:szCs w:val="28"/>
          <w:u w:val="single"/>
        </w:rPr>
        <w:lastRenderedPageBreak/>
        <w:t>По пр.</w:t>
      </w:r>
      <w:proofErr w:type="spellStart"/>
      <w:r w:rsidRPr="0084457F">
        <w:rPr>
          <w:rFonts w:ascii="Times New Roman CYR" w:hAnsi="Times New Roman CYR" w:cs="Times New Roman CYR"/>
          <w:i/>
          <w:iCs/>
          <w:sz w:val="28"/>
          <w:szCs w:val="28"/>
          <w:u w:val="single"/>
        </w:rPr>
        <w:t>пр</w:t>
      </w:r>
      <w:proofErr w:type="spellEnd"/>
      <w:r w:rsidRPr="0084457F">
        <w:rPr>
          <w:rFonts w:ascii="Times New Roman CYR" w:hAnsi="Times New Roman CYR" w:cs="Times New Roman CYR"/>
          <w:i/>
          <w:iCs/>
          <w:sz w:val="28"/>
          <w:szCs w:val="28"/>
          <w:u w:val="single"/>
        </w:rPr>
        <w:t>.№ 50938/2019 г. и пр.</w:t>
      </w:r>
      <w:proofErr w:type="spellStart"/>
      <w:r w:rsidRPr="0084457F">
        <w:rPr>
          <w:rFonts w:ascii="Times New Roman CYR" w:hAnsi="Times New Roman CYR" w:cs="Times New Roman CYR"/>
          <w:i/>
          <w:iCs/>
          <w:sz w:val="28"/>
          <w:szCs w:val="28"/>
          <w:u w:val="single"/>
        </w:rPr>
        <w:t>пр</w:t>
      </w:r>
      <w:proofErr w:type="spellEnd"/>
      <w:r w:rsidRPr="0084457F">
        <w:rPr>
          <w:rFonts w:ascii="Times New Roman CYR" w:hAnsi="Times New Roman CYR" w:cs="Times New Roman CYR"/>
          <w:i/>
          <w:iCs/>
          <w:sz w:val="28"/>
          <w:szCs w:val="28"/>
          <w:u w:val="single"/>
        </w:rPr>
        <w:t>.№ 39333/2020 г</w:t>
      </w:r>
      <w:r w:rsidRPr="00BE4625">
        <w:rPr>
          <w:rFonts w:ascii="Times New Roman CYR" w:hAnsi="Times New Roman CYR" w:cs="Times New Roman CYR"/>
          <w:i/>
          <w:iCs/>
          <w:sz w:val="28"/>
          <w:szCs w:val="28"/>
        </w:rPr>
        <w:t>. магистратът не оспорва,</w:t>
      </w:r>
      <w:r w:rsidRPr="002868DD">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 xml:space="preserve">че допуснатите нарушения са свързани с неправилно приложение на чл.78а НК, като отдава същите на натовареност, която обаче, както бе отбелязано и по-горе, е </w:t>
      </w:r>
      <w:proofErr w:type="spellStart"/>
      <w:r>
        <w:rPr>
          <w:rFonts w:ascii="Times New Roman CYR" w:hAnsi="Times New Roman CYR" w:cs="Times New Roman CYR"/>
          <w:i/>
          <w:iCs/>
          <w:sz w:val="28"/>
          <w:szCs w:val="28"/>
        </w:rPr>
        <w:t>относима</w:t>
      </w:r>
      <w:proofErr w:type="spellEnd"/>
      <w:r>
        <w:rPr>
          <w:rFonts w:ascii="Times New Roman CYR" w:hAnsi="Times New Roman CYR" w:cs="Times New Roman CYR"/>
          <w:i/>
          <w:iCs/>
          <w:sz w:val="28"/>
          <w:szCs w:val="28"/>
        </w:rPr>
        <w:t xml:space="preserve"> при оценяването по друг критерий. Твърдяното от магистрата </w:t>
      </w:r>
      <w:proofErr w:type="spellStart"/>
      <w:r>
        <w:rPr>
          <w:rFonts w:ascii="Times New Roman CYR" w:hAnsi="Times New Roman CYR" w:cs="Times New Roman CYR"/>
          <w:i/>
          <w:iCs/>
          <w:sz w:val="28"/>
          <w:szCs w:val="28"/>
        </w:rPr>
        <w:t>последващо</w:t>
      </w:r>
      <w:proofErr w:type="spellEnd"/>
      <w:r>
        <w:rPr>
          <w:rFonts w:ascii="Times New Roman CYR" w:hAnsi="Times New Roman CYR" w:cs="Times New Roman CYR"/>
          <w:i/>
          <w:iCs/>
          <w:sz w:val="28"/>
          <w:szCs w:val="28"/>
        </w:rPr>
        <w:t xml:space="preserve"> постановяване на осъдителни присъди не следва да служи като оправдание за допуснатите пропуски. </w:t>
      </w:r>
    </w:p>
    <w:p w:rsidR="00762B09" w:rsidRDefault="00762B09" w:rsidP="00762B09">
      <w:pPr>
        <w:autoSpaceDE w:val="0"/>
        <w:autoSpaceDN w:val="0"/>
        <w:adjustRightInd w:val="0"/>
        <w:ind w:firstLine="708"/>
        <w:jc w:val="both"/>
        <w:rPr>
          <w:rFonts w:ascii="Times New Roman CYR" w:hAnsi="Times New Roman CYR" w:cs="Times New Roman CYR"/>
          <w:i/>
          <w:iCs/>
          <w:sz w:val="28"/>
          <w:szCs w:val="28"/>
        </w:rPr>
      </w:pPr>
    </w:p>
    <w:p w:rsidR="00762B09" w:rsidRDefault="00762B09" w:rsidP="00762B09">
      <w:pPr>
        <w:autoSpaceDE w:val="0"/>
        <w:autoSpaceDN w:val="0"/>
        <w:adjustRightInd w:val="0"/>
        <w:ind w:firstLine="708"/>
        <w:jc w:val="both"/>
        <w:rPr>
          <w:rFonts w:ascii="Times New Roman CYR" w:hAnsi="Times New Roman CYR" w:cs="Times New Roman CYR"/>
          <w:i/>
          <w:iCs/>
          <w:sz w:val="28"/>
          <w:szCs w:val="28"/>
        </w:rPr>
      </w:pPr>
      <w:r w:rsidRPr="00160359">
        <w:rPr>
          <w:rFonts w:ascii="Times New Roman CYR" w:hAnsi="Times New Roman CYR" w:cs="Times New Roman CYR"/>
          <w:b/>
          <w:i/>
          <w:iCs/>
          <w:sz w:val="28"/>
          <w:szCs w:val="28"/>
          <w:u w:val="single"/>
        </w:rPr>
        <w:t>По отношение на отменените актове</w:t>
      </w:r>
      <w:r>
        <w:rPr>
          <w:rFonts w:ascii="Times New Roman CYR" w:hAnsi="Times New Roman CYR" w:cs="Times New Roman CYR"/>
          <w:i/>
          <w:iCs/>
          <w:sz w:val="28"/>
          <w:szCs w:val="28"/>
        </w:rPr>
        <w:t>:</w:t>
      </w:r>
    </w:p>
    <w:p w:rsidR="00762B09" w:rsidRDefault="00762B09" w:rsidP="00762B09">
      <w:pPr>
        <w:autoSpaceDE w:val="0"/>
        <w:autoSpaceDN w:val="0"/>
        <w:adjustRightInd w:val="0"/>
        <w:ind w:firstLine="708"/>
        <w:jc w:val="both"/>
        <w:rPr>
          <w:rFonts w:ascii="Times New Roman CYR" w:hAnsi="Times New Roman CYR" w:cs="Times New Roman CYR"/>
          <w:i/>
          <w:iCs/>
          <w:sz w:val="28"/>
          <w:szCs w:val="28"/>
        </w:rPr>
      </w:pPr>
      <w:r w:rsidRPr="0084457F">
        <w:rPr>
          <w:rFonts w:ascii="Times New Roman CYR" w:hAnsi="Times New Roman CYR" w:cs="Times New Roman CYR"/>
          <w:i/>
          <w:iCs/>
          <w:sz w:val="28"/>
          <w:szCs w:val="28"/>
          <w:u w:val="single"/>
        </w:rPr>
        <w:t>По пр.</w:t>
      </w:r>
      <w:proofErr w:type="spellStart"/>
      <w:r w:rsidRPr="0084457F">
        <w:rPr>
          <w:rFonts w:ascii="Times New Roman CYR" w:hAnsi="Times New Roman CYR" w:cs="Times New Roman CYR"/>
          <w:i/>
          <w:iCs/>
          <w:sz w:val="28"/>
          <w:szCs w:val="28"/>
          <w:u w:val="single"/>
        </w:rPr>
        <w:t>пр</w:t>
      </w:r>
      <w:proofErr w:type="spellEnd"/>
      <w:r w:rsidRPr="0084457F">
        <w:rPr>
          <w:rFonts w:ascii="Times New Roman CYR" w:hAnsi="Times New Roman CYR" w:cs="Times New Roman CYR"/>
          <w:i/>
          <w:iCs/>
          <w:sz w:val="28"/>
          <w:szCs w:val="28"/>
          <w:u w:val="single"/>
        </w:rPr>
        <w:t>.№ 43886/2016 г</w:t>
      </w:r>
      <w:r>
        <w:rPr>
          <w:rFonts w:ascii="Times New Roman CYR" w:hAnsi="Times New Roman CYR" w:cs="Times New Roman CYR"/>
          <w:i/>
          <w:iCs/>
          <w:sz w:val="28"/>
          <w:szCs w:val="28"/>
        </w:rPr>
        <w:t xml:space="preserve">. магистратът квалифицира дадените от съда указания за събиране на доказателства като несъществени, което Комисията отново намира за неприемливо. Освен това във възражението си атестираният отбелязва, че въпреки че в постановлението за прекратяване е посочил, че пострадалият се страхувал не от отправената закана с убийство, а от физическо съприкосновение с жената, счита, че същото не следва да се тълкува като извод за наличие на престъпление по чл.144 ал.1 НК (както обаче е приел съда в </w:t>
      </w:r>
      <w:proofErr w:type="spellStart"/>
      <w:r>
        <w:rPr>
          <w:rFonts w:ascii="Times New Roman CYR" w:hAnsi="Times New Roman CYR" w:cs="Times New Roman CYR"/>
          <w:i/>
          <w:iCs/>
          <w:sz w:val="28"/>
          <w:szCs w:val="28"/>
        </w:rPr>
        <w:t>отменителното</w:t>
      </w:r>
      <w:proofErr w:type="spellEnd"/>
      <w:r>
        <w:rPr>
          <w:rFonts w:ascii="Times New Roman CYR" w:hAnsi="Times New Roman CYR" w:cs="Times New Roman CYR"/>
          <w:i/>
          <w:iCs/>
          <w:sz w:val="28"/>
          <w:szCs w:val="28"/>
        </w:rPr>
        <w:t xml:space="preserve"> си определение, което магистратът е могъл да протестира в случай на несъгласие).</w:t>
      </w:r>
    </w:p>
    <w:p w:rsidR="00762B09" w:rsidRDefault="00762B09" w:rsidP="00762B09">
      <w:pPr>
        <w:autoSpaceDE w:val="0"/>
        <w:autoSpaceDN w:val="0"/>
        <w:adjustRightInd w:val="0"/>
        <w:ind w:firstLine="708"/>
        <w:jc w:val="both"/>
        <w:rPr>
          <w:rFonts w:ascii="Times New Roman CYR" w:hAnsi="Times New Roman CYR" w:cs="Times New Roman CYR"/>
          <w:i/>
          <w:iCs/>
          <w:sz w:val="28"/>
          <w:szCs w:val="28"/>
        </w:rPr>
      </w:pPr>
      <w:r w:rsidRPr="0084457F">
        <w:rPr>
          <w:rFonts w:ascii="Times New Roman CYR" w:hAnsi="Times New Roman CYR" w:cs="Times New Roman CYR"/>
          <w:i/>
          <w:iCs/>
          <w:sz w:val="28"/>
          <w:szCs w:val="28"/>
          <w:u w:val="single"/>
        </w:rPr>
        <w:t>По пр.</w:t>
      </w:r>
      <w:proofErr w:type="spellStart"/>
      <w:r w:rsidRPr="0084457F">
        <w:rPr>
          <w:rFonts w:ascii="Times New Roman CYR" w:hAnsi="Times New Roman CYR" w:cs="Times New Roman CYR"/>
          <w:i/>
          <w:iCs/>
          <w:sz w:val="28"/>
          <w:szCs w:val="28"/>
          <w:u w:val="single"/>
        </w:rPr>
        <w:t>пр</w:t>
      </w:r>
      <w:proofErr w:type="spellEnd"/>
      <w:r w:rsidRPr="0084457F">
        <w:rPr>
          <w:rFonts w:ascii="Times New Roman CYR" w:hAnsi="Times New Roman CYR" w:cs="Times New Roman CYR"/>
          <w:i/>
          <w:iCs/>
          <w:sz w:val="28"/>
          <w:szCs w:val="28"/>
          <w:u w:val="single"/>
        </w:rPr>
        <w:t xml:space="preserve">.№№ 15661/2017 г., 46489/2014 г., 39443/2018 г. и 41615/2021 г. атестираният магистрат счита, за неправилни </w:t>
      </w:r>
      <w:proofErr w:type="spellStart"/>
      <w:r w:rsidRPr="0084457F">
        <w:rPr>
          <w:rFonts w:ascii="Times New Roman CYR" w:hAnsi="Times New Roman CYR" w:cs="Times New Roman CYR"/>
          <w:i/>
          <w:iCs/>
          <w:sz w:val="28"/>
          <w:szCs w:val="28"/>
          <w:u w:val="single"/>
        </w:rPr>
        <w:t>отменителните</w:t>
      </w:r>
      <w:proofErr w:type="spellEnd"/>
      <w:r w:rsidRPr="0084457F">
        <w:rPr>
          <w:rFonts w:ascii="Times New Roman CYR" w:hAnsi="Times New Roman CYR" w:cs="Times New Roman CYR"/>
          <w:i/>
          <w:iCs/>
          <w:sz w:val="28"/>
          <w:szCs w:val="28"/>
          <w:u w:val="single"/>
        </w:rPr>
        <w:t xml:space="preserve"> актове на съда, посочвайки, че по същите е проведено пълно разследване и коментира всяка една от тях</w:t>
      </w:r>
      <w:r>
        <w:rPr>
          <w:rFonts w:ascii="Times New Roman CYR" w:hAnsi="Times New Roman CYR" w:cs="Times New Roman CYR"/>
          <w:i/>
          <w:iCs/>
          <w:sz w:val="28"/>
          <w:szCs w:val="28"/>
        </w:rPr>
        <w:t>:</w:t>
      </w:r>
    </w:p>
    <w:p w:rsidR="00762B09" w:rsidRDefault="00762B09" w:rsidP="00762B09">
      <w:pPr>
        <w:autoSpaceDE w:val="0"/>
        <w:autoSpaceDN w:val="0"/>
        <w:adjustRightInd w:val="0"/>
        <w:ind w:firstLine="708"/>
        <w:jc w:val="both"/>
        <w:rPr>
          <w:rFonts w:ascii="Times New Roman CYR" w:hAnsi="Times New Roman CYR" w:cs="Times New Roman CYR"/>
          <w:i/>
          <w:iCs/>
          <w:sz w:val="28"/>
          <w:szCs w:val="28"/>
        </w:rPr>
      </w:pPr>
      <w:r w:rsidRPr="0084457F">
        <w:rPr>
          <w:rFonts w:ascii="Times New Roman CYR" w:hAnsi="Times New Roman CYR" w:cs="Times New Roman CYR"/>
          <w:i/>
          <w:iCs/>
          <w:sz w:val="28"/>
          <w:szCs w:val="28"/>
          <w:u w:val="single"/>
        </w:rPr>
        <w:t>По пр.</w:t>
      </w:r>
      <w:proofErr w:type="spellStart"/>
      <w:r w:rsidRPr="0084457F">
        <w:rPr>
          <w:rFonts w:ascii="Times New Roman CYR" w:hAnsi="Times New Roman CYR" w:cs="Times New Roman CYR"/>
          <w:i/>
          <w:iCs/>
          <w:sz w:val="28"/>
          <w:szCs w:val="28"/>
          <w:u w:val="single"/>
        </w:rPr>
        <w:t>пр</w:t>
      </w:r>
      <w:proofErr w:type="spellEnd"/>
      <w:r w:rsidRPr="0084457F">
        <w:rPr>
          <w:rFonts w:ascii="Times New Roman CYR" w:hAnsi="Times New Roman CYR" w:cs="Times New Roman CYR"/>
          <w:i/>
          <w:iCs/>
          <w:sz w:val="28"/>
          <w:szCs w:val="28"/>
          <w:u w:val="single"/>
        </w:rPr>
        <w:t>.№ 15661/2017 г.</w:t>
      </w:r>
      <w:r>
        <w:rPr>
          <w:rFonts w:ascii="Times New Roman CYR" w:hAnsi="Times New Roman CYR" w:cs="Times New Roman CYR"/>
          <w:i/>
          <w:iCs/>
          <w:sz w:val="28"/>
          <w:szCs w:val="28"/>
        </w:rPr>
        <w:t xml:space="preserve"> въпреки твърдяното във възражението, че документите по изпълнението на изпратената до Нидерландия ЕЗР са изпратени на грешен адрес, в определението на съда е отбелязано, че Европейската заповед за разследване е била издадена и изпратена за изпълнение в края на 2020 г. или началото на 2021 г., но до момента на настоящото произнасяне (16.01.2024 г.) не е постъпил отговор. Същевременно не се констатират и никакви действия на органите по разследването, които да са насочени към получаване на информация от чуждите органи за хода на изпълнение на изпратената молба за правна помощ.</w:t>
      </w:r>
    </w:p>
    <w:p w:rsidR="00762B09" w:rsidRDefault="00762B09" w:rsidP="00762B09">
      <w:pPr>
        <w:autoSpaceDE w:val="0"/>
        <w:autoSpaceDN w:val="0"/>
        <w:adjustRightInd w:val="0"/>
        <w:ind w:firstLine="708"/>
        <w:jc w:val="both"/>
        <w:rPr>
          <w:rFonts w:ascii="Times New Roman CYR" w:hAnsi="Times New Roman CYR" w:cs="Times New Roman CYR"/>
          <w:i/>
          <w:iCs/>
          <w:sz w:val="28"/>
          <w:szCs w:val="28"/>
        </w:rPr>
      </w:pPr>
      <w:r w:rsidRPr="0084457F">
        <w:rPr>
          <w:rFonts w:ascii="Times New Roman CYR" w:hAnsi="Times New Roman CYR" w:cs="Times New Roman CYR"/>
          <w:i/>
          <w:iCs/>
          <w:sz w:val="28"/>
          <w:szCs w:val="28"/>
          <w:u w:val="single"/>
        </w:rPr>
        <w:t>По пр.</w:t>
      </w:r>
      <w:proofErr w:type="spellStart"/>
      <w:r w:rsidRPr="0084457F">
        <w:rPr>
          <w:rFonts w:ascii="Times New Roman CYR" w:hAnsi="Times New Roman CYR" w:cs="Times New Roman CYR"/>
          <w:i/>
          <w:iCs/>
          <w:sz w:val="28"/>
          <w:szCs w:val="28"/>
          <w:u w:val="single"/>
        </w:rPr>
        <w:t>пр</w:t>
      </w:r>
      <w:proofErr w:type="spellEnd"/>
      <w:r w:rsidRPr="0084457F">
        <w:rPr>
          <w:rFonts w:ascii="Times New Roman CYR" w:hAnsi="Times New Roman CYR" w:cs="Times New Roman CYR"/>
          <w:i/>
          <w:iCs/>
          <w:sz w:val="28"/>
          <w:szCs w:val="28"/>
          <w:u w:val="single"/>
        </w:rPr>
        <w:t>.№ 46489/2014 г.</w:t>
      </w:r>
      <w:r>
        <w:rPr>
          <w:rFonts w:ascii="Times New Roman CYR" w:hAnsi="Times New Roman CYR" w:cs="Times New Roman CYR"/>
          <w:i/>
          <w:iCs/>
          <w:sz w:val="28"/>
          <w:szCs w:val="28"/>
        </w:rPr>
        <w:t xml:space="preserve"> прокурор Иванов счита, че постановлението за спиране не е отменено, поради непълно проведено разследване, но в определението на съда е посочено, че „…при провеждане на разследването по същото не са извършени всички възможни ПСД за установяване на обективната истина…“.</w:t>
      </w:r>
    </w:p>
    <w:p w:rsidR="00762B09" w:rsidRDefault="00762B09" w:rsidP="00762B09">
      <w:pPr>
        <w:autoSpaceDE w:val="0"/>
        <w:autoSpaceDN w:val="0"/>
        <w:adjustRightInd w:val="0"/>
        <w:ind w:firstLine="708"/>
        <w:jc w:val="both"/>
        <w:rPr>
          <w:rFonts w:ascii="Times New Roman CYR" w:hAnsi="Times New Roman CYR" w:cs="Times New Roman CYR"/>
          <w:i/>
          <w:iCs/>
          <w:sz w:val="28"/>
          <w:szCs w:val="28"/>
        </w:rPr>
      </w:pPr>
      <w:r w:rsidRPr="00765C95">
        <w:rPr>
          <w:rFonts w:ascii="Times New Roman CYR" w:hAnsi="Times New Roman CYR" w:cs="Times New Roman CYR"/>
          <w:i/>
          <w:iCs/>
          <w:sz w:val="28"/>
          <w:szCs w:val="28"/>
          <w:u w:val="single"/>
        </w:rPr>
        <w:t>По пр.</w:t>
      </w:r>
      <w:proofErr w:type="spellStart"/>
      <w:r w:rsidRPr="00765C95">
        <w:rPr>
          <w:rFonts w:ascii="Times New Roman CYR" w:hAnsi="Times New Roman CYR" w:cs="Times New Roman CYR"/>
          <w:i/>
          <w:iCs/>
          <w:sz w:val="28"/>
          <w:szCs w:val="28"/>
          <w:u w:val="single"/>
        </w:rPr>
        <w:t>пр</w:t>
      </w:r>
      <w:proofErr w:type="spellEnd"/>
      <w:r w:rsidRPr="00765C95">
        <w:rPr>
          <w:rFonts w:ascii="Times New Roman CYR" w:hAnsi="Times New Roman CYR" w:cs="Times New Roman CYR"/>
          <w:i/>
          <w:iCs/>
          <w:sz w:val="28"/>
          <w:szCs w:val="28"/>
          <w:u w:val="single"/>
        </w:rPr>
        <w:t>.№ 39443/2018 г</w:t>
      </w:r>
      <w:r w:rsidRPr="00765C95">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магистратът</w:t>
      </w:r>
      <w:r w:rsidRPr="00765C95">
        <w:rPr>
          <w:rFonts w:ascii="Times New Roman CYR" w:hAnsi="Times New Roman CYR" w:cs="Times New Roman CYR"/>
          <w:i/>
          <w:iCs/>
          <w:sz w:val="28"/>
          <w:szCs w:val="28"/>
        </w:rPr>
        <w:t xml:space="preserve"> преразказва </w:t>
      </w:r>
      <w:proofErr w:type="spellStart"/>
      <w:r w:rsidRPr="00765C95">
        <w:rPr>
          <w:rFonts w:ascii="Times New Roman CYR" w:hAnsi="Times New Roman CYR" w:cs="Times New Roman CYR"/>
          <w:i/>
          <w:iCs/>
          <w:sz w:val="28"/>
          <w:szCs w:val="28"/>
        </w:rPr>
        <w:t>фактология</w:t>
      </w:r>
      <w:proofErr w:type="spellEnd"/>
      <w:r w:rsidRPr="00765C95">
        <w:rPr>
          <w:rFonts w:ascii="Times New Roman CYR" w:hAnsi="Times New Roman CYR" w:cs="Times New Roman CYR"/>
          <w:i/>
          <w:iCs/>
          <w:sz w:val="28"/>
          <w:szCs w:val="28"/>
        </w:rPr>
        <w:t xml:space="preserve"> по преписката и не формулира ясно и конкретно възражение.</w:t>
      </w:r>
      <w:r>
        <w:rPr>
          <w:rFonts w:ascii="Times New Roman CYR" w:hAnsi="Times New Roman CYR" w:cs="Times New Roman CYR"/>
          <w:i/>
          <w:iCs/>
          <w:sz w:val="28"/>
          <w:szCs w:val="28"/>
        </w:rPr>
        <w:t xml:space="preserve"> </w:t>
      </w:r>
    </w:p>
    <w:p w:rsidR="00762B09" w:rsidRDefault="00762B09" w:rsidP="00762B09">
      <w:pPr>
        <w:autoSpaceDE w:val="0"/>
        <w:autoSpaceDN w:val="0"/>
        <w:adjustRightInd w:val="0"/>
        <w:ind w:firstLine="708"/>
        <w:jc w:val="both"/>
        <w:rPr>
          <w:rFonts w:ascii="Times New Roman CYR" w:hAnsi="Times New Roman CYR" w:cs="Times New Roman CYR"/>
          <w:i/>
          <w:iCs/>
          <w:sz w:val="28"/>
          <w:szCs w:val="28"/>
        </w:rPr>
      </w:pPr>
      <w:r w:rsidRPr="00C97697">
        <w:rPr>
          <w:rFonts w:ascii="Times New Roman CYR" w:hAnsi="Times New Roman CYR" w:cs="Times New Roman CYR"/>
          <w:i/>
          <w:iCs/>
          <w:sz w:val="28"/>
          <w:szCs w:val="28"/>
          <w:u w:val="single"/>
        </w:rPr>
        <w:t>По пр.</w:t>
      </w:r>
      <w:proofErr w:type="spellStart"/>
      <w:r w:rsidRPr="00C97697">
        <w:rPr>
          <w:rFonts w:ascii="Times New Roman CYR" w:hAnsi="Times New Roman CYR" w:cs="Times New Roman CYR"/>
          <w:i/>
          <w:iCs/>
          <w:sz w:val="28"/>
          <w:szCs w:val="28"/>
          <w:u w:val="single"/>
        </w:rPr>
        <w:t>пр</w:t>
      </w:r>
      <w:proofErr w:type="spellEnd"/>
      <w:r w:rsidRPr="00C97697">
        <w:rPr>
          <w:rFonts w:ascii="Times New Roman CYR" w:hAnsi="Times New Roman CYR" w:cs="Times New Roman CYR"/>
          <w:i/>
          <w:iCs/>
          <w:sz w:val="28"/>
          <w:szCs w:val="28"/>
          <w:u w:val="single"/>
        </w:rPr>
        <w:t>.№ 41615/2021 г.</w:t>
      </w:r>
      <w:r>
        <w:rPr>
          <w:rFonts w:ascii="Times New Roman CYR" w:hAnsi="Times New Roman CYR" w:cs="Times New Roman CYR"/>
          <w:i/>
          <w:iCs/>
          <w:sz w:val="28"/>
          <w:szCs w:val="28"/>
        </w:rPr>
        <w:t xml:space="preserve"> атестираният изразява несъгласие, че причината за отмяна на постановлението за отказ да се образува досъдебно производство е извършена повърхностна проверка, но същата е определена като такава на стр. 2 от определението на </w:t>
      </w:r>
      <w:proofErr w:type="spellStart"/>
      <w:r>
        <w:rPr>
          <w:rFonts w:ascii="Times New Roman CYR" w:hAnsi="Times New Roman CYR" w:cs="Times New Roman CYR"/>
          <w:i/>
          <w:iCs/>
          <w:sz w:val="28"/>
          <w:szCs w:val="28"/>
        </w:rPr>
        <w:t>горестоящата</w:t>
      </w:r>
      <w:proofErr w:type="spellEnd"/>
      <w:r>
        <w:rPr>
          <w:rFonts w:ascii="Times New Roman CYR" w:hAnsi="Times New Roman CYR" w:cs="Times New Roman CYR"/>
          <w:i/>
          <w:iCs/>
          <w:sz w:val="28"/>
          <w:szCs w:val="28"/>
        </w:rPr>
        <w:t xml:space="preserve"> прокуратура (от 19.07.2022 г.), като в тази връзка са дадени конкретни указания.</w:t>
      </w:r>
    </w:p>
    <w:p w:rsidR="00762B09" w:rsidRDefault="00762B09" w:rsidP="00762B09">
      <w:pPr>
        <w:autoSpaceDE w:val="0"/>
        <w:autoSpaceDN w:val="0"/>
        <w:adjustRightInd w:val="0"/>
        <w:ind w:firstLine="708"/>
        <w:jc w:val="both"/>
        <w:rPr>
          <w:rFonts w:ascii="Times New Roman CYR" w:hAnsi="Times New Roman CYR" w:cs="Times New Roman CYR"/>
          <w:i/>
          <w:iCs/>
          <w:sz w:val="28"/>
          <w:szCs w:val="28"/>
        </w:rPr>
      </w:pPr>
    </w:p>
    <w:p w:rsidR="00762B09" w:rsidRDefault="00762B09" w:rsidP="00762B09">
      <w:pPr>
        <w:autoSpaceDE w:val="0"/>
        <w:autoSpaceDN w:val="0"/>
        <w:adjustRightInd w:val="0"/>
        <w:ind w:firstLine="708"/>
        <w:jc w:val="both"/>
        <w:rPr>
          <w:rFonts w:ascii="Times New Roman CYR" w:hAnsi="Times New Roman CYR" w:cs="Times New Roman CYR"/>
          <w:i/>
          <w:iCs/>
          <w:sz w:val="28"/>
          <w:szCs w:val="28"/>
        </w:rPr>
      </w:pPr>
      <w:r w:rsidRPr="00765C95">
        <w:rPr>
          <w:rFonts w:ascii="Times New Roman CYR" w:hAnsi="Times New Roman CYR" w:cs="Times New Roman CYR"/>
          <w:b/>
          <w:i/>
          <w:iCs/>
          <w:sz w:val="28"/>
          <w:szCs w:val="28"/>
          <w:u w:val="single"/>
        </w:rPr>
        <w:t>По отношение на изразеното във възражението становище, че не е налице извършване на непълна проверка по конкретни преписки</w:t>
      </w:r>
      <w:r>
        <w:rPr>
          <w:rFonts w:ascii="Times New Roman CYR" w:hAnsi="Times New Roman CYR" w:cs="Times New Roman CYR"/>
          <w:i/>
          <w:iCs/>
          <w:sz w:val="28"/>
          <w:szCs w:val="28"/>
        </w:rPr>
        <w:t>:</w:t>
      </w:r>
    </w:p>
    <w:p w:rsidR="00762B09" w:rsidRDefault="00762B09" w:rsidP="00762B09">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Във връзка с отбелязаното, че две от преписките (№3033/2014 г. и № 4425/2014 г.) не са били разпределяни на атестирания магистрат, следва да се </w:t>
      </w:r>
      <w:r>
        <w:rPr>
          <w:rFonts w:ascii="Times New Roman CYR" w:hAnsi="Times New Roman CYR" w:cs="Times New Roman CYR"/>
          <w:i/>
          <w:iCs/>
          <w:sz w:val="28"/>
          <w:szCs w:val="28"/>
        </w:rPr>
        <w:lastRenderedPageBreak/>
        <w:t xml:space="preserve">посочи, че е допусната техническа грешка при изписването им в Част </w:t>
      </w:r>
      <w:r>
        <w:rPr>
          <w:rFonts w:ascii="Times New Roman CYR" w:hAnsi="Times New Roman CYR" w:cs="Times New Roman CYR"/>
          <w:i/>
          <w:iCs/>
          <w:sz w:val="28"/>
          <w:szCs w:val="28"/>
          <w:lang w:val="en-US"/>
        </w:rPr>
        <w:t xml:space="preserve">IX </w:t>
      </w:r>
      <w:r>
        <w:rPr>
          <w:rFonts w:ascii="Times New Roman CYR" w:hAnsi="Times New Roman CYR" w:cs="Times New Roman CYR"/>
          <w:i/>
          <w:iCs/>
          <w:sz w:val="28"/>
          <w:szCs w:val="28"/>
        </w:rPr>
        <w:t xml:space="preserve">на ЕФА. В действителност се касае за </w:t>
      </w:r>
      <w:r w:rsidRPr="00C97697">
        <w:rPr>
          <w:rFonts w:ascii="Times New Roman CYR" w:hAnsi="Times New Roman CYR" w:cs="Times New Roman CYR"/>
          <w:i/>
          <w:iCs/>
          <w:sz w:val="28"/>
          <w:szCs w:val="28"/>
          <w:u w:val="single"/>
        </w:rPr>
        <w:t>пр.</w:t>
      </w:r>
      <w:proofErr w:type="spellStart"/>
      <w:r w:rsidRPr="00C97697">
        <w:rPr>
          <w:rFonts w:ascii="Times New Roman CYR" w:hAnsi="Times New Roman CYR" w:cs="Times New Roman CYR"/>
          <w:i/>
          <w:iCs/>
          <w:sz w:val="28"/>
          <w:szCs w:val="28"/>
          <w:u w:val="single"/>
        </w:rPr>
        <w:t>пр</w:t>
      </w:r>
      <w:proofErr w:type="spellEnd"/>
      <w:r w:rsidRPr="00C97697">
        <w:rPr>
          <w:rFonts w:ascii="Times New Roman CYR" w:hAnsi="Times New Roman CYR" w:cs="Times New Roman CYR"/>
          <w:i/>
          <w:iCs/>
          <w:sz w:val="28"/>
          <w:szCs w:val="28"/>
          <w:u w:val="single"/>
        </w:rPr>
        <w:t>.№ 3003/2014 г. и пр.</w:t>
      </w:r>
      <w:proofErr w:type="spellStart"/>
      <w:r w:rsidRPr="00C97697">
        <w:rPr>
          <w:rFonts w:ascii="Times New Roman CYR" w:hAnsi="Times New Roman CYR" w:cs="Times New Roman CYR"/>
          <w:i/>
          <w:iCs/>
          <w:sz w:val="28"/>
          <w:szCs w:val="28"/>
          <w:u w:val="single"/>
        </w:rPr>
        <w:t>пр</w:t>
      </w:r>
      <w:proofErr w:type="spellEnd"/>
      <w:r w:rsidRPr="00C97697">
        <w:rPr>
          <w:rFonts w:ascii="Times New Roman CYR" w:hAnsi="Times New Roman CYR" w:cs="Times New Roman CYR"/>
          <w:i/>
          <w:iCs/>
          <w:sz w:val="28"/>
          <w:szCs w:val="28"/>
          <w:u w:val="single"/>
        </w:rPr>
        <w:t>.№ 4425/2017 г.,</w:t>
      </w:r>
      <w:r>
        <w:rPr>
          <w:rFonts w:ascii="Times New Roman CYR" w:hAnsi="Times New Roman CYR" w:cs="Times New Roman CYR"/>
          <w:i/>
          <w:iCs/>
          <w:sz w:val="28"/>
          <w:szCs w:val="28"/>
        </w:rPr>
        <w:t xml:space="preserve"> които видно от приложените към атестационната преписка материали, са наблюдавани от прокурор Иванов, а отмяната на актовете и по двете, съгласно мотивите на съда, са свързани с непълнота на разследването.</w:t>
      </w:r>
    </w:p>
    <w:p w:rsidR="00762B09" w:rsidRPr="003E6CB0" w:rsidRDefault="00762B09" w:rsidP="00762B09">
      <w:pPr>
        <w:autoSpaceDE w:val="0"/>
        <w:autoSpaceDN w:val="0"/>
        <w:adjustRightInd w:val="0"/>
        <w:ind w:firstLine="708"/>
        <w:jc w:val="both"/>
        <w:rPr>
          <w:rFonts w:ascii="Times New Roman CYR" w:hAnsi="Times New Roman CYR" w:cs="Times New Roman CYR"/>
          <w:i/>
          <w:iCs/>
          <w:sz w:val="28"/>
          <w:szCs w:val="28"/>
          <w:highlight w:val="yellow"/>
        </w:rPr>
      </w:pPr>
      <w:r w:rsidRPr="00C97697">
        <w:rPr>
          <w:rFonts w:ascii="Times New Roman CYR" w:hAnsi="Times New Roman CYR" w:cs="Times New Roman CYR"/>
          <w:i/>
          <w:iCs/>
          <w:sz w:val="28"/>
          <w:szCs w:val="28"/>
          <w:u w:val="single"/>
        </w:rPr>
        <w:t>По пр.</w:t>
      </w:r>
      <w:proofErr w:type="spellStart"/>
      <w:r w:rsidRPr="00C97697">
        <w:rPr>
          <w:rFonts w:ascii="Times New Roman CYR" w:hAnsi="Times New Roman CYR" w:cs="Times New Roman CYR"/>
          <w:i/>
          <w:iCs/>
          <w:sz w:val="28"/>
          <w:szCs w:val="28"/>
          <w:u w:val="single"/>
        </w:rPr>
        <w:t>пр</w:t>
      </w:r>
      <w:proofErr w:type="spellEnd"/>
      <w:r w:rsidRPr="00C97697">
        <w:rPr>
          <w:rFonts w:ascii="Times New Roman CYR" w:hAnsi="Times New Roman CYR" w:cs="Times New Roman CYR"/>
          <w:i/>
          <w:iCs/>
          <w:sz w:val="28"/>
          <w:szCs w:val="28"/>
          <w:u w:val="single"/>
        </w:rPr>
        <w:t>.№ 25404/2018 г</w:t>
      </w:r>
      <w:r w:rsidRPr="003E6CB0">
        <w:rPr>
          <w:rFonts w:ascii="Times New Roman CYR" w:hAnsi="Times New Roman CYR" w:cs="Times New Roman CYR"/>
          <w:i/>
          <w:iCs/>
          <w:sz w:val="28"/>
          <w:szCs w:val="28"/>
        </w:rPr>
        <w:t>. не може да бъде споделено твърдението във възражението, че отмяната на акта по цитираната преписка не е свързано с непълнота на проверката и неизяснена фактическа обстановка, доколкото, видно акта на съда</w:t>
      </w:r>
      <w:r>
        <w:rPr>
          <w:rFonts w:ascii="Times New Roman CYR" w:hAnsi="Times New Roman CYR" w:cs="Times New Roman CYR"/>
          <w:i/>
          <w:iCs/>
          <w:sz w:val="28"/>
          <w:szCs w:val="28"/>
        </w:rPr>
        <w:t xml:space="preserve">, постановлението за прекратяване на наказателното производство е отменено за изпълнение на конкретни указания относно прилагането на закона в съответствие с изискванията на чл. 13, чл. 14 и чл.203 ал.1 НПК. Освен това, никъде в мотивите на Комисията в Част </w:t>
      </w:r>
      <w:r>
        <w:rPr>
          <w:rFonts w:ascii="Times New Roman CYR" w:hAnsi="Times New Roman CYR" w:cs="Times New Roman CYR"/>
          <w:i/>
          <w:iCs/>
          <w:sz w:val="28"/>
          <w:szCs w:val="28"/>
          <w:lang w:val="en-US"/>
        </w:rPr>
        <w:t>IX</w:t>
      </w:r>
      <w:r>
        <w:rPr>
          <w:rFonts w:ascii="Times New Roman CYR" w:hAnsi="Times New Roman CYR" w:cs="Times New Roman CYR"/>
          <w:i/>
          <w:iCs/>
          <w:sz w:val="28"/>
          <w:szCs w:val="28"/>
        </w:rPr>
        <w:t xml:space="preserve"> на ЕФА не е посочено, че се касае за постановление за отказ, както се твърди във възражението.</w:t>
      </w:r>
    </w:p>
    <w:p w:rsidR="00762B09" w:rsidRDefault="00762B09" w:rsidP="00762B09">
      <w:pPr>
        <w:autoSpaceDE w:val="0"/>
        <w:autoSpaceDN w:val="0"/>
        <w:adjustRightInd w:val="0"/>
        <w:ind w:firstLine="708"/>
        <w:jc w:val="both"/>
        <w:rPr>
          <w:rFonts w:ascii="Times New Roman CYR" w:hAnsi="Times New Roman CYR" w:cs="Times New Roman CYR"/>
          <w:i/>
          <w:iCs/>
          <w:sz w:val="28"/>
          <w:szCs w:val="28"/>
        </w:rPr>
      </w:pPr>
      <w:r w:rsidRPr="00C97697">
        <w:rPr>
          <w:rFonts w:ascii="Times New Roman CYR" w:hAnsi="Times New Roman CYR" w:cs="Times New Roman CYR"/>
          <w:i/>
          <w:iCs/>
          <w:sz w:val="28"/>
          <w:szCs w:val="28"/>
          <w:u w:val="single"/>
        </w:rPr>
        <w:t>По пр.</w:t>
      </w:r>
      <w:proofErr w:type="spellStart"/>
      <w:r w:rsidRPr="00C97697">
        <w:rPr>
          <w:rFonts w:ascii="Times New Roman CYR" w:hAnsi="Times New Roman CYR" w:cs="Times New Roman CYR"/>
          <w:i/>
          <w:iCs/>
          <w:sz w:val="28"/>
          <w:szCs w:val="28"/>
          <w:u w:val="single"/>
        </w:rPr>
        <w:t>пр</w:t>
      </w:r>
      <w:proofErr w:type="spellEnd"/>
      <w:r w:rsidRPr="00C97697">
        <w:rPr>
          <w:rFonts w:ascii="Times New Roman CYR" w:hAnsi="Times New Roman CYR" w:cs="Times New Roman CYR"/>
          <w:i/>
          <w:iCs/>
          <w:sz w:val="28"/>
          <w:szCs w:val="28"/>
          <w:u w:val="single"/>
        </w:rPr>
        <w:t xml:space="preserve">.№ 56888/2014 г. </w:t>
      </w:r>
      <w:r>
        <w:rPr>
          <w:rFonts w:ascii="Times New Roman CYR" w:hAnsi="Times New Roman CYR" w:cs="Times New Roman CYR"/>
          <w:i/>
          <w:iCs/>
          <w:sz w:val="28"/>
          <w:szCs w:val="28"/>
        </w:rPr>
        <w:t xml:space="preserve">магистратът изразява становище, че не е налице непълнота на проверката и неизяснена фактическа обстановка, но според мотивите на </w:t>
      </w:r>
      <w:proofErr w:type="spellStart"/>
      <w:r>
        <w:rPr>
          <w:rFonts w:ascii="Times New Roman CYR" w:hAnsi="Times New Roman CYR" w:cs="Times New Roman CYR"/>
          <w:i/>
          <w:iCs/>
          <w:sz w:val="28"/>
          <w:szCs w:val="28"/>
        </w:rPr>
        <w:t>първоинстанционния</w:t>
      </w:r>
      <w:proofErr w:type="spellEnd"/>
      <w:r>
        <w:rPr>
          <w:rFonts w:ascii="Times New Roman CYR" w:hAnsi="Times New Roman CYR" w:cs="Times New Roman CYR"/>
          <w:i/>
          <w:iCs/>
          <w:sz w:val="28"/>
          <w:szCs w:val="28"/>
        </w:rPr>
        <w:t xml:space="preserve"> съд „…неизяснени по надлежен ред са останали съществени за изхода на производството въпроси, поради което атакуваното постановление за прекратяване на производството е постановено при допуснато нарушение на чл.14 НПК“. Определението е </w:t>
      </w:r>
      <w:proofErr w:type="spellStart"/>
      <w:r>
        <w:rPr>
          <w:rFonts w:ascii="Times New Roman CYR" w:hAnsi="Times New Roman CYR" w:cs="Times New Roman CYR"/>
          <w:i/>
          <w:iCs/>
          <w:sz w:val="28"/>
          <w:szCs w:val="28"/>
        </w:rPr>
        <w:t>протестирано</w:t>
      </w:r>
      <w:proofErr w:type="spellEnd"/>
      <w:r>
        <w:rPr>
          <w:rFonts w:ascii="Times New Roman CYR" w:hAnsi="Times New Roman CYR" w:cs="Times New Roman CYR"/>
          <w:i/>
          <w:iCs/>
          <w:sz w:val="28"/>
          <w:szCs w:val="28"/>
        </w:rPr>
        <w:t xml:space="preserve"> и потвърдено изцяло от </w:t>
      </w:r>
      <w:proofErr w:type="spellStart"/>
      <w:r>
        <w:rPr>
          <w:rFonts w:ascii="Times New Roman CYR" w:hAnsi="Times New Roman CYR" w:cs="Times New Roman CYR"/>
          <w:i/>
          <w:iCs/>
          <w:sz w:val="28"/>
          <w:szCs w:val="28"/>
        </w:rPr>
        <w:t>въззивната</w:t>
      </w:r>
      <w:proofErr w:type="spellEnd"/>
      <w:r>
        <w:rPr>
          <w:rFonts w:ascii="Times New Roman CYR" w:hAnsi="Times New Roman CYR" w:cs="Times New Roman CYR"/>
          <w:i/>
          <w:iCs/>
          <w:sz w:val="28"/>
          <w:szCs w:val="28"/>
        </w:rPr>
        <w:t xml:space="preserve"> съдебна инстанция, като е посочено, че формираното вътрешно убеждение на наблюдаващия прокурор е в противоречие с принципа на пълнота и обективност на разследването;</w:t>
      </w:r>
    </w:p>
    <w:p w:rsidR="00762B09" w:rsidRDefault="00762B09" w:rsidP="00762B09">
      <w:pPr>
        <w:autoSpaceDE w:val="0"/>
        <w:autoSpaceDN w:val="0"/>
        <w:adjustRightInd w:val="0"/>
        <w:ind w:firstLine="708"/>
        <w:jc w:val="both"/>
        <w:rPr>
          <w:rFonts w:ascii="Times New Roman CYR" w:hAnsi="Times New Roman CYR" w:cs="Times New Roman CYR"/>
          <w:i/>
          <w:iCs/>
          <w:sz w:val="28"/>
          <w:szCs w:val="28"/>
        </w:rPr>
      </w:pPr>
      <w:r w:rsidRPr="0094736C">
        <w:rPr>
          <w:rFonts w:ascii="Times New Roman CYR" w:hAnsi="Times New Roman CYR" w:cs="Times New Roman CYR"/>
          <w:i/>
          <w:iCs/>
          <w:sz w:val="28"/>
          <w:szCs w:val="28"/>
          <w:u w:val="single"/>
        </w:rPr>
        <w:t>По пр.</w:t>
      </w:r>
      <w:proofErr w:type="spellStart"/>
      <w:r w:rsidRPr="0094736C">
        <w:rPr>
          <w:rFonts w:ascii="Times New Roman CYR" w:hAnsi="Times New Roman CYR" w:cs="Times New Roman CYR"/>
          <w:i/>
          <w:iCs/>
          <w:sz w:val="28"/>
          <w:szCs w:val="28"/>
          <w:u w:val="single"/>
        </w:rPr>
        <w:t>пр</w:t>
      </w:r>
      <w:proofErr w:type="spellEnd"/>
      <w:r w:rsidRPr="0094736C">
        <w:rPr>
          <w:rFonts w:ascii="Times New Roman CYR" w:hAnsi="Times New Roman CYR" w:cs="Times New Roman CYR"/>
          <w:i/>
          <w:iCs/>
          <w:sz w:val="28"/>
          <w:szCs w:val="28"/>
          <w:u w:val="single"/>
        </w:rPr>
        <w:t>.№ 52104/2022 г., пр.</w:t>
      </w:r>
      <w:proofErr w:type="spellStart"/>
      <w:r w:rsidRPr="0094736C">
        <w:rPr>
          <w:rFonts w:ascii="Times New Roman CYR" w:hAnsi="Times New Roman CYR" w:cs="Times New Roman CYR"/>
          <w:i/>
          <w:iCs/>
          <w:sz w:val="28"/>
          <w:szCs w:val="28"/>
          <w:u w:val="single"/>
        </w:rPr>
        <w:t>пр</w:t>
      </w:r>
      <w:proofErr w:type="spellEnd"/>
      <w:r w:rsidRPr="0094736C">
        <w:rPr>
          <w:rFonts w:ascii="Times New Roman CYR" w:hAnsi="Times New Roman CYR" w:cs="Times New Roman CYR"/>
          <w:i/>
          <w:iCs/>
          <w:sz w:val="28"/>
          <w:szCs w:val="28"/>
          <w:u w:val="single"/>
        </w:rPr>
        <w:t>.№ 35494/2023 г., пр.</w:t>
      </w:r>
      <w:proofErr w:type="spellStart"/>
      <w:r w:rsidRPr="0094736C">
        <w:rPr>
          <w:rFonts w:ascii="Times New Roman CYR" w:hAnsi="Times New Roman CYR" w:cs="Times New Roman CYR"/>
          <w:i/>
          <w:iCs/>
          <w:sz w:val="28"/>
          <w:szCs w:val="28"/>
          <w:u w:val="single"/>
        </w:rPr>
        <w:t>пр</w:t>
      </w:r>
      <w:proofErr w:type="spellEnd"/>
      <w:r w:rsidRPr="0094736C">
        <w:rPr>
          <w:rFonts w:ascii="Times New Roman CYR" w:hAnsi="Times New Roman CYR" w:cs="Times New Roman CYR"/>
          <w:i/>
          <w:iCs/>
          <w:sz w:val="28"/>
          <w:szCs w:val="28"/>
          <w:u w:val="single"/>
        </w:rPr>
        <w:t>.33386/2021 г., пр.</w:t>
      </w:r>
      <w:proofErr w:type="spellStart"/>
      <w:r w:rsidRPr="0094736C">
        <w:rPr>
          <w:rFonts w:ascii="Times New Roman CYR" w:hAnsi="Times New Roman CYR" w:cs="Times New Roman CYR"/>
          <w:i/>
          <w:iCs/>
          <w:sz w:val="28"/>
          <w:szCs w:val="28"/>
          <w:u w:val="single"/>
        </w:rPr>
        <w:t>пр</w:t>
      </w:r>
      <w:proofErr w:type="spellEnd"/>
      <w:r w:rsidRPr="0094736C">
        <w:rPr>
          <w:rFonts w:ascii="Times New Roman CYR" w:hAnsi="Times New Roman CYR" w:cs="Times New Roman CYR"/>
          <w:i/>
          <w:iCs/>
          <w:sz w:val="28"/>
          <w:szCs w:val="28"/>
          <w:u w:val="single"/>
        </w:rPr>
        <w:t>. №9010/2021 г.</w:t>
      </w:r>
      <w:r>
        <w:rPr>
          <w:rFonts w:ascii="Times New Roman CYR" w:hAnsi="Times New Roman CYR" w:cs="Times New Roman CYR"/>
          <w:i/>
          <w:iCs/>
          <w:sz w:val="28"/>
          <w:szCs w:val="28"/>
        </w:rPr>
        <w:t xml:space="preserve"> магистратът подробно излага движението по преписките и отбелязва,</w:t>
      </w:r>
      <w:r w:rsidRPr="00213C4F">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 xml:space="preserve">че след изпълнение на дадените указания отново постановява идентичен акт. Както се посочи по-горе обаче, </w:t>
      </w:r>
      <w:proofErr w:type="spellStart"/>
      <w:r>
        <w:rPr>
          <w:rFonts w:ascii="Times New Roman CYR" w:hAnsi="Times New Roman CYR" w:cs="Times New Roman CYR"/>
          <w:i/>
          <w:iCs/>
          <w:sz w:val="28"/>
          <w:szCs w:val="28"/>
        </w:rPr>
        <w:t>последващото</w:t>
      </w:r>
      <w:proofErr w:type="spellEnd"/>
      <w:r>
        <w:rPr>
          <w:rFonts w:ascii="Times New Roman CYR" w:hAnsi="Times New Roman CYR" w:cs="Times New Roman CYR"/>
          <w:i/>
          <w:iCs/>
          <w:sz w:val="28"/>
          <w:szCs w:val="28"/>
        </w:rPr>
        <w:t xml:space="preserve"> изготвяне на същия по вид акт не може да игнорира пропуските, установени от контролиращите инстанции, свързани с непълнота на проверката (</w:t>
      </w:r>
      <w:r w:rsidRPr="00F2431F">
        <w:rPr>
          <w:rFonts w:ascii="Times New Roman CYR" w:hAnsi="Times New Roman CYR" w:cs="Times New Roman CYR"/>
          <w:i/>
          <w:iCs/>
          <w:sz w:val="28"/>
          <w:szCs w:val="28"/>
          <w:u w:val="single"/>
        </w:rPr>
        <w:t>по пр.</w:t>
      </w:r>
      <w:proofErr w:type="spellStart"/>
      <w:r w:rsidRPr="00F2431F">
        <w:rPr>
          <w:rFonts w:ascii="Times New Roman CYR" w:hAnsi="Times New Roman CYR" w:cs="Times New Roman CYR"/>
          <w:i/>
          <w:iCs/>
          <w:sz w:val="28"/>
          <w:szCs w:val="28"/>
          <w:u w:val="single"/>
        </w:rPr>
        <w:t>пр</w:t>
      </w:r>
      <w:proofErr w:type="spellEnd"/>
      <w:r w:rsidRPr="00F2431F">
        <w:rPr>
          <w:rFonts w:ascii="Times New Roman CYR" w:hAnsi="Times New Roman CYR" w:cs="Times New Roman CYR"/>
          <w:i/>
          <w:iCs/>
          <w:sz w:val="28"/>
          <w:szCs w:val="28"/>
          <w:u w:val="single"/>
        </w:rPr>
        <w:t>.№ 52104/2022 г.</w:t>
      </w:r>
      <w:r>
        <w:rPr>
          <w:rFonts w:ascii="Times New Roman CYR" w:hAnsi="Times New Roman CYR" w:cs="Times New Roman CYR"/>
          <w:i/>
          <w:iCs/>
          <w:sz w:val="28"/>
          <w:szCs w:val="28"/>
        </w:rPr>
        <w:t xml:space="preserve"> – постановлението е отменено, поради непълнота на проверката и неизяснена фактическа обстановка; </w:t>
      </w:r>
      <w:proofErr w:type="spellStart"/>
      <w:r>
        <w:rPr>
          <w:rFonts w:ascii="Times New Roman CYR" w:hAnsi="Times New Roman CYR" w:cs="Times New Roman CYR"/>
          <w:i/>
          <w:iCs/>
          <w:sz w:val="28"/>
          <w:szCs w:val="28"/>
        </w:rPr>
        <w:t>отменителният</w:t>
      </w:r>
      <w:proofErr w:type="spellEnd"/>
      <w:r>
        <w:rPr>
          <w:rFonts w:ascii="Times New Roman CYR" w:hAnsi="Times New Roman CYR" w:cs="Times New Roman CYR"/>
          <w:i/>
          <w:iCs/>
          <w:sz w:val="28"/>
          <w:szCs w:val="28"/>
        </w:rPr>
        <w:t xml:space="preserve"> акт е потвърден от ВКП; </w:t>
      </w:r>
      <w:r w:rsidRPr="0094736C">
        <w:rPr>
          <w:rFonts w:ascii="Times New Roman CYR" w:hAnsi="Times New Roman CYR" w:cs="Times New Roman CYR"/>
          <w:i/>
          <w:iCs/>
          <w:sz w:val="28"/>
          <w:szCs w:val="28"/>
          <w:u w:val="single"/>
        </w:rPr>
        <w:t>по пр.</w:t>
      </w:r>
      <w:proofErr w:type="spellStart"/>
      <w:r w:rsidRPr="0094736C">
        <w:rPr>
          <w:rFonts w:ascii="Times New Roman CYR" w:hAnsi="Times New Roman CYR" w:cs="Times New Roman CYR"/>
          <w:i/>
          <w:iCs/>
          <w:sz w:val="28"/>
          <w:szCs w:val="28"/>
          <w:u w:val="single"/>
        </w:rPr>
        <w:t>пр</w:t>
      </w:r>
      <w:proofErr w:type="spellEnd"/>
      <w:r w:rsidRPr="0094736C">
        <w:rPr>
          <w:rFonts w:ascii="Times New Roman CYR" w:hAnsi="Times New Roman CYR" w:cs="Times New Roman CYR"/>
          <w:i/>
          <w:iCs/>
          <w:sz w:val="28"/>
          <w:szCs w:val="28"/>
          <w:u w:val="single"/>
        </w:rPr>
        <w:t>.№ 35494/2023 г.</w:t>
      </w:r>
      <w:r>
        <w:rPr>
          <w:rFonts w:ascii="Times New Roman CYR" w:hAnsi="Times New Roman CYR" w:cs="Times New Roman CYR"/>
          <w:i/>
          <w:iCs/>
          <w:sz w:val="28"/>
          <w:szCs w:val="28"/>
        </w:rPr>
        <w:t xml:space="preserve"> – по </w:t>
      </w:r>
      <w:r w:rsidRPr="0094736C">
        <w:rPr>
          <w:rFonts w:ascii="Times New Roman CYR" w:hAnsi="Times New Roman CYR" w:cs="Times New Roman CYR"/>
          <w:i/>
          <w:iCs/>
          <w:sz w:val="28"/>
          <w:szCs w:val="28"/>
        </w:rPr>
        <w:t>преписката не е извършена проверка</w:t>
      </w:r>
      <w:r>
        <w:rPr>
          <w:rFonts w:ascii="Times New Roman CYR" w:hAnsi="Times New Roman CYR" w:cs="Times New Roman CYR"/>
          <w:i/>
          <w:iCs/>
          <w:sz w:val="28"/>
          <w:szCs w:val="28"/>
        </w:rPr>
        <w:t xml:space="preserve"> и фактическата обстановка е неизяснена; </w:t>
      </w:r>
      <w:r w:rsidRPr="0094736C">
        <w:rPr>
          <w:rFonts w:ascii="Times New Roman CYR" w:hAnsi="Times New Roman CYR" w:cs="Times New Roman CYR"/>
          <w:i/>
          <w:iCs/>
          <w:sz w:val="28"/>
          <w:szCs w:val="28"/>
          <w:u w:val="single"/>
        </w:rPr>
        <w:t>по пр.</w:t>
      </w:r>
      <w:proofErr w:type="spellStart"/>
      <w:r w:rsidRPr="0094736C">
        <w:rPr>
          <w:rFonts w:ascii="Times New Roman CYR" w:hAnsi="Times New Roman CYR" w:cs="Times New Roman CYR"/>
          <w:i/>
          <w:iCs/>
          <w:sz w:val="28"/>
          <w:szCs w:val="28"/>
          <w:u w:val="single"/>
        </w:rPr>
        <w:t>пр</w:t>
      </w:r>
      <w:proofErr w:type="spellEnd"/>
      <w:r w:rsidRPr="0094736C">
        <w:rPr>
          <w:rFonts w:ascii="Times New Roman CYR" w:hAnsi="Times New Roman CYR" w:cs="Times New Roman CYR"/>
          <w:i/>
          <w:iCs/>
          <w:sz w:val="28"/>
          <w:szCs w:val="28"/>
          <w:u w:val="single"/>
        </w:rPr>
        <w:t>.№ 33386/2021 г</w:t>
      </w:r>
      <w:r>
        <w:rPr>
          <w:rFonts w:ascii="Times New Roman CYR" w:hAnsi="Times New Roman CYR" w:cs="Times New Roman CYR"/>
          <w:i/>
          <w:iCs/>
          <w:sz w:val="28"/>
          <w:szCs w:val="28"/>
        </w:rPr>
        <w:t xml:space="preserve">. – по преписката не е извършена пълна проверка, с оглед изясняване на фактическата обстановка; </w:t>
      </w:r>
      <w:r w:rsidRPr="0094736C">
        <w:rPr>
          <w:rFonts w:ascii="Times New Roman CYR" w:hAnsi="Times New Roman CYR" w:cs="Times New Roman CYR"/>
          <w:i/>
          <w:iCs/>
          <w:sz w:val="28"/>
          <w:szCs w:val="28"/>
          <w:u w:val="single"/>
        </w:rPr>
        <w:t>по пр.</w:t>
      </w:r>
      <w:proofErr w:type="spellStart"/>
      <w:r w:rsidRPr="0094736C">
        <w:rPr>
          <w:rFonts w:ascii="Times New Roman CYR" w:hAnsi="Times New Roman CYR" w:cs="Times New Roman CYR"/>
          <w:i/>
          <w:iCs/>
          <w:sz w:val="28"/>
          <w:szCs w:val="28"/>
          <w:u w:val="single"/>
        </w:rPr>
        <w:t>пр</w:t>
      </w:r>
      <w:proofErr w:type="spellEnd"/>
      <w:r w:rsidRPr="0094736C">
        <w:rPr>
          <w:rFonts w:ascii="Times New Roman CYR" w:hAnsi="Times New Roman CYR" w:cs="Times New Roman CYR"/>
          <w:i/>
          <w:iCs/>
          <w:sz w:val="28"/>
          <w:szCs w:val="28"/>
          <w:u w:val="single"/>
        </w:rPr>
        <w:t>.№ 9010/2021 г</w:t>
      </w:r>
      <w:r>
        <w:rPr>
          <w:rFonts w:ascii="Times New Roman CYR" w:hAnsi="Times New Roman CYR" w:cs="Times New Roman CYR"/>
          <w:i/>
          <w:iCs/>
          <w:sz w:val="28"/>
          <w:szCs w:val="28"/>
        </w:rPr>
        <w:t>. – извършената проверка е непълна и не е изяснена в пълнота действителната фактическа обстановка).</w:t>
      </w:r>
    </w:p>
    <w:p w:rsidR="00762B09" w:rsidRDefault="00762B09" w:rsidP="00762B09">
      <w:pPr>
        <w:autoSpaceDE w:val="0"/>
        <w:autoSpaceDN w:val="0"/>
        <w:adjustRightInd w:val="0"/>
        <w:ind w:firstLine="708"/>
        <w:jc w:val="both"/>
        <w:rPr>
          <w:rFonts w:ascii="Times New Roman CYR" w:hAnsi="Times New Roman CYR" w:cs="Times New Roman CYR"/>
          <w:i/>
          <w:iCs/>
          <w:sz w:val="28"/>
          <w:szCs w:val="28"/>
        </w:rPr>
      </w:pPr>
      <w:r w:rsidRPr="00C97697">
        <w:rPr>
          <w:rFonts w:ascii="Times New Roman CYR" w:hAnsi="Times New Roman CYR" w:cs="Times New Roman CYR"/>
          <w:i/>
          <w:iCs/>
          <w:sz w:val="28"/>
          <w:szCs w:val="28"/>
          <w:u w:val="single"/>
        </w:rPr>
        <w:t>По пр.</w:t>
      </w:r>
      <w:proofErr w:type="spellStart"/>
      <w:r w:rsidRPr="00C97697">
        <w:rPr>
          <w:rFonts w:ascii="Times New Roman CYR" w:hAnsi="Times New Roman CYR" w:cs="Times New Roman CYR"/>
          <w:i/>
          <w:iCs/>
          <w:sz w:val="28"/>
          <w:szCs w:val="28"/>
          <w:u w:val="single"/>
        </w:rPr>
        <w:t>пр</w:t>
      </w:r>
      <w:proofErr w:type="spellEnd"/>
      <w:r w:rsidRPr="00C97697">
        <w:rPr>
          <w:rFonts w:ascii="Times New Roman CYR" w:hAnsi="Times New Roman CYR" w:cs="Times New Roman CYR"/>
          <w:i/>
          <w:iCs/>
          <w:sz w:val="28"/>
          <w:szCs w:val="28"/>
          <w:u w:val="single"/>
        </w:rPr>
        <w:t>.№ 45280/2016 г.</w:t>
      </w:r>
      <w:r>
        <w:rPr>
          <w:rFonts w:ascii="Times New Roman CYR" w:hAnsi="Times New Roman CYR" w:cs="Times New Roman CYR"/>
          <w:i/>
          <w:iCs/>
          <w:sz w:val="28"/>
          <w:szCs w:val="28"/>
        </w:rPr>
        <w:t xml:space="preserve"> магистратът излага съображения, поради които е постановил отказ от образуване на досъдебно производство, тъй като престъплението било извършено извън територията на Р България, но в производството по атестиране Комисията отчита причините за отмяна на акта, които отново са свързани с неизяснена фактическа обстановка.</w:t>
      </w:r>
    </w:p>
    <w:p w:rsidR="00762B09" w:rsidRDefault="00762B09" w:rsidP="00762B09">
      <w:pPr>
        <w:ind w:firstLine="709"/>
        <w:jc w:val="both"/>
        <w:rPr>
          <w:rFonts w:ascii="Times New Roman CYR" w:hAnsi="Times New Roman CYR" w:cs="Times New Roman CYR"/>
          <w:i/>
          <w:sz w:val="28"/>
          <w:szCs w:val="28"/>
        </w:rPr>
      </w:pPr>
    </w:p>
    <w:p w:rsidR="00762B09" w:rsidRDefault="00762B09" w:rsidP="00762B09">
      <w:pPr>
        <w:ind w:firstLine="709"/>
        <w:jc w:val="both"/>
        <w:rPr>
          <w:rFonts w:ascii="Times New Roman CYR" w:hAnsi="Times New Roman CYR" w:cs="Times New Roman CYR"/>
          <w:i/>
          <w:sz w:val="28"/>
          <w:szCs w:val="28"/>
        </w:rPr>
      </w:pPr>
      <w:r w:rsidRPr="00F62BA8">
        <w:rPr>
          <w:rFonts w:ascii="Times New Roman CYR" w:hAnsi="Times New Roman CYR" w:cs="Times New Roman CYR"/>
          <w:i/>
          <w:sz w:val="28"/>
          <w:szCs w:val="28"/>
        </w:rPr>
        <w:t>За неоснователно К</w:t>
      </w:r>
      <w:r>
        <w:rPr>
          <w:rFonts w:ascii="Times New Roman CYR" w:hAnsi="Times New Roman CYR" w:cs="Times New Roman CYR"/>
          <w:i/>
          <w:sz w:val="28"/>
          <w:szCs w:val="28"/>
        </w:rPr>
        <w:t>омисията</w:t>
      </w:r>
      <w:r w:rsidRPr="00F62BA8">
        <w:rPr>
          <w:rFonts w:ascii="Times New Roman CYR" w:hAnsi="Times New Roman CYR" w:cs="Times New Roman CYR"/>
          <w:i/>
          <w:sz w:val="28"/>
          <w:szCs w:val="28"/>
        </w:rPr>
        <w:t xml:space="preserve"> счита</w:t>
      </w:r>
      <w:r>
        <w:rPr>
          <w:rFonts w:ascii="Times New Roman CYR" w:hAnsi="Times New Roman CYR" w:cs="Times New Roman CYR"/>
          <w:i/>
          <w:sz w:val="28"/>
          <w:szCs w:val="28"/>
        </w:rPr>
        <w:t xml:space="preserve"> и</w:t>
      </w:r>
      <w:r w:rsidRPr="00F62BA8">
        <w:rPr>
          <w:rFonts w:ascii="Times New Roman CYR" w:hAnsi="Times New Roman CYR" w:cs="Times New Roman CYR"/>
          <w:i/>
          <w:sz w:val="28"/>
          <w:szCs w:val="28"/>
        </w:rPr>
        <w:t xml:space="preserve"> твърдението на прокурор </w:t>
      </w:r>
      <w:r>
        <w:rPr>
          <w:rFonts w:ascii="Times New Roman CYR" w:hAnsi="Times New Roman CYR" w:cs="Times New Roman CYR"/>
          <w:i/>
          <w:sz w:val="28"/>
          <w:szCs w:val="28"/>
        </w:rPr>
        <w:t>Иванов</w:t>
      </w:r>
      <w:r w:rsidRPr="00F62BA8">
        <w:rPr>
          <w:rFonts w:ascii="Times New Roman CYR" w:hAnsi="Times New Roman CYR" w:cs="Times New Roman CYR"/>
          <w:i/>
          <w:sz w:val="28"/>
          <w:szCs w:val="28"/>
        </w:rPr>
        <w:t xml:space="preserve">, че оценката му е била намалена по два от критериите за едно и също нещо. </w:t>
      </w:r>
      <w:r>
        <w:rPr>
          <w:rFonts w:ascii="Times New Roman CYR" w:hAnsi="Times New Roman CYR" w:cs="Times New Roman CYR"/>
          <w:i/>
          <w:sz w:val="28"/>
          <w:szCs w:val="28"/>
        </w:rPr>
        <w:t xml:space="preserve">Цитираните по-горе пропуски, довели до отмяна на актове, връщане на досъдебни производства и постановяване на оправдателни присъди са отчетени единствено при определяне на оценката в </w:t>
      </w:r>
      <w:r w:rsidRPr="00F62BA8">
        <w:rPr>
          <w:rFonts w:ascii="Times New Roman CYR" w:hAnsi="Times New Roman CYR" w:cs="Times New Roman CYR"/>
          <w:bCs/>
          <w:i/>
          <w:sz w:val="28"/>
          <w:szCs w:val="28"/>
        </w:rPr>
        <w:t xml:space="preserve">Част </w:t>
      </w:r>
      <w:r w:rsidRPr="00F62BA8">
        <w:rPr>
          <w:rFonts w:ascii="Times New Roman CYR" w:hAnsi="Times New Roman CYR" w:cs="Times New Roman CYR"/>
          <w:bCs/>
          <w:i/>
          <w:sz w:val="28"/>
          <w:szCs w:val="28"/>
          <w:lang w:val="en-US"/>
        </w:rPr>
        <w:t>IV</w:t>
      </w:r>
      <w:r>
        <w:rPr>
          <w:rFonts w:ascii="Times New Roman CYR" w:hAnsi="Times New Roman CYR" w:cs="Times New Roman CYR"/>
          <w:bCs/>
          <w:i/>
          <w:sz w:val="28"/>
          <w:szCs w:val="28"/>
        </w:rPr>
        <w:t xml:space="preserve"> т.1 на ЕФА и</w:t>
      </w:r>
      <w:r>
        <w:rPr>
          <w:rFonts w:ascii="Times New Roman CYR" w:hAnsi="Times New Roman CYR" w:cs="Times New Roman CYR"/>
          <w:i/>
          <w:sz w:val="28"/>
          <w:szCs w:val="28"/>
        </w:rPr>
        <w:t xml:space="preserve"> </w:t>
      </w:r>
      <w:r w:rsidRPr="00F62BA8">
        <w:rPr>
          <w:rFonts w:ascii="Times New Roman CYR" w:hAnsi="Times New Roman CYR" w:cs="Times New Roman CYR"/>
          <w:i/>
          <w:sz w:val="28"/>
          <w:szCs w:val="28"/>
        </w:rPr>
        <w:t xml:space="preserve">не са </w:t>
      </w:r>
      <w:r w:rsidRPr="00F62BA8">
        <w:rPr>
          <w:rFonts w:ascii="Times New Roman CYR" w:hAnsi="Times New Roman CYR" w:cs="Times New Roman CYR"/>
          <w:i/>
          <w:sz w:val="28"/>
          <w:szCs w:val="28"/>
        </w:rPr>
        <w:lastRenderedPageBreak/>
        <w:t xml:space="preserve">предмет на анализ и разглеждане при определяне на оценката в </w:t>
      </w:r>
      <w:r w:rsidRPr="00F62BA8">
        <w:rPr>
          <w:rFonts w:ascii="Times New Roman CYR" w:hAnsi="Times New Roman CYR" w:cs="Times New Roman CYR"/>
          <w:bCs/>
          <w:i/>
          <w:sz w:val="28"/>
          <w:szCs w:val="28"/>
        </w:rPr>
        <w:t xml:space="preserve">Част </w:t>
      </w:r>
      <w:r w:rsidRPr="00F62BA8">
        <w:rPr>
          <w:rFonts w:ascii="Times New Roman CYR" w:hAnsi="Times New Roman CYR" w:cs="Times New Roman CYR"/>
          <w:bCs/>
          <w:i/>
          <w:sz w:val="28"/>
          <w:szCs w:val="28"/>
          <w:lang w:val="en-US"/>
        </w:rPr>
        <w:t>IV</w:t>
      </w:r>
      <w:r w:rsidRPr="00F62BA8">
        <w:rPr>
          <w:rFonts w:ascii="Times New Roman CYR" w:hAnsi="Times New Roman CYR" w:cs="Times New Roman CYR"/>
          <w:bCs/>
          <w:i/>
          <w:sz w:val="28"/>
          <w:szCs w:val="28"/>
        </w:rPr>
        <w:t>, т. 2 от ЕФА „Умение за анализ на правно релевантни факти"</w:t>
      </w:r>
      <w:r w:rsidRPr="00F62BA8">
        <w:rPr>
          <w:rFonts w:ascii="Times New Roman CYR" w:hAnsi="Times New Roman CYR" w:cs="Times New Roman CYR"/>
          <w:i/>
          <w:sz w:val="28"/>
          <w:szCs w:val="28"/>
        </w:rPr>
        <w:t>.</w:t>
      </w:r>
      <w:r>
        <w:rPr>
          <w:rFonts w:ascii="Times New Roman CYR" w:hAnsi="Times New Roman CYR" w:cs="Times New Roman CYR"/>
          <w:i/>
          <w:sz w:val="28"/>
          <w:szCs w:val="28"/>
        </w:rPr>
        <w:t xml:space="preserve"> </w:t>
      </w:r>
    </w:p>
    <w:p w:rsidR="00762B09" w:rsidRDefault="00762B09" w:rsidP="00762B09">
      <w:pPr>
        <w:autoSpaceDE w:val="0"/>
        <w:autoSpaceDN w:val="0"/>
        <w:adjustRightInd w:val="0"/>
        <w:rPr>
          <w:rFonts w:ascii="MS Sans Serif" w:hAnsi="MS Sans Serif" w:cs="MS Sans Serif"/>
          <w:sz w:val="16"/>
          <w:szCs w:val="16"/>
        </w:rPr>
      </w:pPr>
    </w:p>
    <w:p w:rsidR="00762B09" w:rsidRDefault="00762B09" w:rsidP="00762B09">
      <w:pPr>
        <w:pStyle w:val="a8"/>
        <w:spacing w:after="0" w:line="240" w:lineRule="auto"/>
        <w:ind w:firstLine="708"/>
        <w:jc w:val="both"/>
        <w:rPr>
          <w:rFonts w:cs="Times New Roman"/>
          <w:i/>
        </w:rPr>
      </w:pPr>
      <w:r w:rsidRPr="008640D1">
        <w:rPr>
          <w:rFonts w:cs="Times New Roman"/>
          <w:i/>
        </w:rPr>
        <w:t xml:space="preserve">Констатираните по реда на </w:t>
      </w:r>
      <w:proofErr w:type="spellStart"/>
      <w:r w:rsidRPr="008640D1">
        <w:rPr>
          <w:rFonts w:cs="Times New Roman"/>
          <w:i/>
        </w:rPr>
        <w:t>инстанционния</w:t>
      </w:r>
      <w:proofErr w:type="spellEnd"/>
      <w:r w:rsidRPr="008640D1">
        <w:rPr>
          <w:rFonts w:cs="Times New Roman"/>
          <w:i/>
        </w:rPr>
        <w:t xml:space="preserve"> и съдебен контрол пропуски при изготвяне на актовете, послужили като основание за отмяна на актовете по същество, връщане на ДП или постановяване на оправдателни присъди</w:t>
      </w:r>
      <w:r>
        <w:rPr>
          <w:rFonts w:cs="Times New Roman"/>
          <w:i/>
        </w:rPr>
        <w:t xml:space="preserve">, </w:t>
      </w:r>
      <w:r w:rsidRPr="008640D1">
        <w:rPr>
          <w:rFonts w:cs="Times New Roman"/>
          <w:i/>
        </w:rPr>
        <w:t xml:space="preserve">не означават липса на правни познания и умения за прилагането на закона. Преценени обаче в своята съвкупност те са от естество, което </w:t>
      </w:r>
      <w:r>
        <w:rPr>
          <w:rFonts w:cs="Times New Roman"/>
          <w:i/>
        </w:rPr>
        <w:t>не може да обоснове максимална оценка</w:t>
      </w:r>
      <w:r w:rsidRPr="008640D1">
        <w:rPr>
          <w:rFonts w:cs="Times New Roman"/>
          <w:i/>
        </w:rPr>
        <w:t xml:space="preserve"> </w:t>
      </w:r>
      <w:r>
        <w:rPr>
          <w:rFonts w:cs="Times New Roman"/>
          <w:i/>
        </w:rPr>
        <w:t>по критерия „</w:t>
      </w:r>
      <w:r w:rsidRPr="008640D1">
        <w:rPr>
          <w:rFonts w:cs="Times New Roman"/>
          <w:i/>
        </w:rPr>
        <w:t>Правни позна</w:t>
      </w:r>
      <w:r>
        <w:rPr>
          <w:rFonts w:cs="Times New Roman"/>
          <w:i/>
        </w:rPr>
        <w:t>ния и умения за прилагането им</w:t>
      </w:r>
      <w:r w:rsidRPr="0094736C">
        <w:rPr>
          <w:rFonts w:cs="Times New Roman"/>
          <w:i/>
        </w:rPr>
        <w:t>“.</w:t>
      </w:r>
      <w:r w:rsidRPr="0094736C">
        <w:rPr>
          <w:rFonts w:ascii="Times New Roman CYR" w:hAnsi="Times New Roman CYR" w:cs="Times New Roman CYR"/>
          <w:i/>
          <w:szCs w:val="28"/>
        </w:rPr>
        <w:t xml:space="preserve"> Не може да бъде оставено без внимание и обстоятелството, че  констатираните в рамките на настоящото периодично атестиране пропуски, свързани с непълнота на извършената проверка/разследване, с неправилно приложение на закона, са установени и при предходното атестиране, </w:t>
      </w:r>
      <w:proofErr w:type="spellStart"/>
      <w:r w:rsidRPr="0094736C">
        <w:rPr>
          <w:rFonts w:ascii="Times New Roman CYR" w:hAnsi="Times New Roman CYR" w:cs="Times New Roman CYR"/>
          <w:i/>
          <w:szCs w:val="28"/>
        </w:rPr>
        <w:t>касаещо</w:t>
      </w:r>
      <w:proofErr w:type="spellEnd"/>
      <w:r w:rsidRPr="0094736C">
        <w:rPr>
          <w:rFonts w:ascii="Times New Roman CYR" w:hAnsi="Times New Roman CYR" w:cs="Times New Roman CYR"/>
          <w:i/>
          <w:szCs w:val="28"/>
        </w:rPr>
        <w:t xml:space="preserve"> придобиване статут на несменяемост и </w:t>
      </w:r>
      <w:r w:rsidRPr="0094736C">
        <w:rPr>
          <w:rFonts w:ascii="Times New Roman CYR" w:hAnsi="Times New Roman CYR" w:cs="Times New Roman CYR"/>
          <w:bCs/>
          <w:i/>
          <w:szCs w:val="28"/>
        </w:rPr>
        <w:t xml:space="preserve">които независимо от изтеклия 5-годишен период </w:t>
      </w:r>
      <w:r>
        <w:rPr>
          <w:rFonts w:ascii="Times New Roman CYR" w:hAnsi="Times New Roman CYR" w:cs="Times New Roman CYR"/>
          <w:bCs/>
          <w:i/>
          <w:szCs w:val="28"/>
        </w:rPr>
        <w:t xml:space="preserve">все още не са </w:t>
      </w:r>
      <w:proofErr w:type="spellStart"/>
      <w:r>
        <w:rPr>
          <w:rFonts w:ascii="Times New Roman CYR" w:hAnsi="Times New Roman CYR" w:cs="Times New Roman CYR"/>
          <w:bCs/>
          <w:i/>
          <w:szCs w:val="28"/>
        </w:rPr>
        <w:t>преодоля</w:t>
      </w:r>
      <w:r w:rsidRPr="0094736C">
        <w:rPr>
          <w:rFonts w:ascii="Times New Roman CYR" w:hAnsi="Times New Roman CYR" w:cs="Times New Roman CYR"/>
          <w:bCs/>
          <w:i/>
          <w:szCs w:val="28"/>
        </w:rPr>
        <w:t>ни</w:t>
      </w:r>
      <w:proofErr w:type="spellEnd"/>
      <w:r w:rsidRPr="0094736C">
        <w:rPr>
          <w:rFonts w:ascii="Times New Roman CYR" w:hAnsi="Times New Roman CYR" w:cs="Times New Roman CYR"/>
          <w:i/>
          <w:szCs w:val="28"/>
        </w:rPr>
        <w:t>.</w:t>
      </w:r>
    </w:p>
    <w:p w:rsidR="00762B09" w:rsidRDefault="00762B09" w:rsidP="00762B09">
      <w:pPr>
        <w:pStyle w:val="a8"/>
        <w:spacing w:after="0" w:line="240" w:lineRule="auto"/>
        <w:ind w:firstLine="708"/>
        <w:jc w:val="both"/>
        <w:rPr>
          <w:rFonts w:cs="Times New Roman"/>
          <w:i/>
        </w:rPr>
      </w:pPr>
    </w:p>
    <w:p w:rsidR="00762B09" w:rsidRPr="00C97697" w:rsidRDefault="00762B09" w:rsidP="00762B09">
      <w:pPr>
        <w:pStyle w:val="a8"/>
        <w:spacing w:after="0" w:line="240" w:lineRule="auto"/>
        <w:ind w:firstLine="708"/>
        <w:jc w:val="both"/>
        <w:rPr>
          <w:rFonts w:cs="Times New Roman"/>
          <w:i/>
          <w:iCs/>
          <w:szCs w:val="28"/>
        </w:rPr>
      </w:pPr>
      <w:r>
        <w:rPr>
          <w:rFonts w:cs="Times New Roman"/>
          <w:i/>
        </w:rPr>
        <w:t xml:space="preserve"> </w:t>
      </w:r>
      <w:r>
        <w:rPr>
          <w:rFonts w:ascii="Times New Roman CYR" w:hAnsi="Times New Roman CYR" w:cs="Times New Roman CYR"/>
          <w:i/>
          <w:iCs/>
          <w:szCs w:val="28"/>
        </w:rPr>
        <w:t xml:space="preserve">Изложеното налага извод, че прокурор Иванов притежава правни познания и умения за прилагането им, </w:t>
      </w:r>
      <w:proofErr w:type="spellStart"/>
      <w:r>
        <w:rPr>
          <w:rFonts w:ascii="Times New Roman CYR" w:hAnsi="Times New Roman CYR" w:cs="Times New Roman CYR"/>
          <w:i/>
          <w:iCs/>
          <w:szCs w:val="28"/>
        </w:rPr>
        <w:t>съотносими</w:t>
      </w:r>
      <w:proofErr w:type="spellEnd"/>
      <w:r>
        <w:rPr>
          <w:rFonts w:ascii="Times New Roman CYR" w:hAnsi="Times New Roman CYR" w:cs="Times New Roman CYR"/>
          <w:i/>
          <w:iCs/>
          <w:szCs w:val="28"/>
        </w:rPr>
        <w:t xml:space="preserve"> на нивото на изискванията за заеманата длъжност, без да ги надхвърлят. Поради това Комисията счита, </w:t>
      </w:r>
      <w:r w:rsidRPr="00C97697">
        <w:rPr>
          <w:rFonts w:cs="Times New Roman"/>
          <w:i/>
          <w:szCs w:val="28"/>
        </w:rPr>
        <w:t xml:space="preserve">че не са налице основания за промяна на определената оценка </w:t>
      </w:r>
      <w:r>
        <w:rPr>
          <w:rFonts w:cs="Times New Roman"/>
          <w:i/>
          <w:szCs w:val="28"/>
        </w:rPr>
        <w:t xml:space="preserve">„4“ </w:t>
      </w:r>
      <w:r w:rsidRPr="00C97697">
        <w:rPr>
          <w:rFonts w:cs="Times New Roman"/>
          <w:i/>
          <w:szCs w:val="28"/>
        </w:rPr>
        <w:t>в тази част</w:t>
      </w:r>
      <w:r>
        <w:rPr>
          <w:rFonts w:cs="Times New Roman"/>
          <w:i/>
          <w:szCs w:val="28"/>
        </w:rPr>
        <w:t xml:space="preserve"> и възражението следва да бъде оставено без уважение.</w:t>
      </w:r>
      <w:r w:rsidRPr="00C97697">
        <w:rPr>
          <w:rFonts w:cs="Times New Roman"/>
          <w:i/>
          <w:szCs w:val="28"/>
        </w:rPr>
        <w:t>.</w:t>
      </w:r>
    </w:p>
    <w:p w:rsidR="00762B09" w:rsidRDefault="00762B09" w:rsidP="00762B09">
      <w:pPr>
        <w:ind w:firstLine="709"/>
        <w:jc w:val="both"/>
        <w:rPr>
          <w:rFonts w:ascii="Times New Roman CYR" w:hAnsi="Times New Roman CYR" w:cs="Times New Roman CYR"/>
          <w:i/>
          <w:iCs/>
          <w:sz w:val="28"/>
          <w:szCs w:val="28"/>
        </w:rPr>
      </w:pPr>
    </w:p>
    <w:p w:rsidR="00762B09" w:rsidRDefault="00762B09" w:rsidP="00762B09">
      <w:pPr>
        <w:autoSpaceDE w:val="0"/>
        <w:autoSpaceDN w:val="0"/>
        <w:adjustRightInd w:val="0"/>
        <w:jc w:val="both"/>
        <w:rPr>
          <w:rFonts w:ascii="Times New Roman CYR" w:hAnsi="Times New Roman CYR" w:cs="Times New Roman CYR"/>
          <w:sz w:val="28"/>
          <w:szCs w:val="28"/>
        </w:rPr>
      </w:pPr>
      <w:r w:rsidRPr="00762B09">
        <w:rPr>
          <w:rFonts w:ascii="Times New Roman CYR" w:hAnsi="Times New Roman CYR" w:cs="Times New Roman CYR"/>
          <w:b/>
          <w:sz w:val="28"/>
          <w:szCs w:val="28"/>
        </w:rPr>
        <w:t>6.4. ПРЕДЛАГА НА ПРОКУРОРСКАТА КОЛЕГИЯ НА В</w:t>
      </w:r>
      <w:r>
        <w:rPr>
          <w:rFonts w:ascii="Times New Roman CYR" w:hAnsi="Times New Roman CYR" w:cs="Times New Roman CYR"/>
          <w:b/>
          <w:sz w:val="28"/>
          <w:szCs w:val="28"/>
        </w:rPr>
        <w:t>ИСШИЯ СЪДЕБЕН СЪВЕТ</w:t>
      </w:r>
      <w:r w:rsidRPr="00762B09">
        <w:rPr>
          <w:rFonts w:ascii="Times New Roman CYR" w:hAnsi="Times New Roman CYR" w:cs="Times New Roman CYR"/>
          <w:b/>
          <w:sz w:val="28"/>
          <w:szCs w:val="28"/>
        </w:rPr>
        <w:t xml:space="preserve"> ДА ПРОВЕДЕ</w:t>
      </w:r>
      <w:r>
        <w:rPr>
          <w:rFonts w:ascii="Times New Roman CYR" w:hAnsi="Times New Roman CYR" w:cs="Times New Roman CYR"/>
          <w:sz w:val="28"/>
          <w:szCs w:val="28"/>
        </w:rPr>
        <w:t>, на основание чл. 196, ал. 1, т. 3 от ЗСВ, периодично атестиране на Георги Дойчев Иванов – прокурор в Софийска районна прокуратура</w:t>
      </w:r>
      <w:r>
        <w:rPr>
          <w:rFonts w:ascii="Times New Roman CYR" w:hAnsi="Times New Roman CYR" w:cs="Times New Roman CYR"/>
          <w:color w:val="000000"/>
          <w:sz w:val="28"/>
          <w:szCs w:val="28"/>
        </w:rPr>
        <w:t>.</w:t>
      </w:r>
    </w:p>
    <w:p w:rsidR="00762B09" w:rsidRDefault="00762B09" w:rsidP="00762B09">
      <w:pPr>
        <w:autoSpaceDE w:val="0"/>
        <w:autoSpaceDN w:val="0"/>
        <w:adjustRightInd w:val="0"/>
        <w:jc w:val="both"/>
        <w:rPr>
          <w:rFonts w:ascii="Times New Roman CYR" w:hAnsi="Times New Roman CYR" w:cs="Times New Roman CYR"/>
          <w:sz w:val="28"/>
          <w:szCs w:val="28"/>
        </w:rPr>
      </w:pPr>
    </w:p>
    <w:p w:rsidR="00762B09" w:rsidRDefault="00762B09" w:rsidP="00762B09">
      <w:pPr>
        <w:autoSpaceDE w:val="0"/>
        <w:autoSpaceDN w:val="0"/>
        <w:adjustRightInd w:val="0"/>
        <w:jc w:val="both"/>
        <w:rPr>
          <w:rFonts w:ascii="Times New Roman CYR" w:hAnsi="Times New Roman CYR" w:cs="Times New Roman CYR"/>
          <w:strike/>
          <w:sz w:val="28"/>
          <w:szCs w:val="28"/>
        </w:rPr>
      </w:pPr>
      <w:r w:rsidRPr="00762B09">
        <w:rPr>
          <w:rFonts w:ascii="Times New Roman CYR" w:hAnsi="Times New Roman CYR" w:cs="Times New Roman CYR"/>
          <w:b/>
          <w:sz w:val="28"/>
          <w:szCs w:val="28"/>
        </w:rPr>
        <w:t>6.5. ПРЕДЛАГА НА ПРОКУРОРСКАТА КОЛЕГИЯ НА В</w:t>
      </w:r>
      <w:r>
        <w:rPr>
          <w:rFonts w:ascii="Times New Roman CYR" w:hAnsi="Times New Roman CYR" w:cs="Times New Roman CYR"/>
          <w:b/>
          <w:sz w:val="28"/>
          <w:szCs w:val="28"/>
        </w:rPr>
        <w:t>ИСШИЯ СЪДЕБЕН СЪВЕТ</w:t>
      </w:r>
      <w:r w:rsidRPr="00762B09">
        <w:rPr>
          <w:rFonts w:ascii="Times New Roman CYR" w:hAnsi="Times New Roman CYR" w:cs="Times New Roman CYR"/>
          <w:b/>
          <w:sz w:val="28"/>
          <w:szCs w:val="28"/>
        </w:rPr>
        <w:t xml:space="preserve"> ДА ПРИЕМЕ</w:t>
      </w:r>
      <w:r>
        <w:rPr>
          <w:rFonts w:ascii="Times New Roman CYR" w:hAnsi="Times New Roman CYR" w:cs="Times New Roman CYR"/>
          <w:sz w:val="28"/>
          <w:szCs w:val="28"/>
        </w:rPr>
        <w:t xml:space="preserve">, на основание чл. 206, ал. 1, във връзка с чл. 205, ал. 4, т. 1 от ЗСВ предложената комплексна оценка от атестирането </w:t>
      </w:r>
      <w:r>
        <w:rPr>
          <w:rFonts w:ascii="Times New Roman CYR" w:hAnsi="Times New Roman CYR" w:cs="Times New Roman CYR"/>
          <w:color w:val="000000"/>
          <w:sz w:val="28"/>
          <w:szCs w:val="28"/>
        </w:rPr>
        <w:t xml:space="preserve">„Добра" на </w:t>
      </w:r>
      <w:r>
        <w:rPr>
          <w:rFonts w:ascii="Times New Roman CYR" w:hAnsi="Times New Roman CYR" w:cs="Times New Roman CYR"/>
          <w:sz w:val="28"/>
          <w:szCs w:val="28"/>
        </w:rPr>
        <w:t>Георги Дойчев Иванов – прокурор в Софийска районна прокуратура.</w:t>
      </w:r>
    </w:p>
    <w:p w:rsidR="00762B09" w:rsidRDefault="00762B09" w:rsidP="00762B09">
      <w:pPr>
        <w:autoSpaceDE w:val="0"/>
        <w:autoSpaceDN w:val="0"/>
        <w:adjustRightInd w:val="0"/>
        <w:jc w:val="both"/>
        <w:rPr>
          <w:rFonts w:ascii="Times New Roman CYR" w:hAnsi="Times New Roman CYR" w:cs="Times New Roman CYR"/>
          <w:sz w:val="28"/>
          <w:szCs w:val="28"/>
        </w:rPr>
      </w:pPr>
    </w:p>
    <w:p w:rsidR="00762B09" w:rsidRDefault="00762B09" w:rsidP="00762B09">
      <w:pPr>
        <w:autoSpaceDE w:val="0"/>
        <w:autoSpaceDN w:val="0"/>
        <w:adjustRightInd w:val="0"/>
        <w:jc w:val="both"/>
        <w:rPr>
          <w:rFonts w:ascii="Times New Roman CYR" w:hAnsi="Times New Roman CYR" w:cs="Times New Roman CYR"/>
          <w:sz w:val="28"/>
          <w:szCs w:val="28"/>
        </w:rPr>
      </w:pPr>
      <w:r w:rsidRPr="00F8254B">
        <w:rPr>
          <w:rFonts w:ascii="Times New Roman CYR" w:hAnsi="Times New Roman CYR" w:cs="Times New Roman CYR"/>
          <w:b/>
          <w:sz w:val="28"/>
          <w:szCs w:val="28"/>
        </w:rPr>
        <w:t>6.</w:t>
      </w:r>
      <w:proofErr w:type="spellStart"/>
      <w:r w:rsidRPr="00F8254B">
        <w:rPr>
          <w:rFonts w:ascii="Times New Roman CYR" w:hAnsi="Times New Roman CYR" w:cs="Times New Roman CYR"/>
          <w:b/>
          <w:sz w:val="28"/>
          <w:szCs w:val="28"/>
        </w:rPr>
        <w:t>6</w:t>
      </w:r>
      <w:proofErr w:type="spellEnd"/>
      <w:r w:rsidRPr="00F8254B">
        <w:rPr>
          <w:rFonts w:ascii="Times New Roman CYR" w:hAnsi="Times New Roman CYR" w:cs="Times New Roman CYR"/>
          <w:b/>
          <w:sz w:val="28"/>
          <w:szCs w:val="28"/>
        </w:rPr>
        <w:t>. ВНАСЯ</w:t>
      </w:r>
      <w:r w:rsidRPr="00F8254B">
        <w:rPr>
          <w:rFonts w:ascii="Times New Roman CYR" w:hAnsi="Times New Roman CYR" w:cs="Times New Roman CYR"/>
          <w:sz w:val="28"/>
          <w:szCs w:val="28"/>
        </w:rPr>
        <w:t xml:space="preserve"> предложенията в заседанието на Прокурорската колегия на В</w:t>
      </w:r>
      <w:r w:rsidR="006941A1" w:rsidRPr="00F8254B">
        <w:rPr>
          <w:rFonts w:ascii="Times New Roman CYR" w:hAnsi="Times New Roman CYR" w:cs="Times New Roman CYR"/>
          <w:sz w:val="28"/>
          <w:szCs w:val="28"/>
        </w:rPr>
        <w:t>исшия съдебен съвет</w:t>
      </w:r>
      <w:r w:rsidRPr="00F8254B">
        <w:rPr>
          <w:rFonts w:ascii="Times New Roman CYR" w:hAnsi="Times New Roman CYR" w:cs="Times New Roman CYR"/>
          <w:sz w:val="28"/>
          <w:szCs w:val="28"/>
        </w:rPr>
        <w:t xml:space="preserve">, насрочено на </w:t>
      </w:r>
      <w:r w:rsidR="00F8254B" w:rsidRPr="00F8254B">
        <w:rPr>
          <w:rFonts w:ascii="Times New Roman CYR" w:hAnsi="Times New Roman CYR" w:cs="Times New Roman CYR"/>
          <w:sz w:val="28"/>
          <w:szCs w:val="28"/>
        </w:rPr>
        <w:t>20.11.</w:t>
      </w:r>
      <w:r w:rsidRPr="00F8254B">
        <w:rPr>
          <w:rFonts w:ascii="Times New Roman CYR" w:hAnsi="Times New Roman CYR" w:cs="Times New Roman CYR"/>
          <w:sz w:val="28"/>
          <w:szCs w:val="28"/>
        </w:rPr>
        <w:t>2024 г., за разглеждане и произнасяне.</w:t>
      </w:r>
    </w:p>
    <w:p w:rsidR="008B1DE4" w:rsidRDefault="008B1DE4" w:rsidP="00CD5B49">
      <w:pPr>
        <w:autoSpaceDE w:val="0"/>
        <w:autoSpaceDN w:val="0"/>
        <w:adjustRightInd w:val="0"/>
        <w:ind w:firstLine="284"/>
        <w:jc w:val="both"/>
        <w:rPr>
          <w:rFonts w:ascii="Times New Roman CYR" w:hAnsi="Times New Roman CYR" w:cs="Times New Roman CYR"/>
          <w:sz w:val="28"/>
          <w:szCs w:val="28"/>
        </w:rPr>
      </w:pPr>
    </w:p>
    <w:p w:rsidR="00C328E0" w:rsidRDefault="00C328E0" w:rsidP="00CD5B49">
      <w:pPr>
        <w:autoSpaceDE w:val="0"/>
        <w:autoSpaceDN w:val="0"/>
        <w:adjustRightInd w:val="0"/>
        <w:ind w:firstLine="284"/>
        <w:jc w:val="both"/>
        <w:rPr>
          <w:rFonts w:ascii="Times New Roman CYR" w:hAnsi="Times New Roman CYR" w:cs="Times New Roman CYR"/>
          <w:sz w:val="28"/>
          <w:szCs w:val="28"/>
        </w:rPr>
      </w:pPr>
      <w:r w:rsidRPr="00C338E4">
        <w:rPr>
          <w:rFonts w:ascii="Times New Roman CYR" w:hAnsi="Times New Roman CYR" w:cs="Times New Roman CYR"/>
          <w:sz w:val="28"/>
          <w:szCs w:val="28"/>
        </w:rPr>
        <w:t>ЕДИННИ ФОРМУЛЯРИ</w:t>
      </w:r>
    </w:p>
    <w:p w:rsidR="00FF0632" w:rsidRDefault="00FF0632" w:rsidP="00FF0632">
      <w:pPr>
        <w:autoSpaceDE w:val="0"/>
        <w:autoSpaceDN w:val="0"/>
        <w:adjustRightInd w:val="0"/>
        <w:ind w:firstLine="284"/>
        <w:jc w:val="both"/>
        <w:rPr>
          <w:rFonts w:ascii="Times New Roman CYR" w:hAnsi="Times New Roman CYR" w:cs="Times New Roman CYR"/>
          <w:sz w:val="28"/>
          <w:szCs w:val="28"/>
          <w:lang w:val="en-US"/>
        </w:rPr>
      </w:pPr>
    </w:p>
    <w:p w:rsidR="00A92131" w:rsidRDefault="00BE05F8" w:rsidP="00A92131">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7</w:t>
      </w:r>
      <w:r w:rsidR="00A92131">
        <w:rPr>
          <w:rFonts w:ascii="Times New Roman CYR" w:hAnsi="Times New Roman CYR" w:cs="Times New Roman CYR"/>
          <w:sz w:val="28"/>
          <w:szCs w:val="28"/>
        </w:rPr>
        <w:t xml:space="preserve">. Периодично атестиране на Михаела Димитрова Кирязова - прокурор в Софийска районна прокуратура. </w:t>
      </w:r>
    </w:p>
    <w:p w:rsidR="009C424E" w:rsidRPr="00CE1B4F" w:rsidRDefault="009C424E" w:rsidP="009C424E">
      <w:pPr>
        <w:pStyle w:val="a4"/>
        <w:ind w:left="0" w:firstLine="284"/>
        <w:jc w:val="both"/>
        <w:rPr>
          <w:i/>
          <w:sz w:val="28"/>
          <w:szCs w:val="28"/>
        </w:rPr>
      </w:pPr>
      <w:r w:rsidRPr="00CE1B4F">
        <w:rPr>
          <w:i/>
          <w:sz w:val="28"/>
          <w:szCs w:val="28"/>
        </w:rPr>
        <w:t xml:space="preserve">След проведено гласуване с вдигане на ръка и при обявения резултат </w:t>
      </w:r>
      <w:r w:rsidR="00F53BD2">
        <w:rPr>
          <w:i/>
          <w:sz w:val="28"/>
          <w:szCs w:val="28"/>
        </w:rPr>
        <w:t>11</w:t>
      </w:r>
      <w:r w:rsidRPr="00CE1B4F">
        <w:rPr>
          <w:i/>
          <w:sz w:val="28"/>
          <w:szCs w:val="28"/>
        </w:rPr>
        <w:t xml:space="preserve"> гласа „за“ и 0 гласа „против“</w:t>
      </w:r>
    </w:p>
    <w:p w:rsidR="009C424E" w:rsidRPr="00CE1B4F" w:rsidRDefault="009C424E" w:rsidP="009C424E">
      <w:pPr>
        <w:jc w:val="center"/>
        <w:rPr>
          <w:bCs/>
          <w:sz w:val="28"/>
          <w:szCs w:val="28"/>
        </w:rPr>
      </w:pPr>
    </w:p>
    <w:p w:rsidR="009C424E" w:rsidRPr="00CE1B4F" w:rsidRDefault="009C424E" w:rsidP="009C424E">
      <w:pPr>
        <w:jc w:val="center"/>
        <w:rPr>
          <w:bCs/>
          <w:sz w:val="28"/>
          <w:szCs w:val="28"/>
        </w:rPr>
      </w:pPr>
      <w:r w:rsidRPr="00CE1B4F">
        <w:rPr>
          <w:bCs/>
          <w:sz w:val="28"/>
          <w:szCs w:val="28"/>
        </w:rPr>
        <w:t xml:space="preserve">КОМИСИЯТА ПО АТЕСТИРАНЕТО И КОНКУРСИТЕ </w:t>
      </w:r>
    </w:p>
    <w:p w:rsidR="009C424E" w:rsidRPr="00CE1B4F" w:rsidRDefault="009C424E" w:rsidP="009C424E">
      <w:pPr>
        <w:autoSpaceDE w:val="0"/>
        <w:autoSpaceDN w:val="0"/>
        <w:adjustRightInd w:val="0"/>
        <w:jc w:val="center"/>
        <w:rPr>
          <w:bCs/>
          <w:sz w:val="28"/>
          <w:szCs w:val="28"/>
        </w:rPr>
      </w:pPr>
      <w:r w:rsidRPr="00CE1B4F">
        <w:rPr>
          <w:bCs/>
          <w:sz w:val="28"/>
          <w:szCs w:val="28"/>
        </w:rPr>
        <w:t>Р  Е  Ш  И:</w:t>
      </w:r>
    </w:p>
    <w:p w:rsidR="00762B09" w:rsidRDefault="00762B09" w:rsidP="00762B09">
      <w:pPr>
        <w:autoSpaceDE w:val="0"/>
        <w:autoSpaceDN w:val="0"/>
        <w:adjustRightInd w:val="0"/>
        <w:jc w:val="both"/>
        <w:rPr>
          <w:rFonts w:ascii="Times New Roman CYR" w:hAnsi="Times New Roman CYR" w:cs="Times New Roman CYR"/>
          <w:b/>
          <w:sz w:val="28"/>
          <w:szCs w:val="28"/>
        </w:rPr>
      </w:pPr>
    </w:p>
    <w:p w:rsidR="002A4C58" w:rsidRDefault="00762B09" w:rsidP="002A4C58">
      <w:pPr>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b/>
          <w:sz w:val="28"/>
          <w:szCs w:val="28"/>
        </w:rPr>
        <w:lastRenderedPageBreak/>
        <w:t>7</w:t>
      </w:r>
      <w:r w:rsidRPr="0028119A">
        <w:rPr>
          <w:rFonts w:ascii="Times New Roman CYR" w:hAnsi="Times New Roman CYR" w:cs="Times New Roman CYR"/>
          <w:b/>
          <w:sz w:val="28"/>
          <w:szCs w:val="28"/>
        </w:rPr>
        <w:t>.1. ПРИЕМА</w:t>
      </w:r>
      <w:r w:rsidRPr="005356C8">
        <w:rPr>
          <w:rFonts w:ascii="Times New Roman CYR" w:hAnsi="Times New Roman CYR" w:cs="Times New Roman CYR"/>
          <w:b/>
          <w:sz w:val="28"/>
          <w:szCs w:val="28"/>
        </w:rPr>
        <w:t xml:space="preserve"> ИЗЦЯЛО</w:t>
      </w:r>
      <w:r>
        <w:rPr>
          <w:rFonts w:ascii="Times New Roman CYR" w:hAnsi="Times New Roman CYR" w:cs="Times New Roman CYR"/>
          <w:sz w:val="28"/>
          <w:szCs w:val="28"/>
        </w:rPr>
        <w:t xml:space="preserve"> предложението на Постоянната атестационна комисия при Апелативна прокуратура </w:t>
      </w:r>
      <w:r w:rsidR="002A4C58">
        <w:rPr>
          <w:rFonts w:ascii="Times New Roman CYR" w:hAnsi="Times New Roman CYR" w:cs="Times New Roman CYR"/>
          <w:sz w:val="28"/>
          <w:szCs w:val="28"/>
        </w:rPr>
        <w:t xml:space="preserve">– София, </w:t>
      </w:r>
      <w:r>
        <w:rPr>
          <w:rFonts w:ascii="Times New Roman CYR" w:hAnsi="Times New Roman CYR" w:cs="Times New Roman CYR"/>
          <w:sz w:val="28"/>
          <w:szCs w:val="28"/>
        </w:rPr>
        <w:t>за комплексна оценка на</w:t>
      </w:r>
      <w:r>
        <w:rPr>
          <w:rFonts w:ascii="Times New Roman CYR" w:hAnsi="Times New Roman CYR" w:cs="Times New Roman CYR"/>
          <w:bCs/>
          <w:sz w:val="28"/>
          <w:szCs w:val="28"/>
        </w:rPr>
        <w:t xml:space="preserve"> </w:t>
      </w:r>
      <w:r w:rsidR="002A4C58">
        <w:rPr>
          <w:rFonts w:ascii="Times New Roman CYR" w:hAnsi="Times New Roman CYR" w:cs="Times New Roman CYR"/>
          <w:sz w:val="28"/>
          <w:szCs w:val="28"/>
        </w:rPr>
        <w:t xml:space="preserve">Михаела Димитрова Кирязова - прокурор в Софийска районна прокуратура. </w:t>
      </w:r>
    </w:p>
    <w:p w:rsidR="00762B09" w:rsidRDefault="00762B09" w:rsidP="00762B09">
      <w:pPr>
        <w:autoSpaceDE w:val="0"/>
        <w:autoSpaceDN w:val="0"/>
        <w:adjustRightInd w:val="0"/>
        <w:jc w:val="both"/>
        <w:rPr>
          <w:rFonts w:ascii="Times New Roman CYR" w:hAnsi="Times New Roman CYR" w:cs="Times New Roman CYR"/>
          <w:bCs/>
          <w:sz w:val="28"/>
          <w:szCs w:val="28"/>
        </w:rPr>
      </w:pPr>
    </w:p>
    <w:p w:rsidR="002A4C58" w:rsidRPr="002A4C58" w:rsidRDefault="002A4C58" w:rsidP="002A4C58">
      <w:pPr>
        <w:autoSpaceDE w:val="0"/>
        <w:autoSpaceDN w:val="0"/>
        <w:adjustRightInd w:val="0"/>
        <w:jc w:val="both"/>
        <w:rPr>
          <w:rFonts w:ascii="Times New Roman CYR" w:hAnsi="Times New Roman CYR" w:cs="Times New Roman CYR"/>
          <w:bCs/>
          <w:sz w:val="28"/>
          <w:szCs w:val="28"/>
        </w:rPr>
      </w:pPr>
      <w:r w:rsidRPr="002A4C58">
        <w:rPr>
          <w:rFonts w:ascii="Times New Roman CYR" w:hAnsi="Times New Roman CYR" w:cs="Times New Roman CYR"/>
          <w:b/>
          <w:bCs/>
          <w:sz w:val="28"/>
          <w:szCs w:val="28"/>
        </w:rPr>
        <w:t>7</w:t>
      </w:r>
      <w:r w:rsidR="00762B09" w:rsidRPr="002A4C58">
        <w:rPr>
          <w:b/>
          <w:bCs/>
          <w:sz w:val="28"/>
          <w:szCs w:val="28"/>
        </w:rPr>
        <w:t>.</w:t>
      </w:r>
      <w:r w:rsidR="00762B09" w:rsidRPr="0028119A">
        <w:rPr>
          <w:b/>
          <w:bCs/>
          <w:sz w:val="28"/>
          <w:szCs w:val="28"/>
        </w:rPr>
        <w:t>2. ИЗГОТВЯ</w:t>
      </w:r>
      <w:r w:rsidR="00762B09" w:rsidRPr="004A6762">
        <w:rPr>
          <w:bCs/>
          <w:sz w:val="28"/>
          <w:szCs w:val="28"/>
        </w:rPr>
        <w:t>, на основание чл. 204а, ал.</w:t>
      </w:r>
      <w:r w:rsidR="00762B09">
        <w:rPr>
          <w:bCs/>
          <w:sz w:val="28"/>
          <w:szCs w:val="28"/>
        </w:rPr>
        <w:t xml:space="preserve"> </w:t>
      </w:r>
      <w:r w:rsidR="00762B09" w:rsidRPr="004A6762">
        <w:rPr>
          <w:bCs/>
          <w:sz w:val="28"/>
          <w:szCs w:val="28"/>
        </w:rPr>
        <w:t>3, т.</w:t>
      </w:r>
      <w:r w:rsidR="00762B09">
        <w:rPr>
          <w:bCs/>
          <w:sz w:val="28"/>
          <w:szCs w:val="28"/>
        </w:rPr>
        <w:t xml:space="preserve"> 3</w:t>
      </w:r>
      <w:r w:rsidR="00762B09" w:rsidRPr="004A6762">
        <w:rPr>
          <w:bCs/>
          <w:sz w:val="28"/>
          <w:szCs w:val="28"/>
        </w:rPr>
        <w:t xml:space="preserve"> от ЗСВ, комплексна оценка </w:t>
      </w:r>
      <w:r w:rsidR="00762B09">
        <w:rPr>
          <w:bCs/>
          <w:sz w:val="28"/>
          <w:szCs w:val="28"/>
        </w:rPr>
        <w:t xml:space="preserve">от периодично атестиране </w:t>
      </w:r>
      <w:r w:rsidR="00762B09" w:rsidRPr="004A6762">
        <w:rPr>
          <w:bCs/>
          <w:sz w:val="28"/>
          <w:szCs w:val="28"/>
        </w:rPr>
        <w:t>„</w:t>
      </w:r>
      <w:r w:rsidR="00762B09">
        <w:rPr>
          <w:bCs/>
          <w:sz w:val="28"/>
          <w:szCs w:val="28"/>
        </w:rPr>
        <w:t xml:space="preserve">МНОГО </w:t>
      </w:r>
      <w:r w:rsidR="00762B09" w:rsidRPr="004A6762">
        <w:rPr>
          <w:bCs/>
          <w:sz w:val="28"/>
          <w:szCs w:val="28"/>
        </w:rPr>
        <w:t xml:space="preserve">ДОБРА“ на </w:t>
      </w:r>
      <w:r>
        <w:rPr>
          <w:rFonts w:ascii="Times New Roman CYR" w:hAnsi="Times New Roman CYR" w:cs="Times New Roman CYR"/>
          <w:sz w:val="28"/>
          <w:szCs w:val="28"/>
        </w:rPr>
        <w:t xml:space="preserve">Михаела Димитрова Кирязова - прокурор в Софийска районна прокуратура. </w:t>
      </w:r>
    </w:p>
    <w:p w:rsidR="00762B09" w:rsidRDefault="00762B09" w:rsidP="00762B09">
      <w:pPr>
        <w:autoSpaceDE w:val="0"/>
        <w:autoSpaceDN w:val="0"/>
        <w:adjustRightInd w:val="0"/>
        <w:jc w:val="both"/>
        <w:rPr>
          <w:bCs/>
          <w:sz w:val="28"/>
          <w:szCs w:val="28"/>
        </w:rPr>
      </w:pPr>
    </w:p>
    <w:p w:rsidR="00762B09" w:rsidRPr="002A4C58" w:rsidRDefault="002A4C58" w:rsidP="002A4C58">
      <w:pPr>
        <w:autoSpaceDE w:val="0"/>
        <w:autoSpaceDN w:val="0"/>
        <w:adjustRightInd w:val="0"/>
        <w:jc w:val="both"/>
        <w:rPr>
          <w:rFonts w:ascii="Times New Roman CYR" w:hAnsi="Times New Roman CYR" w:cs="Times New Roman CYR"/>
          <w:i/>
          <w:iCs/>
          <w:sz w:val="28"/>
          <w:szCs w:val="28"/>
        </w:rPr>
      </w:pPr>
      <w:r w:rsidRPr="002A4C58">
        <w:rPr>
          <w:b/>
          <w:bCs/>
          <w:sz w:val="28"/>
          <w:szCs w:val="28"/>
        </w:rPr>
        <w:t>7</w:t>
      </w:r>
      <w:r w:rsidR="00762B09" w:rsidRPr="002A4C58">
        <w:rPr>
          <w:b/>
          <w:bCs/>
          <w:sz w:val="28"/>
          <w:szCs w:val="28"/>
        </w:rPr>
        <w:t>.</w:t>
      </w:r>
      <w:r w:rsidR="00762B09" w:rsidRPr="0028119A">
        <w:rPr>
          <w:b/>
          <w:bCs/>
          <w:sz w:val="28"/>
          <w:szCs w:val="28"/>
        </w:rPr>
        <w:t>3. ПРЕДОСТАВЯ</w:t>
      </w:r>
      <w:r w:rsidR="00762B09" w:rsidRPr="004A6762">
        <w:rPr>
          <w:bCs/>
          <w:sz w:val="28"/>
          <w:szCs w:val="28"/>
        </w:rPr>
        <w:t>, на основание чл. 205, ал. 1 от ЗСВ, на</w:t>
      </w:r>
      <w:r w:rsidR="00762B09" w:rsidRPr="00C46EC8">
        <w:rPr>
          <w:bCs/>
          <w:sz w:val="28"/>
          <w:szCs w:val="28"/>
        </w:rPr>
        <w:t xml:space="preserve"> </w:t>
      </w:r>
      <w:r>
        <w:rPr>
          <w:rFonts w:ascii="Times New Roman CYR" w:hAnsi="Times New Roman CYR" w:cs="Times New Roman CYR"/>
          <w:sz w:val="28"/>
          <w:szCs w:val="28"/>
        </w:rPr>
        <w:t>Михаела Димитрова Кирязова - прокурор в Софийска районна прокуратура</w:t>
      </w:r>
      <w:r w:rsidR="00762B09" w:rsidRPr="000B34FD">
        <w:rPr>
          <w:bCs/>
          <w:sz w:val="28"/>
          <w:szCs w:val="28"/>
        </w:rPr>
        <w:t>, резултатите от атестирането за запознаване.</w:t>
      </w:r>
    </w:p>
    <w:p w:rsidR="000129CE" w:rsidRDefault="000129CE" w:rsidP="000129CE">
      <w:pPr>
        <w:autoSpaceDE w:val="0"/>
        <w:autoSpaceDN w:val="0"/>
        <w:adjustRightInd w:val="0"/>
        <w:ind w:firstLine="284"/>
        <w:jc w:val="both"/>
        <w:rPr>
          <w:rFonts w:ascii="Times New Roman CYR" w:hAnsi="Times New Roman CYR" w:cs="Times New Roman CYR"/>
          <w:sz w:val="28"/>
          <w:szCs w:val="28"/>
          <w:highlight w:val="yellow"/>
        </w:rPr>
      </w:pPr>
    </w:p>
    <w:p w:rsidR="000129CE" w:rsidRPr="00E1169B" w:rsidRDefault="00BE05F8" w:rsidP="000129CE">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8</w:t>
      </w:r>
      <w:r w:rsidR="000129CE" w:rsidRPr="00E1169B">
        <w:rPr>
          <w:rFonts w:ascii="Times New Roman CYR" w:hAnsi="Times New Roman CYR" w:cs="Times New Roman CYR"/>
          <w:sz w:val="28"/>
          <w:szCs w:val="28"/>
        </w:rPr>
        <w:t xml:space="preserve">. Придобиване статут на несменяемост на Александра Захариева Христова – прокурор в Софийска районна прокуратура. </w:t>
      </w:r>
    </w:p>
    <w:p w:rsidR="009C424E" w:rsidRPr="00CE1B4F" w:rsidRDefault="009C424E" w:rsidP="009C424E">
      <w:pPr>
        <w:pStyle w:val="a4"/>
        <w:ind w:left="0" w:firstLine="284"/>
        <w:jc w:val="both"/>
        <w:rPr>
          <w:i/>
          <w:sz w:val="28"/>
          <w:szCs w:val="28"/>
        </w:rPr>
      </w:pPr>
      <w:r w:rsidRPr="00CE1B4F">
        <w:rPr>
          <w:i/>
          <w:sz w:val="28"/>
          <w:szCs w:val="28"/>
        </w:rPr>
        <w:t xml:space="preserve">След проведено гласуване с вдигане на ръка и при обявения резултат </w:t>
      </w:r>
      <w:r w:rsidR="00F53BD2">
        <w:rPr>
          <w:i/>
          <w:sz w:val="28"/>
          <w:szCs w:val="28"/>
        </w:rPr>
        <w:t>11</w:t>
      </w:r>
      <w:r w:rsidRPr="00CE1B4F">
        <w:rPr>
          <w:i/>
          <w:sz w:val="28"/>
          <w:szCs w:val="28"/>
        </w:rPr>
        <w:t xml:space="preserve"> гласа „за“ и 0 гласа „против“</w:t>
      </w:r>
    </w:p>
    <w:p w:rsidR="009C424E" w:rsidRPr="00CE1B4F" w:rsidRDefault="009C424E" w:rsidP="009C424E">
      <w:pPr>
        <w:jc w:val="center"/>
        <w:rPr>
          <w:bCs/>
          <w:sz w:val="28"/>
          <w:szCs w:val="28"/>
        </w:rPr>
      </w:pPr>
    </w:p>
    <w:p w:rsidR="009C424E" w:rsidRPr="00CE1B4F" w:rsidRDefault="009C424E" w:rsidP="009C424E">
      <w:pPr>
        <w:jc w:val="center"/>
        <w:rPr>
          <w:bCs/>
          <w:sz w:val="28"/>
          <w:szCs w:val="28"/>
        </w:rPr>
      </w:pPr>
      <w:r w:rsidRPr="00CE1B4F">
        <w:rPr>
          <w:bCs/>
          <w:sz w:val="28"/>
          <w:szCs w:val="28"/>
        </w:rPr>
        <w:t xml:space="preserve">КОМИСИЯТА ПО АТЕСТИРАНЕТО И КОНКУРСИТЕ </w:t>
      </w:r>
    </w:p>
    <w:p w:rsidR="009C424E" w:rsidRPr="00CE1B4F" w:rsidRDefault="009C424E" w:rsidP="009C424E">
      <w:pPr>
        <w:autoSpaceDE w:val="0"/>
        <w:autoSpaceDN w:val="0"/>
        <w:adjustRightInd w:val="0"/>
        <w:jc w:val="center"/>
        <w:rPr>
          <w:bCs/>
          <w:sz w:val="28"/>
          <w:szCs w:val="28"/>
        </w:rPr>
      </w:pPr>
      <w:r w:rsidRPr="00CE1B4F">
        <w:rPr>
          <w:bCs/>
          <w:sz w:val="28"/>
          <w:szCs w:val="28"/>
        </w:rPr>
        <w:t>Р  Е  Ш  И:</w:t>
      </w:r>
    </w:p>
    <w:p w:rsidR="002A4C58" w:rsidRDefault="002A4C58" w:rsidP="002A4C58">
      <w:pPr>
        <w:autoSpaceDE w:val="0"/>
        <w:autoSpaceDN w:val="0"/>
        <w:adjustRightInd w:val="0"/>
        <w:jc w:val="both"/>
        <w:rPr>
          <w:b/>
          <w:sz w:val="28"/>
          <w:szCs w:val="28"/>
        </w:rPr>
      </w:pPr>
    </w:p>
    <w:p w:rsidR="002A4C58" w:rsidRPr="00E1169B" w:rsidRDefault="002A4C58" w:rsidP="002A4C58">
      <w:pPr>
        <w:autoSpaceDE w:val="0"/>
        <w:autoSpaceDN w:val="0"/>
        <w:adjustRightInd w:val="0"/>
        <w:jc w:val="both"/>
        <w:rPr>
          <w:rFonts w:ascii="Times New Roman CYR" w:hAnsi="Times New Roman CYR" w:cs="Times New Roman CYR"/>
          <w:i/>
          <w:iCs/>
          <w:sz w:val="28"/>
          <w:szCs w:val="28"/>
        </w:rPr>
      </w:pPr>
      <w:r>
        <w:rPr>
          <w:b/>
          <w:sz w:val="28"/>
          <w:szCs w:val="28"/>
        </w:rPr>
        <w:t>8</w:t>
      </w:r>
      <w:r w:rsidR="00762B09" w:rsidRPr="0028119A">
        <w:rPr>
          <w:b/>
          <w:sz w:val="28"/>
          <w:szCs w:val="28"/>
        </w:rPr>
        <w:t>.1. ПРИЕМА</w:t>
      </w:r>
      <w:r w:rsidR="00762B09" w:rsidRPr="005356C8">
        <w:rPr>
          <w:b/>
          <w:sz w:val="28"/>
          <w:szCs w:val="28"/>
        </w:rPr>
        <w:t xml:space="preserve"> ИЗЦЯЛО</w:t>
      </w:r>
      <w:r w:rsidR="00762B09" w:rsidRPr="00CA6A96">
        <w:rPr>
          <w:sz w:val="28"/>
          <w:szCs w:val="28"/>
        </w:rPr>
        <w:t xml:space="preserve"> предложението на Постоянната атестационна комисия при Апелативна прокуратура </w:t>
      </w:r>
      <w:r>
        <w:rPr>
          <w:sz w:val="28"/>
          <w:szCs w:val="28"/>
        </w:rPr>
        <w:t>–</w:t>
      </w:r>
      <w:r w:rsidR="00762B09" w:rsidRPr="00CA6A96">
        <w:rPr>
          <w:sz w:val="28"/>
          <w:szCs w:val="28"/>
        </w:rPr>
        <w:t xml:space="preserve"> </w:t>
      </w:r>
      <w:r>
        <w:rPr>
          <w:sz w:val="28"/>
          <w:szCs w:val="28"/>
        </w:rPr>
        <w:t>София,</w:t>
      </w:r>
      <w:r w:rsidR="00762B09" w:rsidRPr="00CA6A96">
        <w:rPr>
          <w:sz w:val="28"/>
          <w:szCs w:val="28"/>
        </w:rPr>
        <w:t xml:space="preserve"> за комплексна оценка на </w:t>
      </w:r>
      <w:r w:rsidRPr="00E1169B">
        <w:rPr>
          <w:rFonts w:ascii="Times New Roman CYR" w:hAnsi="Times New Roman CYR" w:cs="Times New Roman CYR"/>
          <w:sz w:val="28"/>
          <w:szCs w:val="28"/>
        </w:rPr>
        <w:t xml:space="preserve">Александра Захариева Христова – прокурор в Софийска районна прокуратура. </w:t>
      </w:r>
    </w:p>
    <w:p w:rsidR="00762B09" w:rsidRPr="00CA6A96" w:rsidRDefault="00762B09" w:rsidP="00762B09">
      <w:pPr>
        <w:autoSpaceDE w:val="0"/>
        <w:autoSpaceDN w:val="0"/>
        <w:adjustRightInd w:val="0"/>
        <w:jc w:val="both"/>
        <w:rPr>
          <w:sz w:val="28"/>
          <w:szCs w:val="28"/>
        </w:rPr>
      </w:pPr>
    </w:p>
    <w:p w:rsidR="002A4C58" w:rsidRPr="00E1169B" w:rsidRDefault="002A4C58" w:rsidP="002A4C58">
      <w:pPr>
        <w:autoSpaceDE w:val="0"/>
        <w:autoSpaceDN w:val="0"/>
        <w:adjustRightInd w:val="0"/>
        <w:jc w:val="both"/>
        <w:rPr>
          <w:rFonts w:ascii="Times New Roman CYR" w:hAnsi="Times New Roman CYR" w:cs="Times New Roman CYR"/>
          <w:i/>
          <w:iCs/>
          <w:sz w:val="28"/>
          <w:szCs w:val="28"/>
        </w:rPr>
      </w:pPr>
      <w:r w:rsidRPr="002A4C58">
        <w:rPr>
          <w:b/>
          <w:bCs/>
          <w:sz w:val="28"/>
          <w:szCs w:val="28"/>
        </w:rPr>
        <w:t>8</w:t>
      </w:r>
      <w:r w:rsidR="00762B09" w:rsidRPr="002A4C58">
        <w:rPr>
          <w:b/>
          <w:bCs/>
          <w:sz w:val="28"/>
          <w:szCs w:val="28"/>
        </w:rPr>
        <w:t>.</w:t>
      </w:r>
      <w:r w:rsidR="00762B09" w:rsidRPr="0028119A">
        <w:rPr>
          <w:b/>
          <w:bCs/>
          <w:sz w:val="28"/>
          <w:szCs w:val="28"/>
        </w:rPr>
        <w:t>2. ИЗГОТВЯ</w:t>
      </w:r>
      <w:r w:rsidR="00762B09" w:rsidRPr="00BE651B">
        <w:rPr>
          <w:bCs/>
          <w:sz w:val="28"/>
          <w:szCs w:val="28"/>
        </w:rPr>
        <w:t>, на основание чл. 204а, ал.</w:t>
      </w:r>
      <w:r w:rsidR="00762B09">
        <w:rPr>
          <w:bCs/>
          <w:sz w:val="28"/>
          <w:szCs w:val="28"/>
        </w:rPr>
        <w:t xml:space="preserve"> </w:t>
      </w:r>
      <w:r w:rsidR="00762B09" w:rsidRPr="00BE651B">
        <w:rPr>
          <w:bCs/>
          <w:sz w:val="28"/>
          <w:szCs w:val="28"/>
        </w:rPr>
        <w:t>3, т.</w:t>
      </w:r>
      <w:r w:rsidR="00762B09">
        <w:rPr>
          <w:bCs/>
          <w:sz w:val="28"/>
          <w:szCs w:val="28"/>
        </w:rPr>
        <w:t xml:space="preserve"> 3</w:t>
      </w:r>
      <w:r w:rsidR="00762B09" w:rsidRPr="00BE651B">
        <w:rPr>
          <w:bCs/>
          <w:sz w:val="28"/>
          <w:szCs w:val="28"/>
        </w:rPr>
        <w:t xml:space="preserve"> от ЗСВ</w:t>
      </w:r>
      <w:r w:rsidR="00762B09">
        <w:rPr>
          <w:bCs/>
          <w:sz w:val="28"/>
          <w:szCs w:val="28"/>
        </w:rPr>
        <w:t>,</w:t>
      </w:r>
      <w:r w:rsidR="00762B09" w:rsidRPr="00BE651B">
        <w:rPr>
          <w:bCs/>
          <w:sz w:val="28"/>
          <w:szCs w:val="28"/>
        </w:rPr>
        <w:t xml:space="preserve"> комплексна оценка </w:t>
      </w:r>
      <w:r w:rsidR="00762B09">
        <w:rPr>
          <w:bCs/>
          <w:sz w:val="28"/>
          <w:szCs w:val="28"/>
        </w:rPr>
        <w:t xml:space="preserve">от атестиране за придобиване статут на несменяемост </w:t>
      </w:r>
      <w:r w:rsidR="00762B09" w:rsidRPr="00BE651B">
        <w:rPr>
          <w:bCs/>
          <w:sz w:val="28"/>
          <w:szCs w:val="28"/>
        </w:rPr>
        <w:t>„</w:t>
      </w:r>
      <w:r w:rsidR="00762B09">
        <w:rPr>
          <w:bCs/>
          <w:sz w:val="28"/>
          <w:szCs w:val="28"/>
        </w:rPr>
        <w:t>МНОГО</w:t>
      </w:r>
      <w:r w:rsidR="00762B09">
        <w:rPr>
          <w:bCs/>
          <w:sz w:val="28"/>
          <w:szCs w:val="28"/>
          <w:lang w:val="en-US"/>
        </w:rPr>
        <w:t xml:space="preserve"> </w:t>
      </w:r>
      <w:r w:rsidR="00762B09" w:rsidRPr="00BE651B">
        <w:rPr>
          <w:bCs/>
          <w:sz w:val="28"/>
          <w:szCs w:val="28"/>
        </w:rPr>
        <w:t xml:space="preserve">ДОБРА“ на </w:t>
      </w:r>
      <w:r w:rsidRPr="00E1169B">
        <w:rPr>
          <w:rFonts w:ascii="Times New Roman CYR" w:hAnsi="Times New Roman CYR" w:cs="Times New Roman CYR"/>
          <w:sz w:val="28"/>
          <w:szCs w:val="28"/>
        </w:rPr>
        <w:t xml:space="preserve">Александра Захариева Христова – прокурор в Софийска районна прокуратура. </w:t>
      </w:r>
    </w:p>
    <w:p w:rsidR="00762B09" w:rsidRPr="00BE651B" w:rsidRDefault="00762B09" w:rsidP="00762B09">
      <w:pPr>
        <w:autoSpaceDE w:val="0"/>
        <w:autoSpaceDN w:val="0"/>
        <w:adjustRightInd w:val="0"/>
        <w:jc w:val="both"/>
        <w:rPr>
          <w:bCs/>
          <w:sz w:val="28"/>
          <w:szCs w:val="28"/>
        </w:rPr>
      </w:pPr>
    </w:p>
    <w:p w:rsidR="00762B09" w:rsidRDefault="002A4C58" w:rsidP="00762B09">
      <w:pPr>
        <w:autoSpaceDE w:val="0"/>
        <w:autoSpaceDN w:val="0"/>
        <w:adjustRightInd w:val="0"/>
        <w:jc w:val="both"/>
        <w:rPr>
          <w:bCs/>
          <w:sz w:val="28"/>
          <w:szCs w:val="28"/>
        </w:rPr>
      </w:pPr>
      <w:r w:rsidRPr="002A4C58">
        <w:rPr>
          <w:b/>
          <w:bCs/>
          <w:sz w:val="28"/>
          <w:szCs w:val="28"/>
        </w:rPr>
        <w:t>8</w:t>
      </w:r>
      <w:r w:rsidR="00762B09" w:rsidRPr="002A4C58">
        <w:rPr>
          <w:b/>
          <w:bCs/>
          <w:sz w:val="28"/>
          <w:szCs w:val="28"/>
        </w:rPr>
        <w:t>.</w:t>
      </w:r>
      <w:r w:rsidR="00762B09" w:rsidRPr="0028119A">
        <w:rPr>
          <w:b/>
          <w:bCs/>
          <w:sz w:val="28"/>
          <w:szCs w:val="28"/>
        </w:rPr>
        <w:t>3. ПРЕДОСТАВЯ</w:t>
      </w:r>
      <w:r w:rsidR="00762B09" w:rsidRPr="00BE651B">
        <w:rPr>
          <w:bCs/>
          <w:sz w:val="28"/>
          <w:szCs w:val="28"/>
        </w:rPr>
        <w:t>, на основание чл. 20</w:t>
      </w:r>
      <w:r w:rsidR="00762B09">
        <w:rPr>
          <w:bCs/>
          <w:sz w:val="28"/>
          <w:szCs w:val="28"/>
        </w:rPr>
        <w:t>5</w:t>
      </w:r>
      <w:r w:rsidR="00762B09" w:rsidRPr="00BE651B">
        <w:rPr>
          <w:bCs/>
          <w:sz w:val="28"/>
          <w:szCs w:val="28"/>
        </w:rPr>
        <w:t>, ал. 1 от ЗСВ, на</w:t>
      </w:r>
      <w:r w:rsidR="00762B09">
        <w:rPr>
          <w:bCs/>
          <w:sz w:val="28"/>
          <w:szCs w:val="28"/>
        </w:rPr>
        <w:t xml:space="preserve"> </w:t>
      </w:r>
      <w:r w:rsidRPr="00E1169B">
        <w:rPr>
          <w:rFonts w:ascii="Times New Roman CYR" w:hAnsi="Times New Roman CYR" w:cs="Times New Roman CYR"/>
          <w:sz w:val="28"/>
          <w:szCs w:val="28"/>
        </w:rPr>
        <w:t>Александра Захариева Христова – прокурор в Софийска районна прокуратура</w:t>
      </w:r>
      <w:r w:rsidR="00762B09" w:rsidRPr="00BE651B">
        <w:rPr>
          <w:bCs/>
          <w:sz w:val="28"/>
          <w:szCs w:val="28"/>
        </w:rPr>
        <w:t>, резултатите от атестирането за запознаване.</w:t>
      </w:r>
    </w:p>
    <w:p w:rsidR="005B3EB2" w:rsidRDefault="005B3EB2" w:rsidP="005B3EB2">
      <w:pPr>
        <w:autoSpaceDE w:val="0"/>
        <w:autoSpaceDN w:val="0"/>
        <w:adjustRightInd w:val="0"/>
        <w:ind w:firstLine="284"/>
        <w:jc w:val="both"/>
        <w:rPr>
          <w:rFonts w:ascii="Times New Roman CYR" w:hAnsi="Times New Roman CYR" w:cs="Times New Roman CYR"/>
          <w:sz w:val="28"/>
          <w:szCs w:val="28"/>
        </w:rPr>
      </w:pPr>
    </w:p>
    <w:p w:rsidR="005B3EB2" w:rsidRDefault="00BE05F8" w:rsidP="005B3EB2">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9</w:t>
      </w:r>
      <w:r w:rsidR="005B3EB2">
        <w:rPr>
          <w:rFonts w:ascii="Times New Roman CYR" w:hAnsi="Times New Roman CYR" w:cs="Times New Roman CYR"/>
          <w:sz w:val="28"/>
          <w:szCs w:val="28"/>
        </w:rPr>
        <w:t xml:space="preserve">. Придобиване статут на несменяемост на Ина Кънчева Райчева – прокурор в Софийска районна прокуратура. </w:t>
      </w:r>
      <w:r w:rsidR="005B3EB2">
        <w:rPr>
          <w:rFonts w:ascii="Times New Roman CYR" w:hAnsi="Times New Roman CYR" w:cs="Times New Roman CYR"/>
          <w:i/>
          <w:iCs/>
          <w:sz w:val="28"/>
          <w:szCs w:val="28"/>
        </w:rPr>
        <w:t xml:space="preserve"> </w:t>
      </w:r>
    </w:p>
    <w:p w:rsidR="009C424E" w:rsidRPr="00CE1B4F" w:rsidRDefault="009C424E" w:rsidP="009C424E">
      <w:pPr>
        <w:pStyle w:val="a4"/>
        <w:ind w:left="0" w:firstLine="284"/>
        <w:jc w:val="both"/>
        <w:rPr>
          <w:i/>
          <w:sz w:val="28"/>
          <w:szCs w:val="28"/>
        </w:rPr>
      </w:pPr>
      <w:r w:rsidRPr="00CE1B4F">
        <w:rPr>
          <w:i/>
          <w:sz w:val="28"/>
          <w:szCs w:val="28"/>
        </w:rPr>
        <w:t xml:space="preserve">След проведено гласуване с вдигане на ръка и при обявения резултат </w:t>
      </w:r>
      <w:r w:rsidR="00F53BD2">
        <w:rPr>
          <w:i/>
          <w:sz w:val="28"/>
          <w:szCs w:val="28"/>
        </w:rPr>
        <w:t>11</w:t>
      </w:r>
      <w:r w:rsidRPr="00CE1B4F">
        <w:rPr>
          <w:i/>
          <w:sz w:val="28"/>
          <w:szCs w:val="28"/>
        </w:rPr>
        <w:t xml:space="preserve"> гласа „за“ и 0 гласа „против“</w:t>
      </w:r>
    </w:p>
    <w:p w:rsidR="009C424E" w:rsidRPr="00CE1B4F" w:rsidRDefault="009C424E" w:rsidP="009C424E">
      <w:pPr>
        <w:jc w:val="center"/>
        <w:rPr>
          <w:bCs/>
          <w:sz w:val="28"/>
          <w:szCs w:val="28"/>
        </w:rPr>
      </w:pPr>
    </w:p>
    <w:p w:rsidR="009C424E" w:rsidRPr="00CE1B4F" w:rsidRDefault="009C424E" w:rsidP="009C424E">
      <w:pPr>
        <w:jc w:val="center"/>
        <w:rPr>
          <w:bCs/>
          <w:sz w:val="28"/>
          <w:szCs w:val="28"/>
        </w:rPr>
      </w:pPr>
      <w:r w:rsidRPr="00CE1B4F">
        <w:rPr>
          <w:bCs/>
          <w:sz w:val="28"/>
          <w:szCs w:val="28"/>
        </w:rPr>
        <w:t xml:space="preserve">КОМИСИЯТА ПО АТЕСТИРАНЕТО И КОНКУРСИТЕ </w:t>
      </w:r>
    </w:p>
    <w:p w:rsidR="009C424E" w:rsidRPr="00CE1B4F" w:rsidRDefault="009C424E" w:rsidP="009C424E">
      <w:pPr>
        <w:autoSpaceDE w:val="0"/>
        <w:autoSpaceDN w:val="0"/>
        <w:adjustRightInd w:val="0"/>
        <w:jc w:val="center"/>
        <w:rPr>
          <w:bCs/>
          <w:sz w:val="28"/>
          <w:szCs w:val="28"/>
        </w:rPr>
      </w:pPr>
      <w:r w:rsidRPr="00CE1B4F">
        <w:rPr>
          <w:bCs/>
          <w:sz w:val="28"/>
          <w:szCs w:val="28"/>
        </w:rPr>
        <w:t>Р  Е  Ш  И:</w:t>
      </w:r>
    </w:p>
    <w:p w:rsidR="002A4C58" w:rsidRDefault="002A4C58" w:rsidP="002A4C58">
      <w:pPr>
        <w:autoSpaceDE w:val="0"/>
        <w:autoSpaceDN w:val="0"/>
        <w:adjustRightInd w:val="0"/>
        <w:jc w:val="both"/>
        <w:rPr>
          <w:b/>
          <w:sz w:val="28"/>
          <w:szCs w:val="28"/>
        </w:rPr>
      </w:pPr>
    </w:p>
    <w:p w:rsidR="002A4C58" w:rsidRDefault="002A4C58" w:rsidP="002A4C58">
      <w:pPr>
        <w:autoSpaceDE w:val="0"/>
        <w:autoSpaceDN w:val="0"/>
        <w:adjustRightInd w:val="0"/>
        <w:jc w:val="both"/>
        <w:rPr>
          <w:rFonts w:ascii="Times New Roman CYR" w:hAnsi="Times New Roman CYR" w:cs="Times New Roman CYR"/>
          <w:i/>
          <w:iCs/>
          <w:sz w:val="28"/>
          <w:szCs w:val="28"/>
        </w:rPr>
      </w:pPr>
      <w:r>
        <w:rPr>
          <w:b/>
          <w:sz w:val="28"/>
          <w:szCs w:val="28"/>
        </w:rPr>
        <w:t>9</w:t>
      </w:r>
      <w:r w:rsidR="00762B09" w:rsidRPr="0028119A">
        <w:rPr>
          <w:b/>
          <w:sz w:val="28"/>
          <w:szCs w:val="28"/>
        </w:rPr>
        <w:t>.1. ПРИЕМА</w:t>
      </w:r>
      <w:r w:rsidR="00762B09" w:rsidRPr="005356C8">
        <w:rPr>
          <w:b/>
          <w:sz w:val="28"/>
          <w:szCs w:val="28"/>
        </w:rPr>
        <w:t xml:space="preserve"> ИЗЦЯЛО</w:t>
      </w:r>
      <w:r w:rsidR="00762B09" w:rsidRPr="00CA6A96">
        <w:rPr>
          <w:sz w:val="28"/>
          <w:szCs w:val="28"/>
        </w:rPr>
        <w:t xml:space="preserve"> предложението на Постоянната атестационна комисия при Апелативна прокуратура </w:t>
      </w:r>
      <w:r>
        <w:rPr>
          <w:sz w:val="28"/>
          <w:szCs w:val="28"/>
        </w:rPr>
        <w:t>–</w:t>
      </w:r>
      <w:r w:rsidR="00762B09" w:rsidRPr="00CA6A96">
        <w:rPr>
          <w:sz w:val="28"/>
          <w:szCs w:val="28"/>
        </w:rPr>
        <w:t xml:space="preserve"> </w:t>
      </w:r>
      <w:r>
        <w:rPr>
          <w:sz w:val="28"/>
          <w:szCs w:val="28"/>
        </w:rPr>
        <w:t>София,</w:t>
      </w:r>
      <w:r w:rsidR="00762B09" w:rsidRPr="00CA6A96">
        <w:rPr>
          <w:sz w:val="28"/>
          <w:szCs w:val="28"/>
        </w:rPr>
        <w:t xml:space="preserve"> за комплексна оценка на </w:t>
      </w:r>
      <w:r>
        <w:rPr>
          <w:rFonts w:ascii="Times New Roman CYR" w:hAnsi="Times New Roman CYR" w:cs="Times New Roman CYR"/>
          <w:sz w:val="28"/>
          <w:szCs w:val="28"/>
        </w:rPr>
        <w:t xml:space="preserve">Ина Кънчева Райчева – прокурор в Софийска районна прокуратура. </w:t>
      </w:r>
      <w:r>
        <w:rPr>
          <w:rFonts w:ascii="Times New Roman CYR" w:hAnsi="Times New Roman CYR" w:cs="Times New Roman CYR"/>
          <w:i/>
          <w:iCs/>
          <w:sz w:val="28"/>
          <w:szCs w:val="28"/>
        </w:rPr>
        <w:t xml:space="preserve"> </w:t>
      </w:r>
    </w:p>
    <w:p w:rsidR="00762B09" w:rsidRPr="00CA6A96" w:rsidRDefault="00762B09" w:rsidP="00762B09">
      <w:pPr>
        <w:autoSpaceDE w:val="0"/>
        <w:autoSpaceDN w:val="0"/>
        <w:adjustRightInd w:val="0"/>
        <w:jc w:val="both"/>
        <w:rPr>
          <w:sz w:val="28"/>
          <w:szCs w:val="28"/>
        </w:rPr>
      </w:pPr>
    </w:p>
    <w:p w:rsidR="002A4C58" w:rsidRDefault="002A4C58" w:rsidP="002A4C58">
      <w:pPr>
        <w:autoSpaceDE w:val="0"/>
        <w:autoSpaceDN w:val="0"/>
        <w:adjustRightInd w:val="0"/>
        <w:jc w:val="both"/>
        <w:rPr>
          <w:rFonts w:ascii="Times New Roman CYR" w:hAnsi="Times New Roman CYR" w:cs="Times New Roman CYR"/>
          <w:i/>
          <w:iCs/>
          <w:sz w:val="28"/>
          <w:szCs w:val="28"/>
        </w:rPr>
      </w:pPr>
      <w:r w:rsidRPr="002A4C58">
        <w:rPr>
          <w:b/>
          <w:bCs/>
          <w:sz w:val="28"/>
          <w:szCs w:val="28"/>
        </w:rPr>
        <w:t>9</w:t>
      </w:r>
      <w:r w:rsidR="00762B09" w:rsidRPr="002A4C58">
        <w:rPr>
          <w:b/>
          <w:bCs/>
          <w:sz w:val="28"/>
          <w:szCs w:val="28"/>
        </w:rPr>
        <w:t>.</w:t>
      </w:r>
      <w:r w:rsidR="00762B09" w:rsidRPr="0028119A">
        <w:rPr>
          <w:b/>
          <w:bCs/>
          <w:sz w:val="28"/>
          <w:szCs w:val="28"/>
        </w:rPr>
        <w:t>2. ИЗГОТВЯ</w:t>
      </w:r>
      <w:r w:rsidR="00762B09" w:rsidRPr="00BE651B">
        <w:rPr>
          <w:bCs/>
          <w:sz w:val="28"/>
          <w:szCs w:val="28"/>
        </w:rPr>
        <w:t>, на основание чл. 204а, ал.</w:t>
      </w:r>
      <w:r w:rsidR="00762B09">
        <w:rPr>
          <w:bCs/>
          <w:sz w:val="28"/>
          <w:szCs w:val="28"/>
        </w:rPr>
        <w:t xml:space="preserve"> </w:t>
      </w:r>
      <w:r w:rsidR="00762B09" w:rsidRPr="00BE651B">
        <w:rPr>
          <w:bCs/>
          <w:sz w:val="28"/>
          <w:szCs w:val="28"/>
        </w:rPr>
        <w:t>3, т.</w:t>
      </w:r>
      <w:r w:rsidR="00762B09">
        <w:rPr>
          <w:bCs/>
          <w:sz w:val="28"/>
          <w:szCs w:val="28"/>
        </w:rPr>
        <w:t xml:space="preserve"> 3</w:t>
      </w:r>
      <w:r w:rsidR="00762B09" w:rsidRPr="00BE651B">
        <w:rPr>
          <w:bCs/>
          <w:sz w:val="28"/>
          <w:szCs w:val="28"/>
        </w:rPr>
        <w:t xml:space="preserve"> от ЗСВ</w:t>
      </w:r>
      <w:r w:rsidR="00762B09">
        <w:rPr>
          <w:bCs/>
          <w:sz w:val="28"/>
          <w:szCs w:val="28"/>
        </w:rPr>
        <w:t>,</w:t>
      </w:r>
      <w:r w:rsidR="00762B09" w:rsidRPr="00BE651B">
        <w:rPr>
          <w:bCs/>
          <w:sz w:val="28"/>
          <w:szCs w:val="28"/>
        </w:rPr>
        <w:t xml:space="preserve"> комплексна оценка </w:t>
      </w:r>
      <w:r w:rsidR="00762B09">
        <w:rPr>
          <w:bCs/>
          <w:sz w:val="28"/>
          <w:szCs w:val="28"/>
        </w:rPr>
        <w:t xml:space="preserve">от атестиране за придобиване статут на несменяемост </w:t>
      </w:r>
      <w:r w:rsidR="00762B09" w:rsidRPr="00BE651B">
        <w:rPr>
          <w:bCs/>
          <w:sz w:val="28"/>
          <w:szCs w:val="28"/>
        </w:rPr>
        <w:t>„</w:t>
      </w:r>
      <w:r w:rsidR="00762B09">
        <w:rPr>
          <w:bCs/>
          <w:sz w:val="28"/>
          <w:szCs w:val="28"/>
        </w:rPr>
        <w:t>МНОГО</w:t>
      </w:r>
      <w:r w:rsidR="00762B09">
        <w:rPr>
          <w:bCs/>
          <w:sz w:val="28"/>
          <w:szCs w:val="28"/>
          <w:lang w:val="en-US"/>
        </w:rPr>
        <w:t xml:space="preserve"> </w:t>
      </w:r>
      <w:r w:rsidR="00762B09" w:rsidRPr="00BE651B">
        <w:rPr>
          <w:bCs/>
          <w:sz w:val="28"/>
          <w:szCs w:val="28"/>
        </w:rPr>
        <w:t>ДОБРА“ на</w:t>
      </w:r>
      <w:r w:rsidRPr="002A4C5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Ина Кънчева Райчева – прокурор в Софийска районна прокуратура. </w:t>
      </w:r>
      <w:r>
        <w:rPr>
          <w:rFonts w:ascii="Times New Roman CYR" w:hAnsi="Times New Roman CYR" w:cs="Times New Roman CYR"/>
          <w:i/>
          <w:iCs/>
          <w:sz w:val="28"/>
          <w:szCs w:val="28"/>
        </w:rPr>
        <w:t xml:space="preserve"> </w:t>
      </w:r>
    </w:p>
    <w:p w:rsidR="00762B09" w:rsidRPr="00BE651B" w:rsidRDefault="00762B09" w:rsidP="00762B09">
      <w:pPr>
        <w:autoSpaceDE w:val="0"/>
        <w:autoSpaceDN w:val="0"/>
        <w:adjustRightInd w:val="0"/>
        <w:jc w:val="both"/>
        <w:rPr>
          <w:bCs/>
          <w:sz w:val="28"/>
          <w:szCs w:val="28"/>
        </w:rPr>
      </w:pPr>
      <w:r w:rsidRPr="00BE651B">
        <w:rPr>
          <w:bCs/>
          <w:sz w:val="28"/>
          <w:szCs w:val="28"/>
        </w:rPr>
        <w:lastRenderedPageBreak/>
        <w:t xml:space="preserve"> </w:t>
      </w:r>
    </w:p>
    <w:p w:rsidR="00762B09" w:rsidRPr="002A4C58" w:rsidRDefault="002A4C58" w:rsidP="002A4C58">
      <w:pPr>
        <w:autoSpaceDE w:val="0"/>
        <w:autoSpaceDN w:val="0"/>
        <w:adjustRightInd w:val="0"/>
        <w:jc w:val="both"/>
        <w:rPr>
          <w:rFonts w:ascii="Times New Roman CYR" w:hAnsi="Times New Roman CYR" w:cs="Times New Roman CYR"/>
          <w:i/>
          <w:iCs/>
          <w:sz w:val="28"/>
          <w:szCs w:val="28"/>
        </w:rPr>
      </w:pPr>
      <w:r w:rsidRPr="002A4C58">
        <w:rPr>
          <w:b/>
          <w:bCs/>
          <w:sz w:val="28"/>
          <w:szCs w:val="28"/>
        </w:rPr>
        <w:t>9</w:t>
      </w:r>
      <w:r w:rsidR="00762B09" w:rsidRPr="002A4C58">
        <w:rPr>
          <w:b/>
          <w:bCs/>
          <w:sz w:val="28"/>
          <w:szCs w:val="28"/>
        </w:rPr>
        <w:t>.</w:t>
      </w:r>
      <w:r w:rsidR="00762B09" w:rsidRPr="0028119A">
        <w:rPr>
          <w:b/>
          <w:bCs/>
          <w:sz w:val="28"/>
          <w:szCs w:val="28"/>
        </w:rPr>
        <w:t>3. ПРЕДОСТАВЯ</w:t>
      </w:r>
      <w:r w:rsidR="00762B09" w:rsidRPr="00BE651B">
        <w:rPr>
          <w:bCs/>
          <w:sz w:val="28"/>
          <w:szCs w:val="28"/>
        </w:rPr>
        <w:t>, на основание чл. 20</w:t>
      </w:r>
      <w:r w:rsidR="00762B09">
        <w:rPr>
          <w:bCs/>
          <w:sz w:val="28"/>
          <w:szCs w:val="28"/>
        </w:rPr>
        <w:t>5</w:t>
      </w:r>
      <w:r w:rsidR="00762B09" w:rsidRPr="00BE651B">
        <w:rPr>
          <w:bCs/>
          <w:sz w:val="28"/>
          <w:szCs w:val="28"/>
        </w:rPr>
        <w:t>, ал. 1 от ЗСВ, на</w:t>
      </w:r>
      <w:r w:rsidRPr="002A4C58">
        <w:rPr>
          <w:rFonts w:ascii="Times New Roman CYR" w:hAnsi="Times New Roman CYR" w:cs="Times New Roman CYR"/>
          <w:sz w:val="28"/>
          <w:szCs w:val="28"/>
        </w:rPr>
        <w:t xml:space="preserve"> </w:t>
      </w:r>
      <w:r>
        <w:rPr>
          <w:rFonts w:ascii="Times New Roman CYR" w:hAnsi="Times New Roman CYR" w:cs="Times New Roman CYR"/>
          <w:sz w:val="28"/>
          <w:szCs w:val="28"/>
        </w:rPr>
        <w:t>Ина Кънчева Райчева – прокурор в Софийска районна прокуратура</w:t>
      </w:r>
      <w:r w:rsidR="00762B09" w:rsidRPr="00BE651B">
        <w:rPr>
          <w:bCs/>
          <w:sz w:val="28"/>
          <w:szCs w:val="28"/>
        </w:rPr>
        <w:t>, резултатите от атестирането за запознаване.</w:t>
      </w:r>
    </w:p>
    <w:p w:rsidR="00D63B61" w:rsidRDefault="00D63B61" w:rsidP="00D63B61">
      <w:pPr>
        <w:autoSpaceDE w:val="0"/>
        <w:autoSpaceDN w:val="0"/>
        <w:adjustRightInd w:val="0"/>
        <w:ind w:firstLine="284"/>
        <w:jc w:val="both"/>
        <w:rPr>
          <w:rFonts w:ascii="Times New Roman CYR" w:hAnsi="Times New Roman CYR" w:cs="Times New Roman CYR"/>
          <w:sz w:val="28"/>
          <w:szCs w:val="28"/>
        </w:rPr>
      </w:pPr>
    </w:p>
    <w:p w:rsidR="00D63B61" w:rsidRDefault="00BE05F8" w:rsidP="00D63B61">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10</w:t>
      </w:r>
      <w:r w:rsidR="00D63B61">
        <w:rPr>
          <w:rFonts w:ascii="Times New Roman CYR" w:hAnsi="Times New Roman CYR" w:cs="Times New Roman CYR"/>
          <w:sz w:val="28"/>
          <w:szCs w:val="28"/>
        </w:rPr>
        <w:t xml:space="preserve">. Придобиване статут на несменяемост на Лора Деянова Желева - следовател в Следствен отдел в Софийска градска прокуратура. </w:t>
      </w:r>
      <w:r w:rsidR="00D63B61">
        <w:rPr>
          <w:rFonts w:ascii="Times New Roman CYR" w:hAnsi="Times New Roman CYR" w:cs="Times New Roman CYR"/>
          <w:i/>
          <w:iCs/>
          <w:sz w:val="28"/>
          <w:szCs w:val="28"/>
        </w:rPr>
        <w:t xml:space="preserve"> </w:t>
      </w:r>
    </w:p>
    <w:p w:rsidR="009C424E" w:rsidRPr="00CE1B4F" w:rsidRDefault="009C424E" w:rsidP="009C424E">
      <w:pPr>
        <w:pStyle w:val="a4"/>
        <w:ind w:left="0" w:firstLine="284"/>
        <w:jc w:val="both"/>
        <w:rPr>
          <w:i/>
          <w:sz w:val="28"/>
          <w:szCs w:val="28"/>
        </w:rPr>
      </w:pPr>
      <w:r w:rsidRPr="00CE1B4F">
        <w:rPr>
          <w:i/>
          <w:sz w:val="28"/>
          <w:szCs w:val="28"/>
        </w:rPr>
        <w:t xml:space="preserve">След проведено гласуване с вдигане на ръка и при обявения резултат </w:t>
      </w:r>
      <w:r w:rsidR="00F53BD2">
        <w:rPr>
          <w:i/>
          <w:sz w:val="28"/>
          <w:szCs w:val="28"/>
        </w:rPr>
        <w:t>11</w:t>
      </w:r>
      <w:r w:rsidRPr="00CE1B4F">
        <w:rPr>
          <w:i/>
          <w:sz w:val="28"/>
          <w:szCs w:val="28"/>
        </w:rPr>
        <w:t xml:space="preserve"> гласа „за“ и 0 гласа „против“</w:t>
      </w:r>
    </w:p>
    <w:p w:rsidR="009C424E" w:rsidRPr="00CE1B4F" w:rsidRDefault="009C424E" w:rsidP="009C424E">
      <w:pPr>
        <w:jc w:val="center"/>
        <w:rPr>
          <w:bCs/>
          <w:sz w:val="28"/>
          <w:szCs w:val="28"/>
        </w:rPr>
      </w:pPr>
    </w:p>
    <w:p w:rsidR="009C424E" w:rsidRPr="00CE1B4F" w:rsidRDefault="009C424E" w:rsidP="009C424E">
      <w:pPr>
        <w:jc w:val="center"/>
        <w:rPr>
          <w:bCs/>
          <w:sz w:val="28"/>
          <w:szCs w:val="28"/>
        </w:rPr>
      </w:pPr>
      <w:r w:rsidRPr="00CE1B4F">
        <w:rPr>
          <w:bCs/>
          <w:sz w:val="28"/>
          <w:szCs w:val="28"/>
        </w:rPr>
        <w:t xml:space="preserve">КОМИСИЯТА ПО АТЕСТИРАНЕТО И КОНКУРСИТЕ </w:t>
      </w:r>
    </w:p>
    <w:p w:rsidR="009C424E" w:rsidRPr="00CE1B4F" w:rsidRDefault="009C424E" w:rsidP="009C424E">
      <w:pPr>
        <w:autoSpaceDE w:val="0"/>
        <w:autoSpaceDN w:val="0"/>
        <w:adjustRightInd w:val="0"/>
        <w:jc w:val="center"/>
        <w:rPr>
          <w:bCs/>
          <w:sz w:val="28"/>
          <w:szCs w:val="28"/>
        </w:rPr>
      </w:pPr>
      <w:r w:rsidRPr="00CE1B4F">
        <w:rPr>
          <w:bCs/>
          <w:sz w:val="28"/>
          <w:szCs w:val="28"/>
        </w:rPr>
        <w:t>Р  Е  Ш  И:</w:t>
      </w:r>
    </w:p>
    <w:p w:rsidR="002A4C58" w:rsidRDefault="002A4C58" w:rsidP="002A4C58">
      <w:pPr>
        <w:autoSpaceDE w:val="0"/>
        <w:autoSpaceDN w:val="0"/>
        <w:adjustRightInd w:val="0"/>
        <w:jc w:val="both"/>
        <w:rPr>
          <w:b/>
          <w:bCs/>
          <w:sz w:val="28"/>
          <w:szCs w:val="28"/>
        </w:rPr>
      </w:pPr>
    </w:p>
    <w:p w:rsidR="002A4C58" w:rsidRDefault="002A4C58" w:rsidP="002A4C58">
      <w:pPr>
        <w:autoSpaceDE w:val="0"/>
        <w:autoSpaceDN w:val="0"/>
        <w:adjustRightInd w:val="0"/>
        <w:jc w:val="both"/>
        <w:rPr>
          <w:rFonts w:ascii="Times New Roman CYR" w:hAnsi="Times New Roman CYR" w:cs="Times New Roman CYR"/>
          <w:i/>
          <w:iCs/>
          <w:sz w:val="28"/>
          <w:szCs w:val="28"/>
        </w:rPr>
      </w:pPr>
      <w:r>
        <w:rPr>
          <w:b/>
          <w:bCs/>
          <w:sz w:val="28"/>
          <w:szCs w:val="28"/>
        </w:rPr>
        <w:t>10</w:t>
      </w:r>
      <w:r w:rsidR="00762B09" w:rsidRPr="0028119A">
        <w:rPr>
          <w:b/>
          <w:bCs/>
          <w:sz w:val="28"/>
          <w:szCs w:val="28"/>
        </w:rPr>
        <w:t>.1. ИЗГОТВЯ</w:t>
      </w:r>
      <w:r w:rsidR="00762B09" w:rsidRPr="00BE651B">
        <w:rPr>
          <w:bCs/>
          <w:sz w:val="28"/>
          <w:szCs w:val="28"/>
        </w:rPr>
        <w:t>, на основание чл. 204а, ал.</w:t>
      </w:r>
      <w:r w:rsidR="00762B09">
        <w:rPr>
          <w:bCs/>
          <w:sz w:val="28"/>
          <w:szCs w:val="28"/>
        </w:rPr>
        <w:t xml:space="preserve"> </w:t>
      </w:r>
      <w:r w:rsidR="00762B09" w:rsidRPr="00BE651B">
        <w:rPr>
          <w:bCs/>
          <w:sz w:val="28"/>
          <w:szCs w:val="28"/>
        </w:rPr>
        <w:t>3, т.</w:t>
      </w:r>
      <w:r w:rsidR="00762B09">
        <w:rPr>
          <w:bCs/>
          <w:sz w:val="28"/>
          <w:szCs w:val="28"/>
        </w:rPr>
        <w:t xml:space="preserve"> 3</w:t>
      </w:r>
      <w:r w:rsidR="00762B09" w:rsidRPr="00BE651B">
        <w:rPr>
          <w:bCs/>
          <w:sz w:val="28"/>
          <w:szCs w:val="28"/>
        </w:rPr>
        <w:t xml:space="preserve"> от ЗСВ</w:t>
      </w:r>
      <w:r w:rsidR="00762B09">
        <w:rPr>
          <w:bCs/>
          <w:sz w:val="28"/>
          <w:szCs w:val="28"/>
        </w:rPr>
        <w:t>,</w:t>
      </w:r>
      <w:r w:rsidR="00762B09" w:rsidRPr="00BE651B">
        <w:rPr>
          <w:bCs/>
          <w:sz w:val="28"/>
          <w:szCs w:val="28"/>
        </w:rPr>
        <w:t xml:space="preserve"> комплексна оценка </w:t>
      </w:r>
      <w:r w:rsidR="00762B09">
        <w:rPr>
          <w:bCs/>
          <w:sz w:val="28"/>
          <w:szCs w:val="28"/>
        </w:rPr>
        <w:t xml:space="preserve">от атестиране за придобиване статут на несменяемост </w:t>
      </w:r>
      <w:r w:rsidR="00762B09" w:rsidRPr="00BE651B">
        <w:rPr>
          <w:bCs/>
          <w:sz w:val="28"/>
          <w:szCs w:val="28"/>
        </w:rPr>
        <w:t>„</w:t>
      </w:r>
      <w:r w:rsidR="00762B09">
        <w:rPr>
          <w:bCs/>
          <w:sz w:val="28"/>
          <w:szCs w:val="28"/>
        </w:rPr>
        <w:t>МНОГО</w:t>
      </w:r>
      <w:r w:rsidR="00762B09">
        <w:rPr>
          <w:bCs/>
          <w:sz w:val="28"/>
          <w:szCs w:val="28"/>
          <w:lang w:val="en-US"/>
        </w:rPr>
        <w:t xml:space="preserve"> </w:t>
      </w:r>
      <w:r w:rsidR="00762B09" w:rsidRPr="00BE651B">
        <w:rPr>
          <w:bCs/>
          <w:sz w:val="28"/>
          <w:szCs w:val="28"/>
        </w:rPr>
        <w:t xml:space="preserve">ДОБРА“ на </w:t>
      </w:r>
      <w:r>
        <w:rPr>
          <w:rFonts w:ascii="Times New Roman CYR" w:hAnsi="Times New Roman CYR" w:cs="Times New Roman CYR"/>
          <w:sz w:val="28"/>
          <w:szCs w:val="28"/>
        </w:rPr>
        <w:t xml:space="preserve">Лора Деянова Желева - следовател в Следствен отдел в Софийска градска прокуратура. </w:t>
      </w:r>
      <w:r>
        <w:rPr>
          <w:rFonts w:ascii="Times New Roman CYR" w:hAnsi="Times New Roman CYR" w:cs="Times New Roman CYR"/>
          <w:i/>
          <w:iCs/>
          <w:sz w:val="28"/>
          <w:szCs w:val="28"/>
        </w:rPr>
        <w:t xml:space="preserve"> </w:t>
      </w:r>
    </w:p>
    <w:p w:rsidR="002A4C58" w:rsidRDefault="002A4C58" w:rsidP="002A4C58">
      <w:pPr>
        <w:autoSpaceDE w:val="0"/>
        <w:autoSpaceDN w:val="0"/>
        <w:adjustRightInd w:val="0"/>
        <w:jc w:val="both"/>
        <w:rPr>
          <w:bCs/>
          <w:sz w:val="28"/>
          <w:szCs w:val="28"/>
        </w:rPr>
      </w:pPr>
    </w:p>
    <w:p w:rsidR="00762B09" w:rsidRDefault="002A4C58" w:rsidP="00762B09">
      <w:pPr>
        <w:autoSpaceDE w:val="0"/>
        <w:autoSpaceDN w:val="0"/>
        <w:adjustRightInd w:val="0"/>
        <w:jc w:val="both"/>
        <w:rPr>
          <w:bCs/>
          <w:sz w:val="28"/>
          <w:szCs w:val="28"/>
        </w:rPr>
      </w:pPr>
      <w:r>
        <w:rPr>
          <w:b/>
          <w:bCs/>
          <w:sz w:val="28"/>
          <w:szCs w:val="28"/>
        </w:rPr>
        <w:t>10</w:t>
      </w:r>
      <w:r w:rsidR="00762B09" w:rsidRPr="0028119A">
        <w:rPr>
          <w:b/>
          <w:bCs/>
          <w:sz w:val="28"/>
          <w:szCs w:val="28"/>
        </w:rPr>
        <w:t>.2. ПРЕДОСТАВЯ</w:t>
      </w:r>
      <w:r w:rsidR="00762B09" w:rsidRPr="00BE651B">
        <w:rPr>
          <w:bCs/>
          <w:sz w:val="28"/>
          <w:szCs w:val="28"/>
        </w:rPr>
        <w:t>, на основание чл. 20</w:t>
      </w:r>
      <w:r w:rsidR="00762B09">
        <w:rPr>
          <w:bCs/>
          <w:sz w:val="28"/>
          <w:szCs w:val="28"/>
        </w:rPr>
        <w:t>5</w:t>
      </w:r>
      <w:r w:rsidR="00762B09" w:rsidRPr="00BE651B">
        <w:rPr>
          <w:bCs/>
          <w:sz w:val="28"/>
          <w:szCs w:val="28"/>
        </w:rPr>
        <w:t>, ал. 1 от ЗСВ, на</w:t>
      </w:r>
      <w:r w:rsidR="00762B09">
        <w:rPr>
          <w:bCs/>
          <w:sz w:val="28"/>
          <w:szCs w:val="28"/>
        </w:rPr>
        <w:t xml:space="preserve"> </w:t>
      </w:r>
      <w:r>
        <w:rPr>
          <w:rFonts w:ascii="Times New Roman CYR" w:hAnsi="Times New Roman CYR" w:cs="Times New Roman CYR"/>
          <w:sz w:val="28"/>
          <w:szCs w:val="28"/>
        </w:rPr>
        <w:t>Лора Деянова Желева - следовател в Следствен отдел в Софийска градска прокуратура</w:t>
      </w:r>
      <w:r w:rsidR="00762B09" w:rsidRPr="00BE651B">
        <w:rPr>
          <w:bCs/>
          <w:sz w:val="28"/>
          <w:szCs w:val="28"/>
        </w:rPr>
        <w:t>, резултатите от атестирането за запознаване.</w:t>
      </w:r>
    </w:p>
    <w:p w:rsidR="00FF0632" w:rsidRDefault="00FF0632" w:rsidP="00806687">
      <w:pPr>
        <w:ind w:firstLine="284"/>
        <w:jc w:val="both"/>
        <w:rPr>
          <w:bCs/>
          <w:sz w:val="28"/>
          <w:szCs w:val="28"/>
        </w:rPr>
      </w:pPr>
    </w:p>
    <w:p w:rsidR="00BE7F09" w:rsidRPr="0017695F" w:rsidRDefault="00BE7F09" w:rsidP="00BE7F09">
      <w:pPr>
        <w:ind w:firstLine="284"/>
        <w:rPr>
          <w:bCs/>
          <w:sz w:val="28"/>
          <w:szCs w:val="28"/>
        </w:rPr>
      </w:pPr>
      <w:r w:rsidRPr="00E2518D">
        <w:rPr>
          <w:bCs/>
          <w:sz w:val="28"/>
          <w:szCs w:val="28"/>
        </w:rPr>
        <w:t>ПРЕДЛОЖЕНИЯ</w:t>
      </w:r>
      <w:r w:rsidRPr="0017695F">
        <w:rPr>
          <w:bCs/>
          <w:sz w:val="28"/>
          <w:szCs w:val="28"/>
        </w:rPr>
        <w:t xml:space="preserve"> ЗА ПОВИШАВАНЕ НА МЯСТО В ПО-ГОРЕН РАНГ</w:t>
      </w:r>
    </w:p>
    <w:p w:rsidR="00BE7F09" w:rsidRDefault="00BE7F09" w:rsidP="00BE7F09">
      <w:pPr>
        <w:autoSpaceDE w:val="0"/>
        <w:autoSpaceDN w:val="0"/>
        <w:adjustRightInd w:val="0"/>
        <w:ind w:firstLine="284"/>
        <w:jc w:val="both"/>
        <w:rPr>
          <w:rFonts w:ascii="Times New Roman CYR" w:hAnsi="Times New Roman CYR" w:cs="Times New Roman CYR"/>
          <w:sz w:val="28"/>
          <w:szCs w:val="28"/>
        </w:rPr>
      </w:pPr>
    </w:p>
    <w:p w:rsidR="00534C37" w:rsidRDefault="00BE05F8" w:rsidP="00534C37">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11</w:t>
      </w:r>
      <w:r w:rsidR="00534C37">
        <w:rPr>
          <w:rFonts w:ascii="Times New Roman CYR" w:hAnsi="Times New Roman CYR" w:cs="Times New Roman CYR"/>
          <w:sz w:val="28"/>
          <w:szCs w:val="28"/>
        </w:rPr>
        <w:t xml:space="preserve">. </w:t>
      </w:r>
      <w:r w:rsidR="00534C37">
        <w:rPr>
          <w:sz w:val="28"/>
          <w:szCs w:val="28"/>
        </w:rPr>
        <w:t xml:space="preserve">Предложение </w:t>
      </w:r>
      <w:r w:rsidR="00534C37">
        <w:rPr>
          <w:rFonts w:ascii="Times New Roman CYR" w:hAnsi="Times New Roman CYR" w:cs="Times New Roman CYR"/>
          <w:sz w:val="28"/>
          <w:szCs w:val="28"/>
        </w:rPr>
        <w:t xml:space="preserve">от административния ръководител на Районна прокуратура – Пловдив, за повишаване на Недялко Мартинов Мавродиев – прокурор в Районна прокуратура – Пловдив, на място в по-горен ранг „прокурор в ОП“. </w:t>
      </w:r>
    </w:p>
    <w:p w:rsidR="009C424E" w:rsidRPr="00CE1B4F" w:rsidRDefault="009C424E" w:rsidP="009C424E">
      <w:pPr>
        <w:pStyle w:val="a4"/>
        <w:ind w:left="0" w:firstLine="284"/>
        <w:jc w:val="both"/>
        <w:rPr>
          <w:i/>
          <w:sz w:val="28"/>
          <w:szCs w:val="28"/>
        </w:rPr>
      </w:pPr>
      <w:r w:rsidRPr="00CE1B4F">
        <w:rPr>
          <w:i/>
          <w:sz w:val="28"/>
          <w:szCs w:val="28"/>
        </w:rPr>
        <w:t xml:space="preserve">След проведено гласуване с вдигане на ръка и при обявения резултат </w:t>
      </w:r>
      <w:r w:rsidR="00F53BD2">
        <w:rPr>
          <w:i/>
          <w:sz w:val="28"/>
          <w:szCs w:val="28"/>
        </w:rPr>
        <w:t>11</w:t>
      </w:r>
      <w:r w:rsidRPr="00CE1B4F">
        <w:rPr>
          <w:i/>
          <w:sz w:val="28"/>
          <w:szCs w:val="28"/>
        </w:rPr>
        <w:t xml:space="preserve"> гласа „за“ и 0 гласа „против“</w:t>
      </w:r>
    </w:p>
    <w:p w:rsidR="009C424E" w:rsidRPr="00CE1B4F" w:rsidRDefault="009C424E" w:rsidP="009C424E">
      <w:pPr>
        <w:jc w:val="center"/>
        <w:rPr>
          <w:bCs/>
          <w:sz w:val="28"/>
          <w:szCs w:val="28"/>
        </w:rPr>
      </w:pPr>
    </w:p>
    <w:p w:rsidR="009C424E" w:rsidRPr="00CE1B4F" w:rsidRDefault="009C424E" w:rsidP="009C424E">
      <w:pPr>
        <w:jc w:val="center"/>
        <w:rPr>
          <w:bCs/>
          <w:sz w:val="28"/>
          <w:szCs w:val="28"/>
        </w:rPr>
      </w:pPr>
      <w:r w:rsidRPr="00CE1B4F">
        <w:rPr>
          <w:bCs/>
          <w:sz w:val="28"/>
          <w:szCs w:val="28"/>
        </w:rPr>
        <w:t xml:space="preserve">КОМИСИЯТА ПО АТЕСТИРАНЕТО И КОНКУРСИТЕ </w:t>
      </w:r>
    </w:p>
    <w:p w:rsidR="009C424E" w:rsidRDefault="009C424E" w:rsidP="009C424E">
      <w:pPr>
        <w:autoSpaceDE w:val="0"/>
        <w:autoSpaceDN w:val="0"/>
        <w:adjustRightInd w:val="0"/>
        <w:jc w:val="center"/>
        <w:rPr>
          <w:bCs/>
          <w:sz w:val="28"/>
          <w:szCs w:val="28"/>
        </w:rPr>
      </w:pPr>
      <w:r w:rsidRPr="00CE1B4F">
        <w:rPr>
          <w:bCs/>
          <w:sz w:val="28"/>
          <w:szCs w:val="28"/>
        </w:rPr>
        <w:t>Р  Е  Ш  И:</w:t>
      </w:r>
    </w:p>
    <w:p w:rsidR="00DA002E" w:rsidRPr="00CE1B4F" w:rsidRDefault="00DA002E" w:rsidP="009C424E">
      <w:pPr>
        <w:autoSpaceDE w:val="0"/>
        <w:autoSpaceDN w:val="0"/>
        <w:adjustRightInd w:val="0"/>
        <w:jc w:val="center"/>
        <w:rPr>
          <w:bCs/>
          <w:sz w:val="28"/>
          <w:szCs w:val="28"/>
        </w:rPr>
      </w:pPr>
    </w:p>
    <w:p w:rsidR="00762B09" w:rsidRPr="006822AD" w:rsidRDefault="00DA002E" w:rsidP="00762B09">
      <w:pPr>
        <w:autoSpaceDE w:val="0"/>
        <w:autoSpaceDN w:val="0"/>
        <w:adjustRightInd w:val="0"/>
        <w:jc w:val="both"/>
        <w:rPr>
          <w:bCs/>
          <w:sz w:val="28"/>
          <w:szCs w:val="28"/>
        </w:rPr>
      </w:pPr>
      <w:r>
        <w:rPr>
          <w:b/>
          <w:bCs/>
          <w:sz w:val="28"/>
          <w:szCs w:val="28"/>
        </w:rPr>
        <w:t>11</w:t>
      </w:r>
      <w:r w:rsidR="00762B09" w:rsidRPr="0028119A">
        <w:rPr>
          <w:b/>
          <w:bCs/>
          <w:sz w:val="28"/>
          <w:szCs w:val="28"/>
        </w:rPr>
        <w:t>.</w:t>
      </w:r>
      <w:r w:rsidR="00762B09" w:rsidRPr="0028119A">
        <w:rPr>
          <w:b/>
          <w:bCs/>
          <w:sz w:val="28"/>
          <w:szCs w:val="28"/>
          <w:lang w:val="en-US"/>
        </w:rPr>
        <w:t>1.</w:t>
      </w:r>
      <w:r w:rsidR="00762B09" w:rsidRPr="00DB69F9">
        <w:rPr>
          <w:bCs/>
          <w:sz w:val="28"/>
          <w:szCs w:val="28"/>
        </w:rPr>
        <w:t xml:space="preserve"> </w:t>
      </w:r>
      <w:r w:rsidR="00762B09" w:rsidRPr="005356C8">
        <w:rPr>
          <w:rFonts w:ascii="Times New Roman CYR" w:hAnsi="Times New Roman CYR" w:cs="Times New Roman CYR"/>
          <w:b/>
          <w:sz w:val="28"/>
          <w:szCs w:val="28"/>
        </w:rPr>
        <w:t xml:space="preserve">ПРЕДЛАГА НА ПРОКУРОРСКАТА КОЛЕГИЯ </w:t>
      </w:r>
      <w:r w:rsidR="00762B09" w:rsidRPr="005356C8">
        <w:rPr>
          <w:b/>
          <w:bCs/>
          <w:sz w:val="28"/>
        </w:rPr>
        <w:t>НА ВИСШИЯ СЪДЕБЕН СЪВЕТ,</w:t>
      </w:r>
      <w:r w:rsidR="00762B09" w:rsidRPr="005356C8">
        <w:rPr>
          <w:rFonts w:ascii="Times New Roman CYR" w:hAnsi="Times New Roman CYR" w:cs="Times New Roman CYR"/>
          <w:b/>
          <w:sz w:val="28"/>
          <w:szCs w:val="28"/>
        </w:rPr>
        <w:t xml:space="preserve"> </w:t>
      </w:r>
      <w:r w:rsidR="00762B09" w:rsidRPr="005356C8">
        <w:rPr>
          <w:b/>
          <w:bCs/>
          <w:sz w:val="28"/>
          <w:szCs w:val="28"/>
        </w:rPr>
        <w:t>ДА ПОВИШИ</w:t>
      </w:r>
      <w:r w:rsidR="00762B09" w:rsidRPr="006822AD">
        <w:rPr>
          <w:bCs/>
          <w:sz w:val="28"/>
          <w:szCs w:val="28"/>
        </w:rPr>
        <w:t xml:space="preserve">, на основание чл. 234 от ЗСВ, </w:t>
      </w:r>
      <w:r>
        <w:rPr>
          <w:rFonts w:ascii="Times New Roman CYR" w:hAnsi="Times New Roman CYR" w:cs="Times New Roman CYR"/>
          <w:sz w:val="28"/>
          <w:szCs w:val="28"/>
        </w:rPr>
        <w:t>Недялко Мартинов Мавродиев – прокурор в Районна прокуратура – Пловдив, на място в по-горен ранг „прокурор в ОП“</w:t>
      </w:r>
      <w:r w:rsidR="00762B09" w:rsidRPr="006822AD">
        <w:rPr>
          <w:rFonts w:eastAsia="Calibri"/>
          <w:sz w:val="28"/>
          <w:szCs w:val="28"/>
          <w:lang w:eastAsia="en-US"/>
        </w:rPr>
        <w:t xml:space="preserve">, </w:t>
      </w:r>
      <w:r w:rsidR="00762B09" w:rsidRPr="006822AD">
        <w:rPr>
          <w:sz w:val="28"/>
          <w:szCs w:val="28"/>
        </w:rPr>
        <w:t xml:space="preserve">с </w:t>
      </w:r>
      <w:r w:rsidR="00762B09">
        <w:rPr>
          <w:sz w:val="28"/>
          <w:szCs w:val="28"/>
        </w:rPr>
        <w:t xml:space="preserve">основно </w:t>
      </w:r>
      <w:r w:rsidR="00762B09" w:rsidRPr="006822AD">
        <w:rPr>
          <w:sz w:val="28"/>
          <w:szCs w:val="28"/>
        </w:rPr>
        <w:t xml:space="preserve">месечно трудово възнаграждение, съгласно Таблица </w:t>
      </w:r>
      <w:r w:rsidR="00762B09">
        <w:rPr>
          <w:sz w:val="28"/>
          <w:szCs w:val="28"/>
        </w:rPr>
        <w:t xml:space="preserve">№ </w:t>
      </w:r>
      <w:r w:rsidR="00762B09" w:rsidRPr="006822AD">
        <w:rPr>
          <w:sz w:val="28"/>
          <w:szCs w:val="28"/>
        </w:rPr>
        <w:t xml:space="preserve">1 на ВСС за определяне на максималните основни месечни работни заплати на съдии, прокурори и следователи, </w:t>
      </w:r>
      <w:r w:rsidR="00762B09" w:rsidRPr="006822AD">
        <w:rPr>
          <w:bCs/>
          <w:sz w:val="28"/>
          <w:szCs w:val="28"/>
        </w:rPr>
        <w:t>считано от датата на вземане на решението.</w:t>
      </w:r>
    </w:p>
    <w:p w:rsidR="00762B09" w:rsidRPr="009E071F" w:rsidRDefault="00762B09" w:rsidP="00762B09">
      <w:pPr>
        <w:autoSpaceDE w:val="0"/>
        <w:autoSpaceDN w:val="0"/>
        <w:adjustRightInd w:val="0"/>
        <w:jc w:val="both"/>
        <w:rPr>
          <w:bCs/>
          <w:sz w:val="28"/>
          <w:szCs w:val="28"/>
        </w:rPr>
      </w:pPr>
    </w:p>
    <w:p w:rsidR="00762B09" w:rsidRDefault="00DA002E" w:rsidP="00762B09">
      <w:pPr>
        <w:autoSpaceDE w:val="0"/>
        <w:autoSpaceDN w:val="0"/>
        <w:adjustRightInd w:val="0"/>
        <w:jc w:val="both"/>
      </w:pPr>
      <w:r>
        <w:rPr>
          <w:b/>
          <w:bCs/>
          <w:sz w:val="28"/>
          <w:szCs w:val="28"/>
        </w:rPr>
        <w:t>11</w:t>
      </w:r>
      <w:r w:rsidR="00762B09" w:rsidRPr="0028119A">
        <w:rPr>
          <w:b/>
          <w:bCs/>
          <w:sz w:val="28"/>
          <w:szCs w:val="28"/>
        </w:rPr>
        <w:t xml:space="preserve">.2. </w:t>
      </w:r>
      <w:r w:rsidR="00762B09" w:rsidRPr="0028119A">
        <w:rPr>
          <w:rFonts w:ascii="Times New Roman CYR" w:hAnsi="Times New Roman CYR" w:cs="Times New Roman CYR"/>
          <w:b/>
          <w:sz w:val="28"/>
          <w:szCs w:val="28"/>
        </w:rPr>
        <w:t>ВНАСЯ</w:t>
      </w:r>
      <w:r w:rsidR="00762B09">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w:t>
      </w:r>
      <w:r>
        <w:rPr>
          <w:rFonts w:ascii="Times New Roman CYR" w:hAnsi="Times New Roman CYR" w:cs="Times New Roman CYR"/>
          <w:sz w:val="28"/>
          <w:szCs w:val="28"/>
        </w:rPr>
        <w:t>30</w:t>
      </w:r>
      <w:r w:rsidR="00762B09">
        <w:rPr>
          <w:rFonts w:ascii="Times New Roman CYR" w:hAnsi="Times New Roman CYR" w:cs="Times New Roman CYR"/>
          <w:sz w:val="28"/>
          <w:szCs w:val="28"/>
        </w:rPr>
        <w:t>.</w:t>
      </w:r>
      <w:r w:rsidR="00762B09">
        <w:rPr>
          <w:rFonts w:ascii="Times New Roman CYR" w:hAnsi="Times New Roman CYR" w:cs="Times New Roman CYR"/>
          <w:sz w:val="28"/>
          <w:szCs w:val="28"/>
          <w:lang w:val="en-US"/>
        </w:rPr>
        <w:t>10</w:t>
      </w:r>
      <w:r w:rsidR="00762B09">
        <w:rPr>
          <w:rFonts w:ascii="Times New Roman CYR" w:hAnsi="Times New Roman CYR" w:cs="Times New Roman CYR"/>
          <w:sz w:val="28"/>
          <w:szCs w:val="28"/>
        </w:rPr>
        <w:t>.2024</w:t>
      </w:r>
      <w:r w:rsidR="00762B09" w:rsidRPr="0047661E">
        <w:rPr>
          <w:rFonts w:ascii="Times New Roman CYR" w:hAnsi="Times New Roman CYR" w:cs="Times New Roman CYR"/>
          <w:sz w:val="28"/>
          <w:szCs w:val="28"/>
        </w:rPr>
        <w:t xml:space="preserve"> г., </w:t>
      </w:r>
      <w:r w:rsidR="00762B09">
        <w:rPr>
          <w:rFonts w:ascii="Times New Roman CYR" w:hAnsi="Times New Roman CYR" w:cs="Times New Roman CYR"/>
          <w:sz w:val="28"/>
          <w:szCs w:val="28"/>
        </w:rPr>
        <w:t>за разглеждане и произнасяне.</w:t>
      </w:r>
    </w:p>
    <w:p w:rsidR="00534C37" w:rsidRDefault="00534C37" w:rsidP="00BE7F09">
      <w:pPr>
        <w:autoSpaceDE w:val="0"/>
        <w:autoSpaceDN w:val="0"/>
        <w:adjustRightInd w:val="0"/>
        <w:ind w:firstLine="284"/>
        <w:jc w:val="both"/>
        <w:rPr>
          <w:rFonts w:ascii="Times New Roman CYR" w:hAnsi="Times New Roman CYR" w:cs="Times New Roman CYR"/>
          <w:sz w:val="28"/>
          <w:szCs w:val="28"/>
        </w:rPr>
      </w:pPr>
    </w:p>
    <w:p w:rsidR="00534C37" w:rsidRDefault="00BE05F8" w:rsidP="00534C37">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12</w:t>
      </w:r>
      <w:r w:rsidR="00534C37">
        <w:rPr>
          <w:rFonts w:ascii="Times New Roman CYR" w:hAnsi="Times New Roman CYR" w:cs="Times New Roman CYR"/>
          <w:sz w:val="28"/>
          <w:szCs w:val="28"/>
        </w:rPr>
        <w:t xml:space="preserve">. </w:t>
      </w:r>
      <w:r w:rsidR="00534C37">
        <w:rPr>
          <w:sz w:val="28"/>
          <w:szCs w:val="28"/>
        </w:rPr>
        <w:t xml:space="preserve">Предложение </w:t>
      </w:r>
      <w:r w:rsidR="00534C37">
        <w:rPr>
          <w:rFonts w:ascii="Times New Roman CYR" w:hAnsi="Times New Roman CYR" w:cs="Times New Roman CYR"/>
          <w:sz w:val="28"/>
          <w:szCs w:val="28"/>
        </w:rPr>
        <w:t xml:space="preserve">от административния ръководител на Районна прокуратура – Пловдив, за повишаване на Стоян Димитров Павлов – прокурор в Районна </w:t>
      </w:r>
      <w:r w:rsidR="00534C37">
        <w:rPr>
          <w:rFonts w:ascii="Times New Roman CYR" w:hAnsi="Times New Roman CYR" w:cs="Times New Roman CYR"/>
          <w:sz w:val="28"/>
          <w:szCs w:val="28"/>
        </w:rPr>
        <w:lastRenderedPageBreak/>
        <w:t xml:space="preserve">прокуратура – Пловдив, с ранг „прокурор в АП“, на място в по-горен ранг „прокурор във ВП“. </w:t>
      </w:r>
    </w:p>
    <w:p w:rsidR="009C424E" w:rsidRPr="00CE1B4F" w:rsidRDefault="009C424E" w:rsidP="009C424E">
      <w:pPr>
        <w:pStyle w:val="a4"/>
        <w:ind w:left="0" w:firstLine="284"/>
        <w:jc w:val="both"/>
        <w:rPr>
          <w:i/>
          <w:sz w:val="28"/>
          <w:szCs w:val="28"/>
        </w:rPr>
      </w:pPr>
      <w:r w:rsidRPr="00CE1B4F">
        <w:rPr>
          <w:i/>
          <w:sz w:val="28"/>
          <w:szCs w:val="28"/>
        </w:rPr>
        <w:t xml:space="preserve">След проведено гласуване с вдигане на ръка и при обявения резултат </w:t>
      </w:r>
      <w:r w:rsidR="00F53BD2">
        <w:rPr>
          <w:i/>
          <w:sz w:val="28"/>
          <w:szCs w:val="28"/>
        </w:rPr>
        <w:t>11</w:t>
      </w:r>
      <w:r w:rsidRPr="00CE1B4F">
        <w:rPr>
          <w:i/>
          <w:sz w:val="28"/>
          <w:szCs w:val="28"/>
        </w:rPr>
        <w:t xml:space="preserve"> гласа „за“ и 0 гласа „против“</w:t>
      </w:r>
    </w:p>
    <w:p w:rsidR="009C424E" w:rsidRPr="00CE1B4F" w:rsidRDefault="009C424E" w:rsidP="009C424E">
      <w:pPr>
        <w:jc w:val="center"/>
        <w:rPr>
          <w:bCs/>
          <w:sz w:val="28"/>
          <w:szCs w:val="28"/>
        </w:rPr>
      </w:pPr>
    </w:p>
    <w:p w:rsidR="009C424E" w:rsidRPr="00CE1B4F" w:rsidRDefault="009C424E" w:rsidP="009C424E">
      <w:pPr>
        <w:jc w:val="center"/>
        <w:rPr>
          <w:bCs/>
          <w:sz w:val="28"/>
          <w:szCs w:val="28"/>
        </w:rPr>
      </w:pPr>
      <w:r w:rsidRPr="00CE1B4F">
        <w:rPr>
          <w:bCs/>
          <w:sz w:val="28"/>
          <w:szCs w:val="28"/>
        </w:rPr>
        <w:t xml:space="preserve">КОМИСИЯТА ПО АТЕСТИРАНЕТО И КОНКУРСИТЕ </w:t>
      </w:r>
    </w:p>
    <w:p w:rsidR="009C424E" w:rsidRPr="00CE1B4F" w:rsidRDefault="009C424E" w:rsidP="009C424E">
      <w:pPr>
        <w:autoSpaceDE w:val="0"/>
        <w:autoSpaceDN w:val="0"/>
        <w:adjustRightInd w:val="0"/>
        <w:jc w:val="center"/>
        <w:rPr>
          <w:bCs/>
          <w:sz w:val="28"/>
          <w:szCs w:val="28"/>
        </w:rPr>
      </w:pPr>
      <w:r w:rsidRPr="00CE1B4F">
        <w:rPr>
          <w:bCs/>
          <w:sz w:val="28"/>
          <w:szCs w:val="28"/>
        </w:rPr>
        <w:t>Р  Е  Ш  И:</w:t>
      </w:r>
    </w:p>
    <w:p w:rsidR="00DA002E" w:rsidRDefault="00DA002E" w:rsidP="00DA002E">
      <w:pPr>
        <w:autoSpaceDE w:val="0"/>
        <w:autoSpaceDN w:val="0"/>
        <w:adjustRightInd w:val="0"/>
        <w:jc w:val="both"/>
        <w:rPr>
          <w:b/>
          <w:bCs/>
          <w:sz w:val="28"/>
          <w:szCs w:val="28"/>
        </w:rPr>
      </w:pPr>
    </w:p>
    <w:p w:rsidR="00762B09" w:rsidRPr="00DA002E" w:rsidRDefault="00DA002E" w:rsidP="00DA002E">
      <w:pPr>
        <w:autoSpaceDE w:val="0"/>
        <w:autoSpaceDN w:val="0"/>
        <w:adjustRightInd w:val="0"/>
        <w:jc w:val="both"/>
        <w:rPr>
          <w:rFonts w:ascii="Times New Roman CYR" w:hAnsi="Times New Roman CYR" w:cs="Times New Roman CYR"/>
          <w:i/>
          <w:iCs/>
          <w:sz w:val="28"/>
          <w:szCs w:val="28"/>
        </w:rPr>
      </w:pPr>
      <w:r>
        <w:rPr>
          <w:b/>
          <w:bCs/>
          <w:sz w:val="28"/>
          <w:szCs w:val="28"/>
        </w:rPr>
        <w:t>12</w:t>
      </w:r>
      <w:r w:rsidR="00762B09" w:rsidRPr="0028119A">
        <w:rPr>
          <w:b/>
          <w:bCs/>
          <w:sz w:val="28"/>
          <w:szCs w:val="28"/>
        </w:rPr>
        <w:t>.</w:t>
      </w:r>
      <w:r w:rsidR="00762B09" w:rsidRPr="0028119A">
        <w:rPr>
          <w:b/>
          <w:bCs/>
          <w:sz w:val="28"/>
          <w:szCs w:val="28"/>
          <w:lang w:val="en-US"/>
        </w:rPr>
        <w:t>1.</w:t>
      </w:r>
      <w:r w:rsidR="00762B09" w:rsidRPr="00DB69F9">
        <w:rPr>
          <w:bCs/>
          <w:sz w:val="28"/>
          <w:szCs w:val="28"/>
        </w:rPr>
        <w:t xml:space="preserve"> </w:t>
      </w:r>
      <w:r w:rsidR="00762B09" w:rsidRPr="005356C8">
        <w:rPr>
          <w:rFonts w:ascii="Times New Roman CYR" w:hAnsi="Times New Roman CYR" w:cs="Times New Roman CYR"/>
          <w:b/>
          <w:sz w:val="28"/>
          <w:szCs w:val="28"/>
        </w:rPr>
        <w:t xml:space="preserve">ПРЕДЛАГА НА ПРОКУРОРСКАТА КОЛЕГИЯ </w:t>
      </w:r>
      <w:r w:rsidR="00762B09" w:rsidRPr="005356C8">
        <w:rPr>
          <w:b/>
          <w:bCs/>
          <w:sz w:val="28"/>
        </w:rPr>
        <w:t>НА ВИСШИЯ СЪДЕБЕН СЪВЕТ,</w:t>
      </w:r>
      <w:r w:rsidR="00762B09" w:rsidRPr="005356C8">
        <w:rPr>
          <w:rFonts w:ascii="Times New Roman CYR" w:hAnsi="Times New Roman CYR" w:cs="Times New Roman CYR"/>
          <w:b/>
          <w:sz w:val="28"/>
          <w:szCs w:val="28"/>
        </w:rPr>
        <w:t xml:space="preserve"> </w:t>
      </w:r>
      <w:r w:rsidR="00762B09" w:rsidRPr="005356C8">
        <w:rPr>
          <w:b/>
          <w:bCs/>
          <w:sz w:val="28"/>
          <w:szCs w:val="28"/>
        </w:rPr>
        <w:t>ДА ПОВИШИ</w:t>
      </w:r>
      <w:r w:rsidR="00762B09" w:rsidRPr="006822AD">
        <w:rPr>
          <w:bCs/>
          <w:sz w:val="28"/>
          <w:szCs w:val="28"/>
        </w:rPr>
        <w:t xml:space="preserve">, на основание чл. 234 от ЗСВ, </w:t>
      </w:r>
      <w:r>
        <w:rPr>
          <w:rFonts w:ascii="Times New Roman CYR" w:hAnsi="Times New Roman CYR" w:cs="Times New Roman CYR"/>
          <w:sz w:val="28"/>
          <w:szCs w:val="28"/>
        </w:rPr>
        <w:t>Стоян Димитров Павлов – прокурор в Районна прокуратура – Пловдив, с ранг „прокурор в АП“, на място в по-горен ранг „прокурор във ВП“</w:t>
      </w:r>
      <w:r w:rsidR="00762B09" w:rsidRPr="006822AD">
        <w:rPr>
          <w:rFonts w:eastAsia="Calibri"/>
          <w:sz w:val="28"/>
          <w:szCs w:val="28"/>
          <w:lang w:eastAsia="en-US"/>
        </w:rPr>
        <w:t xml:space="preserve">, </w:t>
      </w:r>
      <w:r w:rsidR="00762B09" w:rsidRPr="006822AD">
        <w:rPr>
          <w:sz w:val="28"/>
          <w:szCs w:val="28"/>
        </w:rPr>
        <w:t xml:space="preserve">с </w:t>
      </w:r>
      <w:r w:rsidR="00762B09">
        <w:rPr>
          <w:sz w:val="28"/>
          <w:szCs w:val="28"/>
        </w:rPr>
        <w:t xml:space="preserve">основно </w:t>
      </w:r>
      <w:r w:rsidR="00762B09" w:rsidRPr="006822AD">
        <w:rPr>
          <w:sz w:val="28"/>
          <w:szCs w:val="28"/>
        </w:rPr>
        <w:t xml:space="preserve">месечно трудово възнаграждение, съгласно Таблица </w:t>
      </w:r>
      <w:r w:rsidR="00762B09">
        <w:rPr>
          <w:sz w:val="28"/>
          <w:szCs w:val="28"/>
        </w:rPr>
        <w:t xml:space="preserve">№ </w:t>
      </w:r>
      <w:r w:rsidR="00762B09" w:rsidRPr="006822AD">
        <w:rPr>
          <w:sz w:val="28"/>
          <w:szCs w:val="28"/>
        </w:rPr>
        <w:t xml:space="preserve">1 на ВСС за определяне на максималните основни месечни работни заплати на съдии, прокурори и следователи, </w:t>
      </w:r>
      <w:r w:rsidR="00762B09" w:rsidRPr="006822AD">
        <w:rPr>
          <w:bCs/>
          <w:sz w:val="28"/>
          <w:szCs w:val="28"/>
        </w:rPr>
        <w:t>считано от датата на вземане на решението.</w:t>
      </w:r>
    </w:p>
    <w:p w:rsidR="00762B09" w:rsidRPr="009E071F" w:rsidRDefault="00762B09" w:rsidP="00762B09">
      <w:pPr>
        <w:autoSpaceDE w:val="0"/>
        <w:autoSpaceDN w:val="0"/>
        <w:adjustRightInd w:val="0"/>
        <w:jc w:val="both"/>
        <w:rPr>
          <w:bCs/>
          <w:sz w:val="28"/>
          <w:szCs w:val="28"/>
        </w:rPr>
      </w:pPr>
    </w:p>
    <w:p w:rsidR="00762B09" w:rsidRDefault="00DA002E" w:rsidP="00762B09">
      <w:pPr>
        <w:autoSpaceDE w:val="0"/>
        <w:autoSpaceDN w:val="0"/>
        <w:adjustRightInd w:val="0"/>
        <w:jc w:val="both"/>
      </w:pPr>
      <w:r>
        <w:rPr>
          <w:b/>
          <w:bCs/>
          <w:sz w:val="28"/>
          <w:szCs w:val="28"/>
        </w:rPr>
        <w:t>12</w:t>
      </w:r>
      <w:r w:rsidR="00762B09" w:rsidRPr="0028119A">
        <w:rPr>
          <w:b/>
          <w:bCs/>
          <w:sz w:val="28"/>
          <w:szCs w:val="28"/>
        </w:rPr>
        <w:t xml:space="preserve">.2. </w:t>
      </w:r>
      <w:r w:rsidR="00762B09" w:rsidRPr="0028119A">
        <w:rPr>
          <w:rFonts w:ascii="Times New Roman CYR" w:hAnsi="Times New Roman CYR" w:cs="Times New Roman CYR"/>
          <w:b/>
          <w:sz w:val="28"/>
          <w:szCs w:val="28"/>
        </w:rPr>
        <w:t>ВНАСЯ</w:t>
      </w:r>
      <w:r w:rsidR="00762B09">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w:t>
      </w:r>
      <w:r>
        <w:rPr>
          <w:rFonts w:ascii="Times New Roman CYR" w:hAnsi="Times New Roman CYR" w:cs="Times New Roman CYR"/>
          <w:sz w:val="28"/>
          <w:szCs w:val="28"/>
        </w:rPr>
        <w:t>30</w:t>
      </w:r>
      <w:r w:rsidR="00762B09">
        <w:rPr>
          <w:rFonts w:ascii="Times New Roman CYR" w:hAnsi="Times New Roman CYR" w:cs="Times New Roman CYR"/>
          <w:sz w:val="28"/>
          <w:szCs w:val="28"/>
        </w:rPr>
        <w:t>.</w:t>
      </w:r>
      <w:r w:rsidR="00762B09">
        <w:rPr>
          <w:rFonts w:ascii="Times New Roman CYR" w:hAnsi="Times New Roman CYR" w:cs="Times New Roman CYR"/>
          <w:sz w:val="28"/>
          <w:szCs w:val="28"/>
          <w:lang w:val="en-US"/>
        </w:rPr>
        <w:t>10</w:t>
      </w:r>
      <w:r w:rsidR="00762B09">
        <w:rPr>
          <w:rFonts w:ascii="Times New Roman CYR" w:hAnsi="Times New Roman CYR" w:cs="Times New Roman CYR"/>
          <w:sz w:val="28"/>
          <w:szCs w:val="28"/>
        </w:rPr>
        <w:t>.2024</w:t>
      </w:r>
      <w:r w:rsidR="00762B09" w:rsidRPr="0047661E">
        <w:rPr>
          <w:rFonts w:ascii="Times New Roman CYR" w:hAnsi="Times New Roman CYR" w:cs="Times New Roman CYR"/>
          <w:sz w:val="28"/>
          <w:szCs w:val="28"/>
        </w:rPr>
        <w:t xml:space="preserve"> г., </w:t>
      </w:r>
      <w:r w:rsidR="00762B09">
        <w:rPr>
          <w:rFonts w:ascii="Times New Roman CYR" w:hAnsi="Times New Roman CYR" w:cs="Times New Roman CYR"/>
          <w:sz w:val="28"/>
          <w:szCs w:val="28"/>
        </w:rPr>
        <w:t>за разглеждане и произнасяне.</w:t>
      </w:r>
    </w:p>
    <w:p w:rsidR="00534C37" w:rsidRDefault="00534C37" w:rsidP="00BE7F09">
      <w:pPr>
        <w:autoSpaceDE w:val="0"/>
        <w:autoSpaceDN w:val="0"/>
        <w:adjustRightInd w:val="0"/>
        <w:ind w:firstLine="284"/>
        <w:jc w:val="both"/>
        <w:rPr>
          <w:rFonts w:ascii="Times New Roman CYR" w:hAnsi="Times New Roman CYR" w:cs="Times New Roman CYR"/>
          <w:sz w:val="28"/>
          <w:szCs w:val="28"/>
        </w:rPr>
      </w:pPr>
    </w:p>
    <w:p w:rsidR="00BE7F09" w:rsidRDefault="00BE05F8" w:rsidP="00BE7F09">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13</w:t>
      </w:r>
      <w:r w:rsidR="00BE7F09">
        <w:rPr>
          <w:rFonts w:ascii="Times New Roman CYR" w:hAnsi="Times New Roman CYR" w:cs="Times New Roman CYR"/>
          <w:sz w:val="28"/>
          <w:szCs w:val="28"/>
        </w:rPr>
        <w:t xml:space="preserve">. </w:t>
      </w:r>
      <w:r w:rsidR="00BE7F09">
        <w:rPr>
          <w:sz w:val="28"/>
          <w:szCs w:val="28"/>
        </w:rPr>
        <w:t xml:space="preserve">Предложение </w:t>
      </w:r>
      <w:r w:rsidR="00BE7F09">
        <w:rPr>
          <w:rFonts w:ascii="Times New Roman CYR" w:hAnsi="Times New Roman CYR" w:cs="Times New Roman CYR"/>
          <w:sz w:val="28"/>
          <w:szCs w:val="28"/>
        </w:rPr>
        <w:t xml:space="preserve">от Атанаска Венкова Маринова </w:t>
      </w:r>
      <w:r w:rsidR="00D71160">
        <w:rPr>
          <w:rFonts w:ascii="Times New Roman CYR" w:hAnsi="Times New Roman CYR" w:cs="Times New Roman CYR"/>
          <w:sz w:val="28"/>
          <w:szCs w:val="28"/>
        </w:rPr>
        <w:t>–</w:t>
      </w:r>
      <w:r w:rsidR="00BE7F09">
        <w:rPr>
          <w:rFonts w:ascii="Times New Roman CYR" w:hAnsi="Times New Roman CYR" w:cs="Times New Roman CYR"/>
          <w:sz w:val="28"/>
          <w:szCs w:val="28"/>
        </w:rPr>
        <w:t xml:space="preserve"> заместник</w:t>
      </w:r>
      <w:r w:rsidR="00D71160">
        <w:rPr>
          <w:rFonts w:ascii="Times New Roman CYR" w:hAnsi="Times New Roman CYR" w:cs="Times New Roman CYR"/>
          <w:sz w:val="28"/>
          <w:szCs w:val="28"/>
          <w:lang w:val="en-US"/>
        </w:rPr>
        <w:t xml:space="preserve"> </w:t>
      </w:r>
      <w:r w:rsidR="00D71160">
        <w:rPr>
          <w:rFonts w:ascii="Times New Roman CYR" w:hAnsi="Times New Roman CYR" w:cs="Times New Roman CYR"/>
          <w:sz w:val="28"/>
          <w:szCs w:val="28"/>
        </w:rPr>
        <w:t xml:space="preserve">на </w:t>
      </w:r>
      <w:r w:rsidR="00BE7F09">
        <w:rPr>
          <w:rFonts w:ascii="Times New Roman CYR" w:hAnsi="Times New Roman CYR" w:cs="Times New Roman CYR"/>
          <w:sz w:val="28"/>
          <w:szCs w:val="28"/>
        </w:rPr>
        <w:t>административн</w:t>
      </w:r>
      <w:r w:rsidR="00D71160">
        <w:rPr>
          <w:rFonts w:ascii="Times New Roman CYR" w:hAnsi="Times New Roman CYR" w:cs="Times New Roman CYR"/>
          <w:sz w:val="28"/>
          <w:szCs w:val="28"/>
        </w:rPr>
        <w:t>ия</w:t>
      </w:r>
      <w:r w:rsidR="00BE7F09">
        <w:rPr>
          <w:rFonts w:ascii="Times New Roman CYR" w:hAnsi="Times New Roman CYR" w:cs="Times New Roman CYR"/>
          <w:sz w:val="28"/>
          <w:szCs w:val="28"/>
        </w:rPr>
        <w:t xml:space="preserve"> ръководител – заместник-районен прокурор на Районна прокуратура – Ботевград, с ранг „прокурор в АП“, за повишаване на място в по-горен ранг „прокурор във ВП“. </w:t>
      </w:r>
    </w:p>
    <w:p w:rsidR="009C424E" w:rsidRPr="00CE1B4F" w:rsidRDefault="009C424E" w:rsidP="009C424E">
      <w:pPr>
        <w:pStyle w:val="a4"/>
        <w:ind w:left="0" w:firstLine="284"/>
        <w:jc w:val="both"/>
        <w:rPr>
          <w:i/>
          <w:sz w:val="28"/>
          <w:szCs w:val="28"/>
        </w:rPr>
      </w:pPr>
      <w:r w:rsidRPr="00CE1B4F">
        <w:rPr>
          <w:i/>
          <w:sz w:val="28"/>
          <w:szCs w:val="28"/>
        </w:rPr>
        <w:t xml:space="preserve">След проведено гласуване с вдигане на ръка и при обявения резултат </w:t>
      </w:r>
      <w:r w:rsidR="00F53BD2">
        <w:rPr>
          <w:i/>
          <w:sz w:val="28"/>
          <w:szCs w:val="28"/>
        </w:rPr>
        <w:t>11</w:t>
      </w:r>
      <w:r w:rsidRPr="00CE1B4F">
        <w:rPr>
          <w:i/>
          <w:sz w:val="28"/>
          <w:szCs w:val="28"/>
        </w:rPr>
        <w:t xml:space="preserve"> гласа „за“ и 0 гласа „против“</w:t>
      </w:r>
    </w:p>
    <w:p w:rsidR="009C424E" w:rsidRPr="00CE1B4F" w:rsidRDefault="009C424E" w:rsidP="009C424E">
      <w:pPr>
        <w:jc w:val="center"/>
        <w:rPr>
          <w:bCs/>
          <w:sz w:val="28"/>
          <w:szCs w:val="28"/>
        </w:rPr>
      </w:pPr>
    </w:p>
    <w:p w:rsidR="009C424E" w:rsidRPr="00CE1B4F" w:rsidRDefault="009C424E" w:rsidP="009C424E">
      <w:pPr>
        <w:jc w:val="center"/>
        <w:rPr>
          <w:bCs/>
          <w:sz w:val="28"/>
          <w:szCs w:val="28"/>
        </w:rPr>
      </w:pPr>
      <w:r w:rsidRPr="00CE1B4F">
        <w:rPr>
          <w:bCs/>
          <w:sz w:val="28"/>
          <w:szCs w:val="28"/>
        </w:rPr>
        <w:t xml:space="preserve">КОМИСИЯТА ПО АТЕСТИРАНЕТО И КОНКУРСИТЕ </w:t>
      </w:r>
    </w:p>
    <w:p w:rsidR="009C424E" w:rsidRDefault="009C424E" w:rsidP="009C424E">
      <w:pPr>
        <w:autoSpaceDE w:val="0"/>
        <w:autoSpaceDN w:val="0"/>
        <w:adjustRightInd w:val="0"/>
        <w:jc w:val="center"/>
        <w:rPr>
          <w:bCs/>
          <w:sz w:val="28"/>
          <w:szCs w:val="28"/>
        </w:rPr>
      </w:pPr>
      <w:r w:rsidRPr="00CE1B4F">
        <w:rPr>
          <w:bCs/>
          <w:sz w:val="28"/>
          <w:szCs w:val="28"/>
        </w:rPr>
        <w:t>Р  Е  Ш  И:</w:t>
      </w:r>
    </w:p>
    <w:p w:rsidR="00F53BD2" w:rsidRPr="00CE1B4F" w:rsidRDefault="00F53BD2" w:rsidP="009C424E">
      <w:pPr>
        <w:autoSpaceDE w:val="0"/>
        <w:autoSpaceDN w:val="0"/>
        <w:adjustRightInd w:val="0"/>
        <w:jc w:val="center"/>
        <w:rPr>
          <w:bCs/>
          <w:sz w:val="28"/>
          <w:szCs w:val="28"/>
        </w:rPr>
      </w:pPr>
    </w:p>
    <w:p w:rsidR="00762B09" w:rsidRPr="00DA002E" w:rsidRDefault="00DA002E" w:rsidP="00DA002E">
      <w:pPr>
        <w:autoSpaceDE w:val="0"/>
        <w:autoSpaceDN w:val="0"/>
        <w:adjustRightInd w:val="0"/>
        <w:jc w:val="both"/>
        <w:rPr>
          <w:rFonts w:ascii="Times New Roman CYR" w:hAnsi="Times New Roman CYR" w:cs="Times New Roman CYR"/>
          <w:i/>
          <w:iCs/>
          <w:sz w:val="28"/>
          <w:szCs w:val="28"/>
        </w:rPr>
      </w:pPr>
      <w:r>
        <w:rPr>
          <w:b/>
          <w:bCs/>
          <w:sz w:val="28"/>
          <w:szCs w:val="28"/>
        </w:rPr>
        <w:t>13</w:t>
      </w:r>
      <w:r w:rsidR="00762B09" w:rsidRPr="0028119A">
        <w:rPr>
          <w:b/>
          <w:bCs/>
          <w:sz w:val="28"/>
          <w:szCs w:val="28"/>
        </w:rPr>
        <w:t>.</w:t>
      </w:r>
      <w:r w:rsidR="00762B09" w:rsidRPr="0028119A">
        <w:rPr>
          <w:b/>
          <w:bCs/>
          <w:sz w:val="28"/>
          <w:szCs w:val="28"/>
          <w:lang w:val="en-US"/>
        </w:rPr>
        <w:t>1.</w:t>
      </w:r>
      <w:r w:rsidR="00762B09" w:rsidRPr="00DB69F9">
        <w:rPr>
          <w:bCs/>
          <w:sz w:val="28"/>
          <w:szCs w:val="28"/>
        </w:rPr>
        <w:t xml:space="preserve"> </w:t>
      </w:r>
      <w:r w:rsidR="00762B09" w:rsidRPr="005356C8">
        <w:rPr>
          <w:rFonts w:ascii="Times New Roman CYR" w:hAnsi="Times New Roman CYR" w:cs="Times New Roman CYR"/>
          <w:b/>
          <w:sz w:val="28"/>
          <w:szCs w:val="28"/>
        </w:rPr>
        <w:t xml:space="preserve">ПРЕДЛАГА НА ПРОКУРОРСКАТА КОЛЕГИЯ </w:t>
      </w:r>
      <w:r w:rsidR="00762B09" w:rsidRPr="005356C8">
        <w:rPr>
          <w:b/>
          <w:bCs/>
          <w:sz w:val="28"/>
        </w:rPr>
        <w:t>НА ВИСШИЯ СЪДЕБЕН СЪВЕТ,</w:t>
      </w:r>
      <w:r w:rsidR="00762B09" w:rsidRPr="005356C8">
        <w:rPr>
          <w:rFonts w:ascii="Times New Roman CYR" w:hAnsi="Times New Roman CYR" w:cs="Times New Roman CYR"/>
          <w:b/>
          <w:sz w:val="28"/>
          <w:szCs w:val="28"/>
        </w:rPr>
        <w:t xml:space="preserve"> </w:t>
      </w:r>
      <w:r w:rsidR="00762B09" w:rsidRPr="005356C8">
        <w:rPr>
          <w:b/>
          <w:bCs/>
          <w:sz w:val="28"/>
          <w:szCs w:val="28"/>
        </w:rPr>
        <w:t>ДА ПОВИШИ</w:t>
      </w:r>
      <w:r w:rsidR="00762B09" w:rsidRPr="006822AD">
        <w:rPr>
          <w:bCs/>
          <w:sz w:val="28"/>
          <w:szCs w:val="28"/>
        </w:rPr>
        <w:t xml:space="preserve">, на основание чл. 234 от ЗСВ, </w:t>
      </w:r>
      <w:r>
        <w:rPr>
          <w:rFonts w:ascii="Times New Roman CYR" w:hAnsi="Times New Roman CYR" w:cs="Times New Roman CYR"/>
          <w:sz w:val="28"/>
          <w:szCs w:val="28"/>
        </w:rPr>
        <w:t>Атанаска Венкова Маринова – заместник</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на административния ръководител – заместник-районен прокурор на Районна прокуратура – Ботевград, с ранг „прокурор в АП“, на място в по-горен ранг „прокурор във ВП“</w:t>
      </w:r>
      <w:r w:rsidR="00762B09" w:rsidRPr="006822AD">
        <w:rPr>
          <w:rFonts w:eastAsia="Calibri"/>
          <w:sz w:val="28"/>
          <w:szCs w:val="28"/>
          <w:lang w:eastAsia="en-US"/>
        </w:rPr>
        <w:t xml:space="preserve">, </w:t>
      </w:r>
      <w:r w:rsidR="00762B09" w:rsidRPr="006822AD">
        <w:rPr>
          <w:sz w:val="28"/>
          <w:szCs w:val="28"/>
        </w:rPr>
        <w:t xml:space="preserve">с </w:t>
      </w:r>
      <w:r w:rsidR="00762B09">
        <w:rPr>
          <w:sz w:val="28"/>
          <w:szCs w:val="28"/>
        </w:rPr>
        <w:t xml:space="preserve">основно </w:t>
      </w:r>
      <w:r w:rsidR="00762B09" w:rsidRPr="006822AD">
        <w:rPr>
          <w:sz w:val="28"/>
          <w:szCs w:val="28"/>
        </w:rPr>
        <w:t xml:space="preserve">месечно трудово възнаграждение, съгласно Таблица </w:t>
      </w:r>
      <w:r w:rsidR="00762B09">
        <w:rPr>
          <w:sz w:val="28"/>
          <w:szCs w:val="28"/>
        </w:rPr>
        <w:t xml:space="preserve">№ </w:t>
      </w:r>
      <w:r w:rsidR="00762B09" w:rsidRPr="006822AD">
        <w:rPr>
          <w:sz w:val="28"/>
          <w:szCs w:val="28"/>
        </w:rPr>
        <w:t xml:space="preserve">1 на ВСС за определяне на максималните основни месечни работни заплати на съдии, прокурори и следователи, </w:t>
      </w:r>
      <w:r w:rsidR="00762B09" w:rsidRPr="006822AD">
        <w:rPr>
          <w:bCs/>
          <w:sz w:val="28"/>
          <w:szCs w:val="28"/>
        </w:rPr>
        <w:t>считано от датата на вземане на решението.</w:t>
      </w:r>
    </w:p>
    <w:p w:rsidR="00762B09" w:rsidRPr="009E071F" w:rsidRDefault="00762B09" w:rsidP="00762B09">
      <w:pPr>
        <w:autoSpaceDE w:val="0"/>
        <w:autoSpaceDN w:val="0"/>
        <w:adjustRightInd w:val="0"/>
        <w:jc w:val="both"/>
        <w:rPr>
          <w:bCs/>
          <w:sz w:val="28"/>
          <w:szCs w:val="28"/>
        </w:rPr>
      </w:pPr>
    </w:p>
    <w:p w:rsidR="00762B09" w:rsidRDefault="00DA002E" w:rsidP="00762B09">
      <w:pPr>
        <w:autoSpaceDE w:val="0"/>
        <w:autoSpaceDN w:val="0"/>
        <w:adjustRightInd w:val="0"/>
        <w:jc w:val="both"/>
      </w:pPr>
      <w:r>
        <w:rPr>
          <w:b/>
          <w:bCs/>
          <w:sz w:val="28"/>
          <w:szCs w:val="28"/>
        </w:rPr>
        <w:t>13</w:t>
      </w:r>
      <w:r w:rsidR="00762B09" w:rsidRPr="0028119A">
        <w:rPr>
          <w:b/>
          <w:bCs/>
          <w:sz w:val="28"/>
          <w:szCs w:val="28"/>
        </w:rPr>
        <w:t xml:space="preserve">.2. </w:t>
      </w:r>
      <w:r w:rsidR="00762B09" w:rsidRPr="0028119A">
        <w:rPr>
          <w:rFonts w:ascii="Times New Roman CYR" w:hAnsi="Times New Roman CYR" w:cs="Times New Roman CYR"/>
          <w:b/>
          <w:sz w:val="28"/>
          <w:szCs w:val="28"/>
        </w:rPr>
        <w:t>ВНАСЯ</w:t>
      </w:r>
      <w:r w:rsidR="00762B09">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w:t>
      </w:r>
      <w:r>
        <w:rPr>
          <w:rFonts w:ascii="Times New Roman CYR" w:hAnsi="Times New Roman CYR" w:cs="Times New Roman CYR"/>
          <w:sz w:val="28"/>
          <w:szCs w:val="28"/>
        </w:rPr>
        <w:t>30</w:t>
      </w:r>
      <w:r w:rsidR="00762B09">
        <w:rPr>
          <w:rFonts w:ascii="Times New Roman CYR" w:hAnsi="Times New Roman CYR" w:cs="Times New Roman CYR"/>
          <w:sz w:val="28"/>
          <w:szCs w:val="28"/>
        </w:rPr>
        <w:t>.</w:t>
      </w:r>
      <w:r w:rsidR="00762B09">
        <w:rPr>
          <w:rFonts w:ascii="Times New Roman CYR" w:hAnsi="Times New Roman CYR" w:cs="Times New Roman CYR"/>
          <w:sz w:val="28"/>
          <w:szCs w:val="28"/>
          <w:lang w:val="en-US"/>
        </w:rPr>
        <w:t>10</w:t>
      </w:r>
      <w:r w:rsidR="00762B09">
        <w:rPr>
          <w:rFonts w:ascii="Times New Roman CYR" w:hAnsi="Times New Roman CYR" w:cs="Times New Roman CYR"/>
          <w:sz w:val="28"/>
          <w:szCs w:val="28"/>
        </w:rPr>
        <w:t>.2024</w:t>
      </w:r>
      <w:r w:rsidR="00762B09" w:rsidRPr="0047661E">
        <w:rPr>
          <w:rFonts w:ascii="Times New Roman CYR" w:hAnsi="Times New Roman CYR" w:cs="Times New Roman CYR"/>
          <w:sz w:val="28"/>
          <w:szCs w:val="28"/>
        </w:rPr>
        <w:t xml:space="preserve"> г., </w:t>
      </w:r>
      <w:r w:rsidR="00762B09">
        <w:rPr>
          <w:rFonts w:ascii="Times New Roman CYR" w:hAnsi="Times New Roman CYR" w:cs="Times New Roman CYR"/>
          <w:sz w:val="28"/>
          <w:szCs w:val="28"/>
        </w:rPr>
        <w:t>за разглеждане и произнасяне.</w:t>
      </w:r>
    </w:p>
    <w:p w:rsidR="005A75A2" w:rsidRDefault="005A75A2" w:rsidP="005A75A2">
      <w:pPr>
        <w:autoSpaceDE w:val="0"/>
        <w:autoSpaceDN w:val="0"/>
        <w:adjustRightInd w:val="0"/>
        <w:ind w:firstLine="284"/>
        <w:jc w:val="both"/>
        <w:rPr>
          <w:rFonts w:ascii="Times New Roman CYR" w:hAnsi="Times New Roman CYR" w:cs="Times New Roman CYR"/>
          <w:sz w:val="28"/>
          <w:szCs w:val="28"/>
        </w:rPr>
      </w:pPr>
    </w:p>
    <w:p w:rsidR="005A75A2" w:rsidRDefault="00BE05F8" w:rsidP="005A75A2">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14</w:t>
      </w:r>
      <w:r w:rsidR="005A75A2">
        <w:rPr>
          <w:rFonts w:ascii="Times New Roman CYR" w:hAnsi="Times New Roman CYR" w:cs="Times New Roman CYR"/>
          <w:sz w:val="28"/>
          <w:szCs w:val="28"/>
        </w:rPr>
        <w:t xml:space="preserve">. </w:t>
      </w:r>
      <w:r w:rsidR="005A75A2">
        <w:rPr>
          <w:sz w:val="28"/>
          <w:szCs w:val="28"/>
        </w:rPr>
        <w:t xml:space="preserve">Предложение </w:t>
      </w:r>
      <w:r w:rsidR="005A75A2">
        <w:rPr>
          <w:rFonts w:ascii="Times New Roman CYR" w:hAnsi="Times New Roman CYR" w:cs="Times New Roman CYR"/>
          <w:sz w:val="28"/>
          <w:szCs w:val="28"/>
        </w:rPr>
        <w:t xml:space="preserve">от административния ръководител на Окръжна прокуратура – Русе, за повишаване на Цветелина Стоянова Цанева-Андреева – следовател в Окръжен следствен отдел в Окръжна прокуратура - Русе, на място в по-горен ранг „следовател в НСлС“. </w:t>
      </w:r>
    </w:p>
    <w:p w:rsidR="009C424E" w:rsidRPr="00CE1B4F" w:rsidRDefault="009C424E" w:rsidP="009C424E">
      <w:pPr>
        <w:pStyle w:val="a4"/>
        <w:ind w:left="0" w:firstLine="284"/>
        <w:jc w:val="both"/>
        <w:rPr>
          <w:i/>
          <w:sz w:val="28"/>
          <w:szCs w:val="28"/>
        </w:rPr>
      </w:pPr>
      <w:r w:rsidRPr="00CE1B4F">
        <w:rPr>
          <w:i/>
          <w:sz w:val="28"/>
          <w:szCs w:val="28"/>
        </w:rPr>
        <w:t xml:space="preserve">След проведено гласуване с вдигане на ръка и при обявения резултат </w:t>
      </w:r>
      <w:r w:rsidR="00F53BD2">
        <w:rPr>
          <w:i/>
          <w:sz w:val="28"/>
          <w:szCs w:val="28"/>
        </w:rPr>
        <w:t>11</w:t>
      </w:r>
      <w:r w:rsidRPr="00CE1B4F">
        <w:rPr>
          <w:i/>
          <w:sz w:val="28"/>
          <w:szCs w:val="28"/>
        </w:rPr>
        <w:t xml:space="preserve"> гласа „за“ и 0 гласа „против“</w:t>
      </w:r>
    </w:p>
    <w:p w:rsidR="009C424E" w:rsidRPr="00CE1B4F" w:rsidRDefault="009C424E" w:rsidP="009C424E">
      <w:pPr>
        <w:jc w:val="center"/>
        <w:rPr>
          <w:bCs/>
          <w:sz w:val="28"/>
          <w:szCs w:val="28"/>
        </w:rPr>
      </w:pPr>
    </w:p>
    <w:p w:rsidR="009C424E" w:rsidRPr="00CE1B4F" w:rsidRDefault="009C424E" w:rsidP="009C424E">
      <w:pPr>
        <w:jc w:val="center"/>
        <w:rPr>
          <w:bCs/>
          <w:sz w:val="28"/>
          <w:szCs w:val="28"/>
        </w:rPr>
      </w:pPr>
      <w:r w:rsidRPr="00CE1B4F">
        <w:rPr>
          <w:bCs/>
          <w:sz w:val="28"/>
          <w:szCs w:val="28"/>
        </w:rPr>
        <w:t xml:space="preserve">КОМИСИЯТА ПО АТЕСТИРАНЕТО И КОНКУРСИТЕ </w:t>
      </w:r>
    </w:p>
    <w:p w:rsidR="009C424E" w:rsidRPr="00CE1B4F" w:rsidRDefault="009C424E" w:rsidP="009C424E">
      <w:pPr>
        <w:autoSpaceDE w:val="0"/>
        <w:autoSpaceDN w:val="0"/>
        <w:adjustRightInd w:val="0"/>
        <w:jc w:val="center"/>
        <w:rPr>
          <w:bCs/>
          <w:sz w:val="28"/>
          <w:szCs w:val="28"/>
        </w:rPr>
      </w:pPr>
      <w:r w:rsidRPr="00CE1B4F">
        <w:rPr>
          <w:bCs/>
          <w:sz w:val="28"/>
          <w:szCs w:val="28"/>
        </w:rPr>
        <w:t>Р  Е  Ш  И:</w:t>
      </w:r>
    </w:p>
    <w:p w:rsidR="00DB1FDB" w:rsidRDefault="00DB1FDB" w:rsidP="00DA002E">
      <w:pPr>
        <w:autoSpaceDE w:val="0"/>
        <w:autoSpaceDN w:val="0"/>
        <w:adjustRightInd w:val="0"/>
        <w:jc w:val="both"/>
        <w:rPr>
          <w:b/>
          <w:bCs/>
          <w:sz w:val="28"/>
          <w:szCs w:val="28"/>
        </w:rPr>
      </w:pPr>
    </w:p>
    <w:p w:rsidR="00762B09" w:rsidRPr="00DA002E" w:rsidRDefault="00DA002E" w:rsidP="00DA002E">
      <w:pPr>
        <w:autoSpaceDE w:val="0"/>
        <w:autoSpaceDN w:val="0"/>
        <w:adjustRightInd w:val="0"/>
        <w:jc w:val="both"/>
        <w:rPr>
          <w:rFonts w:ascii="Times New Roman CYR" w:hAnsi="Times New Roman CYR" w:cs="Times New Roman CYR"/>
          <w:i/>
          <w:iCs/>
          <w:sz w:val="28"/>
          <w:szCs w:val="28"/>
        </w:rPr>
      </w:pPr>
      <w:r>
        <w:rPr>
          <w:b/>
          <w:bCs/>
          <w:sz w:val="28"/>
          <w:szCs w:val="28"/>
        </w:rPr>
        <w:t>14</w:t>
      </w:r>
      <w:r w:rsidR="00762B09" w:rsidRPr="0028119A">
        <w:rPr>
          <w:b/>
          <w:bCs/>
          <w:sz w:val="28"/>
          <w:szCs w:val="28"/>
        </w:rPr>
        <w:t>.</w:t>
      </w:r>
      <w:r w:rsidR="00762B09" w:rsidRPr="0028119A">
        <w:rPr>
          <w:b/>
          <w:bCs/>
          <w:sz w:val="28"/>
          <w:szCs w:val="28"/>
          <w:lang w:val="en-US"/>
        </w:rPr>
        <w:t>1.</w:t>
      </w:r>
      <w:r w:rsidR="00762B09" w:rsidRPr="00DB69F9">
        <w:rPr>
          <w:bCs/>
          <w:sz w:val="28"/>
          <w:szCs w:val="28"/>
        </w:rPr>
        <w:t xml:space="preserve"> </w:t>
      </w:r>
      <w:r w:rsidR="00762B09" w:rsidRPr="005356C8">
        <w:rPr>
          <w:rFonts w:ascii="Times New Roman CYR" w:hAnsi="Times New Roman CYR" w:cs="Times New Roman CYR"/>
          <w:b/>
          <w:sz w:val="28"/>
          <w:szCs w:val="28"/>
        </w:rPr>
        <w:t xml:space="preserve">ПРЕДЛАГА НА ПРОКУРОРСКАТА КОЛЕГИЯ </w:t>
      </w:r>
      <w:r w:rsidR="00762B09" w:rsidRPr="005356C8">
        <w:rPr>
          <w:b/>
          <w:bCs/>
          <w:sz w:val="28"/>
        </w:rPr>
        <w:t>НА ВИСШИЯ СЪДЕБЕН СЪВЕТ,</w:t>
      </w:r>
      <w:r w:rsidR="00762B09" w:rsidRPr="005356C8">
        <w:rPr>
          <w:rFonts w:ascii="Times New Roman CYR" w:hAnsi="Times New Roman CYR" w:cs="Times New Roman CYR"/>
          <w:b/>
          <w:sz w:val="28"/>
          <w:szCs w:val="28"/>
        </w:rPr>
        <w:t xml:space="preserve"> </w:t>
      </w:r>
      <w:r w:rsidR="00762B09" w:rsidRPr="005356C8">
        <w:rPr>
          <w:b/>
          <w:bCs/>
          <w:sz w:val="28"/>
          <w:szCs w:val="28"/>
        </w:rPr>
        <w:t>ДА ПОВИШИ</w:t>
      </w:r>
      <w:r w:rsidR="00762B09" w:rsidRPr="006822AD">
        <w:rPr>
          <w:bCs/>
          <w:sz w:val="28"/>
          <w:szCs w:val="28"/>
        </w:rPr>
        <w:t xml:space="preserve">, на основание чл. 234 от ЗСВ, </w:t>
      </w:r>
      <w:r>
        <w:rPr>
          <w:rFonts w:ascii="Times New Roman CYR" w:hAnsi="Times New Roman CYR" w:cs="Times New Roman CYR"/>
          <w:sz w:val="28"/>
          <w:szCs w:val="28"/>
        </w:rPr>
        <w:t>Цветелина Стоянова Цанева-Андреева – следовател в Окръжен следствен отдел в Окръжна прокуратура - Русе, на място в по-горен ранг „следовател в НСлС“</w:t>
      </w:r>
      <w:r w:rsidR="00762B09" w:rsidRPr="006822AD">
        <w:rPr>
          <w:rFonts w:eastAsia="Calibri"/>
          <w:sz w:val="28"/>
          <w:szCs w:val="28"/>
          <w:lang w:eastAsia="en-US"/>
        </w:rPr>
        <w:t xml:space="preserve">, </w:t>
      </w:r>
      <w:r w:rsidR="00762B09" w:rsidRPr="006822AD">
        <w:rPr>
          <w:sz w:val="28"/>
          <w:szCs w:val="28"/>
        </w:rPr>
        <w:t xml:space="preserve">с </w:t>
      </w:r>
      <w:r w:rsidR="00762B09">
        <w:rPr>
          <w:sz w:val="28"/>
          <w:szCs w:val="28"/>
        </w:rPr>
        <w:t xml:space="preserve">основно </w:t>
      </w:r>
      <w:r w:rsidR="00762B09" w:rsidRPr="006822AD">
        <w:rPr>
          <w:sz w:val="28"/>
          <w:szCs w:val="28"/>
        </w:rPr>
        <w:t xml:space="preserve">месечно трудово възнаграждение, съгласно Таблица </w:t>
      </w:r>
      <w:r w:rsidR="00762B09">
        <w:rPr>
          <w:sz w:val="28"/>
          <w:szCs w:val="28"/>
        </w:rPr>
        <w:t xml:space="preserve">№ </w:t>
      </w:r>
      <w:r w:rsidR="00762B09" w:rsidRPr="006822AD">
        <w:rPr>
          <w:sz w:val="28"/>
          <w:szCs w:val="28"/>
        </w:rPr>
        <w:t xml:space="preserve">1 на ВСС за определяне на максималните основни месечни работни заплати на съдии, прокурори и следователи, </w:t>
      </w:r>
      <w:r w:rsidR="00762B09" w:rsidRPr="006822AD">
        <w:rPr>
          <w:bCs/>
          <w:sz w:val="28"/>
          <w:szCs w:val="28"/>
        </w:rPr>
        <w:t>считано от датата на вземане на решението.</w:t>
      </w:r>
    </w:p>
    <w:p w:rsidR="00762B09" w:rsidRPr="009E071F" w:rsidRDefault="00762B09" w:rsidP="00762B09">
      <w:pPr>
        <w:autoSpaceDE w:val="0"/>
        <w:autoSpaceDN w:val="0"/>
        <w:adjustRightInd w:val="0"/>
        <w:jc w:val="both"/>
        <w:rPr>
          <w:bCs/>
          <w:sz w:val="28"/>
          <w:szCs w:val="28"/>
        </w:rPr>
      </w:pPr>
    </w:p>
    <w:p w:rsidR="00762B09" w:rsidRDefault="00DA002E" w:rsidP="00762B09">
      <w:pPr>
        <w:autoSpaceDE w:val="0"/>
        <w:autoSpaceDN w:val="0"/>
        <w:adjustRightInd w:val="0"/>
        <w:jc w:val="both"/>
      </w:pPr>
      <w:r>
        <w:rPr>
          <w:b/>
          <w:bCs/>
          <w:sz w:val="28"/>
          <w:szCs w:val="28"/>
        </w:rPr>
        <w:t>14</w:t>
      </w:r>
      <w:r w:rsidR="00762B09" w:rsidRPr="0028119A">
        <w:rPr>
          <w:b/>
          <w:bCs/>
          <w:sz w:val="28"/>
          <w:szCs w:val="28"/>
        </w:rPr>
        <w:t xml:space="preserve">.2. </w:t>
      </w:r>
      <w:r w:rsidR="00762B09" w:rsidRPr="0028119A">
        <w:rPr>
          <w:rFonts w:ascii="Times New Roman CYR" w:hAnsi="Times New Roman CYR" w:cs="Times New Roman CYR"/>
          <w:b/>
          <w:sz w:val="28"/>
          <w:szCs w:val="28"/>
        </w:rPr>
        <w:t>ВНАСЯ</w:t>
      </w:r>
      <w:r w:rsidR="00762B09">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w:t>
      </w:r>
      <w:r>
        <w:rPr>
          <w:rFonts w:ascii="Times New Roman CYR" w:hAnsi="Times New Roman CYR" w:cs="Times New Roman CYR"/>
          <w:sz w:val="28"/>
          <w:szCs w:val="28"/>
        </w:rPr>
        <w:t>30</w:t>
      </w:r>
      <w:r w:rsidR="00762B09">
        <w:rPr>
          <w:rFonts w:ascii="Times New Roman CYR" w:hAnsi="Times New Roman CYR" w:cs="Times New Roman CYR"/>
          <w:sz w:val="28"/>
          <w:szCs w:val="28"/>
        </w:rPr>
        <w:t>.</w:t>
      </w:r>
      <w:r w:rsidR="00762B09">
        <w:rPr>
          <w:rFonts w:ascii="Times New Roman CYR" w:hAnsi="Times New Roman CYR" w:cs="Times New Roman CYR"/>
          <w:sz w:val="28"/>
          <w:szCs w:val="28"/>
          <w:lang w:val="en-US"/>
        </w:rPr>
        <w:t>10</w:t>
      </w:r>
      <w:r w:rsidR="00762B09">
        <w:rPr>
          <w:rFonts w:ascii="Times New Roman CYR" w:hAnsi="Times New Roman CYR" w:cs="Times New Roman CYR"/>
          <w:sz w:val="28"/>
          <w:szCs w:val="28"/>
        </w:rPr>
        <w:t>.2024</w:t>
      </w:r>
      <w:r w:rsidR="00762B09" w:rsidRPr="0047661E">
        <w:rPr>
          <w:rFonts w:ascii="Times New Roman CYR" w:hAnsi="Times New Roman CYR" w:cs="Times New Roman CYR"/>
          <w:sz w:val="28"/>
          <w:szCs w:val="28"/>
        </w:rPr>
        <w:t xml:space="preserve"> г., </w:t>
      </w:r>
      <w:r w:rsidR="00762B09">
        <w:rPr>
          <w:rFonts w:ascii="Times New Roman CYR" w:hAnsi="Times New Roman CYR" w:cs="Times New Roman CYR"/>
          <w:sz w:val="28"/>
          <w:szCs w:val="28"/>
        </w:rPr>
        <w:t>за разглеждане и произнасяне.</w:t>
      </w:r>
    </w:p>
    <w:p w:rsidR="00BE7F09" w:rsidRDefault="00BE7F09" w:rsidP="00BE7F09">
      <w:pPr>
        <w:autoSpaceDE w:val="0"/>
        <w:autoSpaceDN w:val="0"/>
        <w:adjustRightInd w:val="0"/>
        <w:jc w:val="both"/>
        <w:rPr>
          <w:sz w:val="28"/>
          <w:szCs w:val="28"/>
        </w:rPr>
      </w:pPr>
    </w:p>
    <w:p w:rsidR="00AC7F6A" w:rsidRDefault="00BE05F8" w:rsidP="00AC7F6A">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15</w:t>
      </w:r>
      <w:r w:rsidR="00AC7F6A">
        <w:rPr>
          <w:rFonts w:ascii="Times New Roman CYR" w:hAnsi="Times New Roman CYR" w:cs="Times New Roman CYR"/>
          <w:sz w:val="28"/>
          <w:szCs w:val="28"/>
        </w:rPr>
        <w:t xml:space="preserve">. </w:t>
      </w:r>
      <w:r w:rsidR="00AC7F6A">
        <w:rPr>
          <w:sz w:val="28"/>
          <w:szCs w:val="28"/>
        </w:rPr>
        <w:t xml:space="preserve">Предложение </w:t>
      </w:r>
      <w:r w:rsidR="00AC7F6A">
        <w:rPr>
          <w:rFonts w:ascii="Times New Roman CYR" w:hAnsi="Times New Roman CYR" w:cs="Times New Roman CYR"/>
          <w:sz w:val="28"/>
          <w:szCs w:val="28"/>
        </w:rPr>
        <w:t xml:space="preserve">от Галя Димитрова Николова – следовател в Следствен отдел в Софийска градска прокуратура, за повишаване на място в по-горен ранг „следовател в НСлС“. </w:t>
      </w:r>
    </w:p>
    <w:p w:rsidR="009C424E" w:rsidRPr="00CE1B4F" w:rsidRDefault="009C424E" w:rsidP="009C424E">
      <w:pPr>
        <w:pStyle w:val="a4"/>
        <w:ind w:left="0" w:firstLine="284"/>
        <w:jc w:val="both"/>
        <w:rPr>
          <w:i/>
          <w:sz w:val="28"/>
          <w:szCs w:val="28"/>
        </w:rPr>
      </w:pPr>
      <w:r w:rsidRPr="00CE1B4F">
        <w:rPr>
          <w:i/>
          <w:sz w:val="28"/>
          <w:szCs w:val="28"/>
        </w:rPr>
        <w:t xml:space="preserve">След проведено гласуване с вдигане на ръка и при обявения резултат </w:t>
      </w:r>
      <w:r w:rsidR="00F53BD2">
        <w:rPr>
          <w:i/>
          <w:sz w:val="28"/>
          <w:szCs w:val="28"/>
        </w:rPr>
        <w:t>11</w:t>
      </w:r>
      <w:r w:rsidRPr="00CE1B4F">
        <w:rPr>
          <w:i/>
          <w:sz w:val="28"/>
          <w:szCs w:val="28"/>
        </w:rPr>
        <w:t xml:space="preserve"> гласа „за“ и 0 гласа „против“</w:t>
      </w:r>
    </w:p>
    <w:p w:rsidR="009C424E" w:rsidRPr="00CE1B4F" w:rsidRDefault="009C424E" w:rsidP="009C424E">
      <w:pPr>
        <w:jc w:val="center"/>
        <w:rPr>
          <w:bCs/>
          <w:sz w:val="28"/>
          <w:szCs w:val="28"/>
        </w:rPr>
      </w:pPr>
    </w:p>
    <w:p w:rsidR="009C424E" w:rsidRPr="00CE1B4F" w:rsidRDefault="009C424E" w:rsidP="009C424E">
      <w:pPr>
        <w:jc w:val="center"/>
        <w:rPr>
          <w:bCs/>
          <w:sz w:val="28"/>
          <w:szCs w:val="28"/>
        </w:rPr>
      </w:pPr>
      <w:r w:rsidRPr="00CE1B4F">
        <w:rPr>
          <w:bCs/>
          <w:sz w:val="28"/>
          <w:szCs w:val="28"/>
        </w:rPr>
        <w:t xml:space="preserve">КОМИСИЯТА ПО АТЕСТИРАНЕТО И КОНКУРСИТЕ </w:t>
      </w:r>
    </w:p>
    <w:p w:rsidR="009C424E" w:rsidRPr="00CE1B4F" w:rsidRDefault="009C424E" w:rsidP="009C424E">
      <w:pPr>
        <w:autoSpaceDE w:val="0"/>
        <w:autoSpaceDN w:val="0"/>
        <w:adjustRightInd w:val="0"/>
        <w:jc w:val="center"/>
        <w:rPr>
          <w:bCs/>
          <w:sz w:val="28"/>
          <w:szCs w:val="28"/>
        </w:rPr>
      </w:pPr>
      <w:r w:rsidRPr="00CE1B4F">
        <w:rPr>
          <w:bCs/>
          <w:sz w:val="28"/>
          <w:szCs w:val="28"/>
        </w:rPr>
        <w:t>Р  Е  Ш  И:</w:t>
      </w:r>
    </w:p>
    <w:p w:rsidR="00DA002E" w:rsidRDefault="00DA002E" w:rsidP="00DA002E">
      <w:pPr>
        <w:autoSpaceDE w:val="0"/>
        <w:autoSpaceDN w:val="0"/>
        <w:adjustRightInd w:val="0"/>
        <w:jc w:val="both"/>
        <w:rPr>
          <w:b/>
          <w:bCs/>
          <w:sz w:val="28"/>
          <w:szCs w:val="28"/>
        </w:rPr>
      </w:pPr>
    </w:p>
    <w:p w:rsidR="00762B09" w:rsidRPr="00DA002E" w:rsidRDefault="00DA002E" w:rsidP="00DA002E">
      <w:pPr>
        <w:autoSpaceDE w:val="0"/>
        <w:autoSpaceDN w:val="0"/>
        <w:adjustRightInd w:val="0"/>
        <w:jc w:val="both"/>
        <w:rPr>
          <w:rFonts w:ascii="Times New Roman CYR" w:hAnsi="Times New Roman CYR" w:cs="Times New Roman CYR"/>
          <w:i/>
          <w:iCs/>
          <w:sz w:val="28"/>
          <w:szCs w:val="28"/>
        </w:rPr>
      </w:pPr>
      <w:r>
        <w:rPr>
          <w:b/>
          <w:bCs/>
          <w:sz w:val="28"/>
          <w:szCs w:val="28"/>
        </w:rPr>
        <w:t>15</w:t>
      </w:r>
      <w:r w:rsidR="00762B09" w:rsidRPr="0028119A">
        <w:rPr>
          <w:b/>
          <w:bCs/>
          <w:sz w:val="28"/>
          <w:szCs w:val="28"/>
        </w:rPr>
        <w:t>.</w:t>
      </w:r>
      <w:r w:rsidR="00762B09" w:rsidRPr="0028119A">
        <w:rPr>
          <w:b/>
          <w:bCs/>
          <w:sz w:val="28"/>
          <w:szCs w:val="28"/>
          <w:lang w:val="en-US"/>
        </w:rPr>
        <w:t>1.</w:t>
      </w:r>
      <w:r w:rsidR="00762B09" w:rsidRPr="00DB69F9">
        <w:rPr>
          <w:bCs/>
          <w:sz w:val="28"/>
          <w:szCs w:val="28"/>
        </w:rPr>
        <w:t xml:space="preserve"> </w:t>
      </w:r>
      <w:r w:rsidR="00762B09" w:rsidRPr="005356C8">
        <w:rPr>
          <w:rFonts w:ascii="Times New Roman CYR" w:hAnsi="Times New Roman CYR" w:cs="Times New Roman CYR"/>
          <w:b/>
          <w:sz w:val="28"/>
          <w:szCs w:val="28"/>
        </w:rPr>
        <w:t xml:space="preserve">ПРЕДЛАГА НА ПРОКУРОРСКАТА КОЛЕГИЯ </w:t>
      </w:r>
      <w:r w:rsidR="00762B09" w:rsidRPr="005356C8">
        <w:rPr>
          <w:b/>
          <w:bCs/>
          <w:sz w:val="28"/>
        </w:rPr>
        <w:t>НА ВИСШИЯ СЪДЕБЕН СЪВЕТ,</w:t>
      </w:r>
      <w:r w:rsidR="00762B09" w:rsidRPr="005356C8">
        <w:rPr>
          <w:rFonts w:ascii="Times New Roman CYR" w:hAnsi="Times New Roman CYR" w:cs="Times New Roman CYR"/>
          <w:b/>
          <w:sz w:val="28"/>
          <w:szCs w:val="28"/>
        </w:rPr>
        <w:t xml:space="preserve"> </w:t>
      </w:r>
      <w:r w:rsidR="00762B09" w:rsidRPr="005356C8">
        <w:rPr>
          <w:b/>
          <w:bCs/>
          <w:sz w:val="28"/>
          <w:szCs w:val="28"/>
        </w:rPr>
        <w:t>ДА ПОВИШИ</w:t>
      </w:r>
      <w:r w:rsidR="00762B09" w:rsidRPr="006822AD">
        <w:rPr>
          <w:bCs/>
          <w:sz w:val="28"/>
          <w:szCs w:val="28"/>
        </w:rPr>
        <w:t xml:space="preserve">, на основание чл. 234 от ЗСВ, </w:t>
      </w:r>
      <w:r>
        <w:rPr>
          <w:rFonts w:ascii="Times New Roman CYR" w:hAnsi="Times New Roman CYR" w:cs="Times New Roman CYR"/>
          <w:sz w:val="28"/>
          <w:szCs w:val="28"/>
        </w:rPr>
        <w:t>Галя Димитрова Николова – следовател в Следствен отдел в Софийска градска прокуратура, на място в по-горен ранг „следовател в НСлС“</w:t>
      </w:r>
      <w:r w:rsidR="00762B09" w:rsidRPr="006822AD">
        <w:rPr>
          <w:rFonts w:eastAsia="Calibri"/>
          <w:sz w:val="28"/>
          <w:szCs w:val="28"/>
          <w:lang w:eastAsia="en-US"/>
        </w:rPr>
        <w:t xml:space="preserve">, </w:t>
      </w:r>
      <w:r w:rsidR="00762B09" w:rsidRPr="006822AD">
        <w:rPr>
          <w:sz w:val="28"/>
          <w:szCs w:val="28"/>
        </w:rPr>
        <w:t xml:space="preserve">с </w:t>
      </w:r>
      <w:r w:rsidR="00762B09">
        <w:rPr>
          <w:sz w:val="28"/>
          <w:szCs w:val="28"/>
        </w:rPr>
        <w:t xml:space="preserve">основно </w:t>
      </w:r>
      <w:r w:rsidR="00762B09" w:rsidRPr="006822AD">
        <w:rPr>
          <w:sz w:val="28"/>
          <w:szCs w:val="28"/>
        </w:rPr>
        <w:t xml:space="preserve">месечно трудово възнаграждение, съгласно Таблица </w:t>
      </w:r>
      <w:r w:rsidR="00762B09">
        <w:rPr>
          <w:sz w:val="28"/>
          <w:szCs w:val="28"/>
        </w:rPr>
        <w:t xml:space="preserve">№ </w:t>
      </w:r>
      <w:r w:rsidR="00762B09" w:rsidRPr="006822AD">
        <w:rPr>
          <w:sz w:val="28"/>
          <w:szCs w:val="28"/>
        </w:rPr>
        <w:t xml:space="preserve">1 на ВСС за определяне на максималните основни месечни работни заплати на съдии, прокурори и следователи, </w:t>
      </w:r>
      <w:r w:rsidR="00762B09" w:rsidRPr="006822AD">
        <w:rPr>
          <w:bCs/>
          <w:sz w:val="28"/>
          <w:szCs w:val="28"/>
        </w:rPr>
        <w:t>считано от датата на вземане на решението.</w:t>
      </w:r>
    </w:p>
    <w:p w:rsidR="00762B09" w:rsidRPr="009E071F" w:rsidRDefault="00762B09" w:rsidP="00762B09">
      <w:pPr>
        <w:autoSpaceDE w:val="0"/>
        <w:autoSpaceDN w:val="0"/>
        <w:adjustRightInd w:val="0"/>
        <w:jc w:val="both"/>
        <w:rPr>
          <w:bCs/>
          <w:sz w:val="28"/>
          <w:szCs w:val="28"/>
        </w:rPr>
      </w:pPr>
    </w:p>
    <w:p w:rsidR="00762B09" w:rsidRDefault="00DA002E" w:rsidP="00762B09">
      <w:pPr>
        <w:autoSpaceDE w:val="0"/>
        <w:autoSpaceDN w:val="0"/>
        <w:adjustRightInd w:val="0"/>
        <w:jc w:val="both"/>
      </w:pPr>
      <w:r>
        <w:rPr>
          <w:b/>
          <w:bCs/>
          <w:sz w:val="28"/>
          <w:szCs w:val="28"/>
        </w:rPr>
        <w:t>15</w:t>
      </w:r>
      <w:r w:rsidR="00762B09" w:rsidRPr="0028119A">
        <w:rPr>
          <w:b/>
          <w:bCs/>
          <w:sz w:val="28"/>
          <w:szCs w:val="28"/>
        </w:rPr>
        <w:t xml:space="preserve">.2. </w:t>
      </w:r>
      <w:r w:rsidR="00762B09" w:rsidRPr="0028119A">
        <w:rPr>
          <w:rFonts w:ascii="Times New Roman CYR" w:hAnsi="Times New Roman CYR" w:cs="Times New Roman CYR"/>
          <w:b/>
          <w:sz w:val="28"/>
          <w:szCs w:val="28"/>
        </w:rPr>
        <w:t>ВНАСЯ</w:t>
      </w:r>
      <w:r w:rsidR="00762B09">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w:t>
      </w:r>
      <w:r>
        <w:rPr>
          <w:rFonts w:ascii="Times New Roman CYR" w:hAnsi="Times New Roman CYR" w:cs="Times New Roman CYR"/>
          <w:sz w:val="28"/>
          <w:szCs w:val="28"/>
        </w:rPr>
        <w:t>30</w:t>
      </w:r>
      <w:r w:rsidR="00762B09">
        <w:rPr>
          <w:rFonts w:ascii="Times New Roman CYR" w:hAnsi="Times New Roman CYR" w:cs="Times New Roman CYR"/>
          <w:sz w:val="28"/>
          <w:szCs w:val="28"/>
        </w:rPr>
        <w:t>.</w:t>
      </w:r>
      <w:r w:rsidR="00762B09">
        <w:rPr>
          <w:rFonts w:ascii="Times New Roman CYR" w:hAnsi="Times New Roman CYR" w:cs="Times New Roman CYR"/>
          <w:sz w:val="28"/>
          <w:szCs w:val="28"/>
          <w:lang w:val="en-US"/>
        </w:rPr>
        <w:t>10</w:t>
      </w:r>
      <w:r w:rsidR="00762B09">
        <w:rPr>
          <w:rFonts w:ascii="Times New Roman CYR" w:hAnsi="Times New Roman CYR" w:cs="Times New Roman CYR"/>
          <w:sz w:val="28"/>
          <w:szCs w:val="28"/>
        </w:rPr>
        <w:t>.2024</w:t>
      </w:r>
      <w:r w:rsidR="00762B09" w:rsidRPr="0047661E">
        <w:rPr>
          <w:rFonts w:ascii="Times New Roman CYR" w:hAnsi="Times New Roman CYR" w:cs="Times New Roman CYR"/>
          <w:sz w:val="28"/>
          <w:szCs w:val="28"/>
        </w:rPr>
        <w:t xml:space="preserve"> г., </w:t>
      </w:r>
      <w:r w:rsidR="00762B09">
        <w:rPr>
          <w:rFonts w:ascii="Times New Roman CYR" w:hAnsi="Times New Roman CYR" w:cs="Times New Roman CYR"/>
          <w:sz w:val="28"/>
          <w:szCs w:val="28"/>
        </w:rPr>
        <w:t>за разглеждане и произнасяне.</w:t>
      </w:r>
    </w:p>
    <w:p w:rsidR="00091C2B" w:rsidRDefault="00091C2B" w:rsidP="000C6B46">
      <w:pPr>
        <w:ind w:firstLine="284"/>
        <w:rPr>
          <w:rFonts w:ascii="Times New Roman CYR" w:hAnsi="Times New Roman CYR" w:cs="Times New Roman CYR"/>
          <w:sz w:val="28"/>
          <w:szCs w:val="28"/>
        </w:rPr>
      </w:pPr>
    </w:p>
    <w:p w:rsidR="000C6B46" w:rsidRDefault="000C6B46" w:rsidP="000C6B46">
      <w:pPr>
        <w:ind w:firstLine="284"/>
        <w:rPr>
          <w:rFonts w:ascii="Times New Roman CYR" w:hAnsi="Times New Roman CYR" w:cs="Times New Roman CYR"/>
          <w:sz w:val="28"/>
          <w:szCs w:val="28"/>
        </w:rPr>
      </w:pPr>
      <w:r>
        <w:rPr>
          <w:rFonts w:ascii="Times New Roman CYR" w:hAnsi="Times New Roman CYR" w:cs="Times New Roman CYR"/>
          <w:sz w:val="28"/>
          <w:szCs w:val="28"/>
        </w:rPr>
        <w:t xml:space="preserve">ПОЛУЧЕНА ЧАСТ </w:t>
      </w:r>
      <w:r>
        <w:rPr>
          <w:rFonts w:ascii="Times New Roman CYR" w:hAnsi="Times New Roman CYR" w:cs="Times New Roman CYR"/>
          <w:sz w:val="28"/>
          <w:szCs w:val="28"/>
          <w:lang w:val="en-GB"/>
        </w:rPr>
        <w:t xml:space="preserve">IX </w:t>
      </w:r>
      <w:r>
        <w:rPr>
          <w:rFonts w:ascii="Times New Roman CYR" w:hAnsi="Times New Roman CYR" w:cs="Times New Roman CYR"/>
          <w:sz w:val="28"/>
          <w:szCs w:val="28"/>
        </w:rPr>
        <w:t>НА ЕФ – БЕЗ ВЪЗРАЖЕНИЕ</w:t>
      </w:r>
    </w:p>
    <w:p w:rsidR="0007231C" w:rsidRDefault="0007231C" w:rsidP="003B0745">
      <w:pPr>
        <w:autoSpaceDE w:val="0"/>
        <w:autoSpaceDN w:val="0"/>
        <w:adjustRightInd w:val="0"/>
        <w:ind w:firstLine="284"/>
        <w:jc w:val="both"/>
        <w:rPr>
          <w:rFonts w:ascii="Times New Roman CYR" w:hAnsi="Times New Roman CYR" w:cs="Times New Roman CYR"/>
          <w:sz w:val="28"/>
          <w:szCs w:val="28"/>
        </w:rPr>
      </w:pPr>
    </w:p>
    <w:p w:rsidR="003B0745" w:rsidRDefault="00BE05F8" w:rsidP="003B0745">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16</w:t>
      </w:r>
      <w:r w:rsidR="003B0745">
        <w:rPr>
          <w:rFonts w:ascii="Times New Roman CYR" w:hAnsi="Times New Roman CYR" w:cs="Times New Roman CYR"/>
          <w:sz w:val="28"/>
          <w:szCs w:val="28"/>
        </w:rPr>
        <w:t xml:space="preserve">. Придобиване статут на несменяемост на Тихомир Илков </w:t>
      </w:r>
      <w:proofErr w:type="spellStart"/>
      <w:r w:rsidR="003B0745">
        <w:rPr>
          <w:rFonts w:ascii="Times New Roman CYR" w:hAnsi="Times New Roman CYR" w:cs="Times New Roman CYR"/>
          <w:sz w:val="28"/>
          <w:szCs w:val="28"/>
        </w:rPr>
        <w:t>Троянов</w:t>
      </w:r>
      <w:proofErr w:type="spellEnd"/>
      <w:r w:rsidR="003B0745">
        <w:rPr>
          <w:rFonts w:ascii="Times New Roman CYR" w:hAnsi="Times New Roman CYR" w:cs="Times New Roman CYR"/>
          <w:sz w:val="28"/>
          <w:szCs w:val="28"/>
        </w:rPr>
        <w:t xml:space="preserve"> - следовател в Следствен отдел в Софийска градска прокуратура. </w:t>
      </w:r>
      <w:r w:rsidR="003B0745">
        <w:rPr>
          <w:rFonts w:ascii="Times New Roman CYR" w:hAnsi="Times New Roman CYR" w:cs="Times New Roman CYR"/>
          <w:i/>
          <w:iCs/>
          <w:sz w:val="28"/>
          <w:szCs w:val="28"/>
        </w:rPr>
        <w:t xml:space="preserve"> </w:t>
      </w:r>
    </w:p>
    <w:p w:rsidR="009C424E" w:rsidRPr="00CE1B4F" w:rsidRDefault="009C424E" w:rsidP="009C424E">
      <w:pPr>
        <w:pStyle w:val="a4"/>
        <w:ind w:left="0" w:firstLine="284"/>
        <w:jc w:val="both"/>
        <w:rPr>
          <w:i/>
          <w:sz w:val="28"/>
          <w:szCs w:val="28"/>
        </w:rPr>
      </w:pPr>
      <w:r w:rsidRPr="00CE1B4F">
        <w:rPr>
          <w:i/>
          <w:sz w:val="28"/>
          <w:szCs w:val="28"/>
        </w:rPr>
        <w:t xml:space="preserve">След проведено гласуване с вдигане на ръка и при обявения резултат </w:t>
      </w:r>
      <w:r w:rsidR="00F53BD2">
        <w:rPr>
          <w:i/>
          <w:sz w:val="28"/>
          <w:szCs w:val="28"/>
        </w:rPr>
        <w:t>11</w:t>
      </w:r>
      <w:r w:rsidRPr="00CE1B4F">
        <w:rPr>
          <w:i/>
          <w:sz w:val="28"/>
          <w:szCs w:val="28"/>
        </w:rPr>
        <w:t xml:space="preserve"> гласа „за“ и 0 гласа „против“</w:t>
      </w:r>
    </w:p>
    <w:p w:rsidR="009C424E" w:rsidRPr="00CE1B4F" w:rsidRDefault="009C424E" w:rsidP="009C424E">
      <w:pPr>
        <w:jc w:val="center"/>
        <w:rPr>
          <w:bCs/>
          <w:sz w:val="28"/>
          <w:szCs w:val="28"/>
        </w:rPr>
      </w:pPr>
    </w:p>
    <w:p w:rsidR="009C424E" w:rsidRPr="00CE1B4F" w:rsidRDefault="009C424E" w:rsidP="009C424E">
      <w:pPr>
        <w:jc w:val="center"/>
        <w:rPr>
          <w:bCs/>
          <w:sz w:val="28"/>
          <w:szCs w:val="28"/>
        </w:rPr>
      </w:pPr>
      <w:r w:rsidRPr="00CE1B4F">
        <w:rPr>
          <w:bCs/>
          <w:sz w:val="28"/>
          <w:szCs w:val="28"/>
        </w:rPr>
        <w:t xml:space="preserve">КОМИСИЯТА ПО АТЕСТИРАНЕТО И КОНКУРСИТЕ </w:t>
      </w:r>
    </w:p>
    <w:p w:rsidR="009C424E" w:rsidRPr="00CE1B4F" w:rsidRDefault="009C424E" w:rsidP="009C424E">
      <w:pPr>
        <w:autoSpaceDE w:val="0"/>
        <w:autoSpaceDN w:val="0"/>
        <w:adjustRightInd w:val="0"/>
        <w:jc w:val="center"/>
        <w:rPr>
          <w:bCs/>
          <w:sz w:val="28"/>
          <w:szCs w:val="28"/>
        </w:rPr>
      </w:pPr>
      <w:r w:rsidRPr="00CE1B4F">
        <w:rPr>
          <w:bCs/>
          <w:sz w:val="28"/>
          <w:szCs w:val="28"/>
        </w:rPr>
        <w:t>Р  Е  Ш  И:</w:t>
      </w:r>
    </w:p>
    <w:p w:rsidR="00DB1FDB" w:rsidRDefault="00DB1FDB" w:rsidP="00DB1FDB">
      <w:pPr>
        <w:autoSpaceDE w:val="0"/>
        <w:autoSpaceDN w:val="0"/>
        <w:adjustRightInd w:val="0"/>
        <w:jc w:val="both"/>
        <w:rPr>
          <w:b/>
          <w:sz w:val="28"/>
          <w:szCs w:val="28"/>
        </w:rPr>
      </w:pPr>
    </w:p>
    <w:p w:rsidR="00DA002E" w:rsidRDefault="00DB1FDB" w:rsidP="00DB1FDB">
      <w:pPr>
        <w:autoSpaceDE w:val="0"/>
        <w:autoSpaceDN w:val="0"/>
        <w:adjustRightInd w:val="0"/>
        <w:jc w:val="both"/>
        <w:rPr>
          <w:rFonts w:ascii="Times New Roman CYR" w:hAnsi="Times New Roman CYR" w:cs="Times New Roman CYR"/>
          <w:i/>
          <w:iCs/>
          <w:sz w:val="28"/>
          <w:szCs w:val="28"/>
        </w:rPr>
      </w:pPr>
      <w:r>
        <w:rPr>
          <w:b/>
          <w:sz w:val="28"/>
          <w:szCs w:val="28"/>
        </w:rPr>
        <w:t>16</w:t>
      </w:r>
      <w:r w:rsidR="00762B09" w:rsidRPr="0028119A">
        <w:rPr>
          <w:b/>
          <w:sz w:val="28"/>
          <w:szCs w:val="28"/>
        </w:rPr>
        <w:t>.1.</w:t>
      </w:r>
      <w:r w:rsidR="00762B09" w:rsidRPr="00C31524">
        <w:rPr>
          <w:sz w:val="28"/>
          <w:szCs w:val="28"/>
        </w:rPr>
        <w:t xml:space="preserve"> </w:t>
      </w:r>
      <w:r w:rsidR="00762B09" w:rsidRPr="005356C8">
        <w:rPr>
          <w:rFonts w:ascii="Times New Roman CYR" w:hAnsi="Times New Roman CYR" w:cs="Times New Roman CYR"/>
          <w:b/>
          <w:sz w:val="28"/>
          <w:szCs w:val="28"/>
        </w:rPr>
        <w:t>ПРЕДЛАГА НА ПРОКУРОРСКАТА КОЛЕГИЯ НА</w:t>
      </w:r>
      <w:r w:rsidR="00762B09" w:rsidRPr="005356C8">
        <w:rPr>
          <w:b/>
          <w:bCs/>
          <w:sz w:val="28"/>
        </w:rPr>
        <w:t xml:space="preserve"> ВИСШИЯ СЪДЕБЕН,</w:t>
      </w:r>
      <w:r w:rsidR="00762B09" w:rsidRPr="005356C8">
        <w:rPr>
          <w:rFonts w:ascii="Times New Roman CYR" w:hAnsi="Times New Roman CYR" w:cs="Times New Roman CYR"/>
          <w:b/>
          <w:sz w:val="28"/>
          <w:szCs w:val="28"/>
        </w:rPr>
        <w:t xml:space="preserve"> </w:t>
      </w:r>
      <w:r w:rsidR="00762B09" w:rsidRPr="005356C8">
        <w:rPr>
          <w:b/>
          <w:bCs/>
          <w:sz w:val="28"/>
          <w:szCs w:val="28"/>
        </w:rPr>
        <w:t>ДА ПРОВЕДЕ</w:t>
      </w:r>
      <w:r w:rsidR="00762B09" w:rsidRPr="00C31524">
        <w:rPr>
          <w:sz w:val="28"/>
          <w:szCs w:val="28"/>
        </w:rPr>
        <w:t xml:space="preserve">, на основание чл. 196, ал. 1, т. 2 от ЗСВ, атестиране </w:t>
      </w:r>
      <w:r w:rsidR="00762B09" w:rsidRPr="00C31524">
        <w:rPr>
          <w:sz w:val="28"/>
          <w:szCs w:val="28"/>
        </w:rPr>
        <w:lastRenderedPageBreak/>
        <w:t>за придобиване статут на несменяемост на</w:t>
      </w:r>
      <w:r w:rsidR="00DA002E" w:rsidRPr="00DA002E">
        <w:rPr>
          <w:rFonts w:ascii="Times New Roman CYR" w:hAnsi="Times New Roman CYR" w:cs="Times New Roman CYR"/>
          <w:sz w:val="28"/>
          <w:szCs w:val="28"/>
        </w:rPr>
        <w:t xml:space="preserve"> </w:t>
      </w:r>
      <w:r w:rsidR="00DA002E">
        <w:rPr>
          <w:rFonts w:ascii="Times New Roman CYR" w:hAnsi="Times New Roman CYR" w:cs="Times New Roman CYR"/>
          <w:sz w:val="28"/>
          <w:szCs w:val="28"/>
        </w:rPr>
        <w:t xml:space="preserve">Тихомир Илков </w:t>
      </w:r>
      <w:proofErr w:type="spellStart"/>
      <w:r w:rsidR="00DA002E">
        <w:rPr>
          <w:rFonts w:ascii="Times New Roman CYR" w:hAnsi="Times New Roman CYR" w:cs="Times New Roman CYR"/>
          <w:sz w:val="28"/>
          <w:szCs w:val="28"/>
        </w:rPr>
        <w:t>Троянов</w:t>
      </w:r>
      <w:proofErr w:type="spellEnd"/>
      <w:r w:rsidR="00DA002E">
        <w:rPr>
          <w:rFonts w:ascii="Times New Roman CYR" w:hAnsi="Times New Roman CYR" w:cs="Times New Roman CYR"/>
          <w:sz w:val="28"/>
          <w:szCs w:val="28"/>
        </w:rPr>
        <w:t xml:space="preserve"> - следовател в Следствен отдел в Софийска градска прокуратура. </w:t>
      </w:r>
      <w:r w:rsidR="00DA002E">
        <w:rPr>
          <w:rFonts w:ascii="Times New Roman CYR" w:hAnsi="Times New Roman CYR" w:cs="Times New Roman CYR"/>
          <w:i/>
          <w:iCs/>
          <w:sz w:val="28"/>
          <w:szCs w:val="28"/>
        </w:rPr>
        <w:t xml:space="preserve"> </w:t>
      </w:r>
    </w:p>
    <w:p w:rsidR="00762B09" w:rsidRPr="00C31524" w:rsidRDefault="00762B09" w:rsidP="00762B09">
      <w:pPr>
        <w:autoSpaceDE w:val="0"/>
        <w:autoSpaceDN w:val="0"/>
        <w:adjustRightInd w:val="0"/>
        <w:jc w:val="both"/>
        <w:rPr>
          <w:sz w:val="28"/>
          <w:szCs w:val="28"/>
        </w:rPr>
      </w:pPr>
    </w:p>
    <w:p w:rsidR="00DA002E" w:rsidRDefault="00DB1FDB" w:rsidP="00DB1FDB">
      <w:pPr>
        <w:autoSpaceDE w:val="0"/>
        <w:autoSpaceDN w:val="0"/>
        <w:adjustRightInd w:val="0"/>
        <w:jc w:val="both"/>
        <w:rPr>
          <w:rFonts w:ascii="Times New Roman CYR" w:hAnsi="Times New Roman CYR" w:cs="Times New Roman CYR"/>
          <w:i/>
          <w:iCs/>
          <w:sz w:val="28"/>
          <w:szCs w:val="28"/>
        </w:rPr>
      </w:pPr>
      <w:r w:rsidRPr="00DB1FDB">
        <w:rPr>
          <w:rFonts w:eastAsiaTheme="minorHAnsi"/>
          <w:b/>
          <w:bCs/>
          <w:sz w:val="28"/>
          <w:szCs w:val="28"/>
          <w:lang w:eastAsia="en-US"/>
        </w:rPr>
        <w:t>16</w:t>
      </w:r>
      <w:r w:rsidR="00762B09" w:rsidRPr="00DB1FDB">
        <w:rPr>
          <w:rFonts w:eastAsiaTheme="minorHAnsi"/>
          <w:b/>
          <w:bCs/>
          <w:sz w:val="28"/>
          <w:szCs w:val="28"/>
          <w:lang w:eastAsia="en-US"/>
        </w:rPr>
        <w:t>.</w:t>
      </w:r>
      <w:r w:rsidR="00762B09" w:rsidRPr="0028119A">
        <w:rPr>
          <w:rFonts w:eastAsiaTheme="minorHAnsi"/>
          <w:b/>
          <w:bCs/>
          <w:sz w:val="28"/>
          <w:szCs w:val="28"/>
          <w:lang w:eastAsia="en-US"/>
        </w:rPr>
        <w:t>2.</w:t>
      </w:r>
      <w:r w:rsidR="00762B09" w:rsidRPr="00C31524">
        <w:rPr>
          <w:rFonts w:eastAsiaTheme="minorHAnsi"/>
          <w:bCs/>
          <w:sz w:val="28"/>
          <w:szCs w:val="28"/>
          <w:lang w:eastAsia="en-US"/>
        </w:rPr>
        <w:t xml:space="preserve"> </w:t>
      </w:r>
      <w:r w:rsidR="00762B09" w:rsidRPr="005356C8">
        <w:rPr>
          <w:rFonts w:ascii="Times New Roman CYR" w:hAnsi="Times New Roman CYR" w:cs="Times New Roman CYR"/>
          <w:b/>
          <w:sz w:val="28"/>
          <w:szCs w:val="28"/>
        </w:rPr>
        <w:t>ПРЕДЛАГА НА ПРОКУРОРСКАТА КОЛЕГИЯ НА ВИСШИЯ СЪДЕБЕН СЪВЕТ</w:t>
      </w:r>
      <w:r w:rsidR="00762B09" w:rsidRPr="005356C8">
        <w:rPr>
          <w:b/>
          <w:bCs/>
          <w:sz w:val="28"/>
        </w:rPr>
        <w:t>,</w:t>
      </w:r>
      <w:r w:rsidR="00762B09" w:rsidRPr="005356C8">
        <w:rPr>
          <w:rFonts w:ascii="Times New Roman CYR" w:hAnsi="Times New Roman CYR" w:cs="Times New Roman CYR"/>
          <w:b/>
          <w:sz w:val="28"/>
          <w:szCs w:val="28"/>
        </w:rPr>
        <w:t xml:space="preserve"> </w:t>
      </w:r>
      <w:r w:rsidR="00762B09" w:rsidRPr="005356C8">
        <w:rPr>
          <w:b/>
          <w:bCs/>
          <w:sz w:val="28"/>
          <w:szCs w:val="28"/>
        </w:rPr>
        <w:t>ДА ПРИЕМЕ</w:t>
      </w:r>
      <w:r w:rsidR="00762B09" w:rsidRPr="00C31524">
        <w:rPr>
          <w:rFonts w:eastAsiaTheme="minorHAnsi"/>
          <w:sz w:val="28"/>
          <w:szCs w:val="28"/>
          <w:lang w:eastAsia="en-US"/>
        </w:rPr>
        <w:t xml:space="preserve">, на основание чл. 206, ал. 1 от ЗСВ, комплексна оценка „МНОГО ДОБРА” на </w:t>
      </w:r>
      <w:r w:rsidR="00DA002E">
        <w:rPr>
          <w:rFonts w:ascii="Times New Roman CYR" w:hAnsi="Times New Roman CYR" w:cs="Times New Roman CYR"/>
          <w:sz w:val="28"/>
          <w:szCs w:val="28"/>
        </w:rPr>
        <w:t xml:space="preserve">Тихомир Илков </w:t>
      </w:r>
      <w:proofErr w:type="spellStart"/>
      <w:r w:rsidR="00DA002E">
        <w:rPr>
          <w:rFonts w:ascii="Times New Roman CYR" w:hAnsi="Times New Roman CYR" w:cs="Times New Roman CYR"/>
          <w:sz w:val="28"/>
          <w:szCs w:val="28"/>
        </w:rPr>
        <w:t>Троянов</w:t>
      </w:r>
      <w:proofErr w:type="spellEnd"/>
      <w:r w:rsidR="00DA002E">
        <w:rPr>
          <w:rFonts w:ascii="Times New Roman CYR" w:hAnsi="Times New Roman CYR" w:cs="Times New Roman CYR"/>
          <w:sz w:val="28"/>
          <w:szCs w:val="28"/>
        </w:rPr>
        <w:t xml:space="preserve"> - следовател в Следствен отдел в Софийска градска прокуратура. </w:t>
      </w:r>
      <w:r w:rsidR="00DA002E">
        <w:rPr>
          <w:rFonts w:ascii="Times New Roman CYR" w:hAnsi="Times New Roman CYR" w:cs="Times New Roman CYR"/>
          <w:i/>
          <w:iCs/>
          <w:sz w:val="28"/>
          <w:szCs w:val="28"/>
        </w:rPr>
        <w:t xml:space="preserve"> </w:t>
      </w:r>
    </w:p>
    <w:p w:rsidR="00762B09" w:rsidRPr="00C31524" w:rsidRDefault="00762B09" w:rsidP="00762B09">
      <w:pPr>
        <w:autoSpaceDE w:val="0"/>
        <w:autoSpaceDN w:val="0"/>
        <w:adjustRightInd w:val="0"/>
        <w:jc w:val="both"/>
        <w:rPr>
          <w:rFonts w:eastAsiaTheme="minorHAnsi"/>
          <w:sz w:val="28"/>
          <w:szCs w:val="28"/>
          <w:lang w:eastAsia="en-US"/>
        </w:rPr>
      </w:pPr>
    </w:p>
    <w:p w:rsidR="00762B09" w:rsidRPr="00DA002E" w:rsidRDefault="00DB1FDB" w:rsidP="00DB1FDB">
      <w:pPr>
        <w:autoSpaceDE w:val="0"/>
        <w:autoSpaceDN w:val="0"/>
        <w:adjustRightInd w:val="0"/>
        <w:jc w:val="both"/>
        <w:rPr>
          <w:rFonts w:ascii="Times New Roman CYR" w:hAnsi="Times New Roman CYR" w:cs="Times New Roman CYR"/>
          <w:i/>
          <w:iCs/>
          <w:sz w:val="28"/>
          <w:szCs w:val="28"/>
        </w:rPr>
      </w:pPr>
      <w:r>
        <w:rPr>
          <w:rFonts w:eastAsiaTheme="minorHAnsi"/>
          <w:b/>
          <w:sz w:val="28"/>
          <w:szCs w:val="28"/>
          <w:lang w:eastAsia="en-US"/>
        </w:rPr>
        <w:t>16</w:t>
      </w:r>
      <w:r w:rsidR="00762B09" w:rsidRPr="0028119A">
        <w:rPr>
          <w:rFonts w:eastAsiaTheme="minorHAnsi"/>
          <w:b/>
          <w:sz w:val="28"/>
          <w:szCs w:val="28"/>
          <w:lang w:eastAsia="en-US"/>
        </w:rPr>
        <w:t>.3.</w:t>
      </w:r>
      <w:r w:rsidR="00762B09" w:rsidRPr="00C31524">
        <w:rPr>
          <w:rFonts w:eastAsiaTheme="minorHAnsi"/>
          <w:sz w:val="28"/>
          <w:szCs w:val="28"/>
          <w:lang w:eastAsia="en-US"/>
        </w:rPr>
        <w:t xml:space="preserve"> </w:t>
      </w:r>
      <w:r w:rsidR="00762B09" w:rsidRPr="005356C8">
        <w:rPr>
          <w:rFonts w:ascii="Times New Roman CYR" w:hAnsi="Times New Roman CYR" w:cs="Times New Roman CYR"/>
          <w:b/>
          <w:sz w:val="28"/>
          <w:szCs w:val="28"/>
        </w:rPr>
        <w:t>ПРЕДЛАГА НА ПРОКУРОРСКАТА КОЛЕГИЯ НА ВИСШИЯ СЪДЕБЕН СЪВЕТ</w:t>
      </w:r>
      <w:r w:rsidR="00762B09" w:rsidRPr="00C31524">
        <w:rPr>
          <w:rFonts w:ascii="Times New Roman CYR" w:hAnsi="Times New Roman CYR" w:cs="Times New Roman CYR"/>
          <w:sz w:val="28"/>
          <w:szCs w:val="28"/>
        </w:rPr>
        <w:t>,</w:t>
      </w:r>
      <w:r w:rsidR="00762B09" w:rsidRPr="00C31524">
        <w:rPr>
          <w:rFonts w:eastAsiaTheme="minorHAnsi"/>
          <w:sz w:val="28"/>
          <w:szCs w:val="28"/>
          <w:lang w:eastAsia="en-US"/>
        </w:rPr>
        <w:t xml:space="preserve"> </w:t>
      </w:r>
      <w:r w:rsidR="00DA002E">
        <w:rPr>
          <w:rFonts w:ascii="Times New Roman CYR" w:hAnsi="Times New Roman CYR" w:cs="Times New Roman CYR"/>
          <w:sz w:val="28"/>
          <w:szCs w:val="28"/>
        </w:rPr>
        <w:t xml:space="preserve">Тихомир Илков </w:t>
      </w:r>
      <w:proofErr w:type="spellStart"/>
      <w:r w:rsidR="00DA002E">
        <w:rPr>
          <w:rFonts w:ascii="Times New Roman CYR" w:hAnsi="Times New Roman CYR" w:cs="Times New Roman CYR"/>
          <w:sz w:val="28"/>
          <w:szCs w:val="28"/>
        </w:rPr>
        <w:t>Троянов</w:t>
      </w:r>
      <w:proofErr w:type="spellEnd"/>
      <w:r w:rsidR="00DA002E">
        <w:rPr>
          <w:rFonts w:ascii="Times New Roman CYR" w:hAnsi="Times New Roman CYR" w:cs="Times New Roman CYR"/>
          <w:sz w:val="28"/>
          <w:szCs w:val="28"/>
        </w:rPr>
        <w:t xml:space="preserve"> - следовател в Следствен отдел в Софийска градска прокуратура</w:t>
      </w:r>
      <w:r w:rsidR="00762B09">
        <w:rPr>
          <w:rFonts w:eastAsiaTheme="minorHAnsi"/>
          <w:sz w:val="28"/>
          <w:szCs w:val="28"/>
          <w:lang w:eastAsia="en-US"/>
        </w:rPr>
        <w:t xml:space="preserve">, </w:t>
      </w:r>
      <w:r w:rsidR="00762B09" w:rsidRPr="00C31524">
        <w:rPr>
          <w:rFonts w:eastAsiaTheme="minorHAnsi"/>
          <w:b/>
          <w:bCs/>
          <w:sz w:val="28"/>
          <w:szCs w:val="28"/>
          <w:lang w:eastAsia="en-US"/>
        </w:rPr>
        <w:t>ДА ПРИДОБИЕ СТАТУТ НА НЕСМЕНЯЕМОСТ</w:t>
      </w:r>
      <w:r w:rsidR="00762B09" w:rsidRPr="00C31524">
        <w:rPr>
          <w:rFonts w:eastAsiaTheme="minorHAnsi"/>
          <w:sz w:val="28"/>
          <w:szCs w:val="28"/>
          <w:lang w:eastAsia="en-US"/>
        </w:rPr>
        <w:t>, на основание чл. 207, ал. 1 от ЗСВ, считано от датата на вземане на решението.</w:t>
      </w:r>
    </w:p>
    <w:p w:rsidR="00762B09" w:rsidRDefault="00762B09" w:rsidP="00762B09"/>
    <w:p w:rsidR="00762B09" w:rsidRDefault="00DB1FDB" w:rsidP="00762B09">
      <w:pPr>
        <w:autoSpaceDE w:val="0"/>
        <w:autoSpaceDN w:val="0"/>
        <w:adjustRightInd w:val="0"/>
        <w:jc w:val="both"/>
      </w:pPr>
      <w:r>
        <w:rPr>
          <w:b/>
          <w:bCs/>
          <w:sz w:val="28"/>
          <w:szCs w:val="28"/>
        </w:rPr>
        <w:t>16</w:t>
      </w:r>
      <w:r w:rsidR="00762B09" w:rsidRPr="0028119A">
        <w:rPr>
          <w:b/>
          <w:bCs/>
          <w:sz w:val="28"/>
          <w:szCs w:val="28"/>
        </w:rPr>
        <w:t>.</w:t>
      </w:r>
      <w:r w:rsidR="00762B09" w:rsidRPr="0028119A">
        <w:rPr>
          <w:b/>
          <w:bCs/>
          <w:sz w:val="28"/>
          <w:szCs w:val="28"/>
          <w:lang w:val="en-GB"/>
        </w:rPr>
        <w:t>4</w:t>
      </w:r>
      <w:r w:rsidR="00762B09" w:rsidRPr="0028119A">
        <w:rPr>
          <w:b/>
          <w:bCs/>
          <w:sz w:val="28"/>
          <w:szCs w:val="28"/>
        </w:rPr>
        <w:t>.</w:t>
      </w:r>
      <w:r w:rsidR="00762B09" w:rsidRPr="00C11FAE">
        <w:rPr>
          <w:bCs/>
          <w:sz w:val="28"/>
          <w:szCs w:val="28"/>
        </w:rPr>
        <w:t xml:space="preserve"> </w:t>
      </w:r>
      <w:r w:rsidR="00762B09" w:rsidRPr="005356C8">
        <w:rPr>
          <w:rFonts w:ascii="Times New Roman CYR" w:hAnsi="Times New Roman CYR" w:cs="Times New Roman CYR"/>
          <w:b/>
          <w:sz w:val="28"/>
          <w:szCs w:val="28"/>
        </w:rPr>
        <w:t>ВНАСЯ</w:t>
      </w:r>
      <w:r w:rsidR="00762B09">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w:t>
      </w:r>
      <w:r w:rsidR="00DA002E">
        <w:rPr>
          <w:rFonts w:ascii="Times New Roman CYR" w:hAnsi="Times New Roman CYR" w:cs="Times New Roman CYR"/>
          <w:sz w:val="28"/>
          <w:szCs w:val="28"/>
        </w:rPr>
        <w:t>30.10</w:t>
      </w:r>
      <w:r w:rsidR="00762B09">
        <w:rPr>
          <w:rFonts w:ascii="Times New Roman CYR" w:hAnsi="Times New Roman CYR" w:cs="Times New Roman CYR"/>
          <w:sz w:val="28"/>
          <w:szCs w:val="28"/>
        </w:rPr>
        <w:t>.2024</w:t>
      </w:r>
      <w:r w:rsidR="00762B09" w:rsidRPr="0047661E">
        <w:rPr>
          <w:rFonts w:ascii="Times New Roman CYR" w:hAnsi="Times New Roman CYR" w:cs="Times New Roman CYR"/>
          <w:sz w:val="28"/>
          <w:szCs w:val="28"/>
        </w:rPr>
        <w:t xml:space="preserve"> г., </w:t>
      </w:r>
      <w:r w:rsidR="00762B09">
        <w:rPr>
          <w:rFonts w:ascii="Times New Roman CYR" w:hAnsi="Times New Roman CYR" w:cs="Times New Roman CYR"/>
          <w:sz w:val="28"/>
          <w:szCs w:val="28"/>
        </w:rPr>
        <w:t>за разглеждане и произнасяне.</w:t>
      </w:r>
    </w:p>
    <w:p w:rsidR="00B12F2F" w:rsidRDefault="00B12F2F" w:rsidP="00B12F2F">
      <w:pPr>
        <w:autoSpaceDE w:val="0"/>
        <w:autoSpaceDN w:val="0"/>
        <w:adjustRightInd w:val="0"/>
        <w:ind w:firstLine="284"/>
        <w:jc w:val="both"/>
        <w:rPr>
          <w:rFonts w:ascii="Times New Roman CYR" w:hAnsi="Times New Roman CYR" w:cs="Times New Roman CYR"/>
          <w:sz w:val="28"/>
          <w:szCs w:val="28"/>
        </w:rPr>
      </w:pPr>
    </w:p>
    <w:p w:rsidR="006E2A37" w:rsidRDefault="00BE05F8" w:rsidP="006E2A37">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17</w:t>
      </w:r>
      <w:r w:rsidR="006E2A37">
        <w:rPr>
          <w:rFonts w:ascii="Times New Roman CYR" w:hAnsi="Times New Roman CYR" w:cs="Times New Roman CYR"/>
          <w:sz w:val="28"/>
          <w:szCs w:val="28"/>
        </w:rPr>
        <w:t xml:space="preserve">. Придобиване статут на несменяемост на Тодор Георгиев </w:t>
      </w:r>
      <w:proofErr w:type="spellStart"/>
      <w:r w:rsidR="006E2A37">
        <w:rPr>
          <w:rFonts w:ascii="Times New Roman CYR" w:hAnsi="Times New Roman CYR" w:cs="Times New Roman CYR"/>
          <w:sz w:val="28"/>
          <w:szCs w:val="28"/>
        </w:rPr>
        <w:t>Георгиев</w:t>
      </w:r>
      <w:proofErr w:type="spellEnd"/>
      <w:r w:rsidR="006E2A37">
        <w:rPr>
          <w:rFonts w:ascii="Times New Roman CYR" w:hAnsi="Times New Roman CYR" w:cs="Times New Roman CYR"/>
          <w:sz w:val="28"/>
          <w:szCs w:val="28"/>
        </w:rPr>
        <w:t xml:space="preserve"> - следовател в Следствен отдел в Софийска градска прокуратура. </w:t>
      </w:r>
    </w:p>
    <w:p w:rsidR="009C424E" w:rsidRPr="00CE1B4F" w:rsidRDefault="009C424E" w:rsidP="009C424E">
      <w:pPr>
        <w:pStyle w:val="a4"/>
        <w:ind w:left="0" w:firstLine="284"/>
        <w:jc w:val="both"/>
        <w:rPr>
          <w:i/>
          <w:sz w:val="28"/>
          <w:szCs w:val="28"/>
        </w:rPr>
      </w:pPr>
      <w:r w:rsidRPr="00CE1B4F">
        <w:rPr>
          <w:i/>
          <w:sz w:val="28"/>
          <w:szCs w:val="28"/>
        </w:rPr>
        <w:t xml:space="preserve">След проведено гласуване с вдигане на ръка и при обявения резултат </w:t>
      </w:r>
      <w:r w:rsidR="00F53BD2">
        <w:rPr>
          <w:i/>
          <w:sz w:val="28"/>
          <w:szCs w:val="28"/>
        </w:rPr>
        <w:t>11</w:t>
      </w:r>
      <w:r w:rsidRPr="00CE1B4F">
        <w:rPr>
          <w:i/>
          <w:sz w:val="28"/>
          <w:szCs w:val="28"/>
        </w:rPr>
        <w:t xml:space="preserve"> гласа „за“ и 0 гласа „против“</w:t>
      </w:r>
    </w:p>
    <w:p w:rsidR="009C424E" w:rsidRPr="00CE1B4F" w:rsidRDefault="009C424E" w:rsidP="009C424E">
      <w:pPr>
        <w:jc w:val="center"/>
        <w:rPr>
          <w:bCs/>
          <w:sz w:val="28"/>
          <w:szCs w:val="28"/>
        </w:rPr>
      </w:pPr>
    </w:p>
    <w:p w:rsidR="009C424E" w:rsidRPr="00CE1B4F" w:rsidRDefault="009C424E" w:rsidP="009C424E">
      <w:pPr>
        <w:jc w:val="center"/>
        <w:rPr>
          <w:bCs/>
          <w:sz w:val="28"/>
          <w:szCs w:val="28"/>
        </w:rPr>
      </w:pPr>
      <w:r w:rsidRPr="00CE1B4F">
        <w:rPr>
          <w:bCs/>
          <w:sz w:val="28"/>
          <w:szCs w:val="28"/>
        </w:rPr>
        <w:t xml:space="preserve">КОМИСИЯТА ПО АТЕСТИРАНЕТО И КОНКУРСИТЕ </w:t>
      </w:r>
    </w:p>
    <w:p w:rsidR="009C424E" w:rsidRPr="00CE1B4F" w:rsidRDefault="009C424E" w:rsidP="009C424E">
      <w:pPr>
        <w:autoSpaceDE w:val="0"/>
        <w:autoSpaceDN w:val="0"/>
        <w:adjustRightInd w:val="0"/>
        <w:jc w:val="center"/>
        <w:rPr>
          <w:bCs/>
          <w:sz w:val="28"/>
          <w:szCs w:val="28"/>
        </w:rPr>
      </w:pPr>
      <w:r w:rsidRPr="00CE1B4F">
        <w:rPr>
          <w:bCs/>
          <w:sz w:val="28"/>
          <w:szCs w:val="28"/>
        </w:rPr>
        <w:t>Р  Е  Ш  И:</w:t>
      </w:r>
    </w:p>
    <w:p w:rsidR="00DA002E" w:rsidRDefault="00DA002E" w:rsidP="00DA002E">
      <w:pPr>
        <w:autoSpaceDE w:val="0"/>
        <w:autoSpaceDN w:val="0"/>
        <w:adjustRightInd w:val="0"/>
        <w:jc w:val="both"/>
        <w:rPr>
          <w:b/>
          <w:sz w:val="28"/>
          <w:szCs w:val="28"/>
        </w:rPr>
      </w:pPr>
    </w:p>
    <w:p w:rsidR="00DA002E" w:rsidRDefault="00DB1FDB" w:rsidP="00DA002E">
      <w:pPr>
        <w:autoSpaceDE w:val="0"/>
        <w:autoSpaceDN w:val="0"/>
        <w:adjustRightInd w:val="0"/>
        <w:jc w:val="both"/>
        <w:rPr>
          <w:rFonts w:ascii="Times New Roman CYR" w:hAnsi="Times New Roman CYR" w:cs="Times New Roman CYR"/>
          <w:sz w:val="28"/>
          <w:szCs w:val="28"/>
        </w:rPr>
      </w:pPr>
      <w:r>
        <w:rPr>
          <w:b/>
          <w:sz w:val="28"/>
          <w:szCs w:val="28"/>
        </w:rPr>
        <w:t>17</w:t>
      </w:r>
      <w:r w:rsidR="00762B09" w:rsidRPr="0028119A">
        <w:rPr>
          <w:b/>
          <w:sz w:val="28"/>
          <w:szCs w:val="28"/>
        </w:rPr>
        <w:t>.1.</w:t>
      </w:r>
      <w:r w:rsidR="00762B09" w:rsidRPr="00C31524">
        <w:rPr>
          <w:sz w:val="28"/>
          <w:szCs w:val="28"/>
        </w:rPr>
        <w:t xml:space="preserve"> </w:t>
      </w:r>
      <w:r w:rsidR="00762B09" w:rsidRPr="005356C8">
        <w:rPr>
          <w:rFonts w:ascii="Times New Roman CYR" w:hAnsi="Times New Roman CYR" w:cs="Times New Roman CYR"/>
          <w:b/>
          <w:sz w:val="28"/>
          <w:szCs w:val="28"/>
        </w:rPr>
        <w:t>ПРЕДЛАГА НА ПРОКУРОРСКАТА КОЛЕГИЯ НА</w:t>
      </w:r>
      <w:r w:rsidR="00762B09" w:rsidRPr="005356C8">
        <w:rPr>
          <w:b/>
          <w:bCs/>
          <w:sz w:val="28"/>
        </w:rPr>
        <w:t xml:space="preserve"> ВИСШИЯ СЪДЕБЕН,</w:t>
      </w:r>
      <w:r w:rsidR="00762B09" w:rsidRPr="005356C8">
        <w:rPr>
          <w:rFonts w:ascii="Times New Roman CYR" w:hAnsi="Times New Roman CYR" w:cs="Times New Roman CYR"/>
          <w:b/>
          <w:sz w:val="28"/>
          <w:szCs w:val="28"/>
        </w:rPr>
        <w:t xml:space="preserve"> </w:t>
      </w:r>
      <w:r w:rsidR="00762B09" w:rsidRPr="005356C8">
        <w:rPr>
          <w:b/>
          <w:bCs/>
          <w:sz w:val="28"/>
          <w:szCs w:val="28"/>
        </w:rPr>
        <w:t>ДА ПРОВЕДЕ</w:t>
      </w:r>
      <w:r w:rsidR="00762B09" w:rsidRPr="00C31524">
        <w:rPr>
          <w:sz w:val="28"/>
          <w:szCs w:val="28"/>
        </w:rPr>
        <w:t>, на основание чл. 196, ал. 1, т. 2 от ЗСВ, атестиране за придобиване статут на несменяемост на</w:t>
      </w:r>
      <w:r w:rsidR="00DA002E" w:rsidRPr="00DA002E">
        <w:rPr>
          <w:rFonts w:ascii="Times New Roman CYR" w:hAnsi="Times New Roman CYR" w:cs="Times New Roman CYR"/>
          <w:sz w:val="28"/>
          <w:szCs w:val="28"/>
        </w:rPr>
        <w:t xml:space="preserve"> </w:t>
      </w:r>
      <w:r w:rsidR="00DA002E">
        <w:rPr>
          <w:rFonts w:ascii="Times New Roman CYR" w:hAnsi="Times New Roman CYR" w:cs="Times New Roman CYR"/>
          <w:sz w:val="28"/>
          <w:szCs w:val="28"/>
        </w:rPr>
        <w:t xml:space="preserve">Тодор Георгиев </w:t>
      </w:r>
      <w:proofErr w:type="spellStart"/>
      <w:r w:rsidR="00DA002E">
        <w:rPr>
          <w:rFonts w:ascii="Times New Roman CYR" w:hAnsi="Times New Roman CYR" w:cs="Times New Roman CYR"/>
          <w:sz w:val="28"/>
          <w:szCs w:val="28"/>
        </w:rPr>
        <w:t>Георгиев</w:t>
      </w:r>
      <w:proofErr w:type="spellEnd"/>
      <w:r w:rsidR="00DA002E">
        <w:rPr>
          <w:rFonts w:ascii="Times New Roman CYR" w:hAnsi="Times New Roman CYR" w:cs="Times New Roman CYR"/>
          <w:sz w:val="28"/>
          <w:szCs w:val="28"/>
        </w:rPr>
        <w:t xml:space="preserve"> - следовател в Следствен отдел в Софийска градска прокуратура. </w:t>
      </w:r>
    </w:p>
    <w:p w:rsidR="00DA002E" w:rsidRDefault="00DA002E" w:rsidP="00DA002E">
      <w:pPr>
        <w:autoSpaceDE w:val="0"/>
        <w:autoSpaceDN w:val="0"/>
        <w:adjustRightInd w:val="0"/>
        <w:jc w:val="both"/>
        <w:rPr>
          <w:sz w:val="28"/>
          <w:szCs w:val="28"/>
        </w:rPr>
      </w:pPr>
    </w:p>
    <w:p w:rsidR="00DA002E" w:rsidRDefault="00DB1FDB" w:rsidP="00DA002E">
      <w:pPr>
        <w:autoSpaceDE w:val="0"/>
        <w:autoSpaceDN w:val="0"/>
        <w:adjustRightInd w:val="0"/>
        <w:jc w:val="both"/>
        <w:rPr>
          <w:rFonts w:ascii="Times New Roman CYR" w:hAnsi="Times New Roman CYR" w:cs="Times New Roman CYR"/>
          <w:sz w:val="28"/>
          <w:szCs w:val="28"/>
        </w:rPr>
      </w:pPr>
      <w:r>
        <w:rPr>
          <w:rFonts w:eastAsiaTheme="minorHAnsi"/>
          <w:b/>
          <w:bCs/>
          <w:sz w:val="28"/>
          <w:szCs w:val="28"/>
          <w:lang w:eastAsia="en-US"/>
        </w:rPr>
        <w:t>17</w:t>
      </w:r>
      <w:r w:rsidR="00762B09" w:rsidRPr="0028119A">
        <w:rPr>
          <w:rFonts w:eastAsiaTheme="minorHAnsi"/>
          <w:b/>
          <w:bCs/>
          <w:sz w:val="28"/>
          <w:szCs w:val="28"/>
          <w:lang w:eastAsia="en-US"/>
        </w:rPr>
        <w:t>.2.</w:t>
      </w:r>
      <w:r w:rsidR="00762B09" w:rsidRPr="00C31524">
        <w:rPr>
          <w:rFonts w:eastAsiaTheme="minorHAnsi"/>
          <w:bCs/>
          <w:sz w:val="28"/>
          <w:szCs w:val="28"/>
          <w:lang w:eastAsia="en-US"/>
        </w:rPr>
        <w:t xml:space="preserve"> </w:t>
      </w:r>
      <w:r w:rsidR="00762B09" w:rsidRPr="005356C8">
        <w:rPr>
          <w:rFonts w:ascii="Times New Roman CYR" w:hAnsi="Times New Roman CYR" w:cs="Times New Roman CYR"/>
          <w:b/>
          <w:sz w:val="28"/>
          <w:szCs w:val="28"/>
        </w:rPr>
        <w:t>ПРЕДЛАГА НА ПРОКУРОРСКАТА КОЛЕГИЯ НА ВИСШИЯ СЪДЕБЕН СЪВЕТ</w:t>
      </w:r>
      <w:r w:rsidR="00762B09" w:rsidRPr="005356C8">
        <w:rPr>
          <w:b/>
          <w:bCs/>
          <w:sz w:val="28"/>
        </w:rPr>
        <w:t>,</w:t>
      </w:r>
      <w:r w:rsidR="00762B09" w:rsidRPr="005356C8">
        <w:rPr>
          <w:rFonts w:ascii="Times New Roman CYR" w:hAnsi="Times New Roman CYR" w:cs="Times New Roman CYR"/>
          <w:b/>
          <w:sz w:val="28"/>
          <w:szCs w:val="28"/>
        </w:rPr>
        <w:t xml:space="preserve"> </w:t>
      </w:r>
      <w:r w:rsidR="00762B09" w:rsidRPr="005356C8">
        <w:rPr>
          <w:b/>
          <w:bCs/>
          <w:sz w:val="28"/>
          <w:szCs w:val="28"/>
        </w:rPr>
        <w:t>ДА ПРИЕМЕ</w:t>
      </w:r>
      <w:r w:rsidR="00762B09" w:rsidRPr="00C31524">
        <w:rPr>
          <w:rFonts w:eastAsiaTheme="minorHAnsi"/>
          <w:sz w:val="28"/>
          <w:szCs w:val="28"/>
          <w:lang w:eastAsia="en-US"/>
        </w:rPr>
        <w:t xml:space="preserve">, на основание чл. 206, ал. 1 от ЗСВ, комплексна оценка „МНОГО ДОБРА” на </w:t>
      </w:r>
      <w:r w:rsidR="00DA002E">
        <w:rPr>
          <w:rFonts w:ascii="Times New Roman CYR" w:hAnsi="Times New Roman CYR" w:cs="Times New Roman CYR"/>
          <w:sz w:val="28"/>
          <w:szCs w:val="28"/>
        </w:rPr>
        <w:t xml:space="preserve">Тодор Георгиев </w:t>
      </w:r>
      <w:proofErr w:type="spellStart"/>
      <w:r w:rsidR="00DA002E">
        <w:rPr>
          <w:rFonts w:ascii="Times New Roman CYR" w:hAnsi="Times New Roman CYR" w:cs="Times New Roman CYR"/>
          <w:sz w:val="28"/>
          <w:szCs w:val="28"/>
        </w:rPr>
        <w:t>Георгиев</w:t>
      </w:r>
      <w:proofErr w:type="spellEnd"/>
      <w:r w:rsidR="00DA002E">
        <w:rPr>
          <w:rFonts w:ascii="Times New Roman CYR" w:hAnsi="Times New Roman CYR" w:cs="Times New Roman CYR"/>
          <w:sz w:val="28"/>
          <w:szCs w:val="28"/>
        </w:rPr>
        <w:t xml:space="preserve"> - следовател в Следствен отдел в Софийска градска прокуратура. </w:t>
      </w:r>
    </w:p>
    <w:p w:rsidR="00DA002E" w:rsidRDefault="00DA002E" w:rsidP="00DA002E">
      <w:pPr>
        <w:autoSpaceDE w:val="0"/>
        <w:autoSpaceDN w:val="0"/>
        <w:adjustRightInd w:val="0"/>
        <w:jc w:val="both"/>
        <w:rPr>
          <w:rFonts w:eastAsiaTheme="minorHAnsi"/>
          <w:sz w:val="28"/>
          <w:szCs w:val="28"/>
          <w:lang w:eastAsia="en-US"/>
        </w:rPr>
      </w:pPr>
    </w:p>
    <w:p w:rsidR="00762B09" w:rsidRPr="00DA002E" w:rsidRDefault="00DB1FDB" w:rsidP="00DA002E">
      <w:pPr>
        <w:autoSpaceDE w:val="0"/>
        <w:autoSpaceDN w:val="0"/>
        <w:adjustRightInd w:val="0"/>
        <w:jc w:val="both"/>
        <w:rPr>
          <w:rFonts w:ascii="Times New Roman CYR" w:hAnsi="Times New Roman CYR" w:cs="Times New Roman CYR"/>
          <w:sz w:val="28"/>
          <w:szCs w:val="28"/>
        </w:rPr>
      </w:pPr>
      <w:r>
        <w:rPr>
          <w:rFonts w:eastAsiaTheme="minorHAnsi"/>
          <w:b/>
          <w:sz w:val="28"/>
          <w:szCs w:val="28"/>
          <w:lang w:eastAsia="en-US"/>
        </w:rPr>
        <w:t>17</w:t>
      </w:r>
      <w:r w:rsidR="00762B09" w:rsidRPr="0028119A">
        <w:rPr>
          <w:rFonts w:eastAsiaTheme="minorHAnsi"/>
          <w:b/>
          <w:sz w:val="28"/>
          <w:szCs w:val="28"/>
          <w:lang w:eastAsia="en-US"/>
        </w:rPr>
        <w:t>.3.</w:t>
      </w:r>
      <w:r w:rsidR="00762B09" w:rsidRPr="00C31524">
        <w:rPr>
          <w:rFonts w:eastAsiaTheme="minorHAnsi"/>
          <w:sz w:val="28"/>
          <w:szCs w:val="28"/>
          <w:lang w:eastAsia="en-US"/>
        </w:rPr>
        <w:t xml:space="preserve"> </w:t>
      </w:r>
      <w:r w:rsidR="00762B09" w:rsidRPr="005356C8">
        <w:rPr>
          <w:rFonts w:ascii="Times New Roman CYR" w:hAnsi="Times New Roman CYR" w:cs="Times New Roman CYR"/>
          <w:b/>
          <w:sz w:val="28"/>
          <w:szCs w:val="28"/>
        </w:rPr>
        <w:t>ПРЕДЛАГА НА ПРОКУРОРСКАТА КОЛЕГИЯ НА ВИСШИЯ СЪДЕБЕН СЪВЕТ</w:t>
      </w:r>
      <w:r w:rsidR="00762B09" w:rsidRPr="00C31524">
        <w:rPr>
          <w:rFonts w:ascii="Times New Roman CYR" w:hAnsi="Times New Roman CYR" w:cs="Times New Roman CYR"/>
          <w:sz w:val="28"/>
          <w:szCs w:val="28"/>
        </w:rPr>
        <w:t>,</w:t>
      </w:r>
      <w:r w:rsidR="00762B09" w:rsidRPr="00C31524">
        <w:rPr>
          <w:rFonts w:eastAsiaTheme="minorHAnsi"/>
          <w:sz w:val="28"/>
          <w:szCs w:val="28"/>
          <w:lang w:eastAsia="en-US"/>
        </w:rPr>
        <w:t xml:space="preserve"> </w:t>
      </w:r>
      <w:r w:rsidR="00DA002E">
        <w:rPr>
          <w:rFonts w:ascii="Times New Roman CYR" w:hAnsi="Times New Roman CYR" w:cs="Times New Roman CYR"/>
          <w:sz w:val="28"/>
          <w:szCs w:val="28"/>
        </w:rPr>
        <w:t xml:space="preserve">Тодор Георгиев </w:t>
      </w:r>
      <w:proofErr w:type="spellStart"/>
      <w:r w:rsidR="00DA002E">
        <w:rPr>
          <w:rFonts w:ascii="Times New Roman CYR" w:hAnsi="Times New Roman CYR" w:cs="Times New Roman CYR"/>
          <w:sz w:val="28"/>
          <w:szCs w:val="28"/>
        </w:rPr>
        <w:t>Георгиев</w:t>
      </w:r>
      <w:proofErr w:type="spellEnd"/>
      <w:r w:rsidR="00DA002E">
        <w:rPr>
          <w:rFonts w:ascii="Times New Roman CYR" w:hAnsi="Times New Roman CYR" w:cs="Times New Roman CYR"/>
          <w:sz w:val="28"/>
          <w:szCs w:val="28"/>
        </w:rPr>
        <w:t xml:space="preserve"> - следовател в Следствен отдел в Софийска градска прокуратура, </w:t>
      </w:r>
      <w:r w:rsidR="00762B09" w:rsidRPr="00C31524">
        <w:rPr>
          <w:rFonts w:eastAsiaTheme="minorHAnsi"/>
          <w:b/>
          <w:bCs/>
          <w:sz w:val="28"/>
          <w:szCs w:val="28"/>
          <w:lang w:eastAsia="en-US"/>
        </w:rPr>
        <w:t>ДА ПРИДОБИЕ СТАТУТ НА НЕСМЕНЯЕМОСТ</w:t>
      </w:r>
      <w:r w:rsidR="00762B09" w:rsidRPr="00C31524">
        <w:rPr>
          <w:rFonts w:eastAsiaTheme="minorHAnsi"/>
          <w:sz w:val="28"/>
          <w:szCs w:val="28"/>
          <w:lang w:eastAsia="en-US"/>
        </w:rPr>
        <w:t>, на основание чл. 207, ал. 1 от ЗСВ, считано от датата на вземане на решението.</w:t>
      </w:r>
    </w:p>
    <w:p w:rsidR="00762B09" w:rsidRDefault="00762B09" w:rsidP="00762B09"/>
    <w:p w:rsidR="00762B09" w:rsidRDefault="00DB1FDB" w:rsidP="00762B09">
      <w:pPr>
        <w:autoSpaceDE w:val="0"/>
        <w:autoSpaceDN w:val="0"/>
        <w:adjustRightInd w:val="0"/>
        <w:jc w:val="both"/>
      </w:pPr>
      <w:r>
        <w:rPr>
          <w:b/>
          <w:bCs/>
          <w:sz w:val="28"/>
          <w:szCs w:val="28"/>
        </w:rPr>
        <w:t>17</w:t>
      </w:r>
      <w:r w:rsidR="00762B09" w:rsidRPr="0028119A">
        <w:rPr>
          <w:b/>
          <w:bCs/>
          <w:sz w:val="28"/>
          <w:szCs w:val="28"/>
        </w:rPr>
        <w:t>.</w:t>
      </w:r>
      <w:r w:rsidR="00762B09" w:rsidRPr="0028119A">
        <w:rPr>
          <w:b/>
          <w:bCs/>
          <w:sz w:val="28"/>
          <w:szCs w:val="28"/>
          <w:lang w:val="en-GB"/>
        </w:rPr>
        <w:t>4</w:t>
      </w:r>
      <w:r w:rsidR="00762B09" w:rsidRPr="0028119A">
        <w:rPr>
          <w:b/>
          <w:bCs/>
          <w:sz w:val="28"/>
          <w:szCs w:val="28"/>
        </w:rPr>
        <w:t>.</w:t>
      </w:r>
      <w:r w:rsidR="00762B09" w:rsidRPr="00C11FAE">
        <w:rPr>
          <w:bCs/>
          <w:sz w:val="28"/>
          <w:szCs w:val="28"/>
        </w:rPr>
        <w:t xml:space="preserve"> </w:t>
      </w:r>
      <w:r w:rsidR="00762B09" w:rsidRPr="005356C8">
        <w:rPr>
          <w:rFonts w:ascii="Times New Roman CYR" w:hAnsi="Times New Roman CYR" w:cs="Times New Roman CYR"/>
          <w:b/>
          <w:sz w:val="28"/>
          <w:szCs w:val="28"/>
        </w:rPr>
        <w:t>ВНАСЯ</w:t>
      </w:r>
      <w:r w:rsidR="00762B09">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w:t>
      </w:r>
      <w:r w:rsidR="00DA002E">
        <w:rPr>
          <w:rFonts w:ascii="Times New Roman CYR" w:hAnsi="Times New Roman CYR" w:cs="Times New Roman CYR"/>
          <w:sz w:val="28"/>
          <w:szCs w:val="28"/>
        </w:rPr>
        <w:t>30.10</w:t>
      </w:r>
      <w:r w:rsidR="00762B09">
        <w:rPr>
          <w:rFonts w:ascii="Times New Roman CYR" w:hAnsi="Times New Roman CYR" w:cs="Times New Roman CYR"/>
          <w:sz w:val="28"/>
          <w:szCs w:val="28"/>
        </w:rPr>
        <w:t>.2024</w:t>
      </w:r>
      <w:r w:rsidR="00762B09" w:rsidRPr="0047661E">
        <w:rPr>
          <w:rFonts w:ascii="Times New Roman CYR" w:hAnsi="Times New Roman CYR" w:cs="Times New Roman CYR"/>
          <w:sz w:val="28"/>
          <w:szCs w:val="28"/>
        </w:rPr>
        <w:t xml:space="preserve"> г., </w:t>
      </w:r>
      <w:r w:rsidR="00762B09">
        <w:rPr>
          <w:rFonts w:ascii="Times New Roman CYR" w:hAnsi="Times New Roman CYR" w:cs="Times New Roman CYR"/>
          <w:sz w:val="28"/>
          <w:szCs w:val="28"/>
        </w:rPr>
        <w:t>за разглеждане и произнасяне.</w:t>
      </w:r>
    </w:p>
    <w:p w:rsidR="006E2A37" w:rsidRDefault="006E2A37" w:rsidP="00A851A0">
      <w:pPr>
        <w:autoSpaceDE w:val="0"/>
        <w:autoSpaceDN w:val="0"/>
        <w:adjustRightInd w:val="0"/>
        <w:ind w:firstLine="284"/>
        <w:jc w:val="both"/>
        <w:rPr>
          <w:rFonts w:ascii="Times New Roman CYR" w:hAnsi="Times New Roman CYR" w:cs="Times New Roman CYR"/>
          <w:sz w:val="28"/>
          <w:szCs w:val="28"/>
        </w:rPr>
      </w:pPr>
    </w:p>
    <w:p w:rsidR="00A851A0" w:rsidRDefault="00BE05F8" w:rsidP="00A851A0">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18</w:t>
      </w:r>
      <w:r w:rsidR="00A851A0">
        <w:rPr>
          <w:rFonts w:ascii="Times New Roman CYR" w:hAnsi="Times New Roman CYR" w:cs="Times New Roman CYR"/>
          <w:sz w:val="28"/>
          <w:szCs w:val="28"/>
        </w:rPr>
        <w:t xml:space="preserve">. Придобиване статут на несменяемост на Ивайло Христов Димитров – прокурор в Софийска районна прокуратура. </w:t>
      </w:r>
    </w:p>
    <w:p w:rsidR="009C424E" w:rsidRPr="00CE1B4F" w:rsidRDefault="009C424E" w:rsidP="009C424E">
      <w:pPr>
        <w:pStyle w:val="a4"/>
        <w:ind w:left="0" w:firstLine="284"/>
        <w:jc w:val="both"/>
        <w:rPr>
          <w:i/>
          <w:sz w:val="28"/>
          <w:szCs w:val="28"/>
        </w:rPr>
      </w:pPr>
      <w:r w:rsidRPr="00CE1B4F">
        <w:rPr>
          <w:i/>
          <w:sz w:val="28"/>
          <w:szCs w:val="28"/>
        </w:rPr>
        <w:lastRenderedPageBreak/>
        <w:t xml:space="preserve">След проведено гласуване с вдигане на ръка и при обявения резултат </w:t>
      </w:r>
      <w:r w:rsidR="00F53BD2">
        <w:rPr>
          <w:i/>
          <w:sz w:val="28"/>
          <w:szCs w:val="28"/>
        </w:rPr>
        <w:t>11</w:t>
      </w:r>
      <w:r w:rsidRPr="00CE1B4F">
        <w:rPr>
          <w:i/>
          <w:sz w:val="28"/>
          <w:szCs w:val="28"/>
        </w:rPr>
        <w:t xml:space="preserve"> гласа „за“ и 0 гласа „против“</w:t>
      </w:r>
    </w:p>
    <w:p w:rsidR="009C424E" w:rsidRPr="00CE1B4F" w:rsidRDefault="009C424E" w:rsidP="009C424E">
      <w:pPr>
        <w:jc w:val="center"/>
        <w:rPr>
          <w:bCs/>
          <w:sz w:val="28"/>
          <w:szCs w:val="28"/>
        </w:rPr>
      </w:pPr>
    </w:p>
    <w:p w:rsidR="009C424E" w:rsidRPr="00CE1B4F" w:rsidRDefault="009C424E" w:rsidP="009C424E">
      <w:pPr>
        <w:jc w:val="center"/>
        <w:rPr>
          <w:bCs/>
          <w:sz w:val="28"/>
          <w:szCs w:val="28"/>
        </w:rPr>
      </w:pPr>
      <w:r w:rsidRPr="00CE1B4F">
        <w:rPr>
          <w:bCs/>
          <w:sz w:val="28"/>
          <w:szCs w:val="28"/>
        </w:rPr>
        <w:t xml:space="preserve">КОМИСИЯТА ПО АТЕСТИРАНЕТО И КОНКУРСИТЕ </w:t>
      </w:r>
    </w:p>
    <w:p w:rsidR="009C424E" w:rsidRPr="00CE1B4F" w:rsidRDefault="009C424E" w:rsidP="009C424E">
      <w:pPr>
        <w:autoSpaceDE w:val="0"/>
        <w:autoSpaceDN w:val="0"/>
        <w:adjustRightInd w:val="0"/>
        <w:jc w:val="center"/>
        <w:rPr>
          <w:bCs/>
          <w:sz w:val="28"/>
          <w:szCs w:val="28"/>
        </w:rPr>
      </w:pPr>
      <w:r w:rsidRPr="00CE1B4F">
        <w:rPr>
          <w:bCs/>
          <w:sz w:val="28"/>
          <w:szCs w:val="28"/>
        </w:rPr>
        <w:t>Р  Е  Ш  И:</w:t>
      </w:r>
    </w:p>
    <w:p w:rsidR="00DA002E" w:rsidRDefault="00DA002E" w:rsidP="00DA002E">
      <w:pPr>
        <w:autoSpaceDE w:val="0"/>
        <w:autoSpaceDN w:val="0"/>
        <w:adjustRightInd w:val="0"/>
        <w:jc w:val="both"/>
        <w:rPr>
          <w:b/>
          <w:sz w:val="28"/>
          <w:szCs w:val="28"/>
        </w:rPr>
      </w:pPr>
    </w:p>
    <w:p w:rsidR="00DA002E" w:rsidRDefault="0076234E" w:rsidP="00DA002E">
      <w:pPr>
        <w:autoSpaceDE w:val="0"/>
        <w:autoSpaceDN w:val="0"/>
        <w:adjustRightInd w:val="0"/>
        <w:jc w:val="both"/>
        <w:rPr>
          <w:rFonts w:ascii="Times New Roman CYR" w:hAnsi="Times New Roman CYR" w:cs="Times New Roman CYR"/>
          <w:i/>
          <w:iCs/>
          <w:sz w:val="28"/>
          <w:szCs w:val="28"/>
        </w:rPr>
      </w:pPr>
      <w:r>
        <w:rPr>
          <w:b/>
          <w:sz w:val="28"/>
          <w:szCs w:val="28"/>
        </w:rPr>
        <w:t>18</w:t>
      </w:r>
      <w:r w:rsidR="00762B09" w:rsidRPr="0028119A">
        <w:rPr>
          <w:b/>
          <w:sz w:val="28"/>
          <w:szCs w:val="28"/>
        </w:rPr>
        <w:t>.1.</w:t>
      </w:r>
      <w:r w:rsidR="00762B09" w:rsidRPr="00C31524">
        <w:rPr>
          <w:sz w:val="28"/>
          <w:szCs w:val="28"/>
        </w:rPr>
        <w:t xml:space="preserve"> </w:t>
      </w:r>
      <w:r w:rsidR="00762B09" w:rsidRPr="005356C8">
        <w:rPr>
          <w:rFonts w:ascii="Times New Roman CYR" w:hAnsi="Times New Roman CYR" w:cs="Times New Roman CYR"/>
          <w:b/>
          <w:sz w:val="28"/>
          <w:szCs w:val="28"/>
        </w:rPr>
        <w:t>ПРЕДЛАГА НА ПРОКУРОРСКАТА КОЛЕГИЯ НА</w:t>
      </w:r>
      <w:r w:rsidR="00762B09" w:rsidRPr="005356C8">
        <w:rPr>
          <w:b/>
          <w:bCs/>
          <w:sz w:val="28"/>
        </w:rPr>
        <w:t xml:space="preserve"> ВИСШИЯ СЪДЕБЕН,</w:t>
      </w:r>
      <w:r w:rsidR="00762B09" w:rsidRPr="005356C8">
        <w:rPr>
          <w:rFonts w:ascii="Times New Roman CYR" w:hAnsi="Times New Roman CYR" w:cs="Times New Roman CYR"/>
          <w:b/>
          <w:sz w:val="28"/>
          <w:szCs w:val="28"/>
        </w:rPr>
        <w:t xml:space="preserve"> </w:t>
      </w:r>
      <w:r w:rsidR="00762B09" w:rsidRPr="005356C8">
        <w:rPr>
          <w:b/>
          <w:bCs/>
          <w:sz w:val="28"/>
          <w:szCs w:val="28"/>
        </w:rPr>
        <w:t>ДА ПРОВЕДЕ</w:t>
      </w:r>
      <w:r w:rsidR="00762B09" w:rsidRPr="00C31524">
        <w:rPr>
          <w:sz w:val="28"/>
          <w:szCs w:val="28"/>
        </w:rPr>
        <w:t>, на основание чл. 196, ал. 1, т. 2 от ЗСВ, атестиране за придобиване статут на несменяемост на</w:t>
      </w:r>
      <w:r w:rsidR="00DA002E" w:rsidRPr="00DA002E">
        <w:rPr>
          <w:rFonts w:ascii="Times New Roman CYR" w:hAnsi="Times New Roman CYR" w:cs="Times New Roman CYR"/>
          <w:sz w:val="28"/>
          <w:szCs w:val="28"/>
        </w:rPr>
        <w:t xml:space="preserve"> </w:t>
      </w:r>
      <w:r w:rsidR="00DA002E">
        <w:rPr>
          <w:rFonts w:ascii="Times New Roman CYR" w:hAnsi="Times New Roman CYR" w:cs="Times New Roman CYR"/>
          <w:sz w:val="28"/>
          <w:szCs w:val="28"/>
        </w:rPr>
        <w:t xml:space="preserve">Ивайло Христов Димитров – прокурор в Софийска районна прокуратура. </w:t>
      </w:r>
    </w:p>
    <w:p w:rsidR="00DA002E" w:rsidRDefault="00DA002E" w:rsidP="00DA002E">
      <w:pPr>
        <w:autoSpaceDE w:val="0"/>
        <w:autoSpaceDN w:val="0"/>
        <w:adjustRightInd w:val="0"/>
        <w:jc w:val="both"/>
        <w:rPr>
          <w:sz w:val="28"/>
          <w:szCs w:val="28"/>
        </w:rPr>
      </w:pPr>
    </w:p>
    <w:p w:rsidR="00DA002E" w:rsidRDefault="0076234E" w:rsidP="00DA002E">
      <w:pPr>
        <w:autoSpaceDE w:val="0"/>
        <w:autoSpaceDN w:val="0"/>
        <w:adjustRightInd w:val="0"/>
        <w:jc w:val="both"/>
        <w:rPr>
          <w:rFonts w:ascii="Times New Roman CYR" w:hAnsi="Times New Roman CYR" w:cs="Times New Roman CYR"/>
          <w:i/>
          <w:iCs/>
          <w:sz w:val="28"/>
          <w:szCs w:val="28"/>
        </w:rPr>
      </w:pPr>
      <w:r>
        <w:rPr>
          <w:rFonts w:eastAsiaTheme="minorHAnsi"/>
          <w:b/>
          <w:bCs/>
          <w:sz w:val="28"/>
          <w:szCs w:val="28"/>
          <w:lang w:eastAsia="en-US"/>
        </w:rPr>
        <w:t>18</w:t>
      </w:r>
      <w:r w:rsidR="00762B09" w:rsidRPr="0028119A">
        <w:rPr>
          <w:rFonts w:eastAsiaTheme="minorHAnsi"/>
          <w:b/>
          <w:bCs/>
          <w:sz w:val="28"/>
          <w:szCs w:val="28"/>
          <w:lang w:eastAsia="en-US"/>
        </w:rPr>
        <w:t>.2.</w:t>
      </w:r>
      <w:r w:rsidR="00762B09" w:rsidRPr="00C31524">
        <w:rPr>
          <w:rFonts w:eastAsiaTheme="minorHAnsi"/>
          <w:bCs/>
          <w:sz w:val="28"/>
          <w:szCs w:val="28"/>
          <w:lang w:eastAsia="en-US"/>
        </w:rPr>
        <w:t xml:space="preserve"> </w:t>
      </w:r>
      <w:r w:rsidR="00762B09" w:rsidRPr="005356C8">
        <w:rPr>
          <w:rFonts w:ascii="Times New Roman CYR" w:hAnsi="Times New Roman CYR" w:cs="Times New Roman CYR"/>
          <w:b/>
          <w:sz w:val="28"/>
          <w:szCs w:val="28"/>
        </w:rPr>
        <w:t>ПРЕДЛАГА НА ПРОКУРОРСКАТА КОЛЕГИЯ НА ВИСШИЯ СЪДЕБЕН СЪВЕТ</w:t>
      </w:r>
      <w:r w:rsidR="00762B09" w:rsidRPr="005356C8">
        <w:rPr>
          <w:b/>
          <w:bCs/>
          <w:sz w:val="28"/>
        </w:rPr>
        <w:t>,</w:t>
      </w:r>
      <w:r w:rsidR="00762B09" w:rsidRPr="005356C8">
        <w:rPr>
          <w:rFonts w:ascii="Times New Roman CYR" w:hAnsi="Times New Roman CYR" w:cs="Times New Roman CYR"/>
          <w:b/>
          <w:sz w:val="28"/>
          <w:szCs w:val="28"/>
        </w:rPr>
        <w:t xml:space="preserve"> </w:t>
      </w:r>
      <w:r w:rsidR="00762B09" w:rsidRPr="005356C8">
        <w:rPr>
          <w:b/>
          <w:bCs/>
          <w:sz w:val="28"/>
          <w:szCs w:val="28"/>
        </w:rPr>
        <w:t>ДА ПРИЕМЕ</w:t>
      </w:r>
      <w:r w:rsidR="00762B09" w:rsidRPr="00C31524">
        <w:rPr>
          <w:rFonts w:eastAsiaTheme="minorHAnsi"/>
          <w:sz w:val="28"/>
          <w:szCs w:val="28"/>
          <w:lang w:eastAsia="en-US"/>
        </w:rPr>
        <w:t xml:space="preserve">, на основание чл. 206, ал. 1 от ЗСВ, комплексна оценка „МНОГО ДОБРА” на </w:t>
      </w:r>
      <w:r w:rsidR="00DA002E">
        <w:rPr>
          <w:rFonts w:ascii="Times New Roman CYR" w:hAnsi="Times New Roman CYR" w:cs="Times New Roman CYR"/>
          <w:sz w:val="28"/>
          <w:szCs w:val="28"/>
        </w:rPr>
        <w:t xml:space="preserve">Ивайло Христов Димитров – прокурор в Софийска районна прокуратура. </w:t>
      </w:r>
    </w:p>
    <w:p w:rsidR="00DA002E" w:rsidRDefault="00DA002E" w:rsidP="00DA002E">
      <w:pPr>
        <w:autoSpaceDE w:val="0"/>
        <w:autoSpaceDN w:val="0"/>
        <w:adjustRightInd w:val="0"/>
        <w:jc w:val="both"/>
        <w:rPr>
          <w:rFonts w:eastAsiaTheme="minorHAnsi"/>
          <w:sz w:val="28"/>
          <w:szCs w:val="28"/>
          <w:lang w:eastAsia="en-US"/>
        </w:rPr>
      </w:pPr>
    </w:p>
    <w:p w:rsidR="00762B09" w:rsidRPr="00DA002E" w:rsidRDefault="0076234E" w:rsidP="00DA002E">
      <w:pPr>
        <w:autoSpaceDE w:val="0"/>
        <w:autoSpaceDN w:val="0"/>
        <w:adjustRightInd w:val="0"/>
        <w:jc w:val="both"/>
        <w:rPr>
          <w:rFonts w:ascii="Times New Roman CYR" w:hAnsi="Times New Roman CYR" w:cs="Times New Roman CYR"/>
          <w:i/>
          <w:iCs/>
          <w:sz w:val="28"/>
          <w:szCs w:val="28"/>
        </w:rPr>
      </w:pPr>
      <w:r>
        <w:rPr>
          <w:rFonts w:eastAsiaTheme="minorHAnsi"/>
          <w:b/>
          <w:sz w:val="28"/>
          <w:szCs w:val="28"/>
          <w:lang w:eastAsia="en-US"/>
        </w:rPr>
        <w:t>18</w:t>
      </w:r>
      <w:r w:rsidR="00762B09" w:rsidRPr="0028119A">
        <w:rPr>
          <w:rFonts w:eastAsiaTheme="minorHAnsi"/>
          <w:b/>
          <w:sz w:val="28"/>
          <w:szCs w:val="28"/>
          <w:lang w:eastAsia="en-US"/>
        </w:rPr>
        <w:t>.3.</w:t>
      </w:r>
      <w:r w:rsidR="00762B09" w:rsidRPr="00C31524">
        <w:rPr>
          <w:rFonts w:eastAsiaTheme="minorHAnsi"/>
          <w:sz w:val="28"/>
          <w:szCs w:val="28"/>
          <w:lang w:eastAsia="en-US"/>
        </w:rPr>
        <w:t xml:space="preserve"> </w:t>
      </w:r>
      <w:r w:rsidR="00762B09" w:rsidRPr="005356C8">
        <w:rPr>
          <w:rFonts w:ascii="Times New Roman CYR" w:hAnsi="Times New Roman CYR" w:cs="Times New Roman CYR"/>
          <w:b/>
          <w:sz w:val="28"/>
          <w:szCs w:val="28"/>
        </w:rPr>
        <w:t>ПРЕДЛАГА НА ПРОКУРОРСКАТА КОЛЕГИЯ НА ВИСШИЯ СЪДЕБЕН СЪВЕТ</w:t>
      </w:r>
      <w:r w:rsidR="00762B09" w:rsidRPr="00C31524">
        <w:rPr>
          <w:rFonts w:ascii="Times New Roman CYR" w:hAnsi="Times New Roman CYR" w:cs="Times New Roman CYR"/>
          <w:sz w:val="28"/>
          <w:szCs w:val="28"/>
        </w:rPr>
        <w:t>,</w:t>
      </w:r>
      <w:r w:rsidR="00762B09" w:rsidRPr="00C31524">
        <w:rPr>
          <w:rFonts w:eastAsiaTheme="minorHAnsi"/>
          <w:sz w:val="28"/>
          <w:szCs w:val="28"/>
          <w:lang w:eastAsia="en-US"/>
        </w:rPr>
        <w:t xml:space="preserve"> </w:t>
      </w:r>
      <w:r w:rsidR="00DA002E">
        <w:rPr>
          <w:rFonts w:ascii="Times New Roman CYR" w:hAnsi="Times New Roman CYR" w:cs="Times New Roman CYR"/>
          <w:sz w:val="28"/>
          <w:szCs w:val="28"/>
        </w:rPr>
        <w:t xml:space="preserve">Ивайло Христов Димитров – прокурор в Софийска районна прокуратура, </w:t>
      </w:r>
      <w:r w:rsidR="00762B09" w:rsidRPr="00C31524">
        <w:rPr>
          <w:rFonts w:eastAsiaTheme="minorHAnsi"/>
          <w:b/>
          <w:bCs/>
          <w:sz w:val="28"/>
          <w:szCs w:val="28"/>
          <w:lang w:eastAsia="en-US"/>
        </w:rPr>
        <w:t>ДА ПРИДОБИЕ СТАТУТ НА НЕСМЕНЯЕМОСТ</w:t>
      </w:r>
      <w:r w:rsidR="00762B09" w:rsidRPr="00C31524">
        <w:rPr>
          <w:rFonts w:eastAsiaTheme="minorHAnsi"/>
          <w:sz w:val="28"/>
          <w:szCs w:val="28"/>
          <w:lang w:eastAsia="en-US"/>
        </w:rPr>
        <w:t>, на основание чл. 207, ал. 1 от ЗСВ, считано от датата на вземане на решението.</w:t>
      </w:r>
    </w:p>
    <w:p w:rsidR="00762B09" w:rsidRDefault="00762B09" w:rsidP="00762B09"/>
    <w:p w:rsidR="00762B09" w:rsidRDefault="0076234E" w:rsidP="00762B09">
      <w:pPr>
        <w:autoSpaceDE w:val="0"/>
        <w:autoSpaceDN w:val="0"/>
        <w:adjustRightInd w:val="0"/>
        <w:jc w:val="both"/>
      </w:pPr>
      <w:r>
        <w:rPr>
          <w:b/>
          <w:bCs/>
          <w:sz w:val="28"/>
          <w:szCs w:val="28"/>
        </w:rPr>
        <w:t>18</w:t>
      </w:r>
      <w:r w:rsidR="00762B09" w:rsidRPr="0028119A">
        <w:rPr>
          <w:b/>
          <w:bCs/>
          <w:sz w:val="28"/>
          <w:szCs w:val="28"/>
        </w:rPr>
        <w:t>.</w:t>
      </w:r>
      <w:r w:rsidR="00762B09" w:rsidRPr="0028119A">
        <w:rPr>
          <w:b/>
          <w:bCs/>
          <w:sz w:val="28"/>
          <w:szCs w:val="28"/>
          <w:lang w:val="en-GB"/>
        </w:rPr>
        <w:t>4</w:t>
      </w:r>
      <w:r w:rsidR="00762B09" w:rsidRPr="0028119A">
        <w:rPr>
          <w:b/>
          <w:bCs/>
          <w:sz w:val="28"/>
          <w:szCs w:val="28"/>
        </w:rPr>
        <w:t>.</w:t>
      </w:r>
      <w:r w:rsidR="00762B09" w:rsidRPr="00C11FAE">
        <w:rPr>
          <w:bCs/>
          <w:sz w:val="28"/>
          <w:szCs w:val="28"/>
        </w:rPr>
        <w:t xml:space="preserve"> </w:t>
      </w:r>
      <w:r w:rsidR="00762B09" w:rsidRPr="005356C8">
        <w:rPr>
          <w:rFonts w:ascii="Times New Roman CYR" w:hAnsi="Times New Roman CYR" w:cs="Times New Roman CYR"/>
          <w:b/>
          <w:sz w:val="28"/>
          <w:szCs w:val="28"/>
        </w:rPr>
        <w:t>ВНАСЯ</w:t>
      </w:r>
      <w:r w:rsidR="00762B09">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w:t>
      </w:r>
      <w:r w:rsidR="00DA002E">
        <w:rPr>
          <w:rFonts w:ascii="Times New Roman CYR" w:hAnsi="Times New Roman CYR" w:cs="Times New Roman CYR"/>
          <w:sz w:val="28"/>
          <w:szCs w:val="28"/>
        </w:rPr>
        <w:t>30.10</w:t>
      </w:r>
      <w:r w:rsidR="00762B09">
        <w:rPr>
          <w:rFonts w:ascii="Times New Roman CYR" w:hAnsi="Times New Roman CYR" w:cs="Times New Roman CYR"/>
          <w:sz w:val="28"/>
          <w:szCs w:val="28"/>
        </w:rPr>
        <w:t>.2024</w:t>
      </w:r>
      <w:r w:rsidR="00762B09" w:rsidRPr="0047661E">
        <w:rPr>
          <w:rFonts w:ascii="Times New Roman CYR" w:hAnsi="Times New Roman CYR" w:cs="Times New Roman CYR"/>
          <w:sz w:val="28"/>
          <w:szCs w:val="28"/>
        </w:rPr>
        <w:t xml:space="preserve"> г., </w:t>
      </w:r>
      <w:r w:rsidR="00762B09">
        <w:rPr>
          <w:rFonts w:ascii="Times New Roman CYR" w:hAnsi="Times New Roman CYR" w:cs="Times New Roman CYR"/>
          <w:sz w:val="28"/>
          <w:szCs w:val="28"/>
        </w:rPr>
        <w:t>за разглеждане и произнасяне.</w:t>
      </w:r>
    </w:p>
    <w:p w:rsidR="00D31D75" w:rsidRPr="00357285" w:rsidRDefault="00D31D75" w:rsidP="00D31D75">
      <w:pPr>
        <w:autoSpaceDE w:val="0"/>
        <w:autoSpaceDN w:val="0"/>
        <w:adjustRightInd w:val="0"/>
        <w:ind w:firstLine="284"/>
        <w:jc w:val="both"/>
        <w:rPr>
          <w:i/>
          <w:iCs/>
          <w:sz w:val="28"/>
          <w:szCs w:val="28"/>
        </w:rPr>
      </w:pPr>
    </w:p>
    <w:p w:rsidR="000828C6" w:rsidRDefault="00BE05F8" w:rsidP="000828C6">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19</w:t>
      </w:r>
      <w:r w:rsidR="000828C6">
        <w:rPr>
          <w:rFonts w:ascii="Times New Roman CYR" w:hAnsi="Times New Roman CYR" w:cs="Times New Roman CYR"/>
          <w:sz w:val="28"/>
          <w:szCs w:val="28"/>
        </w:rPr>
        <w:t xml:space="preserve">. Придобиване статут на несменяемост на Ина Наскова Бончева – прокурор в Районна прокуратура - Ботевград. </w:t>
      </w:r>
    </w:p>
    <w:p w:rsidR="009C424E" w:rsidRPr="00CE1B4F" w:rsidRDefault="009C424E" w:rsidP="009C424E">
      <w:pPr>
        <w:pStyle w:val="a4"/>
        <w:ind w:left="0" w:firstLine="284"/>
        <w:jc w:val="both"/>
        <w:rPr>
          <w:i/>
          <w:sz w:val="28"/>
          <w:szCs w:val="28"/>
        </w:rPr>
      </w:pPr>
      <w:r w:rsidRPr="00CE1B4F">
        <w:rPr>
          <w:i/>
          <w:sz w:val="28"/>
          <w:szCs w:val="28"/>
        </w:rPr>
        <w:t xml:space="preserve">След проведено гласуване с вдигане на ръка и при обявения резултат </w:t>
      </w:r>
      <w:r w:rsidR="00F53BD2">
        <w:rPr>
          <w:i/>
          <w:sz w:val="28"/>
          <w:szCs w:val="28"/>
        </w:rPr>
        <w:t>11</w:t>
      </w:r>
      <w:r w:rsidRPr="00CE1B4F">
        <w:rPr>
          <w:i/>
          <w:sz w:val="28"/>
          <w:szCs w:val="28"/>
        </w:rPr>
        <w:t xml:space="preserve"> гласа „за“ и 0 гласа „против“</w:t>
      </w:r>
    </w:p>
    <w:p w:rsidR="009C424E" w:rsidRPr="00CE1B4F" w:rsidRDefault="009C424E" w:rsidP="009C424E">
      <w:pPr>
        <w:jc w:val="center"/>
        <w:rPr>
          <w:bCs/>
          <w:sz w:val="28"/>
          <w:szCs w:val="28"/>
        </w:rPr>
      </w:pPr>
    </w:p>
    <w:p w:rsidR="009C424E" w:rsidRPr="00CE1B4F" w:rsidRDefault="009C424E" w:rsidP="009C424E">
      <w:pPr>
        <w:jc w:val="center"/>
        <w:rPr>
          <w:bCs/>
          <w:sz w:val="28"/>
          <w:szCs w:val="28"/>
        </w:rPr>
      </w:pPr>
      <w:r w:rsidRPr="00CE1B4F">
        <w:rPr>
          <w:bCs/>
          <w:sz w:val="28"/>
          <w:szCs w:val="28"/>
        </w:rPr>
        <w:t xml:space="preserve">КОМИСИЯТА ПО АТЕСТИРАНЕТО И КОНКУРСИТЕ </w:t>
      </w:r>
    </w:p>
    <w:p w:rsidR="009C424E" w:rsidRPr="00CE1B4F" w:rsidRDefault="009C424E" w:rsidP="009C424E">
      <w:pPr>
        <w:autoSpaceDE w:val="0"/>
        <w:autoSpaceDN w:val="0"/>
        <w:adjustRightInd w:val="0"/>
        <w:jc w:val="center"/>
        <w:rPr>
          <w:bCs/>
          <w:sz w:val="28"/>
          <w:szCs w:val="28"/>
        </w:rPr>
      </w:pPr>
      <w:r w:rsidRPr="00CE1B4F">
        <w:rPr>
          <w:bCs/>
          <w:sz w:val="28"/>
          <w:szCs w:val="28"/>
        </w:rPr>
        <w:t>Р  Е  Ш  И:</w:t>
      </w:r>
    </w:p>
    <w:p w:rsidR="00DA002E" w:rsidRDefault="00DA002E" w:rsidP="00DA002E">
      <w:pPr>
        <w:autoSpaceDE w:val="0"/>
        <w:autoSpaceDN w:val="0"/>
        <w:adjustRightInd w:val="0"/>
        <w:jc w:val="both"/>
        <w:rPr>
          <w:b/>
          <w:sz w:val="28"/>
          <w:szCs w:val="28"/>
        </w:rPr>
      </w:pPr>
    </w:p>
    <w:p w:rsidR="00DA002E" w:rsidRDefault="00816095" w:rsidP="00DA002E">
      <w:pPr>
        <w:autoSpaceDE w:val="0"/>
        <w:autoSpaceDN w:val="0"/>
        <w:adjustRightInd w:val="0"/>
        <w:jc w:val="both"/>
        <w:rPr>
          <w:rFonts w:ascii="Times New Roman CYR" w:hAnsi="Times New Roman CYR" w:cs="Times New Roman CYR"/>
          <w:sz w:val="28"/>
          <w:szCs w:val="28"/>
        </w:rPr>
      </w:pPr>
      <w:r>
        <w:rPr>
          <w:b/>
          <w:sz w:val="28"/>
          <w:szCs w:val="28"/>
        </w:rPr>
        <w:t>19</w:t>
      </w:r>
      <w:r w:rsidR="00762B09" w:rsidRPr="0028119A">
        <w:rPr>
          <w:b/>
          <w:sz w:val="28"/>
          <w:szCs w:val="28"/>
        </w:rPr>
        <w:t>.1.</w:t>
      </w:r>
      <w:r w:rsidR="00762B09" w:rsidRPr="00C31524">
        <w:rPr>
          <w:sz w:val="28"/>
          <w:szCs w:val="28"/>
        </w:rPr>
        <w:t xml:space="preserve"> </w:t>
      </w:r>
      <w:r w:rsidR="00762B09" w:rsidRPr="005356C8">
        <w:rPr>
          <w:rFonts w:ascii="Times New Roman CYR" w:hAnsi="Times New Roman CYR" w:cs="Times New Roman CYR"/>
          <w:b/>
          <w:sz w:val="28"/>
          <w:szCs w:val="28"/>
        </w:rPr>
        <w:t>ПРЕДЛАГА НА ПРОКУРОРСКАТА КОЛЕГИЯ НА</w:t>
      </w:r>
      <w:r w:rsidR="00762B09" w:rsidRPr="005356C8">
        <w:rPr>
          <w:b/>
          <w:bCs/>
          <w:sz w:val="28"/>
        </w:rPr>
        <w:t xml:space="preserve"> ВИСШИЯ СЪДЕБЕН,</w:t>
      </w:r>
      <w:r w:rsidR="00762B09" w:rsidRPr="005356C8">
        <w:rPr>
          <w:rFonts w:ascii="Times New Roman CYR" w:hAnsi="Times New Roman CYR" w:cs="Times New Roman CYR"/>
          <w:b/>
          <w:sz w:val="28"/>
          <w:szCs w:val="28"/>
        </w:rPr>
        <w:t xml:space="preserve"> </w:t>
      </w:r>
      <w:r w:rsidR="00762B09" w:rsidRPr="005356C8">
        <w:rPr>
          <w:b/>
          <w:bCs/>
          <w:sz w:val="28"/>
          <w:szCs w:val="28"/>
        </w:rPr>
        <w:t>ДА ПРОВЕДЕ</w:t>
      </w:r>
      <w:r w:rsidR="00762B09" w:rsidRPr="00C31524">
        <w:rPr>
          <w:sz w:val="28"/>
          <w:szCs w:val="28"/>
        </w:rPr>
        <w:t>, на основание чл. 196, ал. 1, т. 2 от ЗСВ, атестиране за придобиване статут на несменяемост на</w:t>
      </w:r>
      <w:r w:rsidR="00DA002E" w:rsidRPr="00DA002E">
        <w:rPr>
          <w:rFonts w:ascii="Times New Roman CYR" w:hAnsi="Times New Roman CYR" w:cs="Times New Roman CYR"/>
          <w:sz w:val="28"/>
          <w:szCs w:val="28"/>
        </w:rPr>
        <w:t xml:space="preserve"> </w:t>
      </w:r>
      <w:r w:rsidR="00DA002E">
        <w:rPr>
          <w:rFonts w:ascii="Times New Roman CYR" w:hAnsi="Times New Roman CYR" w:cs="Times New Roman CYR"/>
          <w:sz w:val="28"/>
          <w:szCs w:val="28"/>
        </w:rPr>
        <w:t xml:space="preserve">Ина Наскова Бончева – прокурор в Районна прокуратура - Ботевград. </w:t>
      </w:r>
    </w:p>
    <w:p w:rsidR="00DA002E" w:rsidRDefault="00DA002E" w:rsidP="00DA002E">
      <w:pPr>
        <w:autoSpaceDE w:val="0"/>
        <w:autoSpaceDN w:val="0"/>
        <w:adjustRightInd w:val="0"/>
        <w:jc w:val="both"/>
        <w:rPr>
          <w:sz w:val="28"/>
          <w:szCs w:val="28"/>
        </w:rPr>
      </w:pPr>
    </w:p>
    <w:p w:rsidR="00DA002E" w:rsidRDefault="00816095" w:rsidP="00DA002E">
      <w:pPr>
        <w:autoSpaceDE w:val="0"/>
        <w:autoSpaceDN w:val="0"/>
        <w:adjustRightInd w:val="0"/>
        <w:jc w:val="both"/>
        <w:rPr>
          <w:rFonts w:ascii="Times New Roman CYR" w:hAnsi="Times New Roman CYR" w:cs="Times New Roman CYR"/>
          <w:sz w:val="28"/>
          <w:szCs w:val="28"/>
        </w:rPr>
      </w:pPr>
      <w:r>
        <w:rPr>
          <w:rFonts w:eastAsiaTheme="minorHAnsi"/>
          <w:b/>
          <w:bCs/>
          <w:sz w:val="28"/>
          <w:szCs w:val="28"/>
          <w:lang w:eastAsia="en-US"/>
        </w:rPr>
        <w:t>19</w:t>
      </w:r>
      <w:r w:rsidR="00762B09" w:rsidRPr="0028119A">
        <w:rPr>
          <w:rFonts w:eastAsiaTheme="minorHAnsi"/>
          <w:b/>
          <w:bCs/>
          <w:sz w:val="28"/>
          <w:szCs w:val="28"/>
          <w:lang w:eastAsia="en-US"/>
        </w:rPr>
        <w:t>.2.</w:t>
      </w:r>
      <w:r w:rsidR="00762B09" w:rsidRPr="00C31524">
        <w:rPr>
          <w:rFonts w:eastAsiaTheme="minorHAnsi"/>
          <w:bCs/>
          <w:sz w:val="28"/>
          <w:szCs w:val="28"/>
          <w:lang w:eastAsia="en-US"/>
        </w:rPr>
        <w:t xml:space="preserve"> </w:t>
      </w:r>
      <w:r w:rsidR="00762B09" w:rsidRPr="005356C8">
        <w:rPr>
          <w:rFonts w:ascii="Times New Roman CYR" w:hAnsi="Times New Roman CYR" w:cs="Times New Roman CYR"/>
          <w:b/>
          <w:sz w:val="28"/>
          <w:szCs w:val="28"/>
        </w:rPr>
        <w:t>ПРЕДЛАГА НА ПРОКУРОРСКАТА КОЛЕГИЯ НА ВИСШИЯ СЪДЕБЕН СЪВЕТ</w:t>
      </w:r>
      <w:r w:rsidR="00762B09" w:rsidRPr="005356C8">
        <w:rPr>
          <w:b/>
          <w:bCs/>
          <w:sz w:val="28"/>
        </w:rPr>
        <w:t>,</w:t>
      </w:r>
      <w:r w:rsidR="00762B09" w:rsidRPr="005356C8">
        <w:rPr>
          <w:rFonts w:ascii="Times New Roman CYR" w:hAnsi="Times New Roman CYR" w:cs="Times New Roman CYR"/>
          <w:b/>
          <w:sz w:val="28"/>
          <w:szCs w:val="28"/>
        </w:rPr>
        <w:t xml:space="preserve"> </w:t>
      </w:r>
      <w:r w:rsidR="00762B09" w:rsidRPr="005356C8">
        <w:rPr>
          <w:b/>
          <w:bCs/>
          <w:sz w:val="28"/>
          <w:szCs w:val="28"/>
        </w:rPr>
        <w:t>ДА ПРИЕМЕ</w:t>
      </w:r>
      <w:r w:rsidR="00762B09" w:rsidRPr="00C31524">
        <w:rPr>
          <w:rFonts w:eastAsiaTheme="minorHAnsi"/>
          <w:sz w:val="28"/>
          <w:szCs w:val="28"/>
          <w:lang w:eastAsia="en-US"/>
        </w:rPr>
        <w:t xml:space="preserve">, на основание чл. 206, ал. 1 от ЗСВ, комплексна оценка „МНОГО ДОБРА” на </w:t>
      </w:r>
      <w:r w:rsidR="00DA002E">
        <w:rPr>
          <w:rFonts w:ascii="Times New Roman CYR" w:hAnsi="Times New Roman CYR" w:cs="Times New Roman CYR"/>
          <w:sz w:val="28"/>
          <w:szCs w:val="28"/>
        </w:rPr>
        <w:t xml:space="preserve">Ина Наскова Бончева – прокурор в Районна прокуратура - Ботевград. </w:t>
      </w:r>
    </w:p>
    <w:p w:rsidR="00DA002E" w:rsidRDefault="00DA002E" w:rsidP="00DA002E">
      <w:pPr>
        <w:autoSpaceDE w:val="0"/>
        <w:autoSpaceDN w:val="0"/>
        <w:adjustRightInd w:val="0"/>
        <w:jc w:val="both"/>
        <w:rPr>
          <w:rFonts w:eastAsiaTheme="minorHAnsi"/>
          <w:sz w:val="28"/>
          <w:szCs w:val="28"/>
          <w:lang w:eastAsia="en-US"/>
        </w:rPr>
      </w:pPr>
    </w:p>
    <w:p w:rsidR="00762B09" w:rsidRPr="00DA002E" w:rsidRDefault="00816095" w:rsidP="00DA002E">
      <w:pPr>
        <w:autoSpaceDE w:val="0"/>
        <w:autoSpaceDN w:val="0"/>
        <w:adjustRightInd w:val="0"/>
        <w:jc w:val="both"/>
        <w:rPr>
          <w:rFonts w:ascii="Times New Roman CYR" w:hAnsi="Times New Roman CYR" w:cs="Times New Roman CYR"/>
          <w:sz w:val="28"/>
          <w:szCs w:val="28"/>
        </w:rPr>
      </w:pPr>
      <w:r>
        <w:rPr>
          <w:rFonts w:eastAsiaTheme="minorHAnsi"/>
          <w:b/>
          <w:sz w:val="28"/>
          <w:szCs w:val="28"/>
          <w:lang w:eastAsia="en-US"/>
        </w:rPr>
        <w:t>19</w:t>
      </w:r>
      <w:r w:rsidR="00762B09" w:rsidRPr="0028119A">
        <w:rPr>
          <w:rFonts w:eastAsiaTheme="minorHAnsi"/>
          <w:b/>
          <w:sz w:val="28"/>
          <w:szCs w:val="28"/>
          <w:lang w:eastAsia="en-US"/>
        </w:rPr>
        <w:t>.3.</w:t>
      </w:r>
      <w:r w:rsidR="00762B09" w:rsidRPr="00C31524">
        <w:rPr>
          <w:rFonts w:eastAsiaTheme="minorHAnsi"/>
          <w:sz w:val="28"/>
          <w:szCs w:val="28"/>
          <w:lang w:eastAsia="en-US"/>
        </w:rPr>
        <w:t xml:space="preserve"> </w:t>
      </w:r>
      <w:r w:rsidR="00762B09" w:rsidRPr="005356C8">
        <w:rPr>
          <w:rFonts w:ascii="Times New Roman CYR" w:hAnsi="Times New Roman CYR" w:cs="Times New Roman CYR"/>
          <w:b/>
          <w:sz w:val="28"/>
          <w:szCs w:val="28"/>
        </w:rPr>
        <w:t>ПРЕДЛАГА НА ПРОКУРОРСКАТА КОЛЕГИЯ НА ВИСШИЯ СЪДЕБЕН СЪВЕТ</w:t>
      </w:r>
      <w:r w:rsidR="00762B09" w:rsidRPr="00C31524">
        <w:rPr>
          <w:rFonts w:ascii="Times New Roman CYR" w:hAnsi="Times New Roman CYR" w:cs="Times New Roman CYR"/>
          <w:sz w:val="28"/>
          <w:szCs w:val="28"/>
        </w:rPr>
        <w:t>,</w:t>
      </w:r>
      <w:r w:rsidR="00762B09" w:rsidRPr="00C31524">
        <w:rPr>
          <w:rFonts w:eastAsiaTheme="minorHAnsi"/>
          <w:sz w:val="28"/>
          <w:szCs w:val="28"/>
          <w:lang w:eastAsia="en-US"/>
        </w:rPr>
        <w:t xml:space="preserve"> </w:t>
      </w:r>
      <w:r w:rsidR="00DA002E">
        <w:rPr>
          <w:rFonts w:ascii="Times New Roman CYR" w:hAnsi="Times New Roman CYR" w:cs="Times New Roman CYR"/>
          <w:sz w:val="28"/>
          <w:szCs w:val="28"/>
        </w:rPr>
        <w:t xml:space="preserve">Ина Наскова Бончева – прокурор в Районна прокуратура – Ботевград, </w:t>
      </w:r>
      <w:r w:rsidR="00762B09" w:rsidRPr="00C31524">
        <w:rPr>
          <w:rFonts w:eastAsiaTheme="minorHAnsi"/>
          <w:b/>
          <w:bCs/>
          <w:sz w:val="28"/>
          <w:szCs w:val="28"/>
          <w:lang w:eastAsia="en-US"/>
        </w:rPr>
        <w:t>ДА ПРИДОБИЕ СТАТУТ НА НЕСМЕНЯЕМОСТ</w:t>
      </w:r>
      <w:r w:rsidR="00762B09" w:rsidRPr="00C31524">
        <w:rPr>
          <w:rFonts w:eastAsiaTheme="minorHAnsi"/>
          <w:sz w:val="28"/>
          <w:szCs w:val="28"/>
          <w:lang w:eastAsia="en-US"/>
        </w:rPr>
        <w:t>, на основание чл. 207, ал. 1 от ЗСВ, считано от датата на вземане на решението.</w:t>
      </w:r>
    </w:p>
    <w:p w:rsidR="00762B09" w:rsidRDefault="00762B09" w:rsidP="00762B09"/>
    <w:p w:rsidR="00762B09" w:rsidRDefault="00816095" w:rsidP="00762B09">
      <w:pPr>
        <w:autoSpaceDE w:val="0"/>
        <w:autoSpaceDN w:val="0"/>
        <w:adjustRightInd w:val="0"/>
        <w:jc w:val="both"/>
      </w:pPr>
      <w:r>
        <w:rPr>
          <w:b/>
          <w:bCs/>
          <w:sz w:val="28"/>
          <w:szCs w:val="28"/>
        </w:rPr>
        <w:lastRenderedPageBreak/>
        <w:t>19</w:t>
      </w:r>
      <w:r w:rsidR="00762B09" w:rsidRPr="0028119A">
        <w:rPr>
          <w:b/>
          <w:bCs/>
          <w:sz w:val="28"/>
          <w:szCs w:val="28"/>
        </w:rPr>
        <w:t>.</w:t>
      </w:r>
      <w:r w:rsidR="00762B09" w:rsidRPr="0028119A">
        <w:rPr>
          <w:b/>
          <w:bCs/>
          <w:sz w:val="28"/>
          <w:szCs w:val="28"/>
          <w:lang w:val="en-GB"/>
        </w:rPr>
        <w:t>4</w:t>
      </w:r>
      <w:r w:rsidR="00762B09" w:rsidRPr="0028119A">
        <w:rPr>
          <w:b/>
          <w:bCs/>
          <w:sz w:val="28"/>
          <w:szCs w:val="28"/>
        </w:rPr>
        <w:t>.</w:t>
      </w:r>
      <w:r w:rsidR="00762B09" w:rsidRPr="00C11FAE">
        <w:rPr>
          <w:bCs/>
          <w:sz w:val="28"/>
          <w:szCs w:val="28"/>
        </w:rPr>
        <w:t xml:space="preserve"> </w:t>
      </w:r>
      <w:r w:rsidR="00762B09" w:rsidRPr="005356C8">
        <w:rPr>
          <w:rFonts w:ascii="Times New Roman CYR" w:hAnsi="Times New Roman CYR" w:cs="Times New Roman CYR"/>
          <w:b/>
          <w:sz w:val="28"/>
          <w:szCs w:val="28"/>
        </w:rPr>
        <w:t>ВНАСЯ</w:t>
      </w:r>
      <w:r w:rsidR="00762B09">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w:t>
      </w:r>
      <w:r w:rsidR="00DA002E">
        <w:rPr>
          <w:rFonts w:ascii="Times New Roman CYR" w:hAnsi="Times New Roman CYR" w:cs="Times New Roman CYR"/>
          <w:sz w:val="28"/>
          <w:szCs w:val="28"/>
        </w:rPr>
        <w:t>30.10</w:t>
      </w:r>
      <w:r w:rsidR="00762B09">
        <w:rPr>
          <w:rFonts w:ascii="Times New Roman CYR" w:hAnsi="Times New Roman CYR" w:cs="Times New Roman CYR"/>
          <w:sz w:val="28"/>
          <w:szCs w:val="28"/>
        </w:rPr>
        <w:t>.2024</w:t>
      </w:r>
      <w:r w:rsidR="00762B09" w:rsidRPr="0047661E">
        <w:rPr>
          <w:rFonts w:ascii="Times New Roman CYR" w:hAnsi="Times New Roman CYR" w:cs="Times New Roman CYR"/>
          <w:sz w:val="28"/>
          <w:szCs w:val="28"/>
        </w:rPr>
        <w:t xml:space="preserve"> г., </w:t>
      </w:r>
      <w:r w:rsidR="00762B09">
        <w:rPr>
          <w:rFonts w:ascii="Times New Roman CYR" w:hAnsi="Times New Roman CYR" w:cs="Times New Roman CYR"/>
          <w:sz w:val="28"/>
          <w:szCs w:val="28"/>
        </w:rPr>
        <w:t>за разглеждане и произнасяне.</w:t>
      </w:r>
    </w:p>
    <w:p w:rsidR="000828C6" w:rsidRDefault="000828C6" w:rsidP="000828C6">
      <w:pPr>
        <w:autoSpaceDE w:val="0"/>
        <w:autoSpaceDN w:val="0"/>
        <w:adjustRightInd w:val="0"/>
        <w:ind w:firstLine="284"/>
        <w:jc w:val="both"/>
        <w:rPr>
          <w:rFonts w:ascii="Times New Roman CYR" w:hAnsi="Times New Roman CYR" w:cs="Times New Roman CYR"/>
          <w:sz w:val="28"/>
          <w:szCs w:val="28"/>
        </w:rPr>
      </w:pPr>
    </w:p>
    <w:p w:rsidR="000828C6" w:rsidRDefault="00BE05F8" w:rsidP="000828C6">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20</w:t>
      </w:r>
      <w:r w:rsidR="000828C6">
        <w:rPr>
          <w:rFonts w:ascii="Times New Roman CYR" w:hAnsi="Times New Roman CYR" w:cs="Times New Roman CYR"/>
          <w:sz w:val="28"/>
          <w:szCs w:val="28"/>
        </w:rPr>
        <w:t xml:space="preserve">. Придобиване статут на несменяемост на Анна Николаева Христова – прокурор в Районна прокуратура - Ботевград. </w:t>
      </w:r>
    </w:p>
    <w:p w:rsidR="009C424E" w:rsidRPr="00CE1B4F" w:rsidRDefault="009C424E" w:rsidP="009C424E">
      <w:pPr>
        <w:pStyle w:val="a4"/>
        <w:ind w:left="0" w:firstLine="284"/>
        <w:jc w:val="both"/>
        <w:rPr>
          <w:i/>
          <w:sz w:val="28"/>
          <w:szCs w:val="28"/>
        </w:rPr>
      </w:pPr>
      <w:r w:rsidRPr="00CE1B4F">
        <w:rPr>
          <w:i/>
          <w:sz w:val="28"/>
          <w:szCs w:val="28"/>
        </w:rPr>
        <w:t xml:space="preserve">След проведено гласуване с вдигане на ръка и при обявения резултат </w:t>
      </w:r>
      <w:r w:rsidR="00F53BD2">
        <w:rPr>
          <w:i/>
          <w:sz w:val="28"/>
          <w:szCs w:val="28"/>
        </w:rPr>
        <w:t>11</w:t>
      </w:r>
      <w:r w:rsidRPr="00CE1B4F">
        <w:rPr>
          <w:i/>
          <w:sz w:val="28"/>
          <w:szCs w:val="28"/>
        </w:rPr>
        <w:t xml:space="preserve"> гласа „за“ и 0 гласа „против“</w:t>
      </w:r>
    </w:p>
    <w:p w:rsidR="009C424E" w:rsidRPr="00CE1B4F" w:rsidRDefault="009C424E" w:rsidP="009C424E">
      <w:pPr>
        <w:jc w:val="center"/>
        <w:rPr>
          <w:bCs/>
          <w:sz w:val="28"/>
          <w:szCs w:val="28"/>
        </w:rPr>
      </w:pPr>
    </w:p>
    <w:p w:rsidR="009C424E" w:rsidRPr="00CE1B4F" w:rsidRDefault="009C424E" w:rsidP="009C424E">
      <w:pPr>
        <w:jc w:val="center"/>
        <w:rPr>
          <w:bCs/>
          <w:sz w:val="28"/>
          <w:szCs w:val="28"/>
        </w:rPr>
      </w:pPr>
      <w:r w:rsidRPr="00CE1B4F">
        <w:rPr>
          <w:bCs/>
          <w:sz w:val="28"/>
          <w:szCs w:val="28"/>
        </w:rPr>
        <w:t xml:space="preserve">КОМИСИЯТА ПО АТЕСТИРАНЕТО И КОНКУРСИТЕ </w:t>
      </w:r>
    </w:p>
    <w:p w:rsidR="009C424E" w:rsidRPr="00CE1B4F" w:rsidRDefault="009C424E" w:rsidP="009C424E">
      <w:pPr>
        <w:autoSpaceDE w:val="0"/>
        <w:autoSpaceDN w:val="0"/>
        <w:adjustRightInd w:val="0"/>
        <w:jc w:val="center"/>
        <w:rPr>
          <w:bCs/>
          <w:sz w:val="28"/>
          <w:szCs w:val="28"/>
        </w:rPr>
      </w:pPr>
      <w:r w:rsidRPr="00CE1B4F">
        <w:rPr>
          <w:bCs/>
          <w:sz w:val="28"/>
          <w:szCs w:val="28"/>
        </w:rPr>
        <w:t>Р  Е  Ш  И:</w:t>
      </w:r>
    </w:p>
    <w:p w:rsidR="00AA7574" w:rsidRDefault="00AA7574" w:rsidP="00AA7574">
      <w:pPr>
        <w:autoSpaceDE w:val="0"/>
        <w:autoSpaceDN w:val="0"/>
        <w:adjustRightInd w:val="0"/>
        <w:jc w:val="both"/>
        <w:rPr>
          <w:b/>
          <w:sz w:val="28"/>
          <w:szCs w:val="28"/>
        </w:rPr>
      </w:pPr>
    </w:p>
    <w:p w:rsidR="00816095" w:rsidRDefault="00AA7574" w:rsidP="00AA7574">
      <w:pPr>
        <w:autoSpaceDE w:val="0"/>
        <w:autoSpaceDN w:val="0"/>
        <w:adjustRightInd w:val="0"/>
        <w:jc w:val="both"/>
        <w:rPr>
          <w:rFonts w:ascii="Times New Roman CYR" w:hAnsi="Times New Roman CYR" w:cs="Times New Roman CYR"/>
          <w:sz w:val="28"/>
          <w:szCs w:val="28"/>
        </w:rPr>
      </w:pPr>
      <w:r>
        <w:rPr>
          <w:b/>
          <w:sz w:val="28"/>
          <w:szCs w:val="28"/>
        </w:rPr>
        <w:t>20</w:t>
      </w:r>
      <w:r w:rsidR="00762B09" w:rsidRPr="0028119A">
        <w:rPr>
          <w:b/>
          <w:sz w:val="28"/>
          <w:szCs w:val="28"/>
        </w:rPr>
        <w:t>.1.</w:t>
      </w:r>
      <w:r w:rsidR="00762B09" w:rsidRPr="00C31524">
        <w:rPr>
          <w:sz w:val="28"/>
          <w:szCs w:val="28"/>
        </w:rPr>
        <w:t xml:space="preserve"> </w:t>
      </w:r>
      <w:r w:rsidR="00762B09" w:rsidRPr="005356C8">
        <w:rPr>
          <w:rFonts w:ascii="Times New Roman CYR" w:hAnsi="Times New Roman CYR" w:cs="Times New Roman CYR"/>
          <w:b/>
          <w:sz w:val="28"/>
          <w:szCs w:val="28"/>
        </w:rPr>
        <w:t>ПРЕДЛАГА НА ПРОКУРОРСКАТА КОЛЕГИЯ НА</w:t>
      </w:r>
      <w:r w:rsidR="00762B09" w:rsidRPr="005356C8">
        <w:rPr>
          <w:b/>
          <w:bCs/>
          <w:sz w:val="28"/>
        </w:rPr>
        <w:t xml:space="preserve"> ВИСШИЯ СЪДЕБЕН,</w:t>
      </w:r>
      <w:r w:rsidR="00762B09" w:rsidRPr="005356C8">
        <w:rPr>
          <w:rFonts w:ascii="Times New Roman CYR" w:hAnsi="Times New Roman CYR" w:cs="Times New Roman CYR"/>
          <w:b/>
          <w:sz w:val="28"/>
          <w:szCs w:val="28"/>
        </w:rPr>
        <w:t xml:space="preserve"> </w:t>
      </w:r>
      <w:r w:rsidR="00762B09" w:rsidRPr="005356C8">
        <w:rPr>
          <w:b/>
          <w:bCs/>
          <w:sz w:val="28"/>
          <w:szCs w:val="28"/>
        </w:rPr>
        <w:t>ДА ПРОВЕДЕ</w:t>
      </w:r>
      <w:r w:rsidR="00762B09" w:rsidRPr="00C31524">
        <w:rPr>
          <w:sz w:val="28"/>
          <w:szCs w:val="28"/>
        </w:rPr>
        <w:t>, на основание чл. 196, ал. 1, т. 2 от ЗСВ, атестиране за придобиване статут на несменяемост на</w:t>
      </w:r>
      <w:r w:rsidR="00816095" w:rsidRPr="00816095">
        <w:rPr>
          <w:rFonts w:ascii="Times New Roman CYR" w:hAnsi="Times New Roman CYR" w:cs="Times New Roman CYR"/>
          <w:sz w:val="28"/>
          <w:szCs w:val="28"/>
        </w:rPr>
        <w:t xml:space="preserve"> </w:t>
      </w:r>
      <w:r w:rsidR="00816095">
        <w:rPr>
          <w:rFonts w:ascii="Times New Roman CYR" w:hAnsi="Times New Roman CYR" w:cs="Times New Roman CYR"/>
          <w:sz w:val="28"/>
          <w:szCs w:val="28"/>
        </w:rPr>
        <w:t xml:space="preserve">Анна Николаева Христова – прокурор в Районна прокуратура - Ботевград. </w:t>
      </w:r>
    </w:p>
    <w:p w:rsidR="00AA7574" w:rsidRDefault="00AA7574" w:rsidP="00AA7574">
      <w:pPr>
        <w:autoSpaceDE w:val="0"/>
        <w:autoSpaceDN w:val="0"/>
        <w:adjustRightInd w:val="0"/>
        <w:jc w:val="both"/>
        <w:rPr>
          <w:sz w:val="28"/>
          <w:szCs w:val="28"/>
        </w:rPr>
      </w:pPr>
    </w:p>
    <w:p w:rsidR="00816095" w:rsidRDefault="00AA7574" w:rsidP="00AA7574">
      <w:pPr>
        <w:autoSpaceDE w:val="0"/>
        <w:autoSpaceDN w:val="0"/>
        <w:adjustRightInd w:val="0"/>
        <w:jc w:val="both"/>
        <w:rPr>
          <w:rFonts w:ascii="Times New Roman CYR" w:hAnsi="Times New Roman CYR" w:cs="Times New Roman CYR"/>
          <w:sz w:val="28"/>
          <w:szCs w:val="28"/>
        </w:rPr>
      </w:pPr>
      <w:r w:rsidRPr="0076234E">
        <w:rPr>
          <w:b/>
          <w:sz w:val="28"/>
          <w:szCs w:val="28"/>
        </w:rPr>
        <w:t>20</w:t>
      </w:r>
      <w:r w:rsidR="00762B09" w:rsidRPr="0076234E">
        <w:rPr>
          <w:rFonts w:eastAsiaTheme="minorHAnsi"/>
          <w:b/>
          <w:bCs/>
          <w:sz w:val="28"/>
          <w:szCs w:val="28"/>
          <w:lang w:eastAsia="en-US"/>
        </w:rPr>
        <w:t>.</w:t>
      </w:r>
      <w:r w:rsidR="00762B09" w:rsidRPr="0028119A">
        <w:rPr>
          <w:rFonts w:eastAsiaTheme="minorHAnsi"/>
          <w:b/>
          <w:bCs/>
          <w:sz w:val="28"/>
          <w:szCs w:val="28"/>
          <w:lang w:eastAsia="en-US"/>
        </w:rPr>
        <w:t>2.</w:t>
      </w:r>
      <w:r w:rsidR="00762B09" w:rsidRPr="00C31524">
        <w:rPr>
          <w:rFonts w:eastAsiaTheme="minorHAnsi"/>
          <w:bCs/>
          <w:sz w:val="28"/>
          <w:szCs w:val="28"/>
          <w:lang w:eastAsia="en-US"/>
        </w:rPr>
        <w:t xml:space="preserve"> </w:t>
      </w:r>
      <w:r w:rsidR="00762B09" w:rsidRPr="005356C8">
        <w:rPr>
          <w:rFonts w:ascii="Times New Roman CYR" w:hAnsi="Times New Roman CYR" w:cs="Times New Roman CYR"/>
          <w:b/>
          <w:sz w:val="28"/>
          <w:szCs w:val="28"/>
        </w:rPr>
        <w:t>ПРЕДЛАГА НА ПРОКУРОРСКАТА КОЛЕГИЯ НА ВИСШИЯ СЪДЕБЕН СЪВЕТ</w:t>
      </w:r>
      <w:r w:rsidR="00762B09" w:rsidRPr="005356C8">
        <w:rPr>
          <w:b/>
          <w:bCs/>
          <w:sz w:val="28"/>
        </w:rPr>
        <w:t>,</w:t>
      </w:r>
      <w:r w:rsidR="00762B09" w:rsidRPr="005356C8">
        <w:rPr>
          <w:rFonts w:ascii="Times New Roman CYR" w:hAnsi="Times New Roman CYR" w:cs="Times New Roman CYR"/>
          <w:b/>
          <w:sz w:val="28"/>
          <w:szCs w:val="28"/>
        </w:rPr>
        <w:t xml:space="preserve"> </w:t>
      </w:r>
      <w:r w:rsidR="00762B09" w:rsidRPr="005356C8">
        <w:rPr>
          <w:b/>
          <w:bCs/>
          <w:sz w:val="28"/>
          <w:szCs w:val="28"/>
        </w:rPr>
        <w:t>ДА ПРИЕМЕ</w:t>
      </w:r>
      <w:r w:rsidR="00762B09" w:rsidRPr="00C31524">
        <w:rPr>
          <w:rFonts w:eastAsiaTheme="minorHAnsi"/>
          <w:sz w:val="28"/>
          <w:szCs w:val="28"/>
          <w:lang w:eastAsia="en-US"/>
        </w:rPr>
        <w:t xml:space="preserve">, на основание чл. 206, ал. 1 от ЗСВ, комплексна оценка „МНОГО ДОБРА” на </w:t>
      </w:r>
      <w:r w:rsidR="00816095">
        <w:rPr>
          <w:rFonts w:ascii="Times New Roman CYR" w:hAnsi="Times New Roman CYR" w:cs="Times New Roman CYR"/>
          <w:sz w:val="28"/>
          <w:szCs w:val="28"/>
        </w:rPr>
        <w:t xml:space="preserve">Анна Николаева Христова – прокурор в Районна прокуратура - Ботевград. </w:t>
      </w:r>
    </w:p>
    <w:p w:rsidR="00762B09" w:rsidRPr="00C31524" w:rsidRDefault="00762B09" w:rsidP="00762B09">
      <w:pPr>
        <w:autoSpaceDE w:val="0"/>
        <w:autoSpaceDN w:val="0"/>
        <w:adjustRightInd w:val="0"/>
        <w:jc w:val="both"/>
        <w:rPr>
          <w:rFonts w:eastAsiaTheme="minorHAnsi"/>
          <w:sz w:val="28"/>
          <w:szCs w:val="28"/>
          <w:lang w:eastAsia="en-US"/>
        </w:rPr>
      </w:pPr>
    </w:p>
    <w:p w:rsidR="00762B09" w:rsidRPr="00816095" w:rsidRDefault="00AA7574" w:rsidP="00AA7574">
      <w:pPr>
        <w:autoSpaceDE w:val="0"/>
        <w:autoSpaceDN w:val="0"/>
        <w:adjustRightInd w:val="0"/>
        <w:jc w:val="both"/>
        <w:rPr>
          <w:rFonts w:ascii="Times New Roman CYR" w:hAnsi="Times New Roman CYR" w:cs="Times New Roman CYR"/>
          <w:sz w:val="28"/>
          <w:szCs w:val="28"/>
        </w:rPr>
      </w:pPr>
      <w:r w:rsidRPr="0076234E">
        <w:rPr>
          <w:rFonts w:eastAsiaTheme="minorHAnsi"/>
          <w:b/>
          <w:sz w:val="28"/>
          <w:szCs w:val="28"/>
          <w:lang w:eastAsia="en-US"/>
        </w:rPr>
        <w:t>20</w:t>
      </w:r>
      <w:r w:rsidR="00762B09" w:rsidRPr="0076234E">
        <w:rPr>
          <w:rFonts w:eastAsiaTheme="minorHAnsi"/>
          <w:b/>
          <w:sz w:val="28"/>
          <w:szCs w:val="28"/>
          <w:lang w:eastAsia="en-US"/>
        </w:rPr>
        <w:t>.</w:t>
      </w:r>
      <w:r w:rsidR="00762B09" w:rsidRPr="0028119A">
        <w:rPr>
          <w:rFonts w:eastAsiaTheme="minorHAnsi"/>
          <w:b/>
          <w:sz w:val="28"/>
          <w:szCs w:val="28"/>
          <w:lang w:eastAsia="en-US"/>
        </w:rPr>
        <w:t>3.</w:t>
      </w:r>
      <w:r w:rsidR="00762B09" w:rsidRPr="00C31524">
        <w:rPr>
          <w:rFonts w:eastAsiaTheme="minorHAnsi"/>
          <w:sz w:val="28"/>
          <w:szCs w:val="28"/>
          <w:lang w:eastAsia="en-US"/>
        </w:rPr>
        <w:t xml:space="preserve"> </w:t>
      </w:r>
      <w:r w:rsidR="00762B09" w:rsidRPr="005356C8">
        <w:rPr>
          <w:rFonts w:ascii="Times New Roman CYR" w:hAnsi="Times New Roman CYR" w:cs="Times New Roman CYR"/>
          <w:b/>
          <w:sz w:val="28"/>
          <w:szCs w:val="28"/>
        </w:rPr>
        <w:t>ПРЕДЛАГА НА ПРОКУРОРСКАТА КОЛЕГИЯ НА ВИСШИЯ СЪДЕБЕН СЪВЕТ</w:t>
      </w:r>
      <w:r w:rsidR="00762B09" w:rsidRPr="00C31524">
        <w:rPr>
          <w:rFonts w:ascii="Times New Roman CYR" w:hAnsi="Times New Roman CYR" w:cs="Times New Roman CYR"/>
          <w:sz w:val="28"/>
          <w:szCs w:val="28"/>
        </w:rPr>
        <w:t>,</w:t>
      </w:r>
      <w:r w:rsidR="00762B09" w:rsidRPr="00C31524">
        <w:rPr>
          <w:rFonts w:eastAsiaTheme="minorHAnsi"/>
          <w:sz w:val="28"/>
          <w:szCs w:val="28"/>
          <w:lang w:eastAsia="en-US"/>
        </w:rPr>
        <w:t xml:space="preserve"> </w:t>
      </w:r>
      <w:r w:rsidR="00816095">
        <w:rPr>
          <w:rFonts w:ascii="Times New Roman CYR" w:hAnsi="Times New Roman CYR" w:cs="Times New Roman CYR"/>
          <w:sz w:val="28"/>
          <w:szCs w:val="28"/>
        </w:rPr>
        <w:t xml:space="preserve">Анна Николаева Христова – прокурор в Районна прокуратура – Ботевград, </w:t>
      </w:r>
      <w:r w:rsidR="00762B09" w:rsidRPr="00C31524">
        <w:rPr>
          <w:rFonts w:eastAsiaTheme="minorHAnsi"/>
          <w:b/>
          <w:bCs/>
          <w:sz w:val="28"/>
          <w:szCs w:val="28"/>
          <w:lang w:eastAsia="en-US"/>
        </w:rPr>
        <w:t>ДА ПРИДОБИЕ СТАТУТ НА НЕСМЕНЯЕМОСТ</w:t>
      </w:r>
      <w:r w:rsidR="00762B09" w:rsidRPr="00C31524">
        <w:rPr>
          <w:rFonts w:eastAsiaTheme="minorHAnsi"/>
          <w:sz w:val="28"/>
          <w:szCs w:val="28"/>
          <w:lang w:eastAsia="en-US"/>
        </w:rPr>
        <w:t>, на основание чл. 207, ал. 1 от ЗСВ, считано от датата на вземане на решението.</w:t>
      </w:r>
    </w:p>
    <w:p w:rsidR="00762B09" w:rsidRDefault="00762B09" w:rsidP="00762B09"/>
    <w:p w:rsidR="00762B09" w:rsidRDefault="00AA7574" w:rsidP="00762B09">
      <w:pPr>
        <w:autoSpaceDE w:val="0"/>
        <w:autoSpaceDN w:val="0"/>
        <w:adjustRightInd w:val="0"/>
        <w:jc w:val="both"/>
      </w:pPr>
      <w:r>
        <w:rPr>
          <w:b/>
          <w:bCs/>
          <w:sz w:val="28"/>
          <w:szCs w:val="28"/>
        </w:rPr>
        <w:t>20</w:t>
      </w:r>
      <w:r w:rsidR="00762B09" w:rsidRPr="0028119A">
        <w:rPr>
          <w:b/>
          <w:bCs/>
          <w:sz w:val="28"/>
          <w:szCs w:val="28"/>
        </w:rPr>
        <w:t>.</w:t>
      </w:r>
      <w:r w:rsidR="00762B09" w:rsidRPr="0028119A">
        <w:rPr>
          <w:b/>
          <w:bCs/>
          <w:sz w:val="28"/>
          <w:szCs w:val="28"/>
          <w:lang w:val="en-GB"/>
        </w:rPr>
        <w:t>4</w:t>
      </w:r>
      <w:r w:rsidR="00762B09" w:rsidRPr="0028119A">
        <w:rPr>
          <w:b/>
          <w:bCs/>
          <w:sz w:val="28"/>
          <w:szCs w:val="28"/>
        </w:rPr>
        <w:t>.</w:t>
      </w:r>
      <w:r w:rsidR="00762B09" w:rsidRPr="00C11FAE">
        <w:rPr>
          <w:bCs/>
          <w:sz w:val="28"/>
          <w:szCs w:val="28"/>
        </w:rPr>
        <w:t xml:space="preserve"> </w:t>
      </w:r>
      <w:r w:rsidR="00762B09" w:rsidRPr="005356C8">
        <w:rPr>
          <w:rFonts w:ascii="Times New Roman CYR" w:hAnsi="Times New Roman CYR" w:cs="Times New Roman CYR"/>
          <w:b/>
          <w:sz w:val="28"/>
          <w:szCs w:val="28"/>
        </w:rPr>
        <w:t>ВНАСЯ</w:t>
      </w:r>
      <w:r w:rsidR="00762B09">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w:t>
      </w:r>
      <w:r w:rsidR="00816095">
        <w:rPr>
          <w:rFonts w:ascii="Times New Roman CYR" w:hAnsi="Times New Roman CYR" w:cs="Times New Roman CYR"/>
          <w:sz w:val="28"/>
          <w:szCs w:val="28"/>
        </w:rPr>
        <w:t>30.10</w:t>
      </w:r>
      <w:r w:rsidR="00762B09">
        <w:rPr>
          <w:rFonts w:ascii="Times New Roman CYR" w:hAnsi="Times New Roman CYR" w:cs="Times New Roman CYR"/>
          <w:sz w:val="28"/>
          <w:szCs w:val="28"/>
        </w:rPr>
        <w:t>.2024</w:t>
      </w:r>
      <w:r w:rsidR="00762B09" w:rsidRPr="0047661E">
        <w:rPr>
          <w:rFonts w:ascii="Times New Roman CYR" w:hAnsi="Times New Roman CYR" w:cs="Times New Roman CYR"/>
          <w:sz w:val="28"/>
          <w:szCs w:val="28"/>
        </w:rPr>
        <w:t xml:space="preserve"> г., </w:t>
      </w:r>
      <w:r w:rsidR="00762B09">
        <w:rPr>
          <w:rFonts w:ascii="Times New Roman CYR" w:hAnsi="Times New Roman CYR" w:cs="Times New Roman CYR"/>
          <w:sz w:val="28"/>
          <w:szCs w:val="28"/>
        </w:rPr>
        <w:t>за разглеждане и произнасяне.</w:t>
      </w:r>
    </w:p>
    <w:p w:rsidR="00091336" w:rsidRPr="00357285" w:rsidRDefault="00091336" w:rsidP="00091336">
      <w:pPr>
        <w:autoSpaceDE w:val="0"/>
        <w:autoSpaceDN w:val="0"/>
        <w:adjustRightInd w:val="0"/>
        <w:ind w:firstLine="284"/>
        <w:jc w:val="both"/>
        <w:rPr>
          <w:i/>
          <w:iCs/>
          <w:sz w:val="28"/>
          <w:szCs w:val="28"/>
        </w:rPr>
      </w:pPr>
    </w:p>
    <w:p w:rsidR="00C9515C" w:rsidRDefault="00BE05F8" w:rsidP="00C9515C">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21</w:t>
      </w:r>
      <w:r w:rsidR="00C9515C">
        <w:rPr>
          <w:rFonts w:ascii="Times New Roman CYR" w:hAnsi="Times New Roman CYR" w:cs="Times New Roman CYR"/>
          <w:sz w:val="28"/>
          <w:szCs w:val="28"/>
        </w:rPr>
        <w:t xml:space="preserve">. Придобиване статут на несменяемост на Петър Иванов </w:t>
      </w:r>
      <w:proofErr w:type="spellStart"/>
      <w:r w:rsidR="00C9515C">
        <w:rPr>
          <w:rFonts w:ascii="Times New Roman CYR" w:hAnsi="Times New Roman CYR" w:cs="Times New Roman CYR"/>
          <w:sz w:val="28"/>
          <w:szCs w:val="28"/>
        </w:rPr>
        <w:t>Чираков</w:t>
      </w:r>
      <w:proofErr w:type="spellEnd"/>
      <w:r w:rsidR="00C9515C">
        <w:rPr>
          <w:rFonts w:ascii="Times New Roman CYR" w:hAnsi="Times New Roman CYR" w:cs="Times New Roman CYR"/>
          <w:sz w:val="28"/>
          <w:szCs w:val="28"/>
        </w:rPr>
        <w:t xml:space="preserve"> - прокурор в Районна прокуратура – Ямбол. </w:t>
      </w:r>
    </w:p>
    <w:p w:rsidR="009C424E" w:rsidRPr="00CE1B4F" w:rsidRDefault="009C424E" w:rsidP="009C424E">
      <w:pPr>
        <w:pStyle w:val="a4"/>
        <w:ind w:left="0" w:firstLine="284"/>
        <w:jc w:val="both"/>
        <w:rPr>
          <w:i/>
          <w:sz w:val="28"/>
          <w:szCs w:val="28"/>
        </w:rPr>
      </w:pPr>
      <w:r w:rsidRPr="00CE1B4F">
        <w:rPr>
          <w:i/>
          <w:sz w:val="28"/>
          <w:szCs w:val="28"/>
        </w:rPr>
        <w:t xml:space="preserve">След проведено гласуване с вдигане на ръка и при обявения резултат </w:t>
      </w:r>
      <w:r w:rsidR="00F53BD2">
        <w:rPr>
          <w:i/>
          <w:sz w:val="28"/>
          <w:szCs w:val="28"/>
        </w:rPr>
        <w:t>11</w:t>
      </w:r>
      <w:r w:rsidRPr="00CE1B4F">
        <w:rPr>
          <w:i/>
          <w:sz w:val="28"/>
          <w:szCs w:val="28"/>
        </w:rPr>
        <w:t xml:space="preserve"> гласа „за“ и 0 гласа „против“</w:t>
      </w:r>
    </w:p>
    <w:p w:rsidR="009C424E" w:rsidRPr="00CE1B4F" w:rsidRDefault="009C424E" w:rsidP="009C424E">
      <w:pPr>
        <w:jc w:val="center"/>
        <w:rPr>
          <w:bCs/>
          <w:sz w:val="28"/>
          <w:szCs w:val="28"/>
        </w:rPr>
      </w:pPr>
    </w:p>
    <w:p w:rsidR="009C424E" w:rsidRPr="00CE1B4F" w:rsidRDefault="009C424E" w:rsidP="009C424E">
      <w:pPr>
        <w:jc w:val="center"/>
        <w:rPr>
          <w:bCs/>
          <w:sz w:val="28"/>
          <w:szCs w:val="28"/>
        </w:rPr>
      </w:pPr>
      <w:r w:rsidRPr="00CE1B4F">
        <w:rPr>
          <w:bCs/>
          <w:sz w:val="28"/>
          <w:szCs w:val="28"/>
        </w:rPr>
        <w:t xml:space="preserve">КОМИСИЯТА ПО АТЕСТИРАНЕТО И КОНКУРСИТЕ </w:t>
      </w:r>
    </w:p>
    <w:p w:rsidR="009C424E" w:rsidRPr="00CE1B4F" w:rsidRDefault="009C424E" w:rsidP="009C424E">
      <w:pPr>
        <w:autoSpaceDE w:val="0"/>
        <w:autoSpaceDN w:val="0"/>
        <w:adjustRightInd w:val="0"/>
        <w:jc w:val="center"/>
        <w:rPr>
          <w:bCs/>
          <w:sz w:val="28"/>
          <w:szCs w:val="28"/>
        </w:rPr>
      </w:pPr>
      <w:r w:rsidRPr="00CE1B4F">
        <w:rPr>
          <w:bCs/>
          <w:sz w:val="28"/>
          <w:szCs w:val="28"/>
        </w:rPr>
        <w:t>Р  Е  Ш  И:</w:t>
      </w:r>
    </w:p>
    <w:p w:rsidR="00AA7574" w:rsidRDefault="00AA7574" w:rsidP="00AA7574">
      <w:pPr>
        <w:autoSpaceDE w:val="0"/>
        <w:autoSpaceDN w:val="0"/>
        <w:adjustRightInd w:val="0"/>
        <w:jc w:val="both"/>
        <w:rPr>
          <w:b/>
          <w:sz w:val="28"/>
          <w:szCs w:val="28"/>
        </w:rPr>
      </w:pPr>
    </w:p>
    <w:p w:rsidR="00AA7574" w:rsidRDefault="00AA7574" w:rsidP="00AA7574">
      <w:pPr>
        <w:autoSpaceDE w:val="0"/>
        <w:autoSpaceDN w:val="0"/>
        <w:adjustRightInd w:val="0"/>
        <w:jc w:val="both"/>
        <w:rPr>
          <w:rFonts w:ascii="Times New Roman CYR" w:hAnsi="Times New Roman CYR" w:cs="Times New Roman CYR"/>
          <w:sz w:val="28"/>
          <w:szCs w:val="28"/>
        </w:rPr>
      </w:pPr>
      <w:r>
        <w:rPr>
          <w:b/>
          <w:sz w:val="28"/>
          <w:szCs w:val="28"/>
        </w:rPr>
        <w:t>21</w:t>
      </w:r>
      <w:r w:rsidR="00762B09" w:rsidRPr="0028119A">
        <w:rPr>
          <w:b/>
          <w:sz w:val="28"/>
          <w:szCs w:val="28"/>
        </w:rPr>
        <w:t>.1.</w:t>
      </w:r>
      <w:r w:rsidR="00762B09" w:rsidRPr="00C31524">
        <w:rPr>
          <w:sz w:val="28"/>
          <w:szCs w:val="28"/>
        </w:rPr>
        <w:t xml:space="preserve"> </w:t>
      </w:r>
      <w:r w:rsidR="00762B09" w:rsidRPr="005356C8">
        <w:rPr>
          <w:rFonts w:ascii="Times New Roman CYR" w:hAnsi="Times New Roman CYR" w:cs="Times New Roman CYR"/>
          <w:b/>
          <w:sz w:val="28"/>
          <w:szCs w:val="28"/>
        </w:rPr>
        <w:t>ПРЕДЛАГА НА ПРОКУРОРСКАТА КОЛЕГИЯ НА</w:t>
      </w:r>
      <w:r w:rsidR="00762B09" w:rsidRPr="005356C8">
        <w:rPr>
          <w:b/>
          <w:bCs/>
          <w:sz w:val="28"/>
        </w:rPr>
        <w:t xml:space="preserve"> ВИСШИЯ СЪДЕБЕН,</w:t>
      </w:r>
      <w:r w:rsidR="00762B09" w:rsidRPr="005356C8">
        <w:rPr>
          <w:rFonts w:ascii="Times New Roman CYR" w:hAnsi="Times New Roman CYR" w:cs="Times New Roman CYR"/>
          <w:b/>
          <w:sz w:val="28"/>
          <w:szCs w:val="28"/>
        </w:rPr>
        <w:t xml:space="preserve"> </w:t>
      </w:r>
      <w:r w:rsidR="00762B09" w:rsidRPr="005356C8">
        <w:rPr>
          <w:b/>
          <w:bCs/>
          <w:sz w:val="28"/>
          <w:szCs w:val="28"/>
        </w:rPr>
        <w:t>ДА ПРОВЕДЕ</w:t>
      </w:r>
      <w:r w:rsidR="00762B09" w:rsidRPr="00C31524">
        <w:rPr>
          <w:sz w:val="28"/>
          <w:szCs w:val="28"/>
        </w:rPr>
        <w:t>, на основание чл. 196, ал. 1, т. 2 от ЗСВ, атестиране за придобиване статут на несменяемост на</w:t>
      </w:r>
      <w:r w:rsidRPr="00AA7574">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Петър Иванов </w:t>
      </w:r>
      <w:proofErr w:type="spellStart"/>
      <w:r>
        <w:rPr>
          <w:rFonts w:ascii="Times New Roman CYR" w:hAnsi="Times New Roman CYR" w:cs="Times New Roman CYR"/>
          <w:sz w:val="28"/>
          <w:szCs w:val="28"/>
        </w:rPr>
        <w:t>Чираков</w:t>
      </w:r>
      <w:proofErr w:type="spellEnd"/>
      <w:r>
        <w:rPr>
          <w:rFonts w:ascii="Times New Roman CYR" w:hAnsi="Times New Roman CYR" w:cs="Times New Roman CYR"/>
          <w:sz w:val="28"/>
          <w:szCs w:val="28"/>
        </w:rPr>
        <w:t xml:space="preserve"> - прокурор в Районна прокуратура – Ямбол. </w:t>
      </w:r>
    </w:p>
    <w:p w:rsidR="00762B09" w:rsidRPr="00C31524" w:rsidRDefault="00762B09" w:rsidP="00762B09">
      <w:pPr>
        <w:autoSpaceDE w:val="0"/>
        <w:autoSpaceDN w:val="0"/>
        <w:adjustRightInd w:val="0"/>
        <w:jc w:val="both"/>
        <w:rPr>
          <w:sz w:val="28"/>
          <w:szCs w:val="28"/>
        </w:rPr>
      </w:pPr>
    </w:p>
    <w:p w:rsidR="00AA7574" w:rsidRDefault="00AA7574" w:rsidP="00AA7574">
      <w:pPr>
        <w:autoSpaceDE w:val="0"/>
        <w:autoSpaceDN w:val="0"/>
        <w:adjustRightInd w:val="0"/>
        <w:jc w:val="both"/>
        <w:rPr>
          <w:rFonts w:ascii="Times New Roman CYR" w:hAnsi="Times New Roman CYR" w:cs="Times New Roman CYR"/>
          <w:sz w:val="28"/>
          <w:szCs w:val="28"/>
        </w:rPr>
      </w:pPr>
      <w:r w:rsidRPr="0076234E">
        <w:rPr>
          <w:rFonts w:eastAsiaTheme="minorHAnsi"/>
          <w:b/>
          <w:bCs/>
          <w:sz w:val="28"/>
          <w:szCs w:val="28"/>
          <w:lang w:eastAsia="en-US"/>
        </w:rPr>
        <w:t>21</w:t>
      </w:r>
      <w:r w:rsidR="00762B09" w:rsidRPr="0076234E">
        <w:rPr>
          <w:rFonts w:eastAsiaTheme="minorHAnsi"/>
          <w:b/>
          <w:bCs/>
          <w:sz w:val="28"/>
          <w:szCs w:val="28"/>
          <w:lang w:eastAsia="en-US"/>
        </w:rPr>
        <w:t>.</w:t>
      </w:r>
      <w:r w:rsidR="00762B09" w:rsidRPr="0028119A">
        <w:rPr>
          <w:rFonts w:eastAsiaTheme="minorHAnsi"/>
          <w:b/>
          <w:bCs/>
          <w:sz w:val="28"/>
          <w:szCs w:val="28"/>
          <w:lang w:eastAsia="en-US"/>
        </w:rPr>
        <w:t>2.</w:t>
      </w:r>
      <w:r w:rsidR="00762B09" w:rsidRPr="00C31524">
        <w:rPr>
          <w:rFonts w:eastAsiaTheme="minorHAnsi"/>
          <w:bCs/>
          <w:sz w:val="28"/>
          <w:szCs w:val="28"/>
          <w:lang w:eastAsia="en-US"/>
        </w:rPr>
        <w:t xml:space="preserve"> </w:t>
      </w:r>
      <w:r w:rsidR="00762B09" w:rsidRPr="005356C8">
        <w:rPr>
          <w:rFonts w:ascii="Times New Roman CYR" w:hAnsi="Times New Roman CYR" w:cs="Times New Roman CYR"/>
          <w:b/>
          <w:sz w:val="28"/>
          <w:szCs w:val="28"/>
        </w:rPr>
        <w:t>ПРЕДЛАГА НА ПРОКУРОРСКАТА КОЛЕГИЯ НА ВИСШИЯ СЪДЕБЕН СЪВЕТ</w:t>
      </w:r>
      <w:r w:rsidR="00762B09" w:rsidRPr="005356C8">
        <w:rPr>
          <w:b/>
          <w:bCs/>
          <w:sz w:val="28"/>
        </w:rPr>
        <w:t>,</w:t>
      </w:r>
      <w:r w:rsidR="00762B09" w:rsidRPr="005356C8">
        <w:rPr>
          <w:rFonts w:ascii="Times New Roman CYR" w:hAnsi="Times New Roman CYR" w:cs="Times New Roman CYR"/>
          <w:b/>
          <w:sz w:val="28"/>
          <w:szCs w:val="28"/>
        </w:rPr>
        <w:t xml:space="preserve"> </w:t>
      </w:r>
      <w:r w:rsidR="00762B09" w:rsidRPr="005356C8">
        <w:rPr>
          <w:b/>
          <w:bCs/>
          <w:sz w:val="28"/>
          <w:szCs w:val="28"/>
        </w:rPr>
        <w:t>ДА ПРИЕМЕ</w:t>
      </w:r>
      <w:r w:rsidR="00762B09" w:rsidRPr="00C31524">
        <w:rPr>
          <w:rFonts w:eastAsiaTheme="minorHAnsi"/>
          <w:sz w:val="28"/>
          <w:szCs w:val="28"/>
          <w:lang w:eastAsia="en-US"/>
        </w:rPr>
        <w:t xml:space="preserve">, на основание чл. 206, ал. 1 от ЗСВ, комплексна оценка „МНОГО ДОБРА” на </w:t>
      </w:r>
      <w:r>
        <w:rPr>
          <w:rFonts w:ascii="Times New Roman CYR" w:hAnsi="Times New Roman CYR" w:cs="Times New Roman CYR"/>
          <w:sz w:val="28"/>
          <w:szCs w:val="28"/>
        </w:rPr>
        <w:t xml:space="preserve">Петър Иванов </w:t>
      </w:r>
      <w:proofErr w:type="spellStart"/>
      <w:r>
        <w:rPr>
          <w:rFonts w:ascii="Times New Roman CYR" w:hAnsi="Times New Roman CYR" w:cs="Times New Roman CYR"/>
          <w:sz w:val="28"/>
          <w:szCs w:val="28"/>
        </w:rPr>
        <w:t>Чираков</w:t>
      </w:r>
      <w:proofErr w:type="spellEnd"/>
      <w:r>
        <w:rPr>
          <w:rFonts w:ascii="Times New Roman CYR" w:hAnsi="Times New Roman CYR" w:cs="Times New Roman CYR"/>
          <w:sz w:val="28"/>
          <w:szCs w:val="28"/>
        </w:rPr>
        <w:t xml:space="preserve"> - прокурор в Районна прокуратура – Ямбол. </w:t>
      </w:r>
    </w:p>
    <w:p w:rsidR="00762B09" w:rsidRPr="00C31524" w:rsidRDefault="00762B09" w:rsidP="00762B09">
      <w:pPr>
        <w:autoSpaceDE w:val="0"/>
        <w:autoSpaceDN w:val="0"/>
        <w:adjustRightInd w:val="0"/>
        <w:jc w:val="both"/>
        <w:rPr>
          <w:rFonts w:eastAsiaTheme="minorHAnsi"/>
          <w:sz w:val="28"/>
          <w:szCs w:val="28"/>
          <w:lang w:eastAsia="en-US"/>
        </w:rPr>
      </w:pPr>
    </w:p>
    <w:p w:rsidR="00762B09" w:rsidRPr="00AA7574" w:rsidRDefault="00AA7574" w:rsidP="00AA7574">
      <w:pPr>
        <w:autoSpaceDE w:val="0"/>
        <w:autoSpaceDN w:val="0"/>
        <w:adjustRightInd w:val="0"/>
        <w:jc w:val="both"/>
        <w:rPr>
          <w:rFonts w:ascii="Times New Roman CYR" w:hAnsi="Times New Roman CYR" w:cs="Times New Roman CYR"/>
          <w:sz w:val="28"/>
          <w:szCs w:val="28"/>
        </w:rPr>
      </w:pPr>
      <w:r w:rsidRPr="0076234E">
        <w:rPr>
          <w:rFonts w:eastAsiaTheme="minorHAnsi"/>
          <w:b/>
          <w:sz w:val="28"/>
          <w:szCs w:val="28"/>
          <w:lang w:eastAsia="en-US"/>
        </w:rPr>
        <w:lastRenderedPageBreak/>
        <w:t>21</w:t>
      </w:r>
      <w:r w:rsidR="00762B09" w:rsidRPr="0076234E">
        <w:rPr>
          <w:rFonts w:eastAsiaTheme="minorHAnsi"/>
          <w:b/>
          <w:sz w:val="28"/>
          <w:szCs w:val="28"/>
          <w:lang w:eastAsia="en-US"/>
        </w:rPr>
        <w:t>.</w:t>
      </w:r>
      <w:r w:rsidR="00762B09" w:rsidRPr="0028119A">
        <w:rPr>
          <w:rFonts w:eastAsiaTheme="minorHAnsi"/>
          <w:b/>
          <w:sz w:val="28"/>
          <w:szCs w:val="28"/>
          <w:lang w:eastAsia="en-US"/>
        </w:rPr>
        <w:t>3.</w:t>
      </w:r>
      <w:r w:rsidR="00762B09" w:rsidRPr="00C31524">
        <w:rPr>
          <w:rFonts w:eastAsiaTheme="minorHAnsi"/>
          <w:sz w:val="28"/>
          <w:szCs w:val="28"/>
          <w:lang w:eastAsia="en-US"/>
        </w:rPr>
        <w:t xml:space="preserve"> </w:t>
      </w:r>
      <w:r w:rsidR="00762B09" w:rsidRPr="005356C8">
        <w:rPr>
          <w:rFonts w:ascii="Times New Roman CYR" w:hAnsi="Times New Roman CYR" w:cs="Times New Roman CYR"/>
          <w:b/>
          <w:sz w:val="28"/>
          <w:szCs w:val="28"/>
        </w:rPr>
        <w:t>ПРЕДЛАГА НА ПРОКУРОРСКАТА КОЛЕГИЯ НА ВИСШИЯ СЪДЕБЕН СЪВЕТ</w:t>
      </w:r>
      <w:r w:rsidR="00762B09" w:rsidRPr="00C31524">
        <w:rPr>
          <w:rFonts w:ascii="Times New Roman CYR" w:hAnsi="Times New Roman CYR" w:cs="Times New Roman CYR"/>
          <w:sz w:val="28"/>
          <w:szCs w:val="28"/>
        </w:rPr>
        <w:t>,</w:t>
      </w:r>
      <w:r w:rsidR="00762B09" w:rsidRPr="00C31524">
        <w:rPr>
          <w:rFonts w:eastAsiaTheme="minorHAnsi"/>
          <w:sz w:val="28"/>
          <w:szCs w:val="28"/>
          <w:lang w:eastAsia="en-US"/>
        </w:rPr>
        <w:t xml:space="preserve"> </w:t>
      </w:r>
      <w:r>
        <w:rPr>
          <w:rFonts w:ascii="Times New Roman CYR" w:hAnsi="Times New Roman CYR" w:cs="Times New Roman CYR"/>
          <w:sz w:val="28"/>
          <w:szCs w:val="28"/>
        </w:rPr>
        <w:t xml:space="preserve">Петър Иванов </w:t>
      </w:r>
      <w:proofErr w:type="spellStart"/>
      <w:r>
        <w:rPr>
          <w:rFonts w:ascii="Times New Roman CYR" w:hAnsi="Times New Roman CYR" w:cs="Times New Roman CYR"/>
          <w:sz w:val="28"/>
          <w:szCs w:val="28"/>
        </w:rPr>
        <w:t>Чираков</w:t>
      </w:r>
      <w:proofErr w:type="spellEnd"/>
      <w:r>
        <w:rPr>
          <w:rFonts w:ascii="Times New Roman CYR" w:hAnsi="Times New Roman CYR" w:cs="Times New Roman CYR"/>
          <w:sz w:val="28"/>
          <w:szCs w:val="28"/>
        </w:rPr>
        <w:t xml:space="preserve"> - прокурор в Районна прокуратура – Ямбол, </w:t>
      </w:r>
      <w:r w:rsidR="00762B09" w:rsidRPr="00C31524">
        <w:rPr>
          <w:rFonts w:eastAsiaTheme="minorHAnsi"/>
          <w:b/>
          <w:bCs/>
          <w:sz w:val="28"/>
          <w:szCs w:val="28"/>
          <w:lang w:eastAsia="en-US"/>
        </w:rPr>
        <w:t>ДА ПРИДОБИЕ СТАТУТ НА НЕСМЕНЯЕМОСТ</w:t>
      </w:r>
      <w:r w:rsidR="00762B09" w:rsidRPr="00C31524">
        <w:rPr>
          <w:rFonts w:eastAsiaTheme="minorHAnsi"/>
          <w:sz w:val="28"/>
          <w:szCs w:val="28"/>
          <w:lang w:eastAsia="en-US"/>
        </w:rPr>
        <w:t>, на основание чл. 207, ал. 1 от ЗСВ, считано от датата на вземане на решението.</w:t>
      </w:r>
    </w:p>
    <w:p w:rsidR="00762B09" w:rsidRDefault="00762B09" w:rsidP="00762B09"/>
    <w:p w:rsidR="00762B09" w:rsidRDefault="00AA7574" w:rsidP="00762B09">
      <w:pPr>
        <w:autoSpaceDE w:val="0"/>
        <w:autoSpaceDN w:val="0"/>
        <w:adjustRightInd w:val="0"/>
        <w:jc w:val="both"/>
      </w:pPr>
      <w:r>
        <w:rPr>
          <w:b/>
          <w:bCs/>
          <w:sz w:val="28"/>
          <w:szCs w:val="28"/>
        </w:rPr>
        <w:t>21</w:t>
      </w:r>
      <w:r w:rsidR="00762B09" w:rsidRPr="0028119A">
        <w:rPr>
          <w:b/>
          <w:bCs/>
          <w:sz w:val="28"/>
          <w:szCs w:val="28"/>
        </w:rPr>
        <w:t>.</w:t>
      </w:r>
      <w:r w:rsidR="00762B09" w:rsidRPr="0028119A">
        <w:rPr>
          <w:b/>
          <w:bCs/>
          <w:sz w:val="28"/>
          <w:szCs w:val="28"/>
          <w:lang w:val="en-GB"/>
        </w:rPr>
        <w:t>4</w:t>
      </w:r>
      <w:r w:rsidR="00762B09" w:rsidRPr="0028119A">
        <w:rPr>
          <w:b/>
          <w:bCs/>
          <w:sz w:val="28"/>
          <w:szCs w:val="28"/>
        </w:rPr>
        <w:t>.</w:t>
      </w:r>
      <w:r w:rsidR="00762B09" w:rsidRPr="00C11FAE">
        <w:rPr>
          <w:bCs/>
          <w:sz w:val="28"/>
          <w:szCs w:val="28"/>
        </w:rPr>
        <w:t xml:space="preserve"> </w:t>
      </w:r>
      <w:r w:rsidR="00762B09" w:rsidRPr="005356C8">
        <w:rPr>
          <w:rFonts w:ascii="Times New Roman CYR" w:hAnsi="Times New Roman CYR" w:cs="Times New Roman CYR"/>
          <w:b/>
          <w:sz w:val="28"/>
          <w:szCs w:val="28"/>
        </w:rPr>
        <w:t>ВНАСЯ</w:t>
      </w:r>
      <w:r w:rsidR="00762B09">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w:t>
      </w:r>
      <w:r>
        <w:rPr>
          <w:rFonts w:ascii="Times New Roman CYR" w:hAnsi="Times New Roman CYR" w:cs="Times New Roman CYR"/>
          <w:sz w:val="28"/>
          <w:szCs w:val="28"/>
        </w:rPr>
        <w:t>30.10</w:t>
      </w:r>
      <w:r w:rsidR="00762B09">
        <w:rPr>
          <w:rFonts w:ascii="Times New Roman CYR" w:hAnsi="Times New Roman CYR" w:cs="Times New Roman CYR"/>
          <w:sz w:val="28"/>
          <w:szCs w:val="28"/>
        </w:rPr>
        <w:t>.2024</w:t>
      </w:r>
      <w:r w:rsidR="00762B09" w:rsidRPr="0047661E">
        <w:rPr>
          <w:rFonts w:ascii="Times New Roman CYR" w:hAnsi="Times New Roman CYR" w:cs="Times New Roman CYR"/>
          <w:sz w:val="28"/>
          <w:szCs w:val="28"/>
        </w:rPr>
        <w:t xml:space="preserve"> г., </w:t>
      </w:r>
      <w:r w:rsidR="00762B09">
        <w:rPr>
          <w:rFonts w:ascii="Times New Roman CYR" w:hAnsi="Times New Roman CYR" w:cs="Times New Roman CYR"/>
          <w:sz w:val="28"/>
          <w:szCs w:val="28"/>
        </w:rPr>
        <w:t>за разглеждане и произнасяне.</w:t>
      </w:r>
    </w:p>
    <w:p w:rsidR="00E93460" w:rsidRDefault="00E93460" w:rsidP="00E93460">
      <w:pPr>
        <w:autoSpaceDE w:val="0"/>
        <w:autoSpaceDN w:val="0"/>
        <w:adjustRightInd w:val="0"/>
        <w:ind w:firstLine="284"/>
        <w:jc w:val="both"/>
        <w:rPr>
          <w:rFonts w:ascii="Times New Roman CYR" w:hAnsi="Times New Roman CYR" w:cs="Times New Roman CYR"/>
          <w:sz w:val="28"/>
          <w:szCs w:val="28"/>
        </w:rPr>
      </w:pPr>
    </w:p>
    <w:p w:rsidR="00E93460" w:rsidRDefault="00E93460" w:rsidP="00E93460">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ДОПЪЛНИТЕЛНИ ТОЧКИ</w:t>
      </w:r>
    </w:p>
    <w:p w:rsidR="00B17365" w:rsidRDefault="00B17365" w:rsidP="00B17365">
      <w:pPr>
        <w:autoSpaceDE w:val="0"/>
        <w:autoSpaceDN w:val="0"/>
        <w:adjustRightInd w:val="0"/>
        <w:jc w:val="both"/>
        <w:rPr>
          <w:rFonts w:ascii="Times New Roman CYR" w:hAnsi="Times New Roman CYR" w:cs="Times New Roman CYR"/>
          <w:sz w:val="28"/>
          <w:szCs w:val="28"/>
        </w:rPr>
      </w:pPr>
    </w:p>
    <w:p w:rsidR="00B17365" w:rsidRDefault="00B17365" w:rsidP="00B17365">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РАЗНИ</w:t>
      </w:r>
    </w:p>
    <w:p w:rsidR="00B17365" w:rsidRDefault="00B17365" w:rsidP="00B17365">
      <w:pPr>
        <w:autoSpaceDE w:val="0"/>
        <w:autoSpaceDN w:val="0"/>
        <w:adjustRightInd w:val="0"/>
        <w:jc w:val="both"/>
        <w:rPr>
          <w:rFonts w:ascii="Times New Roman CYR" w:hAnsi="Times New Roman CYR" w:cs="Times New Roman CYR"/>
          <w:sz w:val="28"/>
          <w:szCs w:val="28"/>
        </w:rPr>
      </w:pPr>
    </w:p>
    <w:p w:rsidR="00B17365" w:rsidRDefault="00B17365" w:rsidP="00B17365">
      <w:pPr>
        <w:autoSpaceDE w:val="0"/>
        <w:autoSpaceDN w:val="0"/>
        <w:adjustRightInd w:val="0"/>
        <w:ind w:firstLine="284"/>
        <w:jc w:val="both"/>
        <w:rPr>
          <w:sz w:val="28"/>
          <w:szCs w:val="28"/>
        </w:rPr>
      </w:pPr>
      <w:r>
        <w:rPr>
          <w:rFonts w:ascii="Times New Roman CYR" w:hAnsi="Times New Roman CYR" w:cs="Times New Roman CYR"/>
          <w:sz w:val="28"/>
          <w:szCs w:val="28"/>
        </w:rPr>
        <w:t xml:space="preserve">22. </w:t>
      </w:r>
      <w:r w:rsidRPr="006C2E90">
        <w:rPr>
          <w:sz w:val="28"/>
          <w:szCs w:val="28"/>
        </w:rPr>
        <w:t>Мол</w:t>
      </w:r>
      <w:r>
        <w:rPr>
          <w:sz w:val="28"/>
          <w:szCs w:val="28"/>
        </w:rPr>
        <w:t xml:space="preserve">ба от Яна Миткова Николова </w:t>
      </w:r>
      <w:r w:rsidRPr="006C2E90">
        <w:rPr>
          <w:sz w:val="28"/>
          <w:szCs w:val="28"/>
        </w:rPr>
        <w:t>– прокур</w:t>
      </w:r>
      <w:r>
        <w:rPr>
          <w:sz w:val="28"/>
          <w:szCs w:val="28"/>
        </w:rPr>
        <w:t>ор в Окръжна прокуратура - Шумен,</w:t>
      </w:r>
      <w:r w:rsidRPr="006C2E90">
        <w:rPr>
          <w:sz w:val="28"/>
          <w:szCs w:val="28"/>
        </w:rPr>
        <w:t xml:space="preserve"> за командироване в</w:t>
      </w:r>
      <w:r>
        <w:rPr>
          <w:sz w:val="28"/>
          <w:szCs w:val="28"/>
        </w:rPr>
        <w:t>ъв Върховна</w:t>
      </w:r>
      <w:r w:rsidRPr="006C2E90">
        <w:rPr>
          <w:sz w:val="28"/>
          <w:szCs w:val="28"/>
        </w:rPr>
        <w:t xml:space="preserve"> прокуратура</w:t>
      </w:r>
      <w:r>
        <w:rPr>
          <w:sz w:val="28"/>
          <w:szCs w:val="28"/>
        </w:rPr>
        <w:t xml:space="preserve"> или в Апелативна прокуратура - София.</w:t>
      </w:r>
    </w:p>
    <w:p w:rsidR="00B17365" w:rsidRPr="00CE1B4F" w:rsidRDefault="00B17365" w:rsidP="00B17365">
      <w:pPr>
        <w:pStyle w:val="a4"/>
        <w:ind w:left="0" w:firstLine="284"/>
        <w:jc w:val="both"/>
        <w:rPr>
          <w:i/>
          <w:sz w:val="28"/>
          <w:szCs w:val="28"/>
        </w:rPr>
      </w:pPr>
      <w:r w:rsidRPr="00CE1B4F">
        <w:rPr>
          <w:i/>
          <w:sz w:val="28"/>
          <w:szCs w:val="28"/>
        </w:rPr>
        <w:t xml:space="preserve">След проведено гласуване с вдигане на ръка и при обявения резултат </w:t>
      </w:r>
      <w:r w:rsidR="00F53BD2">
        <w:rPr>
          <w:i/>
          <w:sz w:val="28"/>
          <w:szCs w:val="28"/>
        </w:rPr>
        <w:t>11</w:t>
      </w:r>
      <w:r w:rsidRPr="00CE1B4F">
        <w:rPr>
          <w:i/>
          <w:sz w:val="28"/>
          <w:szCs w:val="28"/>
        </w:rPr>
        <w:t xml:space="preserve"> гласа „за“ и 0 гласа „против“</w:t>
      </w:r>
    </w:p>
    <w:p w:rsidR="00B17365" w:rsidRPr="00CE1B4F" w:rsidRDefault="00B17365" w:rsidP="00B17365">
      <w:pPr>
        <w:jc w:val="center"/>
        <w:rPr>
          <w:bCs/>
          <w:sz w:val="28"/>
          <w:szCs w:val="28"/>
        </w:rPr>
      </w:pPr>
    </w:p>
    <w:p w:rsidR="00B17365" w:rsidRPr="00CE1B4F" w:rsidRDefault="00B17365" w:rsidP="00B17365">
      <w:pPr>
        <w:jc w:val="center"/>
        <w:rPr>
          <w:bCs/>
          <w:sz w:val="28"/>
          <w:szCs w:val="28"/>
        </w:rPr>
      </w:pPr>
      <w:r w:rsidRPr="00CE1B4F">
        <w:rPr>
          <w:bCs/>
          <w:sz w:val="28"/>
          <w:szCs w:val="28"/>
        </w:rPr>
        <w:t xml:space="preserve">КОМИСИЯТА ПО АТЕСТИРАНЕТО И КОНКУРСИТЕ </w:t>
      </w:r>
    </w:p>
    <w:p w:rsidR="00B17365" w:rsidRPr="00CE1B4F" w:rsidRDefault="00B17365" w:rsidP="00B17365">
      <w:pPr>
        <w:autoSpaceDE w:val="0"/>
        <w:autoSpaceDN w:val="0"/>
        <w:adjustRightInd w:val="0"/>
        <w:jc w:val="center"/>
        <w:rPr>
          <w:bCs/>
          <w:sz w:val="28"/>
          <w:szCs w:val="28"/>
        </w:rPr>
      </w:pPr>
      <w:r w:rsidRPr="00CE1B4F">
        <w:rPr>
          <w:bCs/>
          <w:sz w:val="28"/>
          <w:szCs w:val="28"/>
        </w:rPr>
        <w:t>Р  Е  Ш  И:</w:t>
      </w:r>
    </w:p>
    <w:p w:rsidR="00B17365" w:rsidRDefault="00B17365" w:rsidP="00B17365">
      <w:pPr>
        <w:autoSpaceDE w:val="0"/>
        <w:autoSpaceDN w:val="0"/>
        <w:adjustRightInd w:val="0"/>
        <w:jc w:val="center"/>
        <w:rPr>
          <w:bCs/>
          <w:sz w:val="28"/>
          <w:szCs w:val="28"/>
        </w:rPr>
      </w:pPr>
    </w:p>
    <w:p w:rsidR="00B17365" w:rsidRPr="007057CF" w:rsidRDefault="00B17365" w:rsidP="00B17365">
      <w:pPr>
        <w:ind w:right="-142"/>
        <w:jc w:val="both"/>
        <w:rPr>
          <w:sz w:val="28"/>
          <w:szCs w:val="28"/>
        </w:rPr>
      </w:pPr>
      <w:r>
        <w:rPr>
          <w:b/>
          <w:sz w:val="28"/>
          <w:szCs w:val="28"/>
        </w:rPr>
        <w:t>22.1</w:t>
      </w:r>
      <w:r w:rsidRPr="007057CF">
        <w:rPr>
          <w:b/>
          <w:sz w:val="28"/>
          <w:szCs w:val="28"/>
        </w:rPr>
        <w:t>.</w:t>
      </w:r>
      <w:r w:rsidRPr="007057CF">
        <w:rPr>
          <w:sz w:val="28"/>
          <w:szCs w:val="28"/>
        </w:rPr>
        <w:t xml:space="preserve"> </w:t>
      </w:r>
      <w:r w:rsidRPr="007057CF">
        <w:rPr>
          <w:b/>
          <w:sz w:val="28"/>
          <w:szCs w:val="28"/>
        </w:rPr>
        <w:t>ИЗРАЗЯВА ПОЛОЖИТЕЛНО СТАНОВИЩЕ,</w:t>
      </w:r>
      <w:r w:rsidRPr="007057CF">
        <w:rPr>
          <w:sz w:val="28"/>
          <w:szCs w:val="28"/>
        </w:rPr>
        <w:t xml:space="preserve"> на основание чл. 147 от ЗСВ,</w:t>
      </w:r>
      <w:r w:rsidRPr="007057CF">
        <w:rPr>
          <w:b/>
          <w:sz w:val="28"/>
          <w:szCs w:val="28"/>
        </w:rPr>
        <w:t xml:space="preserve"> </w:t>
      </w:r>
      <w:r w:rsidRPr="007057CF">
        <w:rPr>
          <w:sz w:val="28"/>
          <w:szCs w:val="28"/>
        </w:rPr>
        <w:t xml:space="preserve">за командироването </w:t>
      </w:r>
      <w:r>
        <w:rPr>
          <w:sz w:val="28"/>
          <w:szCs w:val="28"/>
        </w:rPr>
        <w:t xml:space="preserve">на </w:t>
      </w:r>
      <w:r w:rsidRPr="00B22E52">
        <w:rPr>
          <w:sz w:val="28"/>
          <w:szCs w:val="28"/>
        </w:rPr>
        <w:t>Яна Миткова Николова –</w:t>
      </w:r>
      <w:r>
        <w:rPr>
          <w:sz w:val="28"/>
          <w:szCs w:val="28"/>
        </w:rPr>
        <w:t xml:space="preserve"> прокурор в Окръжна прокуратура</w:t>
      </w:r>
      <w:r>
        <w:rPr>
          <w:sz w:val="28"/>
          <w:szCs w:val="28"/>
          <w:lang w:val="en-US"/>
        </w:rPr>
        <w:t xml:space="preserve"> </w:t>
      </w:r>
      <w:r>
        <w:rPr>
          <w:sz w:val="28"/>
          <w:szCs w:val="28"/>
        </w:rPr>
        <w:t xml:space="preserve">- </w:t>
      </w:r>
      <w:r w:rsidRPr="00B22E52">
        <w:rPr>
          <w:sz w:val="28"/>
          <w:szCs w:val="28"/>
        </w:rPr>
        <w:t>Шумен</w:t>
      </w:r>
      <w:r>
        <w:rPr>
          <w:sz w:val="28"/>
          <w:szCs w:val="28"/>
        </w:rPr>
        <w:t>.</w:t>
      </w:r>
      <w:r w:rsidRPr="007057CF">
        <w:rPr>
          <w:sz w:val="28"/>
          <w:szCs w:val="28"/>
        </w:rPr>
        <w:t xml:space="preserve"> </w:t>
      </w:r>
      <w:r>
        <w:rPr>
          <w:sz w:val="28"/>
          <w:szCs w:val="28"/>
        </w:rPr>
        <w:t>При издаването на заповедта</w:t>
      </w:r>
      <w:r>
        <w:rPr>
          <w:sz w:val="28"/>
          <w:szCs w:val="28"/>
          <w:lang w:val="en-US"/>
        </w:rPr>
        <w:t xml:space="preserve"> </w:t>
      </w:r>
      <w:r w:rsidRPr="00CD60CA">
        <w:rPr>
          <w:sz w:val="28"/>
          <w:szCs w:val="28"/>
        </w:rPr>
        <w:t>за командироване, следва да се съобрази предвидения 6 месечен срок в разпоре</w:t>
      </w:r>
      <w:r>
        <w:rPr>
          <w:sz w:val="28"/>
          <w:szCs w:val="28"/>
        </w:rPr>
        <w:t>дбата на чл. 147, ал. 4 от ЗСВ.</w:t>
      </w:r>
    </w:p>
    <w:p w:rsidR="00B17365" w:rsidRDefault="00B17365" w:rsidP="00B17365">
      <w:pPr>
        <w:autoSpaceDE w:val="0"/>
        <w:autoSpaceDN w:val="0"/>
        <w:adjustRightInd w:val="0"/>
        <w:jc w:val="both"/>
        <w:rPr>
          <w:b/>
          <w:sz w:val="28"/>
          <w:szCs w:val="28"/>
          <w:lang w:val="en-US"/>
        </w:rPr>
      </w:pPr>
    </w:p>
    <w:p w:rsidR="00B17365" w:rsidRPr="007057CF" w:rsidRDefault="00B17365" w:rsidP="00B17365">
      <w:pPr>
        <w:autoSpaceDE w:val="0"/>
        <w:autoSpaceDN w:val="0"/>
        <w:adjustRightInd w:val="0"/>
        <w:jc w:val="both"/>
        <w:rPr>
          <w:sz w:val="28"/>
          <w:szCs w:val="28"/>
        </w:rPr>
      </w:pPr>
      <w:r>
        <w:rPr>
          <w:b/>
          <w:sz w:val="28"/>
          <w:szCs w:val="28"/>
        </w:rPr>
        <w:t>22.2</w:t>
      </w:r>
      <w:r w:rsidRPr="007057CF">
        <w:rPr>
          <w:b/>
          <w:sz w:val="28"/>
          <w:szCs w:val="28"/>
        </w:rPr>
        <w:t>.</w:t>
      </w:r>
      <w:r>
        <w:rPr>
          <w:sz w:val="28"/>
          <w:szCs w:val="28"/>
        </w:rPr>
        <w:t xml:space="preserve"> Решението да се изпрати на изпълняващия функциите „главен прокурор“, по компетентност, за преценка относно органа, в който да бъде командирована </w:t>
      </w:r>
      <w:r w:rsidRPr="00B22E52">
        <w:rPr>
          <w:sz w:val="28"/>
          <w:szCs w:val="28"/>
        </w:rPr>
        <w:t>Яна Миткова Николова – прокурор в Окръжна прокуратура - Шумен</w:t>
      </w:r>
      <w:r w:rsidRPr="007057CF">
        <w:rPr>
          <w:sz w:val="28"/>
          <w:szCs w:val="28"/>
        </w:rPr>
        <w:t>.</w:t>
      </w:r>
    </w:p>
    <w:p w:rsidR="00B17365" w:rsidRDefault="00B17365" w:rsidP="00B17365">
      <w:pPr>
        <w:tabs>
          <w:tab w:val="left" w:pos="6466"/>
        </w:tabs>
        <w:rPr>
          <w:lang w:val="en-US"/>
        </w:rPr>
      </w:pPr>
    </w:p>
    <w:p w:rsidR="00087FD7" w:rsidRDefault="00087FD7" w:rsidP="00087FD7">
      <w:pPr>
        <w:autoSpaceDE w:val="0"/>
        <w:autoSpaceDN w:val="0"/>
        <w:adjustRightInd w:val="0"/>
        <w:ind w:firstLine="284"/>
        <w:jc w:val="both"/>
        <w:rPr>
          <w:rFonts w:ascii="Times New Roman CYR" w:eastAsiaTheme="minorHAnsi" w:hAnsi="Times New Roman CYR" w:cs="Times New Roman CYR"/>
          <w:sz w:val="28"/>
          <w:szCs w:val="28"/>
          <w:lang w:val="en-US"/>
        </w:rPr>
      </w:pPr>
      <w:r>
        <w:rPr>
          <w:rFonts w:ascii="Times New Roman CYR" w:eastAsiaTheme="minorHAnsi" w:hAnsi="Times New Roman CYR" w:cs="Times New Roman CYR"/>
          <w:sz w:val="28"/>
          <w:szCs w:val="28"/>
        </w:rPr>
        <w:t>23</w:t>
      </w:r>
      <w:r w:rsidRPr="008819B1">
        <w:rPr>
          <w:rFonts w:ascii="Times New Roman CYR" w:eastAsiaTheme="minorHAnsi" w:hAnsi="Times New Roman CYR" w:cs="Times New Roman CYR"/>
          <w:sz w:val="28"/>
          <w:szCs w:val="28"/>
        </w:rPr>
        <w:t xml:space="preserve">. Решение № 11287 от 22.10.2024 г. по </w:t>
      </w:r>
      <w:proofErr w:type="spellStart"/>
      <w:r w:rsidRPr="008819B1">
        <w:rPr>
          <w:rFonts w:ascii="Times New Roman CYR" w:eastAsiaTheme="minorHAnsi" w:hAnsi="Times New Roman CYR" w:cs="Times New Roman CYR"/>
          <w:sz w:val="28"/>
          <w:szCs w:val="28"/>
        </w:rPr>
        <w:t>адм</w:t>
      </w:r>
      <w:proofErr w:type="spellEnd"/>
      <w:r w:rsidRPr="008819B1">
        <w:rPr>
          <w:rFonts w:ascii="Times New Roman CYR" w:eastAsiaTheme="minorHAnsi" w:hAnsi="Times New Roman CYR" w:cs="Times New Roman CYR"/>
          <w:sz w:val="28"/>
          <w:szCs w:val="28"/>
        </w:rPr>
        <w:t xml:space="preserve">. дело № 3569/2024 г. по описа на Върховен административен съд - Шесто отделение, образувано по жалба на Христо Тодоров Колев - следовател в Следствения отдел в Софийска градска прокуратура, срещу решение по пр. № 11/13.03.2024 г., т. 17.1. на </w:t>
      </w:r>
      <w:r w:rsidRPr="008819B1">
        <w:rPr>
          <w:bCs/>
          <w:sz w:val="28"/>
        </w:rPr>
        <w:t>Прокурорската колегия, която на основание §23, ал. 2 от ПЗР на ЗИД на КРБ (</w:t>
      </w:r>
      <w:proofErr w:type="spellStart"/>
      <w:r w:rsidRPr="008819B1">
        <w:rPr>
          <w:bCs/>
          <w:sz w:val="28"/>
        </w:rPr>
        <w:t>обн</w:t>
      </w:r>
      <w:proofErr w:type="spellEnd"/>
      <w:r w:rsidRPr="008819B1">
        <w:rPr>
          <w:bCs/>
          <w:sz w:val="28"/>
        </w:rPr>
        <w:t>. в ДВ бр.106/22.12.2023 г.), изпълнява функциите на Висш прокурорски съвет.</w:t>
      </w:r>
    </w:p>
    <w:p w:rsidR="00087FD7" w:rsidRPr="00CE1B4F" w:rsidRDefault="00087FD7" w:rsidP="00087FD7">
      <w:pPr>
        <w:pStyle w:val="a4"/>
        <w:ind w:left="0" w:firstLine="284"/>
        <w:jc w:val="both"/>
        <w:rPr>
          <w:i/>
          <w:sz w:val="28"/>
          <w:szCs w:val="28"/>
        </w:rPr>
      </w:pPr>
      <w:r w:rsidRPr="00CE1B4F">
        <w:rPr>
          <w:i/>
          <w:sz w:val="28"/>
          <w:szCs w:val="28"/>
        </w:rPr>
        <w:t xml:space="preserve">След проведено гласуване с вдигане на ръка и при обявения резултат </w:t>
      </w:r>
      <w:r w:rsidR="00F53BD2">
        <w:rPr>
          <w:i/>
          <w:sz w:val="28"/>
          <w:szCs w:val="28"/>
        </w:rPr>
        <w:t>11</w:t>
      </w:r>
      <w:r w:rsidRPr="00CE1B4F">
        <w:rPr>
          <w:i/>
          <w:sz w:val="28"/>
          <w:szCs w:val="28"/>
        </w:rPr>
        <w:t xml:space="preserve"> гласа „за“ и 0 гласа „против“</w:t>
      </w:r>
    </w:p>
    <w:p w:rsidR="00087FD7" w:rsidRPr="00CE1B4F" w:rsidRDefault="00087FD7" w:rsidP="00087FD7">
      <w:pPr>
        <w:jc w:val="center"/>
        <w:rPr>
          <w:bCs/>
          <w:sz w:val="28"/>
          <w:szCs w:val="28"/>
        </w:rPr>
      </w:pPr>
    </w:p>
    <w:p w:rsidR="00087FD7" w:rsidRPr="00CE1B4F" w:rsidRDefault="00087FD7" w:rsidP="00087FD7">
      <w:pPr>
        <w:jc w:val="center"/>
        <w:rPr>
          <w:bCs/>
          <w:sz w:val="28"/>
          <w:szCs w:val="28"/>
        </w:rPr>
      </w:pPr>
      <w:r w:rsidRPr="00CE1B4F">
        <w:rPr>
          <w:bCs/>
          <w:sz w:val="28"/>
          <w:szCs w:val="28"/>
        </w:rPr>
        <w:t xml:space="preserve">КОМИСИЯТА ПО АТЕСТИРАНЕТО И КОНКУРСИТЕ </w:t>
      </w:r>
    </w:p>
    <w:p w:rsidR="00087FD7" w:rsidRDefault="00087FD7" w:rsidP="00087FD7">
      <w:pPr>
        <w:autoSpaceDE w:val="0"/>
        <w:autoSpaceDN w:val="0"/>
        <w:adjustRightInd w:val="0"/>
        <w:jc w:val="center"/>
        <w:rPr>
          <w:bCs/>
          <w:sz w:val="28"/>
          <w:szCs w:val="28"/>
        </w:rPr>
      </w:pPr>
      <w:r w:rsidRPr="00CE1B4F">
        <w:rPr>
          <w:bCs/>
          <w:sz w:val="28"/>
          <w:szCs w:val="28"/>
        </w:rPr>
        <w:t>Р  Е  Ш  И:</w:t>
      </w:r>
    </w:p>
    <w:p w:rsidR="00087FD7" w:rsidRPr="00CE1B4F" w:rsidRDefault="00087FD7" w:rsidP="00087FD7">
      <w:pPr>
        <w:autoSpaceDE w:val="0"/>
        <w:autoSpaceDN w:val="0"/>
        <w:adjustRightInd w:val="0"/>
        <w:jc w:val="center"/>
        <w:rPr>
          <w:bCs/>
          <w:sz w:val="28"/>
          <w:szCs w:val="28"/>
        </w:rPr>
      </w:pPr>
    </w:p>
    <w:p w:rsidR="00087FD7" w:rsidRPr="00087FD7" w:rsidRDefault="00087FD7" w:rsidP="00087FD7">
      <w:pPr>
        <w:autoSpaceDE w:val="0"/>
        <w:autoSpaceDN w:val="0"/>
        <w:adjustRightInd w:val="0"/>
        <w:jc w:val="both"/>
        <w:rPr>
          <w:rFonts w:ascii="Times New Roman CYR" w:eastAsiaTheme="minorHAnsi" w:hAnsi="Times New Roman CYR" w:cs="Times New Roman CYR"/>
          <w:sz w:val="28"/>
          <w:szCs w:val="28"/>
          <w:lang w:val="en-US"/>
        </w:rPr>
      </w:pPr>
      <w:r w:rsidRPr="00087FD7">
        <w:rPr>
          <w:b/>
          <w:sz w:val="28"/>
          <w:szCs w:val="28"/>
          <w:lang w:val="en-US"/>
        </w:rPr>
        <w:t>2</w:t>
      </w:r>
      <w:r w:rsidRPr="00087FD7">
        <w:rPr>
          <w:b/>
          <w:sz w:val="28"/>
          <w:szCs w:val="28"/>
        </w:rPr>
        <w:t>3.1. ПРИЕМА ЗА СВЕДЕНИЕ</w:t>
      </w:r>
      <w:r w:rsidRPr="00087FD7">
        <w:rPr>
          <w:sz w:val="28"/>
          <w:szCs w:val="28"/>
        </w:rPr>
        <w:t xml:space="preserve"> </w:t>
      </w:r>
      <w:r w:rsidRPr="00087FD7">
        <w:rPr>
          <w:rFonts w:ascii="Times New Roman CYR" w:eastAsiaTheme="minorHAnsi" w:hAnsi="Times New Roman CYR" w:cs="Times New Roman CYR"/>
          <w:sz w:val="28"/>
          <w:szCs w:val="28"/>
        </w:rPr>
        <w:t xml:space="preserve">решение № 11287 от 22.10.2024 г. по </w:t>
      </w:r>
      <w:proofErr w:type="spellStart"/>
      <w:r w:rsidRPr="00087FD7">
        <w:rPr>
          <w:rFonts w:ascii="Times New Roman CYR" w:eastAsiaTheme="minorHAnsi" w:hAnsi="Times New Roman CYR" w:cs="Times New Roman CYR"/>
          <w:sz w:val="28"/>
          <w:szCs w:val="28"/>
        </w:rPr>
        <w:t>адм</w:t>
      </w:r>
      <w:proofErr w:type="spellEnd"/>
      <w:r w:rsidRPr="00087FD7">
        <w:rPr>
          <w:rFonts w:ascii="Times New Roman CYR" w:eastAsiaTheme="minorHAnsi" w:hAnsi="Times New Roman CYR" w:cs="Times New Roman CYR"/>
          <w:sz w:val="28"/>
          <w:szCs w:val="28"/>
        </w:rPr>
        <w:t xml:space="preserve">. дело № 3569/2024 г. по описа на Върховен административен съд - Шесто отделение, образувано по жалба на Христо Тодоров Колев - следовател в Следствения отдел в Софийска градска прокуратура, срещу решение по пр. № 11/13.03.2024 г., т.17.1. на </w:t>
      </w:r>
      <w:r w:rsidRPr="00087FD7">
        <w:rPr>
          <w:bCs/>
          <w:sz w:val="28"/>
          <w:szCs w:val="28"/>
        </w:rPr>
        <w:t xml:space="preserve">Прокурорската колегия, която на основание §23, ал. 2 от ПЗР на ЗИД </w:t>
      </w:r>
      <w:r w:rsidRPr="00087FD7">
        <w:rPr>
          <w:bCs/>
          <w:sz w:val="28"/>
          <w:szCs w:val="28"/>
        </w:rPr>
        <w:lastRenderedPageBreak/>
        <w:t>на КРБ (</w:t>
      </w:r>
      <w:proofErr w:type="spellStart"/>
      <w:r w:rsidRPr="00087FD7">
        <w:rPr>
          <w:bCs/>
          <w:sz w:val="28"/>
          <w:szCs w:val="28"/>
        </w:rPr>
        <w:t>обн</w:t>
      </w:r>
      <w:proofErr w:type="spellEnd"/>
      <w:r w:rsidRPr="00087FD7">
        <w:rPr>
          <w:bCs/>
          <w:sz w:val="28"/>
          <w:szCs w:val="28"/>
        </w:rPr>
        <w:t>. в ДВ бр.106/22.12.2023 г.), изпълнява функциите на Висш прокурорски съвет.</w:t>
      </w:r>
    </w:p>
    <w:p w:rsidR="00087FD7" w:rsidRDefault="00087FD7" w:rsidP="00B17365">
      <w:pPr>
        <w:tabs>
          <w:tab w:val="left" w:pos="6466"/>
        </w:tabs>
      </w:pPr>
    </w:p>
    <w:p w:rsidR="00D56B33" w:rsidRPr="009F441A" w:rsidRDefault="00F53BD2" w:rsidP="00D56B33">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24</w:t>
      </w:r>
      <w:r w:rsidR="00D56B33" w:rsidRPr="009F441A">
        <w:rPr>
          <w:rFonts w:ascii="Times New Roman CYR" w:hAnsi="Times New Roman CYR" w:cs="Times New Roman CYR"/>
          <w:sz w:val="28"/>
          <w:szCs w:val="28"/>
        </w:rPr>
        <w:t>. Връчване на отличие на основание чл. 303 от Закона за съдебната власт.</w:t>
      </w:r>
    </w:p>
    <w:p w:rsidR="00D56B33" w:rsidRPr="009F441A" w:rsidRDefault="00D56B33" w:rsidP="00D56B33">
      <w:pPr>
        <w:pStyle w:val="a4"/>
        <w:ind w:left="0" w:firstLine="284"/>
        <w:jc w:val="both"/>
        <w:rPr>
          <w:i/>
          <w:sz w:val="28"/>
          <w:szCs w:val="28"/>
        </w:rPr>
      </w:pPr>
      <w:r w:rsidRPr="009F441A">
        <w:rPr>
          <w:i/>
          <w:sz w:val="28"/>
          <w:szCs w:val="28"/>
        </w:rPr>
        <w:t xml:space="preserve">След проведено гласуване с вдигане на ръка и при обявения резултат </w:t>
      </w:r>
      <w:r w:rsidR="00F53BD2">
        <w:rPr>
          <w:i/>
          <w:sz w:val="28"/>
          <w:szCs w:val="28"/>
        </w:rPr>
        <w:t>11</w:t>
      </w:r>
      <w:r w:rsidRPr="009F441A">
        <w:rPr>
          <w:i/>
          <w:sz w:val="28"/>
          <w:szCs w:val="28"/>
        </w:rPr>
        <w:t xml:space="preserve"> гласа „за“ и 0 гласа „против“</w:t>
      </w:r>
    </w:p>
    <w:p w:rsidR="00D56B33" w:rsidRPr="009F441A" w:rsidRDefault="00D56B33" w:rsidP="00D56B33">
      <w:pPr>
        <w:jc w:val="center"/>
        <w:rPr>
          <w:bCs/>
          <w:sz w:val="28"/>
          <w:szCs w:val="28"/>
        </w:rPr>
      </w:pPr>
    </w:p>
    <w:p w:rsidR="00D56B33" w:rsidRPr="009F441A" w:rsidRDefault="00D56B33" w:rsidP="00D56B33">
      <w:pPr>
        <w:jc w:val="center"/>
        <w:rPr>
          <w:bCs/>
          <w:sz w:val="28"/>
          <w:szCs w:val="28"/>
        </w:rPr>
      </w:pPr>
      <w:r w:rsidRPr="009F441A">
        <w:rPr>
          <w:bCs/>
          <w:sz w:val="28"/>
          <w:szCs w:val="28"/>
        </w:rPr>
        <w:t xml:space="preserve">КОМИСИЯТА ПО АТЕСТИРАНЕТО И КОНКУРСИТЕ </w:t>
      </w:r>
    </w:p>
    <w:p w:rsidR="00D56B33" w:rsidRDefault="00D56B33" w:rsidP="00D56B33">
      <w:pPr>
        <w:autoSpaceDE w:val="0"/>
        <w:autoSpaceDN w:val="0"/>
        <w:adjustRightInd w:val="0"/>
        <w:jc w:val="center"/>
        <w:rPr>
          <w:bCs/>
          <w:sz w:val="28"/>
          <w:szCs w:val="28"/>
        </w:rPr>
      </w:pPr>
      <w:r w:rsidRPr="009F441A">
        <w:rPr>
          <w:bCs/>
          <w:sz w:val="28"/>
          <w:szCs w:val="28"/>
        </w:rPr>
        <w:t>Р  Е  Ш  И:</w:t>
      </w:r>
    </w:p>
    <w:p w:rsidR="00087FD7" w:rsidRDefault="00087FD7" w:rsidP="00B17365">
      <w:pPr>
        <w:tabs>
          <w:tab w:val="left" w:pos="6466"/>
        </w:tabs>
        <w:rPr>
          <w:lang w:val="en-US"/>
        </w:rPr>
      </w:pPr>
    </w:p>
    <w:p w:rsidR="009F441A" w:rsidRPr="009F441A" w:rsidRDefault="00F53BD2" w:rsidP="009F441A">
      <w:pPr>
        <w:jc w:val="both"/>
        <w:rPr>
          <w:bCs/>
          <w:sz w:val="28"/>
          <w:szCs w:val="28"/>
          <w:lang w:val="ru-RU"/>
        </w:rPr>
      </w:pPr>
      <w:r>
        <w:rPr>
          <w:b/>
          <w:bCs/>
          <w:sz w:val="28"/>
          <w:szCs w:val="28"/>
        </w:rPr>
        <w:t>24</w:t>
      </w:r>
      <w:r w:rsidR="00D56B33" w:rsidRPr="009F441A">
        <w:rPr>
          <w:b/>
          <w:bCs/>
          <w:sz w:val="28"/>
          <w:szCs w:val="28"/>
        </w:rPr>
        <w:t xml:space="preserve">.1. </w:t>
      </w:r>
      <w:r w:rsidR="00D56B33" w:rsidRPr="00734826">
        <w:rPr>
          <w:b/>
          <w:bCs/>
          <w:sz w:val="28"/>
          <w:szCs w:val="28"/>
        </w:rPr>
        <w:t>ПРЕДЛАГА НА ПРОКУРОРСКАТА КОЛЕГИЯ</w:t>
      </w:r>
      <w:r w:rsidR="00D56B33" w:rsidRPr="00734826">
        <w:rPr>
          <w:b/>
          <w:bCs/>
          <w:sz w:val="28"/>
          <w:szCs w:val="28"/>
          <w:lang w:val="en-US"/>
        </w:rPr>
        <w:t xml:space="preserve"> </w:t>
      </w:r>
      <w:r w:rsidR="00D56B33" w:rsidRPr="00734826">
        <w:rPr>
          <w:b/>
          <w:bCs/>
          <w:sz w:val="28"/>
          <w:szCs w:val="28"/>
        </w:rPr>
        <w:t xml:space="preserve">НА ВИСШИЯ СЪДЕБЕН СЪВЕТ, </w:t>
      </w:r>
      <w:r w:rsidR="00D56B33" w:rsidRPr="009F441A">
        <w:rPr>
          <w:b/>
          <w:bCs/>
          <w:sz w:val="28"/>
          <w:szCs w:val="28"/>
        </w:rPr>
        <w:t xml:space="preserve">ДА </w:t>
      </w:r>
      <w:r w:rsidR="009F441A" w:rsidRPr="009F441A">
        <w:rPr>
          <w:b/>
          <w:bCs/>
          <w:sz w:val="28"/>
          <w:szCs w:val="28"/>
        </w:rPr>
        <w:t xml:space="preserve">ВРЪЧИ </w:t>
      </w:r>
      <w:r w:rsidR="009F441A" w:rsidRPr="009F441A">
        <w:rPr>
          <w:bCs/>
          <w:sz w:val="28"/>
          <w:szCs w:val="28"/>
        </w:rPr>
        <w:t xml:space="preserve">отличие </w:t>
      </w:r>
      <w:r w:rsidR="009F441A" w:rsidRPr="009F441A">
        <w:rPr>
          <w:b/>
          <w:bCs/>
          <w:sz w:val="28"/>
          <w:szCs w:val="28"/>
        </w:rPr>
        <w:t>„личен почетен знак първа степен - златен“</w:t>
      </w:r>
      <w:r w:rsidR="009F441A" w:rsidRPr="009F441A">
        <w:rPr>
          <w:bCs/>
          <w:sz w:val="28"/>
          <w:szCs w:val="28"/>
        </w:rPr>
        <w:t xml:space="preserve"> на </w:t>
      </w:r>
      <w:r w:rsidR="009F441A" w:rsidRPr="009F441A">
        <w:rPr>
          <w:sz w:val="28"/>
          <w:szCs w:val="28"/>
        </w:rPr>
        <w:t xml:space="preserve">Галя Тодорова </w:t>
      </w:r>
      <w:proofErr w:type="spellStart"/>
      <w:r w:rsidR="009F441A" w:rsidRPr="009F441A">
        <w:rPr>
          <w:sz w:val="28"/>
          <w:szCs w:val="28"/>
        </w:rPr>
        <w:t>Гугушева</w:t>
      </w:r>
      <w:proofErr w:type="spellEnd"/>
      <w:r w:rsidR="009F441A" w:rsidRPr="009F441A">
        <w:rPr>
          <w:b/>
          <w:sz w:val="28"/>
          <w:szCs w:val="28"/>
        </w:rPr>
        <w:t xml:space="preserve"> – </w:t>
      </w:r>
      <w:r w:rsidR="009F441A" w:rsidRPr="009F441A">
        <w:rPr>
          <w:bCs/>
          <w:sz w:val="28"/>
          <w:szCs w:val="28"/>
        </w:rPr>
        <w:t xml:space="preserve"> </w:t>
      </w:r>
      <w:r w:rsidR="009F441A" w:rsidRPr="009F441A">
        <w:rPr>
          <w:b/>
          <w:bCs/>
          <w:sz w:val="28"/>
          <w:szCs w:val="28"/>
        </w:rPr>
        <w:t>освободена</w:t>
      </w:r>
      <w:r w:rsidR="009F441A" w:rsidRPr="009F441A">
        <w:rPr>
          <w:bCs/>
          <w:sz w:val="28"/>
          <w:szCs w:val="28"/>
        </w:rPr>
        <w:t xml:space="preserve"> на основание чл. 160, във връзка с чл. 165, ал. 1, т. 1 от ЗСВ от заеманата длъжност „прокурор“ във Върховна прокуратура, с ранг „прокурор във ВП“, считано от 19.09.2024 г.</w:t>
      </w:r>
    </w:p>
    <w:p w:rsidR="009F441A" w:rsidRDefault="009F441A" w:rsidP="00D56B33">
      <w:pPr>
        <w:jc w:val="both"/>
        <w:rPr>
          <w:b/>
          <w:bCs/>
          <w:sz w:val="28"/>
          <w:szCs w:val="28"/>
        </w:rPr>
      </w:pPr>
    </w:p>
    <w:p w:rsidR="00D56B33" w:rsidRDefault="00F53BD2" w:rsidP="00D56B33">
      <w:pPr>
        <w:autoSpaceDE w:val="0"/>
        <w:autoSpaceDN w:val="0"/>
        <w:adjustRightInd w:val="0"/>
        <w:jc w:val="both"/>
      </w:pPr>
      <w:r>
        <w:rPr>
          <w:b/>
          <w:bCs/>
          <w:sz w:val="28"/>
          <w:szCs w:val="28"/>
        </w:rPr>
        <w:t>24</w:t>
      </w:r>
      <w:r w:rsidR="00D56B33" w:rsidRPr="00D56B33">
        <w:rPr>
          <w:b/>
          <w:bCs/>
          <w:sz w:val="28"/>
          <w:szCs w:val="28"/>
        </w:rPr>
        <w:t>.2.</w:t>
      </w:r>
      <w:r w:rsidR="00D56B33" w:rsidRPr="00D56B33">
        <w:rPr>
          <w:b/>
          <w:bCs/>
        </w:rPr>
        <w:t xml:space="preserve"> </w:t>
      </w:r>
      <w:r w:rsidR="00D56B33" w:rsidRPr="00D56B33">
        <w:rPr>
          <w:rFonts w:ascii="Times New Roman CYR" w:hAnsi="Times New Roman CYR" w:cs="Times New Roman CYR"/>
          <w:b/>
          <w:sz w:val="28"/>
          <w:szCs w:val="28"/>
        </w:rPr>
        <w:t xml:space="preserve">ВНАСЯ </w:t>
      </w:r>
      <w:r w:rsidR="00D56B33">
        <w:rPr>
          <w:rFonts w:ascii="Times New Roman CYR" w:hAnsi="Times New Roman CYR" w:cs="Times New Roman CYR"/>
          <w:sz w:val="28"/>
          <w:szCs w:val="28"/>
        </w:rPr>
        <w:t>предложението в заседанието на Прокурорската колегия на Висшия съдебен съвет</w:t>
      </w:r>
      <w:r w:rsidR="00D56B33">
        <w:rPr>
          <w:bCs/>
          <w:sz w:val="28"/>
        </w:rPr>
        <w:t>,</w:t>
      </w:r>
      <w:r w:rsidR="00D56B33">
        <w:rPr>
          <w:rFonts w:ascii="Times New Roman CYR" w:hAnsi="Times New Roman CYR" w:cs="Times New Roman CYR"/>
          <w:sz w:val="28"/>
          <w:szCs w:val="28"/>
        </w:rPr>
        <w:t xml:space="preserve"> насрочено за 30.10.2024</w:t>
      </w:r>
      <w:r w:rsidR="00D56B33" w:rsidRPr="0047661E">
        <w:rPr>
          <w:rFonts w:ascii="Times New Roman CYR" w:hAnsi="Times New Roman CYR" w:cs="Times New Roman CYR"/>
          <w:sz w:val="28"/>
          <w:szCs w:val="28"/>
        </w:rPr>
        <w:t xml:space="preserve"> г., </w:t>
      </w:r>
      <w:r w:rsidR="00D56B33">
        <w:rPr>
          <w:rFonts w:ascii="Times New Roman CYR" w:hAnsi="Times New Roman CYR" w:cs="Times New Roman CYR"/>
          <w:sz w:val="28"/>
          <w:szCs w:val="28"/>
        </w:rPr>
        <w:t>за разглеждане и произнасяне.</w:t>
      </w:r>
    </w:p>
    <w:p w:rsidR="00D56B33" w:rsidRDefault="00D56B33" w:rsidP="00B17365">
      <w:pPr>
        <w:tabs>
          <w:tab w:val="left" w:pos="6466"/>
        </w:tabs>
        <w:rPr>
          <w:lang w:val="en-US"/>
        </w:rPr>
      </w:pPr>
    </w:p>
    <w:p w:rsidR="001467D5" w:rsidRDefault="001467D5" w:rsidP="001467D5">
      <w:pPr>
        <w:ind w:firstLine="284"/>
        <w:rPr>
          <w:bCs/>
          <w:sz w:val="28"/>
          <w:szCs w:val="28"/>
        </w:rPr>
      </w:pPr>
      <w:r>
        <w:rPr>
          <w:bCs/>
          <w:sz w:val="28"/>
          <w:szCs w:val="28"/>
        </w:rPr>
        <w:t>ПРЕДЛОЖЕНИЕ ЗА ПОВИШАВАНЕ НА МЯСТО В ПО-ГОРЕН РАНГ</w:t>
      </w:r>
    </w:p>
    <w:p w:rsidR="001467D5" w:rsidRDefault="001467D5" w:rsidP="001467D5">
      <w:pPr>
        <w:autoSpaceDE w:val="0"/>
        <w:autoSpaceDN w:val="0"/>
        <w:adjustRightInd w:val="0"/>
        <w:ind w:firstLine="284"/>
        <w:jc w:val="both"/>
        <w:rPr>
          <w:rFonts w:ascii="Times New Roman CYR" w:hAnsi="Times New Roman CYR" w:cs="Times New Roman CYR"/>
          <w:sz w:val="28"/>
          <w:szCs w:val="28"/>
        </w:rPr>
      </w:pPr>
    </w:p>
    <w:p w:rsidR="001467D5" w:rsidRDefault="00971100" w:rsidP="001467D5">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25</w:t>
      </w:r>
      <w:r w:rsidR="001467D5">
        <w:rPr>
          <w:rFonts w:ascii="Times New Roman CYR" w:hAnsi="Times New Roman CYR" w:cs="Times New Roman CYR"/>
          <w:sz w:val="28"/>
          <w:szCs w:val="28"/>
        </w:rPr>
        <w:t xml:space="preserve">. </w:t>
      </w:r>
      <w:r w:rsidR="001467D5">
        <w:rPr>
          <w:sz w:val="28"/>
          <w:szCs w:val="28"/>
        </w:rPr>
        <w:t xml:space="preserve">Предложение </w:t>
      </w:r>
      <w:r w:rsidR="001467D5">
        <w:rPr>
          <w:rFonts w:ascii="Times New Roman CYR" w:hAnsi="Times New Roman CYR" w:cs="Times New Roman CYR"/>
          <w:sz w:val="28"/>
          <w:szCs w:val="28"/>
        </w:rPr>
        <w:t xml:space="preserve">от Петя Иванова Атанасова – прокурор в Софийска районна прокуратура, с ранг „прокурор в ОП“, за повишаване на място в по-горен ранг „прокурор в АП“. </w:t>
      </w:r>
    </w:p>
    <w:p w:rsidR="001467D5" w:rsidRPr="00CE1B4F" w:rsidRDefault="001467D5" w:rsidP="001467D5">
      <w:pPr>
        <w:pStyle w:val="a4"/>
        <w:ind w:left="0" w:firstLine="284"/>
        <w:jc w:val="both"/>
        <w:rPr>
          <w:i/>
          <w:sz w:val="28"/>
          <w:szCs w:val="28"/>
        </w:rPr>
      </w:pPr>
      <w:r w:rsidRPr="00CE1B4F">
        <w:rPr>
          <w:i/>
          <w:sz w:val="28"/>
          <w:szCs w:val="28"/>
        </w:rPr>
        <w:t xml:space="preserve">След проведено гласуване с вдигане на ръка и при обявения резултат </w:t>
      </w:r>
      <w:r w:rsidR="00971100">
        <w:rPr>
          <w:i/>
          <w:sz w:val="28"/>
          <w:szCs w:val="28"/>
        </w:rPr>
        <w:t>11</w:t>
      </w:r>
      <w:r w:rsidRPr="00CE1B4F">
        <w:rPr>
          <w:i/>
          <w:sz w:val="28"/>
          <w:szCs w:val="28"/>
        </w:rPr>
        <w:t xml:space="preserve"> гласа „за“ и 0 гласа „против“</w:t>
      </w:r>
    </w:p>
    <w:p w:rsidR="001467D5" w:rsidRPr="00CE1B4F" w:rsidRDefault="001467D5" w:rsidP="001467D5">
      <w:pPr>
        <w:jc w:val="center"/>
        <w:rPr>
          <w:bCs/>
          <w:sz w:val="28"/>
          <w:szCs w:val="28"/>
        </w:rPr>
      </w:pPr>
    </w:p>
    <w:p w:rsidR="001467D5" w:rsidRPr="00CE1B4F" w:rsidRDefault="001467D5" w:rsidP="001467D5">
      <w:pPr>
        <w:jc w:val="center"/>
        <w:rPr>
          <w:bCs/>
          <w:sz w:val="28"/>
          <w:szCs w:val="28"/>
        </w:rPr>
      </w:pPr>
      <w:r w:rsidRPr="00CE1B4F">
        <w:rPr>
          <w:bCs/>
          <w:sz w:val="28"/>
          <w:szCs w:val="28"/>
        </w:rPr>
        <w:t xml:space="preserve">КОМИСИЯТА ПО АТЕСТИРАНЕТО И КОНКУРСИТЕ </w:t>
      </w:r>
    </w:p>
    <w:p w:rsidR="001467D5" w:rsidRPr="00CE1B4F" w:rsidRDefault="001467D5" w:rsidP="001467D5">
      <w:pPr>
        <w:autoSpaceDE w:val="0"/>
        <w:autoSpaceDN w:val="0"/>
        <w:adjustRightInd w:val="0"/>
        <w:jc w:val="center"/>
        <w:rPr>
          <w:bCs/>
          <w:sz w:val="28"/>
          <w:szCs w:val="28"/>
        </w:rPr>
      </w:pPr>
      <w:r w:rsidRPr="00CE1B4F">
        <w:rPr>
          <w:bCs/>
          <w:sz w:val="28"/>
          <w:szCs w:val="28"/>
        </w:rPr>
        <w:t>Р  Е  Ш  И:</w:t>
      </w:r>
    </w:p>
    <w:p w:rsidR="001467D5" w:rsidRDefault="001467D5" w:rsidP="001467D5">
      <w:pPr>
        <w:autoSpaceDE w:val="0"/>
        <w:autoSpaceDN w:val="0"/>
        <w:adjustRightInd w:val="0"/>
        <w:jc w:val="both"/>
        <w:rPr>
          <w:b/>
          <w:bCs/>
          <w:sz w:val="28"/>
          <w:szCs w:val="28"/>
        </w:rPr>
      </w:pPr>
    </w:p>
    <w:p w:rsidR="001467D5" w:rsidRPr="00DA002E" w:rsidRDefault="00971100" w:rsidP="001467D5">
      <w:pPr>
        <w:autoSpaceDE w:val="0"/>
        <w:autoSpaceDN w:val="0"/>
        <w:adjustRightInd w:val="0"/>
        <w:jc w:val="both"/>
        <w:rPr>
          <w:rFonts w:ascii="Times New Roman CYR" w:hAnsi="Times New Roman CYR" w:cs="Times New Roman CYR"/>
          <w:i/>
          <w:iCs/>
          <w:sz w:val="28"/>
          <w:szCs w:val="28"/>
        </w:rPr>
      </w:pPr>
      <w:r>
        <w:rPr>
          <w:b/>
          <w:bCs/>
          <w:sz w:val="28"/>
          <w:szCs w:val="28"/>
        </w:rPr>
        <w:t>25</w:t>
      </w:r>
      <w:r w:rsidR="001467D5" w:rsidRPr="0028119A">
        <w:rPr>
          <w:b/>
          <w:bCs/>
          <w:sz w:val="28"/>
          <w:szCs w:val="28"/>
        </w:rPr>
        <w:t>.</w:t>
      </w:r>
      <w:r w:rsidR="001467D5" w:rsidRPr="0028119A">
        <w:rPr>
          <w:b/>
          <w:bCs/>
          <w:sz w:val="28"/>
          <w:szCs w:val="28"/>
          <w:lang w:val="en-US"/>
        </w:rPr>
        <w:t>1.</w:t>
      </w:r>
      <w:r w:rsidR="001467D5" w:rsidRPr="00DB69F9">
        <w:rPr>
          <w:bCs/>
          <w:sz w:val="28"/>
          <w:szCs w:val="28"/>
        </w:rPr>
        <w:t xml:space="preserve"> </w:t>
      </w:r>
      <w:r w:rsidR="001467D5" w:rsidRPr="005356C8">
        <w:rPr>
          <w:rFonts w:ascii="Times New Roman CYR" w:hAnsi="Times New Roman CYR" w:cs="Times New Roman CYR"/>
          <w:b/>
          <w:sz w:val="28"/>
          <w:szCs w:val="28"/>
        </w:rPr>
        <w:t xml:space="preserve">ПРЕДЛАГА НА ПРОКУРОРСКАТА КОЛЕГИЯ </w:t>
      </w:r>
      <w:r w:rsidR="001467D5" w:rsidRPr="005356C8">
        <w:rPr>
          <w:b/>
          <w:bCs/>
          <w:sz w:val="28"/>
        </w:rPr>
        <w:t>НА ВИСШИЯ СЪДЕБЕН СЪВЕТ,</w:t>
      </w:r>
      <w:r w:rsidR="001467D5" w:rsidRPr="005356C8">
        <w:rPr>
          <w:rFonts w:ascii="Times New Roman CYR" w:hAnsi="Times New Roman CYR" w:cs="Times New Roman CYR"/>
          <w:b/>
          <w:sz w:val="28"/>
          <w:szCs w:val="28"/>
        </w:rPr>
        <w:t xml:space="preserve"> </w:t>
      </w:r>
      <w:r w:rsidR="001467D5" w:rsidRPr="005356C8">
        <w:rPr>
          <w:b/>
          <w:bCs/>
          <w:sz w:val="28"/>
          <w:szCs w:val="28"/>
        </w:rPr>
        <w:t>ДА ПОВИШИ</w:t>
      </w:r>
      <w:r w:rsidR="001467D5" w:rsidRPr="006822AD">
        <w:rPr>
          <w:bCs/>
          <w:sz w:val="28"/>
          <w:szCs w:val="28"/>
        </w:rPr>
        <w:t xml:space="preserve">, на основание чл. 234 от ЗСВ, </w:t>
      </w:r>
      <w:r w:rsidR="001467D5">
        <w:rPr>
          <w:rFonts w:ascii="Times New Roman CYR" w:hAnsi="Times New Roman CYR" w:cs="Times New Roman CYR"/>
          <w:sz w:val="28"/>
          <w:szCs w:val="28"/>
        </w:rPr>
        <w:t>Петя Иванова Атанасова – прокурор в Софийска районна прокуратура, с ранг „прокурор в ОП“, на място в по-горен ранг „прокурор в АП“</w:t>
      </w:r>
      <w:r w:rsidR="001467D5" w:rsidRPr="006822AD">
        <w:rPr>
          <w:rFonts w:eastAsia="Calibri"/>
          <w:sz w:val="28"/>
          <w:szCs w:val="28"/>
          <w:lang w:eastAsia="en-US"/>
        </w:rPr>
        <w:t xml:space="preserve">, </w:t>
      </w:r>
      <w:r w:rsidR="001467D5" w:rsidRPr="006822AD">
        <w:rPr>
          <w:sz w:val="28"/>
          <w:szCs w:val="28"/>
        </w:rPr>
        <w:t xml:space="preserve">с </w:t>
      </w:r>
      <w:r w:rsidR="001467D5">
        <w:rPr>
          <w:sz w:val="28"/>
          <w:szCs w:val="28"/>
        </w:rPr>
        <w:t xml:space="preserve">основно </w:t>
      </w:r>
      <w:r w:rsidR="001467D5" w:rsidRPr="006822AD">
        <w:rPr>
          <w:sz w:val="28"/>
          <w:szCs w:val="28"/>
        </w:rPr>
        <w:t xml:space="preserve">месечно трудово възнаграждение, съгласно Таблица </w:t>
      </w:r>
      <w:r w:rsidR="001467D5">
        <w:rPr>
          <w:sz w:val="28"/>
          <w:szCs w:val="28"/>
        </w:rPr>
        <w:t xml:space="preserve">№ </w:t>
      </w:r>
      <w:r w:rsidR="001467D5" w:rsidRPr="006822AD">
        <w:rPr>
          <w:sz w:val="28"/>
          <w:szCs w:val="28"/>
        </w:rPr>
        <w:t xml:space="preserve">1 на ВСС за определяне на максималните основни месечни работни заплати на съдии, прокурори и следователи, </w:t>
      </w:r>
      <w:r w:rsidR="001467D5" w:rsidRPr="006822AD">
        <w:rPr>
          <w:bCs/>
          <w:sz w:val="28"/>
          <w:szCs w:val="28"/>
        </w:rPr>
        <w:t>считано от датата на вземане на решението.</w:t>
      </w:r>
    </w:p>
    <w:p w:rsidR="001467D5" w:rsidRPr="009E071F" w:rsidRDefault="001467D5" w:rsidP="001467D5">
      <w:pPr>
        <w:autoSpaceDE w:val="0"/>
        <w:autoSpaceDN w:val="0"/>
        <w:adjustRightInd w:val="0"/>
        <w:jc w:val="both"/>
        <w:rPr>
          <w:bCs/>
          <w:sz w:val="28"/>
          <w:szCs w:val="28"/>
        </w:rPr>
      </w:pPr>
    </w:p>
    <w:p w:rsidR="001467D5" w:rsidRDefault="00971100" w:rsidP="001467D5">
      <w:pPr>
        <w:autoSpaceDE w:val="0"/>
        <w:autoSpaceDN w:val="0"/>
        <w:adjustRightInd w:val="0"/>
        <w:jc w:val="both"/>
      </w:pPr>
      <w:r>
        <w:rPr>
          <w:b/>
          <w:bCs/>
          <w:sz w:val="28"/>
          <w:szCs w:val="28"/>
        </w:rPr>
        <w:t>25</w:t>
      </w:r>
      <w:r w:rsidR="001467D5" w:rsidRPr="0028119A">
        <w:rPr>
          <w:b/>
          <w:bCs/>
          <w:sz w:val="28"/>
          <w:szCs w:val="28"/>
        </w:rPr>
        <w:t xml:space="preserve">.2. </w:t>
      </w:r>
      <w:r w:rsidR="001467D5" w:rsidRPr="0028119A">
        <w:rPr>
          <w:rFonts w:ascii="Times New Roman CYR" w:hAnsi="Times New Roman CYR" w:cs="Times New Roman CYR"/>
          <w:b/>
          <w:sz w:val="28"/>
          <w:szCs w:val="28"/>
        </w:rPr>
        <w:t>ВНАСЯ</w:t>
      </w:r>
      <w:r w:rsidR="001467D5">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30.</w:t>
      </w:r>
      <w:r w:rsidR="001467D5">
        <w:rPr>
          <w:rFonts w:ascii="Times New Roman CYR" w:hAnsi="Times New Roman CYR" w:cs="Times New Roman CYR"/>
          <w:sz w:val="28"/>
          <w:szCs w:val="28"/>
          <w:lang w:val="en-US"/>
        </w:rPr>
        <w:t>10</w:t>
      </w:r>
      <w:r w:rsidR="001467D5">
        <w:rPr>
          <w:rFonts w:ascii="Times New Roman CYR" w:hAnsi="Times New Roman CYR" w:cs="Times New Roman CYR"/>
          <w:sz w:val="28"/>
          <w:szCs w:val="28"/>
        </w:rPr>
        <w:t>.2024</w:t>
      </w:r>
      <w:r w:rsidR="001467D5" w:rsidRPr="0047661E">
        <w:rPr>
          <w:rFonts w:ascii="Times New Roman CYR" w:hAnsi="Times New Roman CYR" w:cs="Times New Roman CYR"/>
          <w:sz w:val="28"/>
          <w:szCs w:val="28"/>
        </w:rPr>
        <w:t xml:space="preserve"> г., </w:t>
      </w:r>
      <w:r w:rsidR="001467D5">
        <w:rPr>
          <w:rFonts w:ascii="Times New Roman CYR" w:hAnsi="Times New Roman CYR" w:cs="Times New Roman CYR"/>
          <w:sz w:val="28"/>
          <w:szCs w:val="28"/>
        </w:rPr>
        <w:t>за разглеждане и произнасяне.</w:t>
      </w:r>
    </w:p>
    <w:p w:rsidR="00E93460" w:rsidRDefault="00E93460" w:rsidP="00E93460">
      <w:pPr>
        <w:autoSpaceDE w:val="0"/>
        <w:autoSpaceDN w:val="0"/>
        <w:adjustRightInd w:val="0"/>
        <w:ind w:firstLine="284"/>
        <w:jc w:val="both"/>
        <w:rPr>
          <w:rFonts w:ascii="Times New Roman CYR" w:hAnsi="Times New Roman CYR" w:cs="Times New Roman CYR"/>
          <w:sz w:val="28"/>
          <w:szCs w:val="28"/>
        </w:rPr>
      </w:pPr>
    </w:p>
    <w:p w:rsidR="00E93460" w:rsidRDefault="00E93460" w:rsidP="00E93460">
      <w:pPr>
        <w:ind w:firstLine="284"/>
        <w:rPr>
          <w:rFonts w:ascii="Times New Roman CYR" w:hAnsi="Times New Roman CYR" w:cs="Times New Roman CYR"/>
          <w:sz w:val="28"/>
          <w:szCs w:val="28"/>
        </w:rPr>
      </w:pPr>
      <w:r>
        <w:rPr>
          <w:rFonts w:ascii="Times New Roman CYR" w:hAnsi="Times New Roman CYR" w:cs="Times New Roman CYR"/>
          <w:sz w:val="28"/>
          <w:szCs w:val="28"/>
        </w:rPr>
        <w:t xml:space="preserve">ПОЛУЧЕНА ЧАСТ </w:t>
      </w:r>
      <w:r>
        <w:rPr>
          <w:rFonts w:ascii="Times New Roman CYR" w:hAnsi="Times New Roman CYR" w:cs="Times New Roman CYR"/>
          <w:sz w:val="28"/>
          <w:szCs w:val="28"/>
          <w:lang w:val="en-GB"/>
        </w:rPr>
        <w:t xml:space="preserve">IX </w:t>
      </w:r>
      <w:r>
        <w:rPr>
          <w:rFonts w:ascii="Times New Roman CYR" w:hAnsi="Times New Roman CYR" w:cs="Times New Roman CYR"/>
          <w:sz w:val="28"/>
          <w:szCs w:val="28"/>
        </w:rPr>
        <w:t>НА ЕФ – БЕЗ ВЪЗРАЖЕНИЕ</w:t>
      </w:r>
    </w:p>
    <w:p w:rsidR="00E93460" w:rsidRDefault="00E93460" w:rsidP="00E93460">
      <w:pPr>
        <w:autoSpaceDE w:val="0"/>
        <w:autoSpaceDN w:val="0"/>
        <w:adjustRightInd w:val="0"/>
        <w:ind w:firstLine="284"/>
        <w:jc w:val="both"/>
        <w:rPr>
          <w:rFonts w:ascii="Times New Roman CYR" w:hAnsi="Times New Roman CYR" w:cs="Times New Roman CYR"/>
          <w:sz w:val="28"/>
          <w:szCs w:val="28"/>
        </w:rPr>
      </w:pPr>
    </w:p>
    <w:p w:rsidR="00E93460" w:rsidRDefault="00971100" w:rsidP="00E93460">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26</w:t>
      </w:r>
      <w:r w:rsidR="00E93460">
        <w:rPr>
          <w:rFonts w:ascii="Times New Roman CYR" w:hAnsi="Times New Roman CYR" w:cs="Times New Roman CYR"/>
          <w:sz w:val="28"/>
          <w:szCs w:val="28"/>
        </w:rPr>
        <w:t xml:space="preserve">. Придобиване статут на несменяемост на Кирил Петков Русев - прокурор в Районна прокуратура - Сливен. </w:t>
      </w:r>
    </w:p>
    <w:p w:rsidR="00E93460" w:rsidRPr="00CE1B4F" w:rsidRDefault="00E93460" w:rsidP="00E93460">
      <w:pPr>
        <w:pStyle w:val="a4"/>
        <w:ind w:left="0" w:firstLine="284"/>
        <w:jc w:val="both"/>
        <w:rPr>
          <w:i/>
          <w:sz w:val="28"/>
          <w:szCs w:val="28"/>
        </w:rPr>
      </w:pPr>
      <w:r w:rsidRPr="00CE1B4F">
        <w:rPr>
          <w:i/>
          <w:sz w:val="28"/>
          <w:szCs w:val="28"/>
        </w:rPr>
        <w:t xml:space="preserve">След проведено гласуване с вдигане на ръка и при обявения резултат </w:t>
      </w:r>
      <w:r w:rsidR="00971100">
        <w:rPr>
          <w:i/>
          <w:sz w:val="28"/>
          <w:szCs w:val="28"/>
        </w:rPr>
        <w:t>11</w:t>
      </w:r>
      <w:r w:rsidRPr="00CE1B4F">
        <w:rPr>
          <w:i/>
          <w:sz w:val="28"/>
          <w:szCs w:val="28"/>
        </w:rPr>
        <w:t xml:space="preserve"> гласа „за“ и 0 гласа „против“</w:t>
      </w:r>
    </w:p>
    <w:p w:rsidR="00E93460" w:rsidRPr="00CE1B4F" w:rsidRDefault="00E93460" w:rsidP="00E93460">
      <w:pPr>
        <w:jc w:val="center"/>
        <w:rPr>
          <w:bCs/>
          <w:sz w:val="28"/>
          <w:szCs w:val="28"/>
        </w:rPr>
      </w:pPr>
    </w:p>
    <w:p w:rsidR="00E93460" w:rsidRPr="00CE1B4F" w:rsidRDefault="00E93460" w:rsidP="00E93460">
      <w:pPr>
        <w:jc w:val="center"/>
        <w:rPr>
          <w:bCs/>
          <w:sz w:val="28"/>
          <w:szCs w:val="28"/>
        </w:rPr>
      </w:pPr>
      <w:r w:rsidRPr="00CE1B4F">
        <w:rPr>
          <w:bCs/>
          <w:sz w:val="28"/>
          <w:szCs w:val="28"/>
        </w:rPr>
        <w:t xml:space="preserve">КОМИСИЯТА ПО АТЕСТИРАНЕТО И КОНКУРСИТЕ </w:t>
      </w:r>
    </w:p>
    <w:p w:rsidR="00E93460" w:rsidRPr="00CE1B4F" w:rsidRDefault="00E93460" w:rsidP="00E93460">
      <w:pPr>
        <w:autoSpaceDE w:val="0"/>
        <w:autoSpaceDN w:val="0"/>
        <w:adjustRightInd w:val="0"/>
        <w:jc w:val="center"/>
        <w:rPr>
          <w:bCs/>
          <w:sz w:val="28"/>
          <w:szCs w:val="28"/>
        </w:rPr>
      </w:pPr>
      <w:r w:rsidRPr="00CE1B4F">
        <w:rPr>
          <w:bCs/>
          <w:sz w:val="28"/>
          <w:szCs w:val="28"/>
        </w:rPr>
        <w:t>Р  Е  Ш  И:</w:t>
      </w:r>
    </w:p>
    <w:p w:rsidR="00E93460" w:rsidRDefault="00E93460" w:rsidP="00E93460">
      <w:pPr>
        <w:autoSpaceDE w:val="0"/>
        <w:autoSpaceDN w:val="0"/>
        <w:adjustRightInd w:val="0"/>
        <w:jc w:val="both"/>
        <w:rPr>
          <w:b/>
          <w:sz w:val="28"/>
          <w:szCs w:val="28"/>
        </w:rPr>
      </w:pPr>
    </w:p>
    <w:p w:rsidR="006643E2" w:rsidRDefault="00971100" w:rsidP="006643E2">
      <w:pPr>
        <w:autoSpaceDE w:val="0"/>
        <w:autoSpaceDN w:val="0"/>
        <w:adjustRightInd w:val="0"/>
        <w:jc w:val="both"/>
        <w:rPr>
          <w:rFonts w:ascii="Times New Roman CYR" w:hAnsi="Times New Roman CYR" w:cs="Times New Roman CYR"/>
          <w:sz w:val="28"/>
          <w:szCs w:val="28"/>
        </w:rPr>
      </w:pPr>
      <w:r>
        <w:rPr>
          <w:b/>
          <w:sz w:val="28"/>
          <w:szCs w:val="28"/>
        </w:rPr>
        <w:t>26</w:t>
      </w:r>
      <w:r w:rsidR="00E93460" w:rsidRPr="0028119A">
        <w:rPr>
          <w:b/>
          <w:sz w:val="28"/>
          <w:szCs w:val="28"/>
        </w:rPr>
        <w:t>.1.</w:t>
      </w:r>
      <w:r w:rsidR="00E93460" w:rsidRPr="00C31524">
        <w:rPr>
          <w:sz w:val="28"/>
          <w:szCs w:val="28"/>
        </w:rPr>
        <w:t xml:space="preserve"> </w:t>
      </w:r>
      <w:r w:rsidR="00E93460" w:rsidRPr="005356C8">
        <w:rPr>
          <w:rFonts w:ascii="Times New Roman CYR" w:hAnsi="Times New Roman CYR" w:cs="Times New Roman CYR"/>
          <w:b/>
          <w:sz w:val="28"/>
          <w:szCs w:val="28"/>
        </w:rPr>
        <w:t>ПРЕДЛАГА НА ПРОКУРОРСКАТА КОЛЕГИЯ НА</w:t>
      </w:r>
      <w:r w:rsidR="00E93460" w:rsidRPr="005356C8">
        <w:rPr>
          <w:b/>
          <w:bCs/>
          <w:sz w:val="28"/>
        </w:rPr>
        <w:t xml:space="preserve"> ВИСШИЯ СЪДЕБЕН,</w:t>
      </w:r>
      <w:r w:rsidR="00E93460" w:rsidRPr="005356C8">
        <w:rPr>
          <w:rFonts w:ascii="Times New Roman CYR" w:hAnsi="Times New Roman CYR" w:cs="Times New Roman CYR"/>
          <w:b/>
          <w:sz w:val="28"/>
          <w:szCs w:val="28"/>
        </w:rPr>
        <w:t xml:space="preserve"> </w:t>
      </w:r>
      <w:r w:rsidR="00E93460" w:rsidRPr="005356C8">
        <w:rPr>
          <w:b/>
          <w:bCs/>
          <w:sz w:val="28"/>
          <w:szCs w:val="28"/>
        </w:rPr>
        <w:t>ДА ПРОВЕДЕ</w:t>
      </w:r>
      <w:r w:rsidR="00E93460" w:rsidRPr="00C31524">
        <w:rPr>
          <w:sz w:val="28"/>
          <w:szCs w:val="28"/>
        </w:rPr>
        <w:t>, на основание чл. 196, ал. 1, т. 2 от ЗСВ, атестиране за придобиване статут на несменяемост на</w:t>
      </w:r>
      <w:r w:rsidR="00E93460" w:rsidRPr="00AA7574">
        <w:rPr>
          <w:rFonts w:ascii="Times New Roman CYR" w:hAnsi="Times New Roman CYR" w:cs="Times New Roman CYR"/>
          <w:sz w:val="28"/>
          <w:szCs w:val="28"/>
        </w:rPr>
        <w:t xml:space="preserve"> </w:t>
      </w:r>
      <w:r w:rsidR="006643E2">
        <w:rPr>
          <w:rFonts w:ascii="Times New Roman CYR" w:hAnsi="Times New Roman CYR" w:cs="Times New Roman CYR"/>
          <w:sz w:val="28"/>
          <w:szCs w:val="28"/>
        </w:rPr>
        <w:t xml:space="preserve">Кирил Петков Русев - прокурор в Районна прокуратура - Сливен. </w:t>
      </w:r>
    </w:p>
    <w:p w:rsidR="00E93460" w:rsidRPr="00C31524" w:rsidRDefault="00E93460" w:rsidP="00E93460">
      <w:pPr>
        <w:autoSpaceDE w:val="0"/>
        <w:autoSpaceDN w:val="0"/>
        <w:adjustRightInd w:val="0"/>
        <w:jc w:val="both"/>
        <w:rPr>
          <w:sz w:val="28"/>
          <w:szCs w:val="28"/>
        </w:rPr>
      </w:pPr>
    </w:p>
    <w:p w:rsidR="006643E2" w:rsidRDefault="00971100" w:rsidP="006643E2">
      <w:pPr>
        <w:autoSpaceDE w:val="0"/>
        <w:autoSpaceDN w:val="0"/>
        <w:adjustRightInd w:val="0"/>
        <w:jc w:val="both"/>
        <w:rPr>
          <w:rFonts w:ascii="Times New Roman CYR" w:hAnsi="Times New Roman CYR" w:cs="Times New Roman CYR"/>
          <w:sz w:val="28"/>
          <w:szCs w:val="28"/>
        </w:rPr>
      </w:pPr>
      <w:r>
        <w:rPr>
          <w:rFonts w:eastAsiaTheme="minorHAnsi"/>
          <w:b/>
          <w:bCs/>
          <w:sz w:val="28"/>
          <w:szCs w:val="28"/>
          <w:lang w:eastAsia="en-US"/>
        </w:rPr>
        <w:t>26</w:t>
      </w:r>
      <w:r w:rsidR="00E93460" w:rsidRPr="0076234E">
        <w:rPr>
          <w:rFonts w:eastAsiaTheme="minorHAnsi"/>
          <w:b/>
          <w:bCs/>
          <w:sz w:val="28"/>
          <w:szCs w:val="28"/>
          <w:lang w:eastAsia="en-US"/>
        </w:rPr>
        <w:t>.</w:t>
      </w:r>
      <w:r w:rsidR="00E93460" w:rsidRPr="0028119A">
        <w:rPr>
          <w:rFonts w:eastAsiaTheme="minorHAnsi"/>
          <w:b/>
          <w:bCs/>
          <w:sz w:val="28"/>
          <w:szCs w:val="28"/>
          <w:lang w:eastAsia="en-US"/>
        </w:rPr>
        <w:t>2.</w:t>
      </w:r>
      <w:r w:rsidR="00E93460" w:rsidRPr="00C31524">
        <w:rPr>
          <w:rFonts w:eastAsiaTheme="minorHAnsi"/>
          <w:bCs/>
          <w:sz w:val="28"/>
          <w:szCs w:val="28"/>
          <w:lang w:eastAsia="en-US"/>
        </w:rPr>
        <w:t xml:space="preserve"> </w:t>
      </w:r>
      <w:r w:rsidR="00E93460" w:rsidRPr="005356C8">
        <w:rPr>
          <w:rFonts w:ascii="Times New Roman CYR" w:hAnsi="Times New Roman CYR" w:cs="Times New Roman CYR"/>
          <w:b/>
          <w:sz w:val="28"/>
          <w:szCs w:val="28"/>
        </w:rPr>
        <w:t>ПРЕДЛАГА НА ПРОКУРОРСКАТА КОЛЕГИЯ НА ВИСШИЯ СЪДЕБЕН СЪВЕТ</w:t>
      </w:r>
      <w:r w:rsidR="00E93460" w:rsidRPr="005356C8">
        <w:rPr>
          <w:b/>
          <w:bCs/>
          <w:sz w:val="28"/>
        </w:rPr>
        <w:t>,</w:t>
      </w:r>
      <w:r w:rsidR="00E93460" w:rsidRPr="005356C8">
        <w:rPr>
          <w:rFonts w:ascii="Times New Roman CYR" w:hAnsi="Times New Roman CYR" w:cs="Times New Roman CYR"/>
          <w:b/>
          <w:sz w:val="28"/>
          <w:szCs w:val="28"/>
        </w:rPr>
        <w:t xml:space="preserve"> </w:t>
      </w:r>
      <w:r w:rsidR="00E93460" w:rsidRPr="005356C8">
        <w:rPr>
          <w:b/>
          <w:bCs/>
          <w:sz w:val="28"/>
          <w:szCs w:val="28"/>
        </w:rPr>
        <w:t>ДА ПРИЕМЕ</w:t>
      </w:r>
      <w:r w:rsidR="00E93460" w:rsidRPr="00C31524">
        <w:rPr>
          <w:rFonts w:eastAsiaTheme="minorHAnsi"/>
          <w:sz w:val="28"/>
          <w:szCs w:val="28"/>
          <w:lang w:eastAsia="en-US"/>
        </w:rPr>
        <w:t xml:space="preserve">, на основание чл. 206, ал. 1 от ЗСВ, комплексна оценка „МНОГО ДОБРА” на </w:t>
      </w:r>
      <w:r w:rsidR="006643E2">
        <w:rPr>
          <w:rFonts w:ascii="Times New Roman CYR" w:hAnsi="Times New Roman CYR" w:cs="Times New Roman CYR"/>
          <w:sz w:val="28"/>
          <w:szCs w:val="28"/>
        </w:rPr>
        <w:t xml:space="preserve">Кирил Петков Русев - прокурор в Районна прокуратура - Сливен. </w:t>
      </w:r>
    </w:p>
    <w:p w:rsidR="00E93460" w:rsidRPr="00C31524" w:rsidRDefault="00E93460" w:rsidP="00E93460">
      <w:pPr>
        <w:autoSpaceDE w:val="0"/>
        <w:autoSpaceDN w:val="0"/>
        <w:adjustRightInd w:val="0"/>
        <w:jc w:val="both"/>
        <w:rPr>
          <w:rFonts w:eastAsiaTheme="minorHAnsi"/>
          <w:sz w:val="28"/>
          <w:szCs w:val="28"/>
          <w:lang w:eastAsia="en-US"/>
        </w:rPr>
      </w:pPr>
    </w:p>
    <w:p w:rsidR="00E93460" w:rsidRPr="00AA7574" w:rsidRDefault="00971100" w:rsidP="00E93460">
      <w:pPr>
        <w:autoSpaceDE w:val="0"/>
        <w:autoSpaceDN w:val="0"/>
        <w:adjustRightInd w:val="0"/>
        <w:jc w:val="both"/>
        <w:rPr>
          <w:rFonts w:ascii="Times New Roman CYR" w:hAnsi="Times New Roman CYR" w:cs="Times New Roman CYR"/>
          <w:sz w:val="28"/>
          <w:szCs w:val="28"/>
        </w:rPr>
      </w:pPr>
      <w:r>
        <w:rPr>
          <w:rFonts w:eastAsiaTheme="minorHAnsi"/>
          <w:b/>
          <w:sz w:val="28"/>
          <w:szCs w:val="28"/>
          <w:lang w:eastAsia="en-US"/>
        </w:rPr>
        <w:t>26</w:t>
      </w:r>
      <w:r w:rsidR="00E93460" w:rsidRPr="0076234E">
        <w:rPr>
          <w:rFonts w:eastAsiaTheme="minorHAnsi"/>
          <w:b/>
          <w:sz w:val="28"/>
          <w:szCs w:val="28"/>
          <w:lang w:eastAsia="en-US"/>
        </w:rPr>
        <w:t>.</w:t>
      </w:r>
      <w:r w:rsidR="00E93460" w:rsidRPr="0028119A">
        <w:rPr>
          <w:rFonts w:eastAsiaTheme="minorHAnsi"/>
          <w:b/>
          <w:sz w:val="28"/>
          <w:szCs w:val="28"/>
          <w:lang w:eastAsia="en-US"/>
        </w:rPr>
        <w:t>3.</w:t>
      </w:r>
      <w:r w:rsidR="00E93460" w:rsidRPr="00C31524">
        <w:rPr>
          <w:rFonts w:eastAsiaTheme="minorHAnsi"/>
          <w:sz w:val="28"/>
          <w:szCs w:val="28"/>
          <w:lang w:eastAsia="en-US"/>
        </w:rPr>
        <w:t xml:space="preserve"> </w:t>
      </w:r>
      <w:r w:rsidR="00E93460" w:rsidRPr="005356C8">
        <w:rPr>
          <w:rFonts w:ascii="Times New Roman CYR" w:hAnsi="Times New Roman CYR" w:cs="Times New Roman CYR"/>
          <w:b/>
          <w:sz w:val="28"/>
          <w:szCs w:val="28"/>
        </w:rPr>
        <w:t>ПРЕДЛАГА НА ПРОКУРОРСКАТА КОЛЕГИЯ НА ВИСШИЯ СЪДЕБЕН СЪВЕТ</w:t>
      </w:r>
      <w:r w:rsidR="00E93460" w:rsidRPr="00C31524">
        <w:rPr>
          <w:rFonts w:ascii="Times New Roman CYR" w:hAnsi="Times New Roman CYR" w:cs="Times New Roman CYR"/>
          <w:sz w:val="28"/>
          <w:szCs w:val="28"/>
        </w:rPr>
        <w:t>,</w:t>
      </w:r>
      <w:r w:rsidR="00E93460" w:rsidRPr="00C31524">
        <w:rPr>
          <w:rFonts w:eastAsiaTheme="minorHAnsi"/>
          <w:sz w:val="28"/>
          <w:szCs w:val="28"/>
          <w:lang w:eastAsia="en-US"/>
        </w:rPr>
        <w:t xml:space="preserve"> </w:t>
      </w:r>
      <w:r w:rsidR="006643E2">
        <w:rPr>
          <w:rFonts w:ascii="Times New Roman CYR" w:hAnsi="Times New Roman CYR" w:cs="Times New Roman CYR"/>
          <w:sz w:val="28"/>
          <w:szCs w:val="28"/>
        </w:rPr>
        <w:t>Кирил Петков Русев - прокурор в Районна прокуратура - Сливен</w:t>
      </w:r>
      <w:r w:rsidR="00E93460">
        <w:rPr>
          <w:rFonts w:ascii="Times New Roman CYR" w:hAnsi="Times New Roman CYR" w:cs="Times New Roman CYR"/>
          <w:sz w:val="28"/>
          <w:szCs w:val="28"/>
        </w:rPr>
        <w:t xml:space="preserve">, </w:t>
      </w:r>
      <w:r w:rsidR="00E93460" w:rsidRPr="00C31524">
        <w:rPr>
          <w:rFonts w:eastAsiaTheme="minorHAnsi"/>
          <w:b/>
          <w:bCs/>
          <w:sz w:val="28"/>
          <w:szCs w:val="28"/>
          <w:lang w:eastAsia="en-US"/>
        </w:rPr>
        <w:t>ДА ПРИДОБИЕ СТАТУТ НА НЕСМЕНЯЕМОСТ</w:t>
      </w:r>
      <w:r w:rsidR="00E93460" w:rsidRPr="00C31524">
        <w:rPr>
          <w:rFonts w:eastAsiaTheme="minorHAnsi"/>
          <w:sz w:val="28"/>
          <w:szCs w:val="28"/>
          <w:lang w:eastAsia="en-US"/>
        </w:rPr>
        <w:t>, на основание чл. 207, ал. 1 от ЗСВ, считано от датата на вземане на решението.</w:t>
      </w:r>
    </w:p>
    <w:p w:rsidR="00E93460" w:rsidRDefault="00E93460" w:rsidP="00E93460"/>
    <w:p w:rsidR="00E93460" w:rsidRDefault="00971100" w:rsidP="00E93460">
      <w:pPr>
        <w:autoSpaceDE w:val="0"/>
        <w:autoSpaceDN w:val="0"/>
        <w:adjustRightInd w:val="0"/>
        <w:jc w:val="both"/>
      </w:pPr>
      <w:r>
        <w:rPr>
          <w:b/>
          <w:bCs/>
          <w:sz w:val="28"/>
          <w:szCs w:val="28"/>
        </w:rPr>
        <w:t>26</w:t>
      </w:r>
      <w:r w:rsidR="00E93460" w:rsidRPr="0028119A">
        <w:rPr>
          <w:b/>
          <w:bCs/>
          <w:sz w:val="28"/>
          <w:szCs w:val="28"/>
        </w:rPr>
        <w:t>.</w:t>
      </w:r>
      <w:r w:rsidR="00E93460" w:rsidRPr="0028119A">
        <w:rPr>
          <w:b/>
          <w:bCs/>
          <w:sz w:val="28"/>
          <w:szCs w:val="28"/>
          <w:lang w:val="en-GB"/>
        </w:rPr>
        <w:t>4</w:t>
      </w:r>
      <w:r w:rsidR="00E93460" w:rsidRPr="0028119A">
        <w:rPr>
          <w:b/>
          <w:bCs/>
          <w:sz w:val="28"/>
          <w:szCs w:val="28"/>
        </w:rPr>
        <w:t>.</w:t>
      </w:r>
      <w:r w:rsidR="00E93460" w:rsidRPr="00C11FAE">
        <w:rPr>
          <w:bCs/>
          <w:sz w:val="28"/>
          <w:szCs w:val="28"/>
        </w:rPr>
        <w:t xml:space="preserve"> </w:t>
      </w:r>
      <w:r w:rsidR="00E93460" w:rsidRPr="005356C8">
        <w:rPr>
          <w:rFonts w:ascii="Times New Roman CYR" w:hAnsi="Times New Roman CYR" w:cs="Times New Roman CYR"/>
          <w:b/>
          <w:sz w:val="28"/>
          <w:szCs w:val="28"/>
        </w:rPr>
        <w:t>ВНАСЯ</w:t>
      </w:r>
      <w:r w:rsidR="00E93460">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30.10.2024</w:t>
      </w:r>
      <w:r w:rsidR="00E93460" w:rsidRPr="0047661E">
        <w:rPr>
          <w:rFonts w:ascii="Times New Roman CYR" w:hAnsi="Times New Roman CYR" w:cs="Times New Roman CYR"/>
          <w:sz w:val="28"/>
          <w:szCs w:val="28"/>
        </w:rPr>
        <w:t xml:space="preserve"> г., </w:t>
      </w:r>
      <w:r w:rsidR="00E93460">
        <w:rPr>
          <w:rFonts w:ascii="Times New Roman CYR" w:hAnsi="Times New Roman CYR" w:cs="Times New Roman CYR"/>
          <w:sz w:val="28"/>
          <w:szCs w:val="28"/>
        </w:rPr>
        <w:t>за разглеждане и произнасяне.</w:t>
      </w:r>
    </w:p>
    <w:p w:rsidR="00E93460" w:rsidRDefault="00E93460" w:rsidP="00E93460">
      <w:pPr>
        <w:autoSpaceDE w:val="0"/>
        <w:autoSpaceDN w:val="0"/>
        <w:adjustRightInd w:val="0"/>
        <w:ind w:firstLine="284"/>
        <w:jc w:val="both"/>
        <w:rPr>
          <w:i/>
          <w:iCs/>
          <w:sz w:val="28"/>
          <w:szCs w:val="28"/>
        </w:rPr>
      </w:pPr>
    </w:p>
    <w:p w:rsidR="000B4633" w:rsidRDefault="00971100" w:rsidP="000B4633">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27</w:t>
      </w:r>
      <w:r w:rsidR="000B4633">
        <w:rPr>
          <w:rFonts w:ascii="Times New Roman CYR" w:hAnsi="Times New Roman CYR" w:cs="Times New Roman CYR"/>
          <w:sz w:val="28"/>
          <w:szCs w:val="28"/>
        </w:rPr>
        <w:t>. Придобиване статут на несменяемост на Калина Стоянова Кръстева - прокурор в Районна прокуратура – Велико Търново.</w:t>
      </w:r>
    </w:p>
    <w:p w:rsidR="000B4633" w:rsidRPr="00CE1B4F" w:rsidRDefault="000B4633" w:rsidP="000B4633">
      <w:pPr>
        <w:pStyle w:val="a4"/>
        <w:ind w:left="0" w:firstLine="284"/>
        <w:jc w:val="both"/>
        <w:rPr>
          <w:i/>
          <w:sz w:val="28"/>
          <w:szCs w:val="28"/>
        </w:rPr>
      </w:pPr>
      <w:r w:rsidRPr="00CE1B4F">
        <w:rPr>
          <w:i/>
          <w:sz w:val="28"/>
          <w:szCs w:val="28"/>
        </w:rPr>
        <w:t xml:space="preserve">След проведено гласуване с вдигане на ръка и при обявения резултат </w:t>
      </w:r>
      <w:r w:rsidR="00971100">
        <w:rPr>
          <w:i/>
          <w:sz w:val="28"/>
          <w:szCs w:val="28"/>
        </w:rPr>
        <w:t>11</w:t>
      </w:r>
      <w:r w:rsidRPr="00CE1B4F">
        <w:rPr>
          <w:i/>
          <w:sz w:val="28"/>
          <w:szCs w:val="28"/>
        </w:rPr>
        <w:t xml:space="preserve"> гласа „за“ и 0 гласа „против“</w:t>
      </w:r>
    </w:p>
    <w:p w:rsidR="000B4633" w:rsidRPr="00CE1B4F" w:rsidRDefault="000B4633" w:rsidP="000B4633">
      <w:pPr>
        <w:jc w:val="center"/>
        <w:rPr>
          <w:bCs/>
          <w:sz w:val="28"/>
          <w:szCs w:val="28"/>
        </w:rPr>
      </w:pPr>
    </w:p>
    <w:p w:rsidR="000B4633" w:rsidRPr="00CE1B4F" w:rsidRDefault="000B4633" w:rsidP="000B4633">
      <w:pPr>
        <w:jc w:val="center"/>
        <w:rPr>
          <w:bCs/>
          <w:sz w:val="28"/>
          <w:szCs w:val="28"/>
        </w:rPr>
      </w:pPr>
      <w:r w:rsidRPr="00CE1B4F">
        <w:rPr>
          <w:bCs/>
          <w:sz w:val="28"/>
          <w:szCs w:val="28"/>
        </w:rPr>
        <w:t xml:space="preserve">КОМИСИЯТА ПО АТЕСТИРАНЕТО И КОНКУРСИТЕ </w:t>
      </w:r>
    </w:p>
    <w:p w:rsidR="000B4633" w:rsidRPr="00CE1B4F" w:rsidRDefault="000B4633" w:rsidP="000B4633">
      <w:pPr>
        <w:autoSpaceDE w:val="0"/>
        <w:autoSpaceDN w:val="0"/>
        <w:adjustRightInd w:val="0"/>
        <w:jc w:val="center"/>
        <w:rPr>
          <w:bCs/>
          <w:sz w:val="28"/>
          <w:szCs w:val="28"/>
        </w:rPr>
      </w:pPr>
      <w:r w:rsidRPr="00CE1B4F">
        <w:rPr>
          <w:bCs/>
          <w:sz w:val="28"/>
          <w:szCs w:val="28"/>
        </w:rPr>
        <w:t>Р  Е  Ш  И:</w:t>
      </w:r>
    </w:p>
    <w:p w:rsidR="000B4633" w:rsidRDefault="000B4633" w:rsidP="000B4633">
      <w:pPr>
        <w:autoSpaceDE w:val="0"/>
        <w:autoSpaceDN w:val="0"/>
        <w:adjustRightInd w:val="0"/>
        <w:jc w:val="both"/>
        <w:rPr>
          <w:b/>
          <w:sz w:val="28"/>
          <w:szCs w:val="28"/>
        </w:rPr>
      </w:pPr>
    </w:p>
    <w:p w:rsidR="000B4633" w:rsidRDefault="00971100" w:rsidP="000B4633">
      <w:pPr>
        <w:autoSpaceDE w:val="0"/>
        <w:autoSpaceDN w:val="0"/>
        <w:adjustRightInd w:val="0"/>
        <w:jc w:val="both"/>
        <w:rPr>
          <w:rFonts w:ascii="Times New Roman CYR" w:hAnsi="Times New Roman CYR" w:cs="Times New Roman CYR"/>
          <w:sz w:val="28"/>
          <w:szCs w:val="28"/>
        </w:rPr>
      </w:pPr>
      <w:r>
        <w:rPr>
          <w:b/>
          <w:sz w:val="28"/>
          <w:szCs w:val="28"/>
        </w:rPr>
        <w:t>27</w:t>
      </w:r>
      <w:r w:rsidR="000B4633" w:rsidRPr="0028119A">
        <w:rPr>
          <w:b/>
          <w:sz w:val="28"/>
          <w:szCs w:val="28"/>
        </w:rPr>
        <w:t>.1.</w:t>
      </w:r>
      <w:r w:rsidR="000B4633" w:rsidRPr="00C31524">
        <w:rPr>
          <w:sz w:val="28"/>
          <w:szCs w:val="28"/>
        </w:rPr>
        <w:t xml:space="preserve"> </w:t>
      </w:r>
      <w:r w:rsidR="000B4633" w:rsidRPr="005356C8">
        <w:rPr>
          <w:rFonts w:ascii="Times New Roman CYR" w:hAnsi="Times New Roman CYR" w:cs="Times New Roman CYR"/>
          <w:b/>
          <w:sz w:val="28"/>
          <w:szCs w:val="28"/>
        </w:rPr>
        <w:t>ПРЕДЛАГА НА ПРОКУРОРСКАТА КОЛЕГИЯ НА</w:t>
      </w:r>
      <w:r w:rsidR="000B4633" w:rsidRPr="005356C8">
        <w:rPr>
          <w:b/>
          <w:bCs/>
          <w:sz w:val="28"/>
        </w:rPr>
        <w:t xml:space="preserve"> ВИСШИЯ СЪДЕБЕН,</w:t>
      </w:r>
      <w:r w:rsidR="000B4633" w:rsidRPr="005356C8">
        <w:rPr>
          <w:rFonts w:ascii="Times New Roman CYR" w:hAnsi="Times New Roman CYR" w:cs="Times New Roman CYR"/>
          <w:b/>
          <w:sz w:val="28"/>
          <w:szCs w:val="28"/>
        </w:rPr>
        <w:t xml:space="preserve"> </w:t>
      </w:r>
      <w:r w:rsidR="000B4633" w:rsidRPr="005356C8">
        <w:rPr>
          <w:b/>
          <w:bCs/>
          <w:sz w:val="28"/>
          <w:szCs w:val="28"/>
        </w:rPr>
        <w:t>ДА ПРОВЕДЕ</w:t>
      </w:r>
      <w:r w:rsidR="000B4633" w:rsidRPr="00C31524">
        <w:rPr>
          <w:sz w:val="28"/>
          <w:szCs w:val="28"/>
        </w:rPr>
        <w:t>, на основание чл. 196, ал. 1, т. 2 от ЗСВ, атестиране за придобиване статут на несменяемост на</w:t>
      </w:r>
      <w:r w:rsidR="000B4633" w:rsidRPr="00AA7574">
        <w:rPr>
          <w:rFonts w:ascii="Times New Roman CYR" w:hAnsi="Times New Roman CYR" w:cs="Times New Roman CYR"/>
          <w:sz w:val="28"/>
          <w:szCs w:val="28"/>
        </w:rPr>
        <w:t xml:space="preserve"> </w:t>
      </w:r>
      <w:r w:rsidR="000B4633">
        <w:rPr>
          <w:rFonts w:ascii="Times New Roman CYR" w:hAnsi="Times New Roman CYR" w:cs="Times New Roman CYR"/>
          <w:sz w:val="28"/>
          <w:szCs w:val="28"/>
        </w:rPr>
        <w:t>Калина Стоянова Кръстева - прокурор в Районна прокуратура – Велико Търново.</w:t>
      </w:r>
    </w:p>
    <w:p w:rsidR="000B4633" w:rsidRPr="00C31524" w:rsidRDefault="000B4633" w:rsidP="000B4633">
      <w:pPr>
        <w:autoSpaceDE w:val="0"/>
        <w:autoSpaceDN w:val="0"/>
        <w:adjustRightInd w:val="0"/>
        <w:jc w:val="both"/>
        <w:rPr>
          <w:sz w:val="28"/>
          <w:szCs w:val="28"/>
        </w:rPr>
      </w:pPr>
    </w:p>
    <w:p w:rsidR="000B4633" w:rsidRDefault="00971100" w:rsidP="000B4633">
      <w:pPr>
        <w:autoSpaceDE w:val="0"/>
        <w:autoSpaceDN w:val="0"/>
        <w:adjustRightInd w:val="0"/>
        <w:jc w:val="both"/>
        <w:rPr>
          <w:rFonts w:ascii="Times New Roman CYR" w:hAnsi="Times New Roman CYR" w:cs="Times New Roman CYR"/>
          <w:sz w:val="28"/>
          <w:szCs w:val="28"/>
        </w:rPr>
      </w:pPr>
      <w:r>
        <w:rPr>
          <w:rFonts w:eastAsiaTheme="minorHAnsi"/>
          <w:b/>
          <w:bCs/>
          <w:sz w:val="28"/>
          <w:szCs w:val="28"/>
          <w:lang w:eastAsia="en-US"/>
        </w:rPr>
        <w:t>27</w:t>
      </w:r>
      <w:r w:rsidR="000B4633" w:rsidRPr="0076234E">
        <w:rPr>
          <w:rFonts w:eastAsiaTheme="minorHAnsi"/>
          <w:b/>
          <w:bCs/>
          <w:sz w:val="28"/>
          <w:szCs w:val="28"/>
          <w:lang w:eastAsia="en-US"/>
        </w:rPr>
        <w:t>.</w:t>
      </w:r>
      <w:r w:rsidR="000B4633" w:rsidRPr="0028119A">
        <w:rPr>
          <w:rFonts w:eastAsiaTheme="minorHAnsi"/>
          <w:b/>
          <w:bCs/>
          <w:sz w:val="28"/>
          <w:szCs w:val="28"/>
          <w:lang w:eastAsia="en-US"/>
        </w:rPr>
        <w:t>2.</w:t>
      </w:r>
      <w:r w:rsidR="000B4633" w:rsidRPr="00C31524">
        <w:rPr>
          <w:rFonts w:eastAsiaTheme="minorHAnsi"/>
          <w:bCs/>
          <w:sz w:val="28"/>
          <w:szCs w:val="28"/>
          <w:lang w:eastAsia="en-US"/>
        </w:rPr>
        <w:t xml:space="preserve"> </w:t>
      </w:r>
      <w:r w:rsidR="000B4633" w:rsidRPr="005356C8">
        <w:rPr>
          <w:rFonts w:ascii="Times New Roman CYR" w:hAnsi="Times New Roman CYR" w:cs="Times New Roman CYR"/>
          <w:b/>
          <w:sz w:val="28"/>
          <w:szCs w:val="28"/>
        </w:rPr>
        <w:t>ПРЕДЛАГА НА ПРОКУРОРСКАТА КОЛЕГИЯ НА ВИСШИЯ СЪДЕБЕН СЪВЕТ</w:t>
      </w:r>
      <w:r w:rsidR="000B4633" w:rsidRPr="005356C8">
        <w:rPr>
          <w:b/>
          <w:bCs/>
          <w:sz w:val="28"/>
        </w:rPr>
        <w:t>,</w:t>
      </w:r>
      <w:r w:rsidR="000B4633" w:rsidRPr="005356C8">
        <w:rPr>
          <w:rFonts w:ascii="Times New Roman CYR" w:hAnsi="Times New Roman CYR" w:cs="Times New Roman CYR"/>
          <w:b/>
          <w:sz w:val="28"/>
          <w:szCs w:val="28"/>
        </w:rPr>
        <w:t xml:space="preserve"> </w:t>
      </w:r>
      <w:r w:rsidR="000B4633" w:rsidRPr="005356C8">
        <w:rPr>
          <w:b/>
          <w:bCs/>
          <w:sz w:val="28"/>
          <w:szCs w:val="28"/>
        </w:rPr>
        <w:t>ДА ПРИЕМЕ</w:t>
      </w:r>
      <w:r w:rsidR="000B4633" w:rsidRPr="00C31524">
        <w:rPr>
          <w:rFonts w:eastAsiaTheme="minorHAnsi"/>
          <w:sz w:val="28"/>
          <w:szCs w:val="28"/>
          <w:lang w:eastAsia="en-US"/>
        </w:rPr>
        <w:t xml:space="preserve">, на основание чл. 206, ал. 1 от ЗСВ, комплексна оценка „МНОГО ДОБРА” на </w:t>
      </w:r>
      <w:r w:rsidR="000B4633">
        <w:rPr>
          <w:rFonts w:ascii="Times New Roman CYR" w:hAnsi="Times New Roman CYR" w:cs="Times New Roman CYR"/>
          <w:sz w:val="28"/>
          <w:szCs w:val="28"/>
        </w:rPr>
        <w:t>Калина Стоянова Кръстева - прокурор в Районна прокуратура – Велико Търново.</w:t>
      </w:r>
    </w:p>
    <w:p w:rsidR="000B4633" w:rsidRPr="00C31524" w:rsidRDefault="000B4633" w:rsidP="000B4633">
      <w:pPr>
        <w:autoSpaceDE w:val="0"/>
        <w:autoSpaceDN w:val="0"/>
        <w:adjustRightInd w:val="0"/>
        <w:jc w:val="both"/>
        <w:rPr>
          <w:rFonts w:eastAsiaTheme="minorHAnsi"/>
          <w:sz w:val="28"/>
          <w:szCs w:val="28"/>
          <w:lang w:eastAsia="en-US"/>
        </w:rPr>
      </w:pPr>
    </w:p>
    <w:p w:rsidR="000B4633" w:rsidRPr="00AA7574" w:rsidRDefault="00971100" w:rsidP="000B4633">
      <w:pPr>
        <w:autoSpaceDE w:val="0"/>
        <w:autoSpaceDN w:val="0"/>
        <w:adjustRightInd w:val="0"/>
        <w:jc w:val="both"/>
        <w:rPr>
          <w:rFonts w:ascii="Times New Roman CYR" w:hAnsi="Times New Roman CYR" w:cs="Times New Roman CYR"/>
          <w:sz w:val="28"/>
          <w:szCs w:val="28"/>
        </w:rPr>
      </w:pPr>
      <w:r>
        <w:rPr>
          <w:rFonts w:eastAsiaTheme="minorHAnsi"/>
          <w:b/>
          <w:sz w:val="28"/>
          <w:szCs w:val="28"/>
          <w:lang w:eastAsia="en-US"/>
        </w:rPr>
        <w:t>27</w:t>
      </w:r>
      <w:r w:rsidR="000B4633" w:rsidRPr="0076234E">
        <w:rPr>
          <w:rFonts w:eastAsiaTheme="minorHAnsi"/>
          <w:b/>
          <w:sz w:val="28"/>
          <w:szCs w:val="28"/>
          <w:lang w:eastAsia="en-US"/>
        </w:rPr>
        <w:t>.</w:t>
      </w:r>
      <w:r w:rsidR="000B4633" w:rsidRPr="0028119A">
        <w:rPr>
          <w:rFonts w:eastAsiaTheme="minorHAnsi"/>
          <w:b/>
          <w:sz w:val="28"/>
          <w:szCs w:val="28"/>
          <w:lang w:eastAsia="en-US"/>
        </w:rPr>
        <w:t>3.</w:t>
      </w:r>
      <w:r w:rsidR="000B4633" w:rsidRPr="00C31524">
        <w:rPr>
          <w:rFonts w:eastAsiaTheme="minorHAnsi"/>
          <w:sz w:val="28"/>
          <w:szCs w:val="28"/>
          <w:lang w:eastAsia="en-US"/>
        </w:rPr>
        <w:t xml:space="preserve"> </w:t>
      </w:r>
      <w:r w:rsidR="000B4633" w:rsidRPr="005356C8">
        <w:rPr>
          <w:rFonts w:ascii="Times New Roman CYR" w:hAnsi="Times New Roman CYR" w:cs="Times New Roman CYR"/>
          <w:b/>
          <w:sz w:val="28"/>
          <w:szCs w:val="28"/>
        </w:rPr>
        <w:t>ПРЕДЛАГА НА ПРОКУРОРСКАТА КОЛЕГИЯ НА ВИСШИЯ СЪДЕБЕН СЪВЕТ</w:t>
      </w:r>
      <w:r w:rsidR="000B4633" w:rsidRPr="00C31524">
        <w:rPr>
          <w:rFonts w:ascii="Times New Roman CYR" w:hAnsi="Times New Roman CYR" w:cs="Times New Roman CYR"/>
          <w:sz w:val="28"/>
          <w:szCs w:val="28"/>
        </w:rPr>
        <w:t>,</w:t>
      </w:r>
      <w:r w:rsidR="000B4633" w:rsidRPr="00C31524">
        <w:rPr>
          <w:rFonts w:eastAsiaTheme="minorHAnsi"/>
          <w:sz w:val="28"/>
          <w:szCs w:val="28"/>
          <w:lang w:eastAsia="en-US"/>
        </w:rPr>
        <w:t xml:space="preserve"> </w:t>
      </w:r>
      <w:r w:rsidR="000B4633">
        <w:rPr>
          <w:rFonts w:ascii="Times New Roman CYR" w:hAnsi="Times New Roman CYR" w:cs="Times New Roman CYR"/>
          <w:sz w:val="28"/>
          <w:szCs w:val="28"/>
        </w:rPr>
        <w:t xml:space="preserve">Калина Стоянова Кръстева - прокурор в Районна прокуратура – Велико Търново, </w:t>
      </w:r>
      <w:r w:rsidR="000B4633" w:rsidRPr="00C31524">
        <w:rPr>
          <w:rFonts w:eastAsiaTheme="minorHAnsi"/>
          <w:b/>
          <w:bCs/>
          <w:sz w:val="28"/>
          <w:szCs w:val="28"/>
          <w:lang w:eastAsia="en-US"/>
        </w:rPr>
        <w:t>ДА ПРИДОБИЕ СТАТУТ НА НЕСМЕНЯЕМОСТ</w:t>
      </w:r>
      <w:r w:rsidR="000B4633" w:rsidRPr="00C31524">
        <w:rPr>
          <w:rFonts w:eastAsiaTheme="minorHAnsi"/>
          <w:sz w:val="28"/>
          <w:szCs w:val="28"/>
          <w:lang w:eastAsia="en-US"/>
        </w:rPr>
        <w:t>, на основание чл. 207, ал. 1 от ЗСВ, считано от датата на вземане на решението.</w:t>
      </w:r>
    </w:p>
    <w:p w:rsidR="000B4633" w:rsidRDefault="000B4633" w:rsidP="000B4633"/>
    <w:p w:rsidR="000B4633" w:rsidRDefault="00971100" w:rsidP="000B4633">
      <w:pPr>
        <w:autoSpaceDE w:val="0"/>
        <w:autoSpaceDN w:val="0"/>
        <w:adjustRightInd w:val="0"/>
        <w:jc w:val="both"/>
      </w:pPr>
      <w:r>
        <w:rPr>
          <w:b/>
          <w:bCs/>
          <w:sz w:val="28"/>
          <w:szCs w:val="28"/>
        </w:rPr>
        <w:lastRenderedPageBreak/>
        <w:t>27</w:t>
      </w:r>
      <w:r w:rsidR="000B4633" w:rsidRPr="0028119A">
        <w:rPr>
          <w:b/>
          <w:bCs/>
          <w:sz w:val="28"/>
          <w:szCs w:val="28"/>
        </w:rPr>
        <w:t>.</w:t>
      </w:r>
      <w:r w:rsidR="000B4633" w:rsidRPr="0028119A">
        <w:rPr>
          <w:b/>
          <w:bCs/>
          <w:sz w:val="28"/>
          <w:szCs w:val="28"/>
          <w:lang w:val="en-GB"/>
        </w:rPr>
        <w:t>4</w:t>
      </w:r>
      <w:r w:rsidR="000B4633" w:rsidRPr="0028119A">
        <w:rPr>
          <w:b/>
          <w:bCs/>
          <w:sz w:val="28"/>
          <w:szCs w:val="28"/>
        </w:rPr>
        <w:t>.</w:t>
      </w:r>
      <w:r w:rsidR="000B4633" w:rsidRPr="00C11FAE">
        <w:rPr>
          <w:bCs/>
          <w:sz w:val="28"/>
          <w:szCs w:val="28"/>
        </w:rPr>
        <w:t xml:space="preserve"> </w:t>
      </w:r>
      <w:r w:rsidR="000B4633" w:rsidRPr="005356C8">
        <w:rPr>
          <w:rFonts w:ascii="Times New Roman CYR" w:hAnsi="Times New Roman CYR" w:cs="Times New Roman CYR"/>
          <w:b/>
          <w:sz w:val="28"/>
          <w:szCs w:val="28"/>
        </w:rPr>
        <w:t>ВНАСЯ</w:t>
      </w:r>
      <w:r w:rsidR="000B4633">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30.10.2024</w:t>
      </w:r>
      <w:r w:rsidR="000B4633" w:rsidRPr="0047661E">
        <w:rPr>
          <w:rFonts w:ascii="Times New Roman CYR" w:hAnsi="Times New Roman CYR" w:cs="Times New Roman CYR"/>
          <w:sz w:val="28"/>
          <w:szCs w:val="28"/>
        </w:rPr>
        <w:t xml:space="preserve"> г., </w:t>
      </w:r>
      <w:r w:rsidR="000B4633">
        <w:rPr>
          <w:rFonts w:ascii="Times New Roman CYR" w:hAnsi="Times New Roman CYR" w:cs="Times New Roman CYR"/>
          <w:sz w:val="28"/>
          <w:szCs w:val="28"/>
        </w:rPr>
        <w:t>за разглеждане и произнасяне.</w:t>
      </w:r>
    </w:p>
    <w:p w:rsidR="000B4633" w:rsidRDefault="000B4633" w:rsidP="000B4633">
      <w:pPr>
        <w:autoSpaceDE w:val="0"/>
        <w:autoSpaceDN w:val="0"/>
        <w:adjustRightInd w:val="0"/>
        <w:ind w:firstLine="284"/>
        <w:jc w:val="both"/>
        <w:rPr>
          <w:i/>
          <w:iCs/>
          <w:sz w:val="28"/>
          <w:szCs w:val="28"/>
        </w:rPr>
      </w:pPr>
    </w:p>
    <w:p w:rsidR="000B4633" w:rsidRDefault="00971100" w:rsidP="000B4633">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28</w:t>
      </w:r>
      <w:r w:rsidR="000B4633">
        <w:rPr>
          <w:rFonts w:ascii="Times New Roman CYR" w:hAnsi="Times New Roman CYR" w:cs="Times New Roman CYR"/>
          <w:sz w:val="28"/>
          <w:szCs w:val="28"/>
        </w:rPr>
        <w:t xml:space="preserve">. Периодично атестиране на </w:t>
      </w:r>
      <w:proofErr w:type="spellStart"/>
      <w:r w:rsidR="000B4633">
        <w:rPr>
          <w:rFonts w:ascii="Times New Roman CYR" w:hAnsi="Times New Roman CYR" w:cs="Times New Roman CYR"/>
          <w:sz w:val="28"/>
          <w:szCs w:val="28"/>
        </w:rPr>
        <w:t>Тотко</w:t>
      </w:r>
      <w:proofErr w:type="spellEnd"/>
      <w:r w:rsidR="000B4633">
        <w:rPr>
          <w:rFonts w:ascii="Times New Roman CYR" w:hAnsi="Times New Roman CYR" w:cs="Times New Roman CYR"/>
          <w:sz w:val="28"/>
          <w:szCs w:val="28"/>
        </w:rPr>
        <w:t xml:space="preserve"> Георгиев Тотев - прокурор в Районна прокуратура – Велико Търново. </w:t>
      </w:r>
    </w:p>
    <w:p w:rsidR="000B4633" w:rsidRPr="00CE1B4F" w:rsidRDefault="000B4633" w:rsidP="000B4633">
      <w:pPr>
        <w:pStyle w:val="a4"/>
        <w:ind w:left="0" w:firstLine="284"/>
        <w:jc w:val="both"/>
        <w:rPr>
          <w:i/>
          <w:sz w:val="28"/>
          <w:szCs w:val="28"/>
        </w:rPr>
      </w:pPr>
      <w:r w:rsidRPr="00CE1B4F">
        <w:rPr>
          <w:i/>
          <w:sz w:val="28"/>
          <w:szCs w:val="28"/>
        </w:rPr>
        <w:t xml:space="preserve">След проведено гласуване с вдигане на ръка и при обявения резултат </w:t>
      </w:r>
      <w:r w:rsidR="00971100">
        <w:rPr>
          <w:i/>
          <w:sz w:val="28"/>
          <w:szCs w:val="28"/>
        </w:rPr>
        <w:t>11</w:t>
      </w:r>
      <w:r w:rsidRPr="00CE1B4F">
        <w:rPr>
          <w:i/>
          <w:sz w:val="28"/>
          <w:szCs w:val="28"/>
        </w:rPr>
        <w:t xml:space="preserve"> гласа „за“ и 0 гласа „против“</w:t>
      </w:r>
    </w:p>
    <w:p w:rsidR="000B4633" w:rsidRPr="00CE1B4F" w:rsidRDefault="000B4633" w:rsidP="000B4633">
      <w:pPr>
        <w:jc w:val="center"/>
        <w:rPr>
          <w:bCs/>
          <w:sz w:val="28"/>
          <w:szCs w:val="28"/>
        </w:rPr>
      </w:pPr>
    </w:p>
    <w:p w:rsidR="000B4633" w:rsidRPr="00CE1B4F" w:rsidRDefault="000B4633" w:rsidP="000B4633">
      <w:pPr>
        <w:jc w:val="center"/>
        <w:rPr>
          <w:bCs/>
          <w:sz w:val="28"/>
          <w:szCs w:val="28"/>
        </w:rPr>
      </w:pPr>
      <w:r w:rsidRPr="00CE1B4F">
        <w:rPr>
          <w:bCs/>
          <w:sz w:val="28"/>
          <w:szCs w:val="28"/>
        </w:rPr>
        <w:t xml:space="preserve">КОМИСИЯТА ПО АТЕСТИРАНЕТО И КОНКУРСИТЕ </w:t>
      </w:r>
    </w:p>
    <w:p w:rsidR="000B4633" w:rsidRPr="00CE1B4F" w:rsidRDefault="000B4633" w:rsidP="000B4633">
      <w:pPr>
        <w:autoSpaceDE w:val="0"/>
        <w:autoSpaceDN w:val="0"/>
        <w:adjustRightInd w:val="0"/>
        <w:jc w:val="center"/>
        <w:rPr>
          <w:bCs/>
          <w:sz w:val="28"/>
          <w:szCs w:val="28"/>
        </w:rPr>
      </w:pPr>
      <w:r w:rsidRPr="00CE1B4F">
        <w:rPr>
          <w:bCs/>
          <w:sz w:val="28"/>
          <w:szCs w:val="28"/>
        </w:rPr>
        <w:t>Р  Е  Ш  И:</w:t>
      </w:r>
    </w:p>
    <w:p w:rsidR="000B4633" w:rsidRDefault="000B4633" w:rsidP="000B4633">
      <w:pPr>
        <w:autoSpaceDE w:val="0"/>
        <w:autoSpaceDN w:val="0"/>
        <w:adjustRightInd w:val="0"/>
        <w:jc w:val="both"/>
        <w:rPr>
          <w:b/>
          <w:sz w:val="28"/>
          <w:szCs w:val="28"/>
        </w:rPr>
      </w:pPr>
    </w:p>
    <w:p w:rsidR="009051B8" w:rsidRDefault="00971100" w:rsidP="009051B8">
      <w:pPr>
        <w:autoSpaceDE w:val="0"/>
        <w:autoSpaceDN w:val="0"/>
        <w:adjustRightInd w:val="0"/>
        <w:jc w:val="both"/>
        <w:rPr>
          <w:rFonts w:ascii="Times New Roman CYR" w:hAnsi="Times New Roman CYR" w:cs="Times New Roman CYR"/>
          <w:sz w:val="28"/>
          <w:szCs w:val="28"/>
        </w:rPr>
      </w:pPr>
      <w:r>
        <w:rPr>
          <w:b/>
          <w:sz w:val="28"/>
          <w:szCs w:val="28"/>
        </w:rPr>
        <w:t>28</w:t>
      </w:r>
      <w:r w:rsidR="000B4633" w:rsidRPr="0028119A">
        <w:rPr>
          <w:b/>
          <w:sz w:val="28"/>
          <w:szCs w:val="28"/>
        </w:rPr>
        <w:t>.1.</w:t>
      </w:r>
      <w:r w:rsidR="000B4633" w:rsidRPr="00C31524">
        <w:rPr>
          <w:sz w:val="28"/>
          <w:szCs w:val="28"/>
        </w:rPr>
        <w:t xml:space="preserve"> </w:t>
      </w:r>
      <w:r w:rsidR="000B4633" w:rsidRPr="005356C8">
        <w:rPr>
          <w:rFonts w:ascii="Times New Roman CYR" w:hAnsi="Times New Roman CYR" w:cs="Times New Roman CYR"/>
          <w:b/>
          <w:sz w:val="28"/>
          <w:szCs w:val="28"/>
        </w:rPr>
        <w:t>ПРЕДЛАГА НА ПРОКУРОРСКАТА КОЛЕГИЯ НА ВИСШИЯ СЪДЕБЕН СЪВЕТ</w:t>
      </w:r>
      <w:r w:rsidR="000B4633" w:rsidRPr="005356C8">
        <w:rPr>
          <w:b/>
          <w:bCs/>
          <w:sz w:val="28"/>
        </w:rPr>
        <w:t>,</w:t>
      </w:r>
      <w:r w:rsidR="000B4633" w:rsidRPr="005356C8">
        <w:rPr>
          <w:rFonts w:ascii="Times New Roman CYR" w:hAnsi="Times New Roman CYR" w:cs="Times New Roman CYR"/>
          <w:b/>
          <w:sz w:val="28"/>
          <w:szCs w:val="28"/>
        </w:rPr>
        <w:t xml:space="preserve"> </w:t>
      </w:r>
      <w:r w:rsidR="000B4633" w:rsidRPr="005356C8">
        <w:rPr>
          <w:b/>
          <w:bCs/>
          <w:sz w:val="28"/>
          <w:szCs w:val="28"/>
        </w:rPr>
        <w:t>ДА ПРОВЕДЕ</w:t>
      </w:r>
      <w:r w:rsidR="000B4633" w:rsidRPr="00C31524">
        <w:rPr>
          <w:sz w:val="28"/>
          <w:szCs w:val="28"/>
        </w:rPr>
        <w:t xml:space="preserve">, на основание чл. 196, ал. 1, т. 3 от ЗСВ, периодично атестиране на </w:t>
      </w:r>
      <w:proofErr w:type="spellStart"/>
      <w:r w:rsidR="009051B8">
        <w:rPr>
          <w:rFonts w:ascii="Times New Roman CYR" w:hAnsi="Times New Roman CYR" w:cs="Times New Roman CYR"/>
          <w:sz w:val="28"/>
          <w:szCs w:val="28"/>
        </w:rPr>
        <w:t>Тотко</w:t>
      </w:r>
      <w:proofErr w:type="spellEnd"/>
      <w:r w:rsidR="009051B8">
        <w:rPr>
          <w:rFonts w:ascii="Times New Roman CYR" w:hAnsi="Times New Roman CYR" w:cs="Times New Roman CYR"/>
          <w:sz w:val="28"/>
          <w:szCs w:val="28"/>
        </w:rPr>
        <w:t xml:space="preserve"> Георгиев Тотев - прокурор в Районна прокуратура – Велико Търново. </w:t>
      </w:r>
    </w:p>
    <w:p w:rsidR="000B4633" w:rsidRPr="00C31524" w:rsidRDefault="000B4633" w:rsidP="000B4633">
      <w:pPr>
        <w:autoSpaceDE w:val="0"/>
        <w:autoSpaceDN w:val="0"/>
        <w:adjustRightInd w:val="0"/>
        <w:jc w:val="both"/>
        <w:rPr>
          <w:sz w:val="28"/>
          <w:szCs w:val="28"/>
        </w:rPr>
      </w:pPr>
    </w:p>
    <w:p w:rsidR="009051B8" w:rsidRDefault="00971100" w:rsidP="009051B8">
      <w:pPr>
        <w:autoSpaceDE w:val="0"/>
        <w:autoSpaceDN w:val="0"/>
        <w:adjustRightInd w:val="0"/>
        <w:jc w:val="both"/>
        <w:rPr>
          <w:rFonts w:ascii="Times New Roman CYR" w:hAnsi="Times New Roman CYR" w:cs="Times New Roman CYR"/>
          <w:sz w:val="28"/>
          <w:szCs w:val="28"/>
        </w:rPr>
      </w:pPr>
      <w:r>
        <w:rPr>
          <w:b/>
          <w:sz w:val="28"/>
          <w:szCs w:val="28"/>
        </w:rPr>
        <w:t>28</w:t>
      </w:r>
      <w:r w:rsidR="000B4633" w:rsidRPr="0028119A">
        <w:rPr>
          <w:b/>
          <w:sz w:val="28"/>
          <w:szCs w:val="28"/>
        </w:rPr>
        <w:t>.2.</w:t>
      </w:r>
      <w:r w:rsidR="000B4633" w:rsidRPr="00C31524">
        <w:rPr>
          <w:sz w:val="28"/>
          <w:szCs w:val="28"/>
        </w:rPr>
        <w:t xml:space="preserve"> </w:t>
      </w:r>
      <w:r w:rsidR="000B4633" w:rsidRPr="005356C8">
        <w:rPr>
          <w:rFonts w:ascii="Times New Roman CYR" w:hAnsi="Times New Roman CYR" w:cs="Times New Roman CYR"/>
          <w:b/>
          <w:sz w:val="28"/>
          <w:szCs w:val="28"/>
        </w:rPr>
        <w:t>ПРЕДЛАГА НА ПРОКУРОРСКАТА КОЛЕГИЯ НА ВИСШИЯ СЪДЕБЕН СЪВЕТ</w:t>
      </w:r>
      <w:r w:rsidR="000B4633" w:rsidRPr="005356C8">
        <w:rPr>
          <w:b/>
          <w:bCs/>
          <w:sz w:val="28"/>
        </w:rPr>
        <w:t>,</w:t>
      </w:r>
      <w:r w:rsidR="000B4633" w:rsidRPr="005356C8">
        <w:rPr>
          <w:rFonts w:ascii="Times New Roman CYR" w:hAnsi="Times New Roman CYR" w:cs="Times New Roman CYR"/>
          <w:b/>
          <w:sz w:val="28"/>
          <w:szCs w:val="28"/>
        </w:rPr>
        <w:t xml:space="preserve"> </w:t>
      </w:r>
      <w:r w:rsidR="000B4633" w:rsidRPr="005356C8">
        <w:rPr>
          <w:b/>
          <w:bCs/>
          <w:sz w:val="28"/>
          <w:szCs w:val="28"/>
        </w:rPr>
        <w:t>ДА ПРИЕМЕ</w:t>
      </w:r>
      <w:r w:rsidR="000B4633" w:rsidRPr="00C31524">
        <w:rPr>
          <w:sz w:val="28"/>
          <w:szCs w:val="28"/>
        </w:rPr>
        <w:t xml:space="preserve">, на основание чл. 206, ал. 1 от ЗСВ, комплексна оценка от атестирането „МНОГО ДОБРА" на </w:t>
      </w:r>
      <w:proofErr w:type="spellStart"/>
      <w:r w:rsidR="009051B8">
        <w:rPr>
          <w:rFonts w:ascii="Times New Roman CYR" w:hAnsi="Times New Roman CYR" w:cs="Times New Roman CYR"/>
          <w:sz w:val="28"/>
          <w:szCs w:val="28"/>
        </w:rPr>
        <w:t>Тотко</w:t>
      </w:r>
      <w:proofErr w:type="spellEnd"/>
      <w:r w:rsidR="009051B8">
        <w:rPr>
          <w:rFonts w:ascii="Times New Roman CYR" w:hAnsi="Times New Roman CYR" w:cs="Times New Roman CYR"/>
          <w:sz w:val="28"/>
          <w:szCs w:val="28"/>
        </w:rPr>
        <w:t xml:space="preserve"> Георгиев Тотев - прокурор в Районна прокуратура – Велико Търново. </w:t>
      </w:r>
    </w:p>
    <w:p w:rsidR="000B4633" w:rsidRPr="00C31524" w:rsidRDefault="000B4633" w:rsidP="000B4633">
      <w:pPr>
        <w:autoSpaceDE w:val="0"/>
        <w:autoSpaceDN w:val="0"/>
        <w:adjustRightInd w:val="0"/>
        <w:jc w:val="both"/>
        <w:rPr>
          <w:sz w:val="28"/>
          <w:szCs w:val="28"/>
        </w:rPr>
      </w:pPr>
    </w:p>
    <w:p w:rsidR="000B4633" w:rsidRDefault="00971100" w:rsidP="000B4633">
      <w:pPr>
        <w:autoSpaceDE w:val="0"/>
        <w:autoSpaceDN w:val="0"/>
        <w:adjustRightInd w:val="0"/>
        <w:jc w:val="both"/>
      </w:pPr>
      <w:r>
        <w:rPr>
          <w:b/>
          <w:bCs/>
          <w:sz w:val="28"/>
          <w:szCs w:val="28"/>
        </w:rPr>
        <w:t>28</w:t>
      </w:r>
      <w:r w:rsidR="000B4633" w:rsidRPr="0028119A">
        <w:rPr>
          <w:b/>
          <w:bCs/>
          <w:sz w:val="28"/>
          <w:szCs w:val="28"/>
        </w:rPr>
        <w:t>.</w:t>
      </w:r>
      <w:r w:rsidR="000B4633" w:rsidRPr="0028119A">
        <w:rPr>
          <w:b/>
          <w:bCs/>
          <w:sz w:val="28"/>
          <w:szCs w:val="28"/>
          <w:lang w:val="en-GB"/>
        </w:rPr>
        <w:t>3</w:t>
      </w:r>
      <w:r w:rsidR="000B4633" w:rsidRPr="0028119A">
        <w:rPr>
          <w:b/>
          <w:bCs/>
          <w:sz w:val="28"/>
          <w:szCs w:val="28"/>
        </w:rPr>
        <w:t xml:space="preserve">. </w:t>
      </w:r>
      <w:r w:rsidR="000B4633" w:rsidRPr="0028119A">
        <w:rPr>
          <w:rFonts w:ascii="Times New Roman CYR" w:hAnsi="Times New Roman CYR" w:cs="Times New Roman CYR"/>
          <w:b/>
          <w:sz w:val="28"/>
          <w:szCs w:val="28"/>
        </w:rPr>
        <w:t>ВНАСЯ</w:t>
      </w:r>
      <w:r w:rsidR="000B4633">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w:t>
      </w:r>
      <w:r w:rsidR="009051B8">
        <w:rPr>
          <w:rFonts w:ascii="Times New Roman CYR" w:hAnsi="Times New Roman CYR" w:cs="Times New Roman CYR"/>
          <w:sz w:val="28"/>
          <w:szCs w:val="28"/>
        </w:rPr>
        <w:t>30.10</w:t>
      </w:r>
      <w:r w:rsidR="000B4633">
        <w:rPr>
          <w:rFonts w:ascii="Times New Roman CYR" w:hAnsi="Times New Roman CYR" w:cs="Times New Roman CYR"/>
          <w:sz w:val="28"/>
          <w:szCs w:val="28"/>
        </w:rPr>
        <w:t>.2024</w:t>
      </w:r>
      <w:r w:rsidR="000B4633" w:rsidRPr="0047661E">
        <w:rPr>
          <w:rFonts w:ascii="Times New Roman CYR" w:hAnsi="Times New Roman CYR" w:cs="Times New Roman CYR"/>
          <w:sz w:val="28"/>
          <w:szCs w:val="28"/>
        </w:rPr>
        <w:t xml:space="preserve"> г., </w:t>
      </w:r>
      <w:r w:rsidR="000B4633">
        <w:rPr>
          <w:rFonts w:ascii="Times New Roman CYR" w:hAnsi="Times New Roman CYR" w:cs="Times New Roman CYR"/>
          <w:sz w:val="28"/>
          <w:szCs w:val="28"/>
        </w:rPr>
        <w:t>за разглеждане и произнасяне.</w:t>
      </w:r>
    </w:p>
    <w:p w:rsidR="00E93460" w:rsidRDefault="00E93460" w:rsidP="00E93460">
      <w:pPr>
        <w:autoSpaceDE w:val="0"/>
        <w:autoSpaceDN w:val="0"/>
        <w:adjustRightInd w:val="0"/>
        <w:ind w:firstLine="284"/>
        <w:jc w:val="both"/>
        <w:rPr>
          <w:i/>
          <w:iCs/>
          <w:sz w:val="28"/>
          <w:szCs w:val="28"/>
        </w:rPr>
      </w:pPr>
    </w:p>
    <w:p w:rsidR="00703870" w:rsidRDefault="00703870" w:rsidP="00605185">
      <w:pPr>
        <w:autoSpaceDE w:val="0"/>
        <w:autoSpaceDN w:val="0"/>
        <w:adjustRightInd w:val="0"/>
        <w:ind w:firstLine="284"/>
        <w:jc w:val="both"/>
        <w:rPr>
          <w:rFonts w:ascii="Times New Roman CYR" w:hAnsi="Times New Roman CYR" w:cs="Times New Roman CYR"/>
          <w:sz w:val="28"/>
          <w:szCs w:val="28"/>
        </w:rPr>
      </w:pPr>
    </w:p>
    <w:p w:rsidR="00DF11CE" w:rsidRDefault="00DF11CE" w:rsidP="00DF11CE">
      <w:pPr>
        <w:ind w:left="1418" w:firstLine="1134"/>
        <w:rPr>
          <w:b/>
          <w:sz w:val="28"/>
          <w:szCs w:val="28"/>
        </w:rPr>
      </w:pPr>
      <w:r>
        <w:rPr>
          <w:b/>
          <w:sz w:val="28"/>
          <w:szCs w:val="28"/>
        </w:rPr>
        <w:t xml:space="preserve">ПРЕДСЕДАТЕЛ НА КОМИСИЯТА </w:t>
      </w:r>
    </w:p>
    <w:p w:rsidR="00DF11CE" w:rsidRDefault="00DF11CE" w:rsidP="00DF11CE">
      <w:pPr>
        <w:ind w:left="1418" w:firstLine="1134"/>
        <w:rPr>
          <w:b/>
          <w:sz w:val="28"/>
          <w:szCs w:val="28"/>
        </w:rPr>
      </w:pPr>
      <w:r>
        <w:rPr>
          <w:b/>
          <w:sz w:val="28"/>
          <w:szCs w:val="28"/>
        </w:rPr>
        <w:t xml:space="preserve">ПО АТЕСТИРАНЕТО И КОНКУРСИТЕ КЪМ </w:t>
      </w:r>
    </w:p>
    <w:p w:rsidR="00DF11CE" w:rsidRDefault="00DF11CE" w:rsidP="00DF11CE">
      <w:pPr>
        <w:ind w:left="2124" w:firstLine="428"/>
        <w:rPr>
          <w:b/>
          <w:sz w:val="28"/>
          <w:szCs w:val="28"/>
        </w:rPr>
      </w:pPr>
      <w:r>
        <w:rPr>
          <w:b/>
          <w:sz w:val="28"/>
          <w:szCs w:val="28"/>
        </w:rPr>
        <w:t xml:space="preserve">ПРОКУРОРСКАТА КОЛЕГИЯ НА ВСС: </w:t>
      </w:r>
      <w:r w:rsidR="00615C4C">
        <w:rPr>
          <w:b/>
          <w:sz w:val="28"/>
          <w:szCs w:val="28"/>
        </w:rPr>
        <w:t>/П/</w:t>
      </w:r>
    </w:p>
    <w:p w:rsidR="00DF11CE" w:rsidRDefault="00DF11CE" w:rsidP="00DF11CE">
      <w:pPr>
        <w:ind w:left="5796" w:firstLine="576"/>
        <w:rPr>
          <w:b/>
          <w:sz w:val="28"/>
          <w:szCs w:val="28"/>
        </w:rPr>
      </w:pPr>
      <w:r>
        <w:rPr>
          <w:b/>
          <w:sz w:val="28"/>
          <w:szCs w:val="28"/>
        </w:rPr>
        <w:t>ОГНЯН ДАМЯНОВ</w:t>
      </w:r>
    </w:p>
    <w:p w:rsidR="008670B6" w:rsidRDefault="008670B6" w:rsidP="00DF11CE">
      <w:pPr>
        <w:ind w:left="5796" w:firstLine="576"/>
        <w:rPr>
          <w:b/>
          <w:sz w:val="28"/>
          <w:szCs w:val="28"/>
        </w:rPr>
      </w:pPr>
    </w:p>
    <w:p w:rsidR="008670B6" w:rsidRDefault="008670B6" w:rsidP="00DF11CE">
      <w:pPr>
        <w:ind w:left="5796" w:firstLine="576"/>
        <w:rPr>
          <w:b/>
          <w:sz w:val="28"/>
          <w:szCs w:val="28"/>
        </w:rPr>
      </w:pPr>
    </w:p>
    <w:p w:rsidR="00DF11CE" w:rsidRDefault="00DF11CE" w:rsidP="00DF11CE">
      <w:pPr>
        <w:ind w:left="5796" w:firstLine="576"/>
        <w:rPr>
          <w:b/>
          <w:sz w:val="28"/>
          <w:szCs w:val="28"/>
        </w:rPr>
      </w:pPr>
      <w:bookmarkStart w:id="0" w:name="_GoBack"/>
      <w:bookmarkEnd w:id="0"/>
    </w:p>
    <w:sectPr w:rsidR="00DF11CE" w:rsidSect="00234190">
      <w:pgSz w:w="11906" w:h="16838"/>
      <w:pgMar w:top="567"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Sans Serif">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4820"/>
    <w:multiLevelType w:val="hybridMultilevel"/>
    <w:tmpl w:val="277037CE"/>
    <w:lvl w:ilvl="0" w:tplc="6276C67E">
      <w:start w:val="1"/>
      <w:numFmt w:val="decimal"/>
      <w:lvlText w:val="%1."/>
      <w:lvlJc w:val="left"/>
      <w:pPr>
        <w:ind w:left="2345" w:hanging="360"/>
      </w:pPr>
      <w:rPr>
        <w:b/>
      </w:rPr>
    </w:lvl>
    <w:lvl w:ilvl="1" w:tplc="04020019">
      <w:start w:val="1"/>
      <w:numFmt w:val="lowerLetter"/>
      <w:lvlText w:val="%2."/>
      <w:lvlJc w:val="left"/>
      <w:pPr>
        <w:ind w:left="3065" w:hanging="360"/>
      </w:pPr>
    </w:lvl>
    <w:lvl w:ilvl="2" w:tplc="0402001B" w:tentative="1">
      <w:start w:val="1"/>
      <w:numFmt w:val="lowerRoman"/>
      <w:lvlText w:val="%3."/>
      <w:lvlJc w:val="right"/>
      <w:pPr>
        <w:ind w:left="3785" w:hanging="180"/>
      </w:pPr>
    </w:lvl>
    <w:lvl w:ilvl="3" w:tplc="0402000F" w:tentative="1">
      <w:start w:val="1"/>
      <w:numFmt w:val="decimal"/>
      <w:lvlText w:val="%4."/>
      <w:lvlJc w:val="left"/>
      <w:pPr>
        <w:ind w:left="4505" w:hanging="360"/>
      </w:pPr>
    </w:lvl>
    <w:lvl w:ilvl="4" w:tplc="04020019" w:tentative="1">
      <w:start w:val="1"/>
      <w:numFmt w:val="lowerLetter"/>
      <w:lvlText w:val="%5."/>
      <w:lvlJc w:val="left"/>
      <w:pPr>
        <w:ind w:left="5225" w:hanging="360"/>
      </w:pPr>
    </w:lvl>
    <w:lvl w:ilvl="5" w:tplc="0402001B" w:tentative="1">
      <w:start w:val="1"/>
      <w:numFmt w:val="lowerRoman"/>
      <w:lvlText w:val="%6."/>
      <w:lvlJc w:val="right"/>
      <w:pPr>
        <w:ind w:left="5945" w:hanging="180"/>
      </w:pPr>
    </w:lvl>
    <w:lvl w:ilvl="6" w:tplc="0402000F" w:tentative="1">
      <w:start w:val="1"/>
      <w:numFmt w:val="decimal"/>
      <w:lvlText w:val="%7."/>
      <w:lvlJc w:val="left"/>
      <w:pPr>
        <w:ind w:left="6665" w:hanging="360"/>
      </w:pPr>
    </w:lvl>
    <w:lvl w:ilvl="7" w:tplc="04020019" w:tentative="1">
      <w:start w:val="1"/>
      <w:numFmt w:val="lowerLetter"/>
      <w:lvlText w:val="%8."/>
      <w:lvlJc w:val="left"/>
      <w:pPr>
        <w:ind w:left="7385" w:hanging="360"/>
      </w:pPr>
    </w:lvl>
    <w:lvl w:ilvl="8" w:tplc="0402001B" w:tentative="1">
      <w:start w:val="1"/>
      <w:numFmt w:val="lowerRoman"/>
      <w:lvlText w:val="%9."/>
      <w:lvlJc w:val="right"/>
      <w:pPr>
        <w:ind w:left="8105" w:hanging="180"/>
      </w:pPr>
    </w:lvl>
  </w:abstractNum>
  <w:abstractNum w:abstractNumId="1">
    <w:nsid w:val="19E47457"/>
    <w:multiLevelType w:val="multilevel"/>
    <w:tmpl w:val="16F073BC"/>
    <w:lvl w:ilvl="0">
      <w:start w:val="1"/>
      <w:numFmt w:val="decimal"/>
      <w:lvlText w:val="%1."/>
      <w:lvlJc w:val="left"/>
      <w:pPr>
        <w:ind w:left="1200" w:hanging="1200"/>
      </w:pPr>
      <w:rPr>
        <w:rFonts w:hint="default"/>
        <w:color w:val="auto"/>
      </w:rPr>
    </w:lvl>
    <w:lvl w:ilvl="1">
      <w:start w:val="1"/>
      <w:numFmt w:val="decimal"/>
      <w:lvlText w:val="%1.%2."/>
      <w:lvlJc w:val="left"/>
      <w:pPr>
        <w:ind w:left="1908" w:hanging="1200"/>
      </w:pPr>
      <w:rPr>
        <w:rFonts w:hint="default"/>
        <w:color w:val="auto"/>
      </w:rPr>
    </w:lvl>
    <w:lvl w:ilvl="2">
      <w:start w:val="1"/>
      <w:numFmt w:val="decimal"/>
      <w:lvlText w:val="%1.%2.%3."/>
      <w:lvlJc w:val="left"/>
      <w:pPr>
        <w:ind w:left="2616" w:hanging="1200"/>
      </w:pPr>
      <w:rPr>
        <w:rFonts w:hint="default"/>
        <w:color w:val="auto"/>
      </w:rPr>
    </w:lvl>
    <w:lvl w:ilvl="3">
      <w:start w:val="1"/>
      <w:numFmt w:val="decimal"/>
      <w:lvlText w:val="%1.%2.%3.%4."/>
      <w:lvlJc w:val="left"/>
      <w:pPr>
        <w:ind w:left="3324" w:hanging="1200"/>
      </w:pPr>
      <w:rPr>
        <w:rFonts w:hint="default"/>
        <w:color w:val="auto"/>
      </w:rPr>
    </w:lvl>
    <w:lvl w:ilvl="4">
      <w:start w:val="1"/>
      <w:numFmt w:val="decimal"/>
      <w:lvlText w:val="%1.%2.%3.%4.%5."/>
      <w:lvlJc w:val="left"/>
      <w:pPr>
        <w:ind w:left="4032" w:hanging="1200"/>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6048" w:hanging="180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2">
    <w:nsid w:val="4334671C"/>
    <w:multiLevelType w:val="hybridMultilevel"/>
    <w:tmpl w:val="5BDEB65A"/>
    <w:lvl w:ilvl="0" w:tplc="3698EB0A">
      <w:numFmt w:val="bullet"/>
      <w:lvlText w:val="-"/>
      <w:lvlJc w:val="left"/>
      <w:pPr>
        <w:ind w:left="1068" w:hanging="360"/>
      </w:pPr>
      <w:rPr>
        <w:rFonts w:ascii="Times New Roman" w:eastAsia="Times New Roman" w:hAnsi="Times New Roman" w:cs="Times New Roman" w:hint="default"/>
        <w:sz w:val="24"/>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nsid w:val="46D21C07"/>
    <w:multiLevelType w:val="multilevel"/>
    <w:tmpl w:val="FDEE35D8"/>
    <w:lvl w:ilvl="0">
      <w:start w:val="1"/>
      <w:numFmt w:val="decimal"/>
      <w:lvlText w:val="%1."/>
      <w:lvlJc w:val="left"/>
      <w:pPr>
        <w:ind w:left="1260" w:hanging="1260"/>
      </w:pPr>
      <w:rPr>
        <w:rFonts w:ascii="Times New Roman CYR" w:hAnsi="Times New Roman CYR" w:cs="Times New Roman CYR" w:hint="default"/>
        <w:color w:val="auto"/>
        <w:sz w:val="28"/>
      </w:rPr>
    </w:lvl>
    <w:lvl w:ilvl="1">
      <w:start w:val="1"/>
      <w:numFmt w:val="decimal"/>
      <w:lvlText w:val="%1.%2."/>
      <w:lvlJc w:val="left"/>
      <w:pPr>
        <w:ind w:left="1968" w:hanging="1260"/>
      </w:pPr>
      <w:rPr>
        <w:rFonts w:ascii="Times New Roman CYR" w:hAnsi="Times New Roman CYR" w:cs="Times New Roman CYR" w:hint="default"/>
        <w:color w:val="auto"/>
        <w:sz w:val="28"/>
      </w:rPr>
    </w:lvl>
    <w:lvl w:ilvl="2">
      <w:start w:val="1"/>
      <w:numFmt w:val="decimal"/>
      <w:lvlText w:val="%1.%2.%3."/>
      <w:lvlJc w:val="left"/>
      <w:pPr>
        <w:ind w:left="2676" w:hanging="1260"/>
      </w:pPr>
      <w:rPr>
        <w:rFonts w:ascii="Times New Roman CYR" w:hAnsi="Times New Roman CYR" w:cs="Times New Roman CYR" w:hint="default"/>
        <w:color w:val="auto"/>
        <w:sz w:val="28"/>
      </w:rPr>
    </w:lvl>
    <w:lvl w:ilvl="3">
      <w:start w:val="1"/>
      <w:numFmt w:val="decimal"/>
      <w:lvlText w:val="%1.%2.%3.%4."/>
      <w:lvlJc w:val="left"/>
      <w:pPr>
        <w:ind w:left="3384" w:hanging="1260"/>
      </w:pPr>
      <w:rPr>
        <w:rFonts w:ascii="Times New Roman CYR" w:hAnsi="Times New Roman CYR" w:cs="Times New Roman CYR" w:hint="default"/>
        <w:color w:val="auto"/>
        <w:sz w:val="28"/>
      </w:rPr>
    </w:lvl>
    <w:lvl w:ilvl="4">
      <w:start w:val="1"/>
      <w:numFmt w:val="decimal"/>
      <w:lvlText w:val="%1.%2.%3.%4.%5."/>
      <w:lvlJc w:val="left"/>
      <w:pPr>
        <w:ind w:left="4092" w:hanging="1260"/>
      </w:pPr>
      <w:rPr>
        <w:rFonts w:ascii="Times New Roman CYR" w:hAnsi="Times New Roman CYR" w:cs="Times New Roman CYR" w:hint="default"/>
        <w:color w:val="auto"/>
        <w:sz w:val="28"/>
      </w:rPr>
    </w:lvl>
    <w:lvl w:ilvl="5">
      <w:start w:val="1"/>
      <w:numFmt w:val="decimal"/>
      <w:lvlText w:val="%1.%2.%3.%4.%5.%6."/>
      <w:lvlJc w:val="left"/>
      <w:pPr>
        <w:ind w:left="4980" w:hanging="1440"/>
      </w:pPr>
      <w:rPr>
        <w:rFonts w:ascii="Times New Roman CYR" w:hAnsi="Times New Roman CYR" w:cs="Times New Roman CYR" w:hint="default"/>
        <w:color w:val="auto"/>
        <w:sz w:val="28"/>
      </w:rPr>
    </w:lvl>
    <w:lvl w:ilvl="6">
      <w:start w:val="1"/>
      <w:numFmt w:val="decimal"/>
      <w:lvlText w:val="%1.%2.%3.%4.%5.%6.%7."/>
      <w:lvlJc w:val="left"/>
      <w:pPr>
        <w:ind w:left="6048" w:hanging="1800"/>
      </w:pPr>
      <w:rPr>
        <w:rFonts w:ascii="Times New Roman CYR" w:hAnsi="Times New Roman CYR" w:cs="Times New Roman CYR" w:hint="default"/>
        <w:color w:val="auto"/>
        <w:sz w:val="28"/>
      </w:rPr>
    </w:lvl>
    <w:lvl w:ilvl="7">
      <w:start w:val="1"/>
      <w:numFmt w:val="decimal"/>
      <w:lvlText w:val="%1.%2.%3.%4.%5.%6.%7.%8."/>
      <w:lvlJc w:val="left"/>
      <w:pPr>
        <w:ind w:left="6756" w:hanging="1800"/>
      </w:pPr>
      <w:rPr>
        <w:rFonts w:ascii="Times New Roman CYR" w:hAnsi="Times New Roman CYR" w:cs="Times New Roman CYR" w:hint="default"/>
        <w:color w:val="auto"/>
        <w:sz w:val="28"/>
      </w:rPr>
    </w:lvl>
    <w:lvl w:ilvl="8">
      <w:start w:val="1"/>
      <w:numFmt w:val="decimal"/>
      <w:lvlText w:val="%1.%2.%3.%4.%5.%6.%7.%8.%9."/>
      <w:lvlJc w:val="left"/>
      <w:pPr>
        <w:ind w:left="7824" w:hanging="2160"/>
      </w:pPr>
      <w:rPr>
        <w:rFonts w:ascii="Times New Roman CYR" w:hAnsi="Times New Roman CYR" w:cs="Times New Roman CYR" w:hint="default"/>
        <w:color w:val="auto"/>
        <w:sz w:val="28"/>
      </w:rPr>
    </w:lvl>
  </w:abstractNum>
  <w:abstractNum w:abstractNumId="4">
    <w:nsid w:val="70221A7B"/>
    <w:multiLevelType w:val="hybridMultilevel"/>
    <w:tmpl w:val="7D6886B2"/>
    <w:lvl w:ilvl="0" w:tplc="1D6ABC54">
      <w:start w:val="1"/>
      <w:numFmt w:val="decimal"/>
      <w:lvlText w:val="%1."/>
      <w:lvlJc w:val="left"/>
      <w:pPr>
        <w:ind w:left="1743" w:hanging="103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nsid w:val="763B7587"/>
    <w:multiLevelType w:val="hybridMultilevel"/>
    <w:tmpl w:val="D2A6CA16"/>
    <w:lvl w:ilvl="0" w:tplc="C92E8C38">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63"/>
    <w:rsid w:val="00001D8B"/>
    <w:rsid w:val="0000234B"/>
    <w:rsid w:val="000030E0"/>
    <w:rsid w:val="00004187"/>
    <w:rsid w:val="00004348"/>
    <w:rsid w:val="00006AED"/>
    <w:rsid w:val="000101CA"/>
    <w:rsid w:val="00010BCC"/>
    <w:rsid w:val="00011DCF"/>
    <w:rsid w:val="00011E60"/>
    <w:rsid w:val="000129CE"/>
    <w:rsid w:val="00013D60"/>
    <w:rsid w:val="00014B7E"/>
    <w:rsid w:val="00020705"/>
    <w:rsid w:val="000220D8"/>
    <w:rsid w:val="00023492"/>
    <w:rsid w:val="00024C5D"/>
    <w:rsid w:val="000254D2"/>
    <w:rsid w:val="00026983"/>
    <w:rsid w:val="00026C04"/>
    <w:rsid w:val="00026FFE"/>
    <w:rsid w:val="00030E74"/>
    <w:rsid w:val="000318AB"/>
    <w:rsid w:val="00032646"/>
    <w:rsid w:val="000331C8"/>
    <w:rsid w:val="00037AA0"/>
    <w:rsid w:val="0004147B"/>
    <w:rsid w:val="00041658"/>
    <w:rsid w:val="000416FA"/>
    <w:rsid w:val="00042A56"/>
    <w:rsid w:val="00043978"/>
    <w:rsid w:val="000447B0"/>
    <w:rsid w:val="00044FF4"/>
    <w:rsid w:val="00046914"/>
    <w:rsid w:val="000478F2"/>
    <w:rsid w:val="00047DD6"/>
    <w:rsid w:val="0005191A"/>
    <w:rsid w:val="00054422"/>
    <w:rsid w:val="000566AC"/>
    <w:rsid w:val="00060294"/>
    <w:rsid w:val="0006055F"/>
    <w:rsid w:val="0006166D"/>
    <w:rsid w:val="00063268"/>
    <w:rsid w:val="000644F0"/>
    <w:rsid w:val="00064E65"/>
    <w:rsid w:val="0006794F"/>
    <w:rsid w:val="00067A4A"/>
    <w:rsid w:val="0007231C"/>
    <w:rsid w:val="000729FF"/>
    <w:rsid w:val="00072B8F"/>
    <w:rsid w:val="00072CAC"/>
    <w:rsid w:val="0007410A"/>
    <w:rsid w:val="00076670"/>
    <w:rsid w:val="00080A88"/>
    <w:rsid w:val="00080C32"/>
    <w:rsid w:val="00080F4F"/>
    <w:rsid w:val="00081677"/>
    <w:rsid w:val="00082738"/>
    <w:rsid w:val="000828C6"/>
    <w:rsid w:val="00082925"/>
    <w:rsid w:val="000833C8"/>
    <w:rsid w:val="00084C0E"/>
    <w:rsid w:val="00084C35"/>
    <w:rsid w:val="00085AA2"/>
    <w:rsid w:val="00087FD7"/>
    <w:rsid w:val="00090B7D"/>
    <w:rsid w:val="00090E81"/>
    <w:rsid w:val="00090FDA"/>
    <w:rsid w:val="00091336"/>
    <w:rsid w:val="00091714"/>
    <w:rsid w:val="000918DF"/>
    <w:rsid w:val="00091C2B"/>
    <w:rsid w:val="00092139"/>
    <w:rsid w:val="00092BE3"/>
    <w:rsid w:val="00092E0A"/>
    <w:rsid w:val="00093708"/>
    <w:rsid w:val="00093FB1"/>
    <w:rsid w:val="0009477F"/>
    <w:rsid w:val="00095574"/>
    <w:rsid w:val="00097320"/>
    <w:rsid w:val="00097D18"/>
    <w:rsid w:val="000A1793"/>
    <w:rsid w:val="000A302E"/>
    <w:rsid w:val="000A3086"/>
    <w:rsid w:val="000A53A7"/>
    <w:rsid w:val="000A55A2"/>
    <w:rsid w:val="000A6527"/>
    <w:rsid w:val="000A68FD"/>
    <w:rsid w:val="000A787B"/>
    <w:rsid w:val="000B1123"/>
    <w:rsid w:val="000B13AD"/>
    <w:rsid w:val="000B15A9"/>
    <w:rsid w:val="000B1EAA"/>
    <w:rsid w:val="000B2A13"/>
    <w:rsid w:val="000B3293"/>
    <w:rsid w:val="000B368B"/>
    <w:rsid w:val="000B3F2E"/>
    <w:rsid w:val="000B4633"/>
    <w:rsid w:val="000B4AD9"/>
    <w:rsid w:val="000B4C0A"/>
    <w:rsid w:val="000B58E2"/>
    <w:rsid w:val="000B6069"/>
    <w:rsid w:val="000B621E"/>
    <w:rsid w:val="000B7B3A"/>
    <w:rsid w:val="000C1AC3"/>
    <w:rsid w:val="000C1AE0"/>
    <w:rsid w:val="000C3057"/>
    <w:rsid w:val="000C4BA3"/>
    <w:rsid w:val="000C5ACB"/>
    <w:rsid w:val="000C657A"/>
    <w:rsid w:val="000C680B"/>
    <w:rsid w:val="000C6B46"/>
    <w:rsid w:val="000C6DAE"/>
    <w:rsid w:val="000C77A0"/>
    <w:rsid w:val="000D1829"/>
    <w:rsid w:val="000D248A"/>
    <w:rsid w:val="000D3636"/>
    <w:rsid w:val="000D4261"/>
    <w:rsid w:val="000D433F"/>
    <w:rsid w:val="000D5A1E"/>
    <w:rsid w:val="000D6013"/>
    <w:rsid w:val="000D652E"/>
    <w:rsid w:val="000D6A82"/>
    <w:rsid w:val="000E2761"/>
    <w:rsid w:val="000E299F"/>
    <w:rsid w:val="000E2E17"/>
    <w:rsid w:val="000E3480"/>
    <w:rsid w:val="000E35A4"/>
    <w:rsid w:val="000E4BF4"/>
    <w:rsid w:val="000E55E3"/>
    <w:rsid w:val="000E6062"/>
    <w:rsid w:val="000E7156"/>
    <w:rsid w:val="000E75DF"/>
    <w:rsid w:val="000F06F9"/>
    <w:rsid w:val="000F0F32"/>
    <w:rsid w:val="000F198B"/>
    <w:rsid w:val="000F1A95"/>
    <w:rsid w:val="000F26D2"/>
    <w:rsid w:val="000F369F"/>
    <w:rsid w:val="000F3A77"/>
    <w:rsid w:val="000F4E38"/>
    <w:rsid w:val="000F52AB"/>
    <w:rsid w:val="000F5C6F"/>
    <w:rsid w:val="000F5C8E"/>
    <w:rsid w:val="001043EC"/>
    <w:rsid w:val="00104F32"/>
    <w:rsid w:val="00104FA7"/>
    <w:rsid w:val="00105000"/>
    <w:rsid w:val="001052BA"/>
    <w:rsid w:val="00105D6C"/>
    <w:rsid w:val="00110EB2"/>
    <w:rsid w:val="0011106C"/>
    <w:rsid w:val="0011109A"/>
    <w:rsid w:val="00112EE6"/>
    <w:rsid w:val="0011359B"/>
    <w:rsid w:val="00114B7A"/>
    <w:rsid w:val="00116ACA"/>
    <w:rsid w:val="00117478"/>
    <w:rsid w:val="001175C2"/>
    <w:rsid w:val="0012135C"/>
    <w:rsid w:val="00121560"/>
    <w:rsid w:val="00121EB4"/>
    <w:rsid w:val="00122A11"/>
    <w:rsid w:val="001249E3"/>
    <w:rsid w:val="00125DD5"/>
    <w:rsid w:val="001269D3"/>
    <w:rsid w:val="00126F94"/>
    <w:rsid w:val="00127240"/>
    <w:rsid w:val="00127699"/>
    <w:rsid w:val="0013227A"/>
    <w:rsid w:val="001326D3"/>
    <w:rsid w:val="00133352"/>
    <w:rsid w:val="0013444E"/>
    <w:rsid w:val="0013490A"/>
    <w:rsid w:val="00134A56"/>
    <w:rsid w:val="00134F19"/>
    <w:rsid w:val="001356E5"/>
    <w:rsid w:val="00136040"/>
    <w:rsid w:val="00136825"/>
    <w:rsid w:val="00136A48"/>
    <w:rsid w:val="00141505"/>
    <w:rsid w:val="001422E1"/>
    <w:rsid w:val="0014349B"/>
    <w:rsid w:val="001443B6"/>
    <w:rsid w:val="001443C3"/>
    <w:rsid w:val="00144492"/>
    <w:rsid w:val="00144D97"/>
    <w:rsid w:val="00144F57"/>
    <w:rsid w:val="00145A22"/>
    <w:rsid w:val="00145D1B"/>
    <w:rsid w:val="001467D5"/>
    <w:rsid w:val="00146CF7"/>
    <w:rsid w:val="001476C1"/>
    <w:rsid w:val="001509F2"/>
    <w:rsid w:val="00150CC6"/>
    <w:rsid w:val="00150E00"/>
    <w:rsid w:val="00151AA2"/>
    <w:rsid w:val="00152CC1"/>
    <w:rsid w:val="00152F4B"/>
    <w:rsid w:val="00153C71"/>
    <w:rsid w:val="00153EBA"/>
    <w:rsid w:val="00154002"/>
    <w:rsid w:val="00154D36"/>
    <w:rsid w:val="00154E4C"/>
    <w:rsid w:val="00155506"/>
    <w:rsid w:val="001573BD"/>
    <w:rsid w:val="00157B32"/>
    <w:rsid w:val="00157D20"/>
    <w:rsid w:val="0016106B"/>
    <w:rsid w:val="00162255"/>
    <w:rsid w:val="00162418"/>
    <w:rsid w:val="0016301F"/>
    <w:rsid w:val="00163671"/>
    <w:rsid w:val="00163CAB"/>
    <w:rsid w:val="0016412F"/>
    <w:rsid w:val="00165E04"/>
    <w:rsid w:val="00170D5E"/>
    <w:rsid w:val="00171C3D"/>
    <w:rsid w:val="001727CD"/>
    <w:rsid w:val="00172B23"/>
    <w:rsid w:val="00173AD9"/>
    <w:rsid w:val="0017406B"/>
    <w:rsid w:val="001750B1"/>
    <w:rsid w:val="0017695F"/>
    <w:rsid w:val="00176FE3"/>
    <w:rsid w:val="00180876"/>
    <w:rsid w:val="001819D3"/>
    <w:rsid w:val="00184129"/>
    <w:rsid w:val="001853AA"/>
    <w:rsid w:val="001855EF"/>
    <w:rsid w:val="00187735"/>
    <w:rsid w:val="00187F23"/>
    <w:rsid w:val="0019276D"/>
    <w:rsid w:val="00192D3C"/>
    <w:rsid w:val="0019309B"/>
    <w:rsid w:val="00195E38"/>
    <w:rsid w:val="00196A14"/>
    <w:rsid w:val="001A0384"/>
    <w:rsid w:val="001A0591"/>
    <w:rsid w:val="001A0E89"/>
    <w:rsid w:val="001A2005"/>
    <w:rsid w:val="001A4623"/>
    <w:rsid w:val="001A6EC0"/>
    <w:rsid w:val="001A768F"/>
    <w:rsid w:val="001A7E2B"/>
    <w:rsid w:val="001B066F"/>
    <w:rsid w:val="001B4214"/>
    <w:rsid w:val="001B4914"/>
    <w:rsid w:val="001B7900"/>
    <w:rsid w:val="001C006C"/>
    <w:rsid w:val="001C08D3"/>
    <w:rsid w:val="001C2F9A"/>
    <w:rsid w:val="001C3EEB"/>
    <w:rsid w:val="001C75C5"/>
    <w:rsid w:val="001C7E99"/>
    <w:rsid w:val="001D14AD"/>
    <w:rsid w:val="001D1DBF"/>
    <w:rsid w:val="001D24ED"/>
    <w:rsid w:val="001D3AD1"/>
    <w:rsid w:val="001D583E"/>
    <w:rsid w:val="001D73EA"/>
    <w:rsid w:val="001E0366"/>
    <w:rsid w:val="001E08A1"/>
    <w:rsid w:val="001E14B0"/>
    <w:rsid w:val="001E1D72"/>
    <w:rsid w:val="001E25FD"/>
    <w:rsid w:val="001E27CB"/>
    <w:rsid w:val="001E2FAA"/>
    <w:rsid w:val="001E3951"/>
    <w:rsid w:val="001E3F8C"/>
    <w:rsid w:val="001E4617"/>
    <w:rsid w:val="001E603F"/>
    <w:rsid w:val="001E6050"/>
    <w:rsid w:val="001E6619"/>
    <w:rsid w:val="001E7B0F"/>
    <w:rsid w:val="001F250E"/>
    <w:rsid w:val="001F2F2B"/>
    <w:rsid w:val="001F3357"/>
    <w:rsid w:val="0020234A"/>
    <w:rsid w:val="0020264B"/>
    <w:rsid w:val="002039EE"/>
    <w:rsid w:val="00203F93"/>
    <w:rsid w:val="00204427"/>
    <w:rsid w:val="002052E9"/>
    <w:rsid w:val="00205AB8"/>
    <w:rsid w:val="00205E5B"/>
    <w:rsid w:val="00210838"/>
    <w:rsid w:val="002120E4"/>
    <w:rsid w:val="00212ACD"/>
    <w:rsid w:val="00212E2F"/>
    <w:rsid w:val="002144BC"/>
    <w:rsid w:val="0021556C"/>
    <w:rsid w:val="0021618C"/>
    <w:rsid w:val="002179AC"/>
    <w:rsid w:val="00220106"/>
    <w:rsid w:val="00222206"/>
    <w:rsid w:val="00224ED1"/>
    <w:rsid w:val="0022555E"/>
    <w:rsid w:val="00226412"/>
    <w:rsid w:val="00227EDD"/>
    <w:rsid w:val="002305A2"/>
    <w:rsid w:val="00233D5D"/>
    <w:rsid w:val="00234190"/>
    <w:rsid w:val="00235D70"/>
    <w:rsid w:val="00235EA9"/>
    <w:rsid w:val="00235F7A"/>
    <w:rsid w:val="00236416"/>
    <w:rsid w:val="00236BD4"/>
    <w:rsid w:val="002376C6"/>
    <w:rsid w:val="00237BDA"/>
    <w:rsid w:val="002419DA"/>
    <w:rsid w:val="002423FB"/>
    <w:rsid w:val="0024273F"/>
    <w:rsid w:val="00242D5C"/>
    <w:rsid w:val="00243061"/>
    <w:rsid w:val="00243BD5"/>
    <w:rsid w:val="0024436F"/>
    <w:rsid w:val="00244D84"/>
    <w:rsid w:val="00245D74"/>
    <w:rsid w:val="00246324"/>
    <w:rsid w:val="00246418"/>
    <w:rsid w:val="002472DC"/>
    <w:rsid w:val="0025013A"/>
    <w:rsid w:val="002512A3"/>
    <w:rsid w:val="00251BA8"/>
    <w:rsid w:val="0025248B"/>
    <w:rsid w:val="002526A7"/>
    <w:rsid w:val="0025515B"/>
    <w:rsid w:val="002555D4"/>
    <w:rsid w:val="00255882"/>
    <w:rsid w:val="00255DDB"/>
    <w:rsid w:val="00256635"/>
    <w:rsid w:val="002566C5"/>
    <w:rsid w:val="00257BCA"/>
    <w:rsid w:val="00260945"/>
    <w:rsid w:val="00260FC2"/>
    <w:rsid w:val="00261085"/>
    <w:rsid w:val="00261C01"/>
    <w:rsid w:val="00262760"/>
    <w:rsid w:val="00262F5E"/>
    <w:rsid w:val="002643F8"/>
    <w:rsid w:val="002648C3"/>
    <w:rsid w:val="002662DF"/>
    <w:rsid w:val="0027193C"/>
    <w:rsid w:val="0027296F"/>
    <w:rsid w:val="00273243"/>
    <w:rsid w:val="0027374F"/>
    <w:rsid w:val="00276E1C"/>
    <w:rsid w:val="00277C9A"/>
    <w:rsid w:val="002807CB"/>
    <w:rsid w:val="00280DD2"/>
    <w:rsid w:val="0028353B"/>
    <w:rsid w:val="002870CB"/>
    <w:rsid w:val="00291610"/>
    <w:rsid w:val="002916D8"/>
    <w:rsid w:val="00292556"/>
    <w:rsid w:val="00292B13"/>
    <w:rsid w:val="002939B1"/>
    <w:rsid w:val="00294A72"/>
    <w:rsid w:val="00294A9F"/>
    <w:rsid w:val="0029573A"/>
    <w:rsid w:val="0029593E"/>
    <w:rsid w:val="00297A91"/>
    <w:rsid w:val="002A10BB"/>
    <w:rsid w:val="002A20E5"/>
    <w:rsid w:val="002A3233"/>
    <w:rsid w:val="002A3726"/>
    <w:rsid w:val="002A3C0B"/>
    <w:rsid w:val="002A3CD8"/>
    <w:rsid w:val="002A3EBF"/>
    <w:rsid w:val="002A40B2"/>
    <w:rsid w:val="002A4237"/>
    <w:rsid w:val="002A44A4"/>
    <w:rsid w:val="002A4C58"/>
    <w:rsid w:val="002A547E"/>
    <w:rsid w:val="002A5823"/>
    <w:rsid w:val="002A6350"/>
    <w:rsid w:val="002A6878"/>
    <w:rsid w:val="002A7A8D"/>
    <w:rsid w:val="002B0A6B"/>
    <w:rsid w:val="002B3833"/>
    <w:rsid w:val="002B4E24"/>
    <w:rsid w:val="002B577D"/>
    <w:rsid w:val="002B5B0C"/>
    <w:rsid w:val="002B5C94"/>
    <w:rsid w:val="002B68C5"/>
    <w:rsid w:val="002B6B74"/>
    <w:rsid w:val="002B7059"/>
    <w:rsid w:val="002B759F"/>
    <w:rsid w:val="002C0136"/>
    <w:rsid w:val="002C046A"/>
    <w:rsid w:val="002C0AF1"/>
    <w:rsid w:val="002C1BB2"/>
    <w:rsid w:val="002C52DB"/>
    <w:rsid w:val="002C7542"/>
    <w:rsid w:val="002D0576"/>
    <w:rsid w:val="002D07E0"/>
    <w:rsid w:val="002D11AF"/>
    <w:rsid w:val="002D5569"/>
    <w:rsid w:val="002D58BB"/>
    <w:rsid w:val="002D591D"/>
    <w:rsid w:val="002D7450"/>
    <w:rsid w:val="002D753E"/>
    <w:rsid w:val="002E14B4"/>
    <w:rsid w:val="002E1C2C"/>
    <w:rsid w:val="002E594D"/>
    <w:rsid w:val="002E661E"/>
    <w:rsid w:val="002F1DE6"/>
    <w:rsid w:val="002F2EFB"/>
    <w:rsid w:val="002F5CE2"/>
    <w:rsid w:val="002F652A"/>
    <w:rsid w:val="002F7621"/>
    <w:rsid w:val="003040CF"/>
    <w:rsid w:val="0030495D"/>
    <w:rsid w:val="00304DDC"/>
    <w:rsid w:val="00307868"/>
    <w:rsid w:val="00310B17"/>
    <w:rsid w:val="00310FD3"/>
    <w:rsid w:val="003110A4"/>
    <w:rsid w:val="0031164F"/>
    <w:rsid w:val="00313B36"/>
    <w:rsid w:val="003159E5"/>
    <w:rsid w:val="00316F48"/>
    <w:rsid w:val="00317020"/>
    <w:rsid w:val="00321219"/>
    <w:rsid w:val="003215D1"/>
    <w:rsid w:val="003223CF"/>
    <w:rsid w:val="00322690"/>
    <w:rsid w:val="00322D07"/>
    <w:rsid w:val="00322E5E"/>
    <w:rsid w:val="00323BD8"/>
    <w:rsid w:val="00323DA0"/>
    <w:rsid w:val="00324931"/>
    <w:rsid w:val="0032614B"/>
    <w:rsid w:val="00326676"/>
    <w:rsid w:val="00327883"/>
    <w:rsid w:val="00331764"/>
    <w:rsid w:val="00332503"/>
    <w:rsid w:val="00334DBB"/>
    <w:rsid w:val="00334F98"/>
    <w:rsid w:val="00337005"/>
    <w:rsid w:val="00342979"/>
    <w:rsid w:val="00342F5A"/>
    <w:rsid w:val="00343D35"/>
    <w:rsid w:val="0034435B"/>
    <w:rsid w:val="00344C06"/>
    <w:rsid w:val="00347652"/>
    <w:rsid w:val="00347858"/>
    <w:rsid w:val="003518E0"/>
    <w:rsid w:val="00351DBA"/>
    <w:rsid w:val="0035220C"/>
    <w:rsid w:val="00352F4D"/>
    <w:rsid w:val="00352FDA"/>
    <w:rsid w:val="003541DA"/>
    <w:rsid w:val="0035571F"/>
    <w:rsid w:val="00355BF2"/>
    <w:rsid w:val="00360561"/>
    <w:rsid w:val="003615E6"/>
    <w:rsid w:val="0036262A"/>
    <w:rsid w:val="003634A8"/>
    <w:rsid w:val="00363D53"/>
    <w:rsid w:val="00364185"/>
    <w:rsid w:val="00364346"/>
    <w:rsid w:val="003664B9"/>
    <w:rsid w:val="003671E6"/>
    <w:rsid w:val="003700F3"/>
    <w:rsid w:val="00370C55"/>
    <w:rsid w:val="0037191D"/>
    <w:rsid w:val="003728CD"/>
    <w:rsid w:val="00374934"/>
    <w:rsid w:val="003766D7"/>
    <w:rsid w:val="003776F6"/>
    <w:rsid w:val="00381DE0"/>
    <w:rsid w:val="00381F26"/>
    <w:rsid w:val="003821FC"/>
    <w:rsid w:val="00382B58"/>
    <w:rsid w:val="00385216"/>
    <w:rsid w:val="00386D4E"/>
    <w:rsid w:val="003871A8"/>
    <w:rsid w:val="00387BAE"/>
    <w:rsid w:val="00390AC0"/>
    <w:rsid w:val="00390BA1"/>
    <w:rsid w:val="003910AD"/>
    <w:rsid w:val="00392478"/>
    <w:rsid w:val="00394555"/>
    <w:rsid w:val="00394E20"/>
    <w:rsid w:val="003967EC"/>
    <w:rsid w:val="00396D69"/>
    <w:rsid w:val="003A21E2"/>
    <w:rsid w:val="003A44E1"/>
    <w:rsid w:val="003A44F8"/>
    <w:rsid w:val="003A469F"/>
    <w:rsid w:val="003A4D01"/>
    <w:rsid w:val="003A4EB5"/>
    <w:rsid w:val="003A4FAA"/>
    <w:rsid w:val="003A635B"/>
    <w:rsid w:val="003A6F72"/>
    <w:rsid w:val="003B00F5"/>
    <w:rsid w:val="003B0745"/>
    <w:rsid w:val="003B100C"/>
    <w:rsid w:val="003B12C4"/>
    <w:rsid w:val="003B1370"/>
    <w:rsid w:val="003B2710"/>
    <w:rsid w:val="003B3F93"/>
    <w:rsid w:val="003B5001"/>
    <w:rsid w:val="003B5AB7"/>
    <w:rsid w:val="003B7643"/>
    <w:rsid w:val="003B773C"/>
    <w:rsid w:val="003C087F"/>
    <w:rsid w:val="003C0924"/>
    <w:rsid w:val="003C0BA3"/>
    <w:rsid w:val="003C175E"/>
    <w:rsid w:val="003C230D"/>
    <w:rsid w:val="003C2910"/>
    <w:rsid w:val="003C3C63"/>
    <w:rsid w:val="003C3E95"/>
    <w:rsid w:val="003C5623"/>
    <w:rsid w:val="003C5E61"/>
    <w:rsid w:val="003C7B56"/>
    <w:rsid w:val="003C7B65"/>
    <w:rsid w:val="003D0F7C"/>
    <w:rsid w:val="003D1413"/>
    <w:rsid w:val="003D24B1"/>
    <w:rsid w:val="003D65F2"/>
    <w:rsid w:val="003D718C"/>
    <w:rsid w:val="003D7A89"/>
    <w:rsid w:val="003E18CF"/>
    <w:rsid w:val="003E238A"/>
    <w:rsid w:val="003E2AF6"/>
    <w:rsid w:val="003E4A41"/>
    <w:rsid w:val="003E58D9"/>
    <w:rsid w:val="003E7D84"/>
    <w:rsid w:val="003E7D92"/>
    <w:rsid w:val="003F0B65"/>
    <w:rsid w:val="003F1224"/>
    <w:rsid w:val="003F1372"/>
    <w:rsid w:val="003F2420"/>
    <w:rsid w:val="003F2685"/>
    <w:rsid w:val="003F2D17"/>
    <w:rsid w:val="003F4217"/>
    <w:rsid w:val="003F71A9"/>
    <w:rsid w:val="003F72DA"/>
    <w:rsid w:val="003F766E"/>
    <w:rsid w:val="00400817"/>
    <w:rsid w:val="00401C5E"/>
    <w:rsid w:val="004053E0"/>
    <w:rsid w:val="004105C2"/>
    <w:rsid w:val="00411A10"/>
    <w:rsid w:val="00411B5D"/>
    <w:rsid w:val="00411CEF"/>
    <w:rsid w:val="0041237A"/>
    <w:rsid w:val="00412AB8"/>
    <w:rsid w:val="00412AD7"/>
    <w:rsid w:val="004148DB"/>
    <w:rsid w:val="00414BE5"/>
    <w:rsid w:val="00414DA5"/>
    <w:rsid w:val="00416499"/>
    <w:rsid w:val="004175B7"/>
    <w:rsid w:val="00422B2A"/>
    <w:rsid w:val="00422DDF"/>
    <w:rsid w:val="0042757A"/>
    <w:rsid w:val="00427686"/>
    <w:rsid w:val="00432A41"/>
    <w:rsid w:val="00432B1E"/>
    <w:rsid w:val="0043319E"/>
    <w:rsid w:val="00433751"/>
    <w:rsid w:val="00434881"/>
    <w:rsid w:val="00434BA2"/>
    <w:rsid w:val="0043737E"/>
    <w:rsid w:val="0044089D"/>
    <w:rsid w:val="00440DB0"/>
    <w:rsid w:val="0044253E"/>
    <w:rsid w:val="00444053"/>
    <w:rsid w:val="00444827"/>
    <w:rsid w:val="00446516"/>
    <w:rsid w:val="00447198"/>
    <w:rsid w:val="00447235"/>
    <w:rsid w:val="00447962"/>
    <w:rsid w:val="00447DE8"/>
    <w:rsid w:val="00447F3C"/>
    <w:rsid w:val="0045007F"/>
    <w:rsid w:val="004511A0"/>
    <w:rsid w:val="00452F76"/>
    <w:rsid w:val="00453E30"/>
    <w:rsid w:val="0045480D"/>
    <w:rsid w:val="004549B9"/>
    <w:rsid w:val="00454A76"/>
    <w:rsid w:val="00454FC6"/>
    <w:rsid w:val="00460585"/>
    <w:rsid w:val="00466A87"/>
    <w:rsid w:val="00470138"/>
    <w:rsid w:val="00472AB3"/>
    <w:rsid w:val="004763C1"/>
    <w:rsid w:val="0047713A"/>
    <w:rsid w:val="004776AB"/>
    <w:rsid w:val="0048001E"/>
    <w:rsid w:val="004802BA"/>
    <w:rsid w:val="00480F50"/>
    <w:rsid w:val="004826CE"/>
    <w:rsid w:val="004829E5"/>
    <w:rsid w:val="00483AEC"/>
    <w:rsid w:val="00484329"/>
    <w:rsid w:val="00487023"/>
    <w:rsid w:val="00490A9C"/>
    <w:rsid w:val="004914EF"/>
    <w:rsid w:val="004927A9"/>
    <w:rsid w:val="004929C8"/>
    <w:rsid w:val="00492CFD"/>
    <w:rsid w:val="00496A8E"/>
    <w:rsid w:val="00496ECB"/>
    <w:rsid w:val="004A0B6C"/>
    <w:rsid w:val="004A0E16"/>
    <w:rsid w:val="004A10AE"/>
    <w:rsid w:val="004A2055"/>
    <w:rsid w:val="004A20D1"/>
    <w:rsid w:val="004A3635"/>
    <w:rsid w:val="004A37AA"/>
    <w:rsid w:val="004A5197"/>
    <w:rsid w:val="004A751C"/>
    <w:rsid w:val="004A7CA6"/>
    <w:rsid w:val="004B3699"/>
    <w:rsid w:val="004B424F"/>
    <w:rsid w:val="004B6F87"/>
    <w:rsid w:val="004B7473"/>
    <w:rsid w:val="004B7C11"/>
    <w:rsid w:val="004B7C71"/>
    <w:rsid w:val="004C0C07"/>
    <w:rsid w:val="004C1821"/>
    <w:rsid w:val="004C294B"/>
    <w:rsid w:val="004C5830"/>
    <w:rsid w:val="004C60F3"/>
    <w:rsid w:val="004C7C4B"/>
    <w:rsid w:val="004D09D9"/>
    <w:rsid w:val="004D1398"/>
    <w:rsid w:val="004D172C"/>
    <w:rsid w:val="004D188E"/>
    <w:rsid w:val="004D218B"/>
    <w:rsid w:val="004D257F"/>
    <w:rsid w:val="004D2D7D"/>
    <w:rsid w:val="004D3560"/>
    <w:rsid w:val="004D3B5A"/>
    <w:rsid w:val="004D64AF"/>
    <w:rsid w:val="004D6F74"/>
    <w:rsid w:val="004D7B77"/>
    <w:rsid w:val="004E0C13"/>
    <w:rsid w:val="004E19EA"/>
    <w:rsid w:val="004E1C4B"/>
    <w:rsid w:val="004E1C66"/>
    <w:rsid w:val="004E37A6"/>
    <w:rsid w:val="004E45FA"/>
    <w:rsid w:val="004E6AD5"/>
    <w:rsid w:val="004E6C32"/>
    <w:rsid w:val="004F2C01"/>
    <w:rsid w:val="004F4896"/>
    <w:rsid w:val="004F5DC6"/>
    <w:rsid w:val="004F5FAE"/>
    <w:rsid w:val="004F6EE6"/>
    <w:rsid w:val="0050237B"/>
    <w:rsid w:val="00502422"/>
    <w:rsid w:val="005025DA"/>
    <w:rsid w:val="005033B2"/>
    <w:rsid w:val="00504329"/>
    <w:rsid w:val="00504666"/>
    <w:rsid w:val="00505202"/>
    <w:rsid w:val="00505449"/>
    <w:rsid w:val="00505B21"/>
    <w:rsid w:val="00512201"/>
    <w:rsid w:val="00512638"/>
    <w:rsid w:val="00512B1B"/>
    <w:rsid w:val="0051449B"/>
    <w:rsid w:val="00515DF4"/>
    <w:rsid w:val="00516284"/>
    <w:rsid w:val="005171B3"/>
    <w:rsid w:val="005229F5"/>
    <w:rsid w:val="00523A86"/>
    <w:rsid w:val="00523EF2"/>
    <w:rsid w:val="00527728"/>
    <w:rsid w:val="0053035D"/>
    <w:rsid w:val="0053133D"/>
    <w:rsid w:val="00534C37"/>
    <w:rsid w:val="00536362"/>
    <w:rsid w:val="00541116"/>
    <w:rsid w:val="005429CD"/>
    <w:rsid w:val="005453BB"/>
    <w:rsid w:val="00551B72"/>
    <w:rsid w:val="0055344E"/>
    <w:rsid w:val="0055445F"/>
    <w:rsid w:val="00554715"/>
    <w:rsid w:val="00554944"/>
    <w:rsid w:val="00554AFC"/>
    <w:rsid w:val="0055531E"/>
    <w:rsid w:val="00555930"/>
    <w:rsid w:val="00560FEE"/>
    <w:rsid w:val="0056130E"/>
    <w:rsid w:val="0056222E"/>
    <w:rsid w:val="005634BB"/>
    <w:rsid w:val="00563695"/>
    <w:rsid w:val="005638FC"/>
    <w:rsid w:val="00563DEE"/>
    <w:rsid w:val="00564524"/>
    <w:rsid w:val="0056504B"/>
    <w:rsid w:val="00565849"/>
    <w:rsid w:val="00565A22"/>
    <w:rsid w:val="00567E76"/>
    <w:rsid w:val="00571B30"/>
    <w:rsid w:val="00571BDD"/>
    <w:rsid w:val="005744EA"/>
    <w:rsid w:val="00574C8A"/>
    <w:rsid w:val="00575377"/>
    <w:rsid w:val="005801D9"/>
    <w:rsid w:val="00580303"/>
    <w:rsid w:val="005803F6"/>
    <w:rsid w:val="00580A93"/>
    <w:rsid w:val="00582F19"/>
    <w:rsid w:val="00583134"/>
    <w:rsid w:val="005835EB"/>
    <w:rsid w:val="00583AE9"/>
    <w:rsid w:val="00583EA5"/>
    <w:rsid w:val="005851C4"/>
    <w:rsid w:val="0058555A"/>
    <w:rsid w:val="00586903"/>
    <w:rsid w:val="0058695D"/>
    <w:rsid w:val="00592EDE"/>
    <w:rsid w:val="00592F44"/>
    <w:rsid w:val="005944BB"/>
    <w:rsid w:val="005948C9"/>
    <w:rsid w:val="0059596D"/>
    <w:rsid w:val="00596477"/>
    <w:rsid w:val="005A0354"/>
    <w:rsid w:val="005A0EB5"/>
    <w:rsid w:val="005A101A"/>
    <w:rsid w:val="005A1F65"/>
    <w:rsid w:val="005A34A3"/>
    <w:rsid w:val="005A483A"/>
    <w:rsid w:val="005A75A2"/>
    <w:rsid w:val="005A7890"/>
    <w:rsid w:val="005B11CB"/>
    <w:rsid w:val="005B13D7"/>
    <w:rsid w:val="005B3EB2"/>
    <w:rsid w:val="005B3F4E"/>
    <w:rsid w:val="005B4DBB"/>
    <w:rsid w:val="005B543A"/>
    <w:rsid w:val="005B5495"/>
    <w:rsid w:val="005B576E"/>
    <w:rsid w:val="005B6350"/>
    <w:rsid w:val="005B6752"/>
    <w:rsid w:val="005B756A"/>
    <w:rsid w:val="005B75CB"/>
    <w:rsid w:val="005B796A"/>
    <w:rsid w:val="005B7978"/>
    <w:rsid w:val="005C1CD8"/>
    <w:rsid w:val="005C1E4E"/>
    <w:rsid w:val="005C2FBD"/>
    <w:rsid w:val="005C310F"/>
    <w:rsid w:val="005C3669"/>
    <w:rsid w:val="005C3935"/>
    <w:rsid w:val="005C4795"/>
    <w:rsid w:val="005C4A4F"/>
    <w:rsid w:val="005C60C1"/>
    <w:rsid w:val="005C6606"/>
    <w:rsid w:val="005C6731"/>
    <w:rsid w:val="005C7F49"/>
    <w:rsid w:val="005D194A"/>
    <w:rsid w:val="005D23D2"/>
    <w:rsid w:val="005D2AEA"/>
    <w:rsid w:val="005D33FC"/>
    <w:rsid w:val="005D5590"/>
    <w:rsid w:val="005D5ABB"/>
    <w:rsid w:val="005D5F90"/>
    <w:rsid w:val="005D650C"/>
    <w:rsid w:val="005D6624"/>
    <w:rsid w:val="005E05F5"/>
    <w:rsid w:val="005E19AC"/>
    <w:rsid w:val="005E2590"/>
    <w:rsid w:val="005E2C73"/>
    <w:rsid w:val="005E3614"/>
    <w:rsid w:val="005E450A"/>
    <w:rsid w:val="005E5883"/>
    <w:rsid w:val="005E589A"/>
    <w:rsid w:val="005E6189"/>
    <w:rsid w:val="005E6A5A"/>
    <w:rsid w:val="005E7D26"/>
    <w:rsid w:val="005F12AA"/>
    <w:rsid w:val="005F1CDE"/>
    <w:rsid w:val="005F226D"/>
    <w:rsid w:val="005F3DDA"/>
    <w:rsid w:val="005F4405"/>
    <w:rsid w:val="006007C2"/>
    <w:rsid w:val="00602000"/>
    <w:rsid w:val="006026EB"/>
    <w:rsid w:val="006035D0"/>
    <w:rsid w:val="00603943"/>
    <w:rsid w:val="00605185"/>
    <w:rsid w:val="00606688"/>
    <w:rsid w:val="00606FA1"/>
    <w:rsid w:val="00607089"/>
    <w:rsid w:val="006075F7"/>
    <w:rsid w:val="006105B0"/>
    <w:rsid w:val="006108B2"/>
    <w:rsid w:val="00610DE5"/>
    <w:rsid w:val="006115A4"/>
    <w:rsid w:val="00611AD7"/>
    <w:rsid w:val="00615C4C"/>
    <w:rsid w:val="006166A9"/>
    <w:rsid w:val="00620748"/>
    <w:rsid w:val="006213D3"/>
    <w:rsid w:val="00621589"/>
    <w:rsid w:val="00621CAC"/>
    <w:rsid w:val="00622360"/>
    <w:rsid w:val="00623E5C"/>
    <w:rsid w:val="006241C5"/>
    <w:rsid w:val="00624CE0"/>
    <w:rsid w:val="0062570E"/>
    <w:rsid w:val="00625FE7"/>
    <w:rsid w:val="00630ADD"/>
    <w:rsid w:val="00631B13"/>
    <w:rsid w:val="00632136"/>
    <w:rsid w:val="0063249C"/>
    <w:rsid w:val="006326EE"/>
    <w:rsid w:val="00632DAF"/>
    <w:rsid w:val="00634B37"/>
    <w:rsid w:val="006351A1"/>
    <w:rsid w:val="00635AA6"/>
    <w:rsid w:val="00636337"/>
    <w:rsid w:val="00636B41"/>
    <w:rsid w:val="00637010"/>
    <w:rsid w:val="00637247"/>
    <w:rsid w:val="0063750D"/>
    <w:rsid w:val="00640030"/>
    <w:rsid w:val="00640426"/>
    <w:rsid w:val="006440BA"/>
    <w:rsid w:val="00646F60"/>
    <w:rsid w:val="00647A5B"/>
    <w:rsid w:val="006509C2"/>
    <w:rsid w:val="006528F6"/>
    <w:rsid w:val="00653FB2"/>
    <w:rsid w:val="00655698"/>
    <w:rsid w:val="00656C98"/>
    <w:rsid w:val="0066144F"/>
    <w:rsid w:val="00663274"/>
    <w:rsid w:val="006635BE"/>
    <w:rsid w:val="0066393D"/>
    <w:rsid w:val="00663D8D"/>
    <w:rsid w:val="00664168"/>
    <w:rsid w:val="006642F5"/>
    <w:rsid w:val="006643E2"/>
    <w:rsid w:val="006652FD"/>
    <w:rsid w:val="00666639"/>
    <w:rsid w:val="00666C08"/>
    <w:rsid w:val="00673130"/>
    <w:rsid w:val="0067355B"/>
    <w:rsid w:val="006758C0"/>
    <w:rsid w:val="006763A5"/>
    <w:rsid w:val="00676665"/>
    <w:rsid w:val="00676DA9"/>
    <w:rsid w:val="0067708A"/>
    <w:rsid w:val="00680009"/>
    <w:rsid w:val="00680250"/>
    <w:rsid w:val="0068040D"/>
    <w:rsid w:val="006806BA"/>
    <w:rsid w:val="00681163"/>
    <w:rsid w:val="006826AA"/>
    <w:rsid w:val="00684F48"/>
    <w:rsid w:val="00685C7C"/>
    <w:rsid w:val="00686622"/>
    <w:rsid w:val="006867D2"/>
    <w:rsid w:val="00687225"/>
    <w:rsid w:val="0068725E"/>
    <w:rsid w:val="00687BA1"/>
    <w:rsid w:val="00691FCE"/>
    <w:rsid w:val="00693D02"/>
    <w:rsid w:val="006941A1"/>
    <w:rsid w:val="00694AD3"/>
    <w:rsid w:val="00694D76"/>
    <w:rsid w:val="006953D7"/>
    <w:rsid w:val="006A0478"/>
    <w:rsid w:val="006A0AC8"/>
    <w:rsid w:val="006A1AC2"/>
    <w:rsid w:val="006A3D65"/>
    <w:rsid w:val="006A436A"/>
    <w:rsid w:val="006A45A9"/>
    <w:rsid w:val="006A557B"/>
    <w:rsid w:val="006A5938"/>
    <w:rsid w:val="006A5CEA"/>
    <w:rsid w:val="006A64BB"/>
    <w:rsid w:val="006A7D14"/>
    <w:rsid w:val="006B0283"/>
    <w:rsid w:val="006B131C"/>
    <w:rsid w:val="006B19CC"/>
    <w:rsid w:val="006B1FEB"/>
    <w:rsid w:val="006B25F1"/>
    <w:rsid w:val="006B2CEE"/>
    <w:rsid w:val="006B3095"/>
    <w:rsid w:val="006B5193"/>
    <w:rsid w:val="006B561A"/>
    <w:rsid w:val="006B6308"/>
    <w:rsid w:val="006C31D2"/>
    <w:rsid w:val="006C32FF"/>
    <w:rsid w:val="006C3586"/>
    <w:rsid w:val="006C62BF"/>
    <w:rsid w:val="006C7A22"/>
    <w:rsid w:val="006D158F"/>
    <w:rsid w:val="006D1918"/>
    <w:rsid w:val="006D19E4"/>
    <w:rsid w:val="006D2025"/>
    <w:rsid w:val="006D26B6"/>
    <w:rsid w:val="006D29AB"/>
    <w:rsid w:val="006D2FDF"/>
    <w:rsid w:val="006D3AD7"/>
    <w:rsid w:val="006D3D48"/>
    <w:rsid w:val="006D429B"/>
    <w:rsid w:val="006D4454"/>
    <w:rsid w:val="006D650F"/>
    <w:rsid w:val="006D78CC"/>
    <w:rsid w:val="006E09AC"/>
    <w:rsid w:val="006E1D6C"/>
    <w:rsid w:val="006E1FF9"/>
    <w:rsid w:val="006E283B"/>
    <w:rsid w:val="006E2A37"/>
    <w:rsid w:val="006E2E7F"/>
    <w:rsid w:val="006E3C5D"/>
    <w:rsid w:val="006E41B9"/>
    <w:rsid w:val="006E5466"/>
    <w:rsid w:val="006E594C"/>
    <w:rsid w:val="006E6EC5"/>
    <w:rsid w:val="006E7F31"/>
    <w:rsid w:val="006F0EC3"/>
    <w:rsid w:val="006F16DF"/>
    <w:rsid w:val="006F1766"/>
    <w:rsid w:val="006F1985"/>
    <w:rsid w:val="006F2B10"/>
    <w:rsid w:val="006F2D6E"/>
    <w:rsid w:val="006F3752"/>
    <w:rsid w:val="00700064"/>
    <w:rsid w:val="0070144B"/>
    <w:rsid w:val="00703870"/>
    <w:rsid w:val="00704F8C"/>
    <w:rsid w:val="00705CC0"/>
    <w:rsid w:val="00706061"/>
    <w:rsid w:val="0070675D"/>
    <w:rsid w:val="00706FB9"/>
    <w:rsid w:val="007112D6"/>
    <w:rsid w:val="00711A3B"/>
    <w:rsid w:val="0071208E"/>
    <w:rsid w:val="0071327B"/>
    <w:rsid w:val="007134BA"/>
    <w:rsid w:val="00716B82"/>
    <w:rsid w:val="00720D36"/>
    <w:rsid w:val="00721B49"/>
    <w:rsid w:val="007226E0"/>
    <w:rsid w:val="007239EC"/>
    <w:rsid w:val="00725024"/>
    <w:rsid w:val="00726361"/>
    <w:rsid w:val="0072643F"/>
    <w:rsid w:val="00726F2D"/>
    <w:rsid w:val="00730A14"/>
    <w:rsid w:val="00730F41"/>
    <w:rsid w:val="00730F7E"/>
    <w:rsid w:val="00731C1C"/>
    <w:rsid w:val="00733062"/>
    <w:rsid w:val="00734826"/>
    <w:rsid w:val="00734C3E"/>
    <w:rsid w:val="00735359"/>
    <w:rsid w:val="00736755"/>
    <w:rsid w:val="00743C63"/>
    <w:rsid w:val="007440C9"/>
    <w:rsid w:val="00744878"/>
    <w:rsid w:val="0074491B"/>
    <w:rsid w:val="00745ABB"/>
    <w:rsid w:val="00751FB1"/>
    <w:rsid w:val="00752CA6"/>
    <w:rsid w:val="007533E1"/>
    <w:rsid w:val="007537E9"/>
    <w:rsid w:val="00753964"/>
    <w:rsid w:val="00753C46"/>
    <w:rsid w:val="00755293"/>
    <w:rsid w:val="007563E9"/>
    <w:rsid w:val="00756CC7"/>
    <w:rsid w:val="00760362"/>
    <w:rsid w:val="007609BE"/>
    <w:rsid w:val="00761E42"/>
    <w:rsid w:val="00761FF8"/>
    <w:rsid w:val="0076234E"/>
    <w:rsid w:val="00762B09"/>
    <w:rsid w:val="007634EA"/>
    <w:rsid w:val="00766AD8"/>
    <w:rsid w:val="007723E9"/>
    <w:rsid w:val="00772644"/>
    <w:rsid w:val="0077431F"/>
    <w:rsid w:val="00775932"/>
    <w:rsid w:val="007759F5"/>
    <w:rsid w:val="00776F4E"/>
    <w:rsid w:val="007770A8"/>
    <w:rsid w:val="00777860"/>
    <w:rsid w:val="00777894"/>
    <w:rsid w:val="0078064A"/>
    <w:rsid w:val="0078191F"/>
    <w:rsid w:val="00782444"/>
    <w:rsid w:val="00782ABB"/>
    <w:rsid w:val="00782D76"/>
    <w:rsid w:val="007840CC"/>
    <w:rsid w:val="00784297"/>
    <w:rsid w:val="0078439A"/>
    <w:rsid w:val="0078443F"/>
    <w:rsid w:val="00784AC1"/>
    <w:rsid w:val="00785CF1"/>
    <w:rsid w:val="007863DB"/>
    <w:rsid w:val="00786808"/>
    <w:rsid w:val="00786BF4"/>
    <w:rsid w:val="007936FF"/>
    <w:rsid w:val="00793AEC"/>
    <w:rsid w:val="00793EAA"/>
    <w:rsid w:val="00793F63"/>
    <w:rsid w:val="0079658D"/>
    <w:rsid w:val="00796F35"/>
    <w:rsid w:val="0079760D"/>
    <w:rsid w:val="007A09E3"/>
    <w:rsid w:val="007A0FD0"/>
    <w:rsid w:val="007A1463"/>
    <w:rsid w:val="007A2AAF"/>
    <w:rsid w:val="007A3FCD"/>
    <w:rsid w:val="007A4701"/>
    <w:rsid w:val="007A4758"/>
    <w:rsid w:val="007A5236"/>
    <w:rsid w:val="007A6A72"/>
    <w:rsid w:val="007A6CD1"/>
    <w:rsid w:val="007A7A0A"/>
    <w:rsid w:val="007B0DDC"/>
    <w:rsid w:val="007B19D2"/>
    <w:rsid w:val="007B2244"/>
    <w:rsid w:val="007B24D7"/>
    <w:rsid w:val="007B4768"/>
    <w:rsid w:val="007B5249"/>
    <w:rsid w:val="007B5996"/>
    <w:rsid w:val="007B609B"/>
    <w:rsid w:val="007B7B6F"/>
    <w:rsid w:val="007B7F71"/>
    <w:rsid w:val="007C1CB3"/>
    <w:rsid w:val="007C1DEC"/>
    <w:rsid w:val="007C23BE"/>
    <w:rsid w:val="007C2AB8"/>
    <w:rsid w:val="007C2BC0"/>
    <w:rsid w:val="007C4C6F"/>
    <w:rsid w:val="007C6198"/>
    <w:rsid w:val="007C6B0B"/>
    <w:rsid w:val="007C7E25"/>
    <w:rsid w:val="007D2095"/>
    <w:rsid w:val="007D23F5"/>
    <w:rsid w:val="007D26D7"/>
    <w:rsid w:val="007D52E2"/>
    <w:rsid w:val="007D562A"/>
    <w:rsid w:val="007D6BC2"/>
    <w:rsid w:val="007D6BF1"/>
    <w:rsid w:val="007D7192"/>
    <w:rsid w:val="007E42BC"/>
    <w:rsid w:val="007E69F2"/>
    <w:rsid w:val="007F0DAE"/>
    <w:rsid w:val="007F1466"/>
    <w:rsid w:val="007F15A2"/>
    <w:rsid w:val="007F163C"/>
    <w:rsid w:val="007F2892"/>
    <w:rsid w:val="007F5145"/>
    <w:rsid w:val="007F77D6"/>
    <w:rsid w:val="007F7F89"/>
    <w:rsid w:val="00800E7C"/>
    <w:rsid w:val="00802822"/>
    <w:rsid w:val="00806687"/>
    <w:rsid w:val="008075A9"/>
    <w:rsid w:val="008117DD"/>
    <w:rsid w:val="00811832"/>
    <w:rsid w:val="00811C4E"/>
    <w:rsid w:val="00812A0C"/>
    <w:rsid w:val="0081575B"/>
    <w:rsid w:val="00816095"/>
    <w:rsid w:val="00816A20"/>
    <w:rsid w:val="00817C92"/>
    <w:rsid w:val="00820702"/>
    <w:rsid w:val="008217E6"/>
    <w:rsid w:val="00824703"/>
    <w:rsid w:val="00824A10"/>
    <w:rsid w:val="00824B5B"/>
    <w:rsid w:val="00824B77"/>
    <w:rsid w:val="00825BA3"/>
    <w:rsid w:val="00830E82"/>
    <w:rsid w:val="00831F35"/>
    <w:rsid w:val="008322A1"/>
    <w:rsid w:val="00833154"/>
    <w:rsid w:val="00833D2C"/>
    <w:rsid w:val="00836BF1"/>
    <w:rsid w:val="00840983"/>
    <w:rsid w:val="00840CD3"/>
    <w:rsid w:val="00842828"/>
    <w:rsid w:val="008443F5"/>
    <w:rsid w:val="00844C58"/>
    <w:rsid w:val="0084645C"/>
    <w:rsid w:val="00846800"/>
    <w:rsid w:val="00846A10"/>
    <w:rsid w:val="00846E9A"/>
    <w:rsid w:val="008470F5"/>
    <w:rsid w:val="00847BB3"/>
    <w:rsid w:val="0085028B"/>
    <w:rsid w:val="008517BD"/>
    <w:rsid w:val="00851D60"/>
    <w:rsid w:val="00852183"/>
    <w:rsid w:val="0085395C"/>
    <w:rsid w:val="0085468D"/>
    <w:rsid w:val="00854D08"/>
    <w:rsid w:val="00855E95"/>
    <w:rsid w:val="008624E4"/>
    <w:rsid w:val="00863F0A"/>
    <w:rsid w:val="00864F7F"/>
    <w:rsid w:val="00866064"/>
    <w:rsid w:val="00866A0B"/>
    <w:rsid w:val="00866B3A"/>
    <w:rsid w:val="008670B6"/>
    <w:rsid w:val="008672D5"/>
    <w:rsid w:val="0087078A"/>
    <w:rsid w:val="00870B8C"/>
    <w:rsid w:val="00872E29"/>
    <w:rsid w:val="0087451D"/>
    <w:rsid w:val="00875230"/>
    <w:rsid w:val="00875F34"/>
    <w:rsid w:val="008824FE"/>
    <w:rsid w:val="00882A10"/>
    <w:rsid w:val="00883B19"/>
    <w:rsid w:val="0088499D"/>
    <w:rsid w:val="00884D4B"/>
    <w:rsid w:val="00884F5F"/>
    <w:rsid w:val="008851C4"/>
    <w:rsid w:val="0088723F"/>
    <w:rsid w:val="00887E92"/>
    <w:rsid w:val="0089128E"/>
    <w:rsid w:val="00891C11"/>
    <w:rsid w:val="0089229E"/>
    <w:rsid w:val="008933E5"/>
    <w:rsid w:val="00893A71"/>
    <w:rsid w:val="008941BE"/>
    <w:rsid w:val="00894C16"/>
    <w:rsid w:val="00894F98"/>
    <w:rsid w:val="008953FD"/>
    <w:rsid w:val="00895B6A"/>
    <w:rsid w:val="00895F0E"/>
    <w:rsid w:val="008976BB"/>
    <w:rsid w:val="008A0D94"/>
    <w:rsid w:val="008A0DC8"/>
    <w:rsid w:val="008A2D41"/>
    <w:rsid w:val="008A3D5C"/>
    <w:rsid w:val="008A4784"/>
    <w:rsid w:val="008A757A"/>
    <w:rsid w:val="008B0272"/>
    <w:rsid w:val="008B044F"/>
    <w:rsid w:val="008B15BB"/>
    <w:rsid w:val="008B16AC"/>
    <w:rsid w:val="008B198A"/>
    <w:rsid w:val="008B1DE4"/>
    <w:rsid w:val="008B23BF"/>
    <w:rsid w:val="008B33CD"/>
    <w:rsid w:val="008B377B"/>
    <w:rsid w:val="008B44F6"/>
    <w:rsid w:val="008B6D68"/>
    <w:rsid w:val="008B6E55"/>
    <w:rsid w:val="008B6F6B"/>
    <w:rsid w:val="008B700F"/>
    <w:rsid w:val="008C0006"/>
    <w:rsid w:val="008C29DC"/>
    <w:rsid w:val="008C2E69"/>
    <w:rsid w:val="008C3529"/>
    <w:rsid w:val="008C4A01"/>
    <w:rsid w:val="008C67DF"/>
    <w:rsid w:val="008C6BBD"/>
    <w:rsid w:val="008C76E7"/>
    <w:rsid w:val="008C78CA"/>
    <w:rsid w:val="008D0237"/>
    <w:rsid w:val="008D0363"/>
    <w:rsid w:val="008D1346"/>
    <w:rsid w:val="008D1E13"/>
    <w:rsid w:val="008D3670"/>
    <w:rsid w:val="008D39F2"/>
    <w:rsid w:val="008D51E1"/>
    <w:rsid w:val="008D5B38"/>
    <w:rsid w:val="008D7032"/>
    <w:rsid w:val="008D79BF"/>
    <w:rsid w:val="008D7D82"/>
    <w:rsid w:val="008E00C8"/>
    <w:rsid w:val="008E1281"/>
    <w:rsid w:val="008E2700"/>
    <w:rsid w:val="008E28D6"/>
    <w:rsid w:val="008E576B"/>
    <w:rsid w:val="008E6A4E"/>
    <w:rsid w:val="008F15DD"/>
    <w:rsid w:val="008F1BAB"/>
    <w:rsid w:val="008F3398"/>
    <w:rsid w:val="008F57FA"/>
    <w:rsid w:val="008F5D3F"/>
    <w:rsid w:val="008F638A"/>
    <w:rsid w:val="008F6AE4"/>
    <w:rsid w:val="008F6E0A"/>
    <w:rsid w:val="00900C4B"/>
    <w:rsid w:val="009032A8"/>
    <w:rsid w:val="0090496F"/>
    <w:rsid w:val="00904C55"/>
    <w:rsid w:val="009051B8"/>
    <w:rsid w:val="00906D56"/>
    <w:rsid w:val="009074E7"/>
    <w:rsid w:val="00912422"/>
    <w:rsid w:val="009126C4"/>
    <w:rsid w:val="00912A83"/>
    <w:rsid w:val="00912AE0"/>
    <w:rsid w:val="00915A34"/>
    <w:rsid w:val="009160C1"/>
    <w:rsid w:val="00921C2F"/>
    <w:rsid w:val="00922F05"/>
    <w:rsid w:val="009249F4"/>
    <w:rsid w:val="00924AB0"/>
    <w:rsid w:val="00924DEB"/>
    <w:rsid w:val="009257D1"/>
    <w:rsid w:val="00925B55"/>
    <w:rsid w:val="00925B59"/>
    <w:rsid w:val="00925F60"/>
    <w:rsid w:val="00927B46"/>
    <w:rsid w:val="0093110D"/>
    <w:rsid w:val="0093187F"/>
    <w:rsid w:val="00931A26"/>
    <w:rsid w:val="009327D4"/>
    <w:rsid w:val="00934A4A"/>
    <w:rsid w:val="009366BD"/>
    <w:rsid w:val="00941896"/>
    <w:rsid w:val="00943367"/>
    <w:rsid w:val="0094407B"/>
    <w:rsid w:val="00947B03"/>
    <w:rsid w:val="00947FB9"/>
    <w:rsid w:val="009502A7"/>
    <w:rsid w:val="00953516"/>
    <w:rsid w:val="00953D9D"/>
    <w:rsid w:val="0096049E"/>
    <w:rsid w:val="00960752"/>
    <w:rsid w:val="00960BEB"/>
    <w:rsid w:val="00961534"/>
    <w:rsid w:val="00961A11"/>
    <w:rsid w:val="00961BA8"/>
    <w:rsid w:val="00962182"/>
    <w:rsid w:val="009651FF"/>
    <w:rsid w:val="00965E48"/>
    <w:rsid w:val="00965FAE"/>
    <w:rsid w:val="00966724"/>
    <w:rsid w:val="00967E7E"/>
    <w:rsid w:val="00970671"/>
    <w:rsid w:val="00971100"/>
    <w:rsid w:val="0097199D"/>
    <w:rsid w:val="009736F5"/>
    <w:rsid w:val="00974811"/>
    <w:rsid w:val="00975A07"/>
    <w:rsid w:val="00977095"/>
    <w:rsid w:val="009775B5"/>
    <w:rsid w:val="0097786B"/>
    <w:rsid w:val="009815A5"/>
    <w:rsid w:val="00981D31"/>
    <w:rsid w:val="00984228"/>
    <w:rsid w:val="00984EEB"/>
    <w:rsid w:val="009873F6"/>
    <w:rsid w:val="00987947"/>
    <w:rsid w:val="00987B7B"/>
    <w:rsid w:val="00995373"/>
    <w:rsid w:val="009A0B37"/>
    <w:rsid w:val="009A127E"/>
    <w:rsid w:val="009A15EF"/>
    <w:rsid w:val="009A1A69"/>
    <w:rsid w:val="009A1F0E"/>
    <w:rsid w:val="009A218E"/>
    <w:rsid w:val="009A2539"/>
    <w:rsid w:val="009A2CFB"/>
    <w:rsid w:val="009A5B8A"/>
    <w:rsid w:val="009A6949"/>
    <w:rsid w:val="009A6EDB"/>
    <w:rsid w:val="009A73F6"/>
    <w:rsid w:val="009B0FE8"/>
    <w:rsid w:val="009B1690"/>
    <w:rsid w:val="009B39C8"/>
    <w:rsid w:val="009B3A1C"/>
    <w:rsid w:val="009B508A"/>
    <w:rsid w:val="009B5831"/>
    <w:rsid w:val="009B5EBF"/>
    <w:rsid w:val="009B6125"/>
    <w:rsid w:val="009C0447"/>
    <w:rsid w:val="009C071D"/>
    <w:rsid w:val="009C0C42"/>
    <w:rsid w:val="009C1723"/>
    <w:rsid w:val="009C1DA5"/>
    <w:rsid w:val="009C424E"/>
    <w:rsid w:val="009C4F75"/>
    <w:rsid w:val="009C4F96"/>
    <w:rsid w:val="009C550F"/>
    <w:rsid w:val="009C5588"/>
    <w:rsid w:val="009C720C"/>
    <w:rsid w:val="009C7BA5"/>
    <w:rsid w:val="009D0594"/>
    <w:rsid w:val="009D0E67"/>
    <w:rsid w:val="009D1CC1"/>
    <w:rsid w:val="009D320F"/>
    <w:rsid w:val="009D4043"/>
    <w:rsid w:val="009D4F0B"/>
    <w:rsid w:val="009D5D8B"/>
    <w:rsid w:val="009D6D5D"/>
    <w:rsid w:val="009D7565"/>
    <w:rsid w:val="009D7DA7"/>
    <w:rsid w:val="009E044D"/>
    <w:rsid w:val="009E097B"/>
    <w:rsid w:val="009E0FD7"/>
    <w:rsid w:val="009E1133"/>
    <w:rsid w:val="009E1E36"/>
    <w:rsid w:val="009E1E51"/>
    <w:rsid w:val="009E43E1"/>
    <w:rsid w:val="009E596A"/>
    <w:rsid w:val="009E5BCB"/>
    <w:rsid w:val="009E5C86"/>
    <w:rsid w:val="009E6F80"/>
    <w:rsid w:val="009E75DA"/>
    <w:rsid w:val="009E7614"/>
    <w:rsid w:val="009F002C"/>
    <w:rsid w:val="009F1020"/>
    <w:rsid w:val="009F1104"/>
    <w:rsid w:val="009F2A97"/>
    <w:rsid w:val="009F441A"/>
    <w:rsid w:val="009F45A3"/>
    <w:rsid w:val="009F50B3"/>
    <w:rsid w:val="009F676D"/>
    <w:rsid w:val="00A00284"/>
    <w:rsid w:val="00A0099D"/>
    <w:rsid w:val="00A01968"/>
    <w:rsid w:val="00A048C9"/>
    <w:rsid w:val="00A0510B"/>
    <w:rsid w:val="00A05154"/>
    <w:rsid w:val="00A05934"/>
    <w:rsid w:val="00A0637B"/>
    <w:rsid w:val="00A06B00"/>
    <w:rsid w:val="00A07314"/>
    <w:rsid w:val="00A10BF9"/>
    <w:rsid w:val="00A11D2C"/>
    <w:rsid w:val="00A11D35"/>
    <w:rsid w:val="00A13C3A"/>
    <w:rsid w:val="00A1438B"/>
    <w:rsid w:val="00A15648"/>
    <w:rsid w:val="00A16C94"/>
    <w:rsid w:val="00A17303"/>
    <w:rsid w:val="00A20021"/>
    <w:rsid w:val="00A25405"/>
    <w:rsid w:val="00A2548E"/>
    <w:rsid w:val="00A2570A"/>
    <w:rsid w:val="00A25AE9"/>
    <w:rsid w:val="00A26124"/>
    <w:rsid w:val="00A26CAA"/>
    <w:rsid w:val="00A27657"/>
    <w:rsid w:val="00A277BC"/>
    <w:rsid w:val="00A32B18"/>
    <w:rsid w:val="00A32F33"/>
    <w:rsid w:val="00A337DD"/>
    <w:rsid w:val="00A35E01"/>
    <w:rsid w:val="00A3730B"/>
    <w:rsid w:val="00A37ADE"/>
    <w:rsid w:val="00A37B95"/>
    <w:rsid w:val="00A37E9E"/>
    <w:rsid w:val="00A41654"/>
    <w:rsid w:val="00A425D9"/>
    <w:rsid w:val="00A42AD2"/>
    <w:rsid w:val="00A42FDC"/>
    <w:rsid w:val="00A44F09"/>
    <w:rsid w:val="00A45EEC"/>
    <w:rsid w:val="00A460B3"/>
    <w:rsid w:val="00A46A04"/>
    <w:rsid w:val="00A5003A"/>
    <w:rsid w:val="00A5094C"/>
    <w:rsid w:val="00A50F4F"/>
    <w:rsid w:val="00A50FAE"/>
    <w:rsid w:val="00A51D0A"/>
    <w:rsid w:val="00A52F05"/>
    <w:rsid w:val="00A5363C"/>
    <w:rsid w:val="00A54046"/>
    <w:rsid w:val="00A5470D"/>
    <w:rsid w:val="00A5567A"/>
    <w:rsid w:val="00A57324"/>
    <w:rsid w:val="00A574B5"/>
    <w:rsid w:val="00A60970"/>
    <w:rsid w:val="00A6307B"/>
    <w:rsid w:val="00A6400D"/>
    <w:rsid w:val="00A6423A"/>
    <w:rsid w:val="00A65682"/>
    <w:rsid w:val="00A659DB"/>
    <w:rsid w:val="00A65DE6"/>
    <w:rsid w:val="00A676A5"/>
    <w:rsid w:val="00A70BCF"/>
    <w:rsid w:val="00A72ADE"/>
    <w:rsid w:val="00A73148"/>
    <w:rsid w:val="00A7444F"/>
    <w:rsid w:val="00A7514E"/>
    <w:rsid w:val="00A766D3"/>
    <w:rsid w:val="00A77293"/>
    <w:rsid w:val="00A77F2F"/>
    <w:rsid w:val="00A8033E"/>
    <w:rsid w:val="00A80E44"/>
    <w:rsid w:val="00A81720"/>
    <w:rsid w:val="00A82524"/>
    <w:rsid w:val="00A83C66"/>
    <w:rsid w:val="00A83DAF"/>
    <w:rsid w:val="00A851A0"/>
    <w:rsid w:val="00A85FEE"/>
    <w:rsid w:val="00A91964"/>
    <w:rsid w:val="00A92131"/>
    <w:rsid w:val="00A943A3"/>
    <w:rsid w:val="00A9643B"/>
    <w:rsid w:val="00A97282"/>
    <w:rsid w:val="00AA1083"/>
    <w:rsid w:val="00AA1C66"/>
    <w:rsid w:val="00AA20CF"/>
    <w:rsid w:val="00AA3377"/>
    <w:rsid w:val="00AA38BC"/>
    <w:rsid w:val="00AA4412"/>
    <w:rsid w:val="00AA4C3F"/>
    <w:rsid w:val="00AA5D78"/>
    <w:rsid w:val="00AA5FD7"/>
    <w:rsid w:val="00AA71A5"/>
    <w:rsid w:val="00AA7574"/>
    <w:rsid w:val="00AA79A9"/>
    <w:rsid w:val="00AB0B46"/>
    <w:rsid w:val="00AB1761"/>
    <w:rsid w:val="00AB1A75"/>
    <w:rsid w:val="00AB266F"/>
    <w:rsid w:val="00AB3C35"/>
    <w:rsid w:val="00AB5663"/>
    <w:rsid w:val="00AB5D9A"/>
    <w:rsid w:val="00AB617E"/>
    <w:rsid w:val="00AB6BAB"/>
    <w:rsid w:val="00AB75DE"/>
    <w:rsid w:val="00AC25C8"/>
    <w:rsid w:val="00AC2AFA"/>
    <w:rsid w:val="00AC31FF"/>
    <w:rsid w:val="00AC351D"/>
    <w:rsid w:val="00AC4399"/>
    <w:rsid w:val="00AC7478"/>
    <w:rsid w:val="00AC76ED"/>
    <w:rsid w:val="00AC79B5"/>
    <w:rsid w:val="00AC7F6A"/>
    <w:rsid w:val="00AD1802"/>
    <w:rsid w:val="00AD284B"/>
    <w:rsid w:val="00AD2F7B"/>
    <w:rsid w:val="00AD60B2"/>
    <w:rsid w:val="00AD6130"/>
    <w:rsid w:val="00AE16DE"/>
    <w:rsid w:val="00AE1C59"/>
    <w:rsid w:val="00AE2399"/>
    <w:rsid w:val="00AE4100"/>
    <w:rsid w:val="00AE5209"/>
    <w:rsid w:val="00AE5D38"/>
    <w:rsid w:val="00AE7056"/>
    <w:rsid w:val="00AF11F5"/>
    <w:rsid w:val="00AF2322"/>
    <w:rsid w:val="00AF2CC0"/>
    <w:rsid w:val="00AF5C0A"/>
    <w:rsid w:val="00AF71AE"/>
    <w:rsid w:val="00B0253D"/>
    <w:rsid w:val="00B0260C"/>
    <w:rsid w:val="00B02A77"/>
    <w:rsid w:val="00B04E90"/>
    <w:rsid w:val="00B10173"/>
    <w:rsid w:val="00B127E2"/>
    <w:rsid w:val="00B12F2F"/>
    <w:rsid w:val="00B13EBF"/>
    <w:rsid w:val="00B15367"/>
    <w:rsid w:val="00B15A9D"/>
    <w:rsid w:val="00B15CB5"/>
    <w:rsid w:val="00B15E5E"/>
    <w:rsid w:val="00B160C4"/>
    <w:rsid w:val="00B17365"/>
    <w:rsid w:val="00B176F5"/>
    <w:rsid w:val="00B17E00"/>
    <w:rsid w:val="00B221EF"/>
    <w:rsid w:val="00B224BA"/>
    <w:rsid w:val="00B24FD8"/>
    <w:rsid w:val="00B25525"/>
    <w:rsid w:val="00B26FCD"/>
    <w:rsid w:val="00B31AD5"/>
    <w:rsid w:val="00B32649"/>
    <w:rsid w:val="00B33118"/>
    <w:rsid w:val="00B3369A"/>
    <w:rsid w:val="00B33823"/>
    <w:rsid w:val="00B344B3"/>
    <w:rsid w:val="00B34EE6"/>
    <w:rsid w:val="00B36C4D"/>
    <w:rsid w:val="00B36DF2"/>
    <w:rsid w:val="00B40845"/>
    <w:rsid w:val="00B4165A"/>
    <w:rsid w:val="00B42585"/>
    <w:rsid w:val="00B43B47"/>
    <w:rsid w:val="00B43D58"/>
    <w:rsid w:val="00B43F44"/>
    <w:rsid w:val="00B464FF"/>
    <w:rsid w:val="00B46C06"/>
    <w:rsid w:val="00B46ECB"/>
    <w:rsid w:val="00B46EE1"/>
    <w:rsid w:val="00B47946"/>
    <w:rsid w:val="00B47CBC"/>
    <w:rsid w:val="00B509A1"/>
    <w:rsid w:val="00B55ACA"/>
    <w:rsid w:val="00B56B3C"/>
    <w:rsid w:val="00B605A1"/>
    <w:rsid w:val="00B61392"/>
    <w:rsid w:val="00B622F9"/>
    <w:rsid w:val="00B63000"/>
    <w:rsid w:val="00B6388A"/>
    <w:rsid w:val="00B642E2"/>
    <w:rsid w:val="00B66186"/>
    <w:rsid w:val="00B67592"/>
    <w:rsid w:val="00B70148"/>
    <w:rsid w:val="00B709EC"/>
    <w:rsid w:val="00B73009"/>
    <w:rsid w:val="00B73957"/>
    <w:rsid w:val="00B8101E"/>
    <w:rsid w:val="00B816C1"/>
    <w:rsid w:val="00B81964"/>
    <w:rsid w:val="00B820C3"/>
    <w:rsid w:val="00B82DE7"/>
    <w:rsid w:val="00B83BAD"/>
    <w:rsid w:val="00B86153"/>
    <w:rsid w:val="00B87D35"/>
    <w:rsid w:val="00B926A9"/>
    <w:rsid w:val="00B92AC5"/>
    <w:rsid w:val="00B93B83"/>
    <w:rsid w:val="00B96AA4"/>
    <w:rsid w:val="00B96AEF"/>
    <w:rsid w:val="00B97105"/>
    <w:rsid w:val="00B975D9"/>
    <w:rsid w:val="00BA19DB"/>
    <w:rsid w:val="00BA1DDC"/>
    <w:rsid w:val="00BA2053"/>
    <w:rsid w:val="00BA25DB"/>
    <w:rsid w:val="00BA26C3"/>
    <w:rsid w:val="00BA3208"/>
    <w:rsid w:val="00BA3B04"/>
    <w:rsid w:val="00BA4645"/>
    <w:rsid w:val="00BA6C60"/>
    <w:rsid w:val="00BA700D"/>
    <w:rsid w:val="00BA730C"/>
    <w:rsid w:val="00BB035F"/>
    <w:rsid w:val="00BB09C6"/>
    <w:rsid w:val="00BB1B55"/>
    <w:rsid w:val="00BB3C25"/>
    <w:rsid w:val="00BB4DBC"/>
    <w:rsid w:val="00BB4DBD"/>
    <w:rsid w:val="00BB53F8"/>
    <w:rsid w:val="00BB5532"/>
    <w:rsid w:val="00BB7158"/>
    <w:rsid w:val="00BB72B2"/>
    <w:rsid w:val="00BC077A"/>
    <w:rsid w:val="00BC2DA8"/>
    <w:rsid w:val="00BC3A12"/>
    <w:rsid w:val="00BC4C9D"/>
    <w:rsid w:val="00BC4E25"/>
    <w:rsid w:val="00BC538A"/>
    <w:rsid w:val="00BC5D68"/>
    <w:rsid w:val="00BC61F8"/>
    <w:rsid w:val="00BC65B9"/>
    <w:rsid w:val="00BC6999"/>
    <w:rsid w:val="00BC7943"/>
    <w:rsid w:val="00BC7F01"/>
    <w:rsid w:val="00BD1DE3"/>
    <w:rsid w:val="00BD3281"/>
    <w:rsid w:val="00BD32CF"/>
    <w:rsid w:val="00BD4246"/>
    <w:rsid w:val="00BD45E8"/>
    <w:rsid w:val="00BD4EB8"/>
    <w:rsid w:val="00BD54CD"/>
    <w:rsid w:val="00BD6451"/>
    <w:rsid w:val="00BD6A84"/>
    <w:rsid w:val="00BD6FB8"/>
    <w:rsid w:val="00BE05F8"/>
    <w:rsid w:val="00BE098A"/>
    <w:rsid w:val="00BE0D38"/>
    <w:rsid w:val="00BE0F41"/>
    <w:rsid w:val="00BE2846"/>
    <w:rsid w:val="00BE3763"/>
    <w:rsid w:val="00BE50E5"/>
    <w:rsid w:val="00BE5834"/>
    <w:rsid w:val="00BE7F09"/>
    <w:rsid w:val="00BF279D"/>
    <w:rsid w:val="00BF3687"/>
    <w:rsid w:val="00BF3EA9"/>
    <w:rsid w:val="00BF5480"/>
    <w:rsid w:val="00BF5E8B"/>
    <w:rsid w:val="00BF6DFA"/>
    <w:rsid w:val="00C004BE"/>
    <w:rsid w:val="00C010EA"/>
    <w:rsid w:val="00C01AAB"/>
    <w:rsid w:val="00C02F86"/>
    <w:rsid w:val="00C03431"/>
    <w:rsid w:val="00C03F47"/>
    <w:rsid w:val="00C04BD2"/>
    <w:rsid w:val="00C07597"/>
    <w:rsid w:val="00C13009"/>
    <w:rsid w:val="00C16EBE"/>
    <w:rsid w:val="00C17067"/>
    <w:rsid w:val="00C173F9"/>
    <w:rsid w:val="00C201E6"/>
    <w:rsid w:val="00C25623"/>
    <w:rsid w:val="00C25FA7"/>
    <w:rsid w:val="00C304E2"/>
    <w:rsid w:val="00C30953"/>
    <w:rsid w:val="00C30970"/>
    <w:rsid w:val="00C30F02"/>
    <w:rsid w:val="00C328E0"/>
    <w:rsid w:val="00C32A28"/>
    <w:rsid w:val="00C338E4"/>
    <w:rsid w:val="00C35BA1"/>
    <w:rsid w:val="00C37615"/>
    <w:rsid w:val="00C37735"/>
    <w:rsid w:val="00C40D3F"/>
    <w:rsid w:val="00C41484"/>
    <w:rsid w:val="00C41D20"/>
    <w:rsid w:val="00C42651"/>
    <w:rsid w:val="00C4437C"/>
    <w:rsid w:val="00C450A3"/>
    <w:rsid w:val="00C45837"/>
    <w:rsid w:val="00C477D0"/>
    <w:rsid w:val="00C5109F"/>
    <w:rsid w:val="00C51147"/>
    <w:rsid w:val="00C544D3"/>
    <w:rsid w:val="00C54F90"/>
    <w:rsid w:val="00C5564E"/>
    <w:rsid w:val="00C55A9F"/>
    <w:rsid w:val="00C564CC"/>
    <w:rsid w:val="00C56935"/>
    <w:rsid w:val="00C60C3D"/>
    <w:rsid w:val="00C60EB6"/>
    <w:rsid w:val="00C626AE"/>
    <w:rsid w:val="00C62A74"/>
    <w:rsid w:val="00C62D82"/>
    <w:rsid w:val="00C646AC"/>
    <w:rsid w:val="00C66325"/>
    <w:rsid w:val="00C66603"/>
    <w:rsid w:val="00C7086B"/>
    <w:rsid w:val="00C7118A"/>
    <w:rsid w:val="00C71820"/>
    <w:rsid w:val="00C71A28"/>
    <w:rsid w:val="00C71D9E"/>
    <w:rsid w:val="00C7304E"/>
    <w:rsid w:val="00C747D4"/>
    <w:rsid w:val="00C75E21"/>
    <w:rsid w:val="00C76833"/>
    <w:rsid w:val="00C8008E"/>
    <w:rsid w:val="00C8161B"/>
    <w:rsid w:val="00C820EF"/>
    <w:rsid w:val="00C83693"/>
    <w:rsid w:val="00C83D75"/>
    <w:rsid w:val="00C84636"/>
    <w:rsid w:val="00C851B4"/>
    <w:rsid w:val="00C857EE"/>
    <w:rsid w:val="00C86455"/>
    <w:rsid w:val="00C87DF3"/>
    <w:rsid w:val="00C90245"/>
    <w:rsid w:val="00C91BCC"/>
    <w:rsid w:val="00C91CAC"/>
    <w:rsid w:val="00C940C7"/>
    <w:rsid w:val="00C946C9"/>
    <w:rsid w:val="00C9515C"/>
    <w:rsid w:val="00C95C10"/>
    <w:rsid w:val="00C9622C"/>
    <w:rsid w:val="00CA0053"/>
    <w:rsid w:val="00CA1E3B"/>
    <w:rsid w:val="00CA20E6"/>
    <w:rsid w:val="00CA3DFA"/>
    <w:rsid w:val="00CA40F9"/>
    <w:rsid w:val="00CA4A99"/>
    <w:rsid w:val="00CA4C7F"/>
    <w:rsid w:val="00CA63FF"/>
    <w:rsid w:val="00CA6F44"/>
    <w:rsid w:val="00CB183F"/>
    <w:rsid w:val="00CB1B10"/>
    <w:rsid w:val="00CB2F82"/>
    <w:rsid w:val="00CB3C5E"/>
    <w:rsid w:val="00CB5635"/>
    <w:rsid w:val="00CB5DAD"/>
    <w:rsid w:val="00CB5DE9"/>
    <w:rsid w:val="00CB7C05"/>
    <w:rsid w:val="00CC1F4A"/>
    <w:rsid w:val="00CC35FC"/>
    <w:rsid w:val="00CC4CE5"/>
    <w:rsid w:val="00CC5B8E"/>
    <w:rsid w:val="00CC5C4B"/>
    <w:rsid w:val="00CC7D0D"/>
    <w:rsid w:val="00CD0BA5"/>
    <w:rsid w:val="00CD0D41"/>
    <w:rsid w:val="00CD0DF0"/>
    <w:rsid w:val="00CD15BB"/>
    <w:rsid w:val="00CD1772"/>
    <w:rsid w:val="00CD2D50"/>
    <w:rsid w:val="00CD2EB1"/>
    <w:rsid w:val="00CD3575"/>
    <w:rsid w:val="00CD4F96"/>
    <w:rsid w:val="00CD5B49"/>
    <w:rsid w:val="00CD6295"/>
    <w:rsid w:val="00CD75B9"/>
    <w:rsid w:val="00CE0DF1"/>
    <w:rsid w:val="00CE10E2"/>
    <w:rsid w:val="00CE3EB4"/>
    <w:rsid w:val="00CE4902"/>
    <w:rsid w:val="00CE4A9F"/>
    <w:rsid w:val="00CE525B"/>
    <w:rsid w:val="00CE530D"/>
    <w:rsid w:val="00CE5CF3"/>
    <w:rsid w:val="00CE6CC2"/>
    <w:rsid w:val="00CE7370"/>
    <w:rsid w:val="00CF032B"/>
    <w:rsid w:val="00CF12F6"/>
    <w:rsid w:val="00CF1B88"/>
    <w:rsid w:val="00CF2A20"/>
    <w:rsid w:val="00CF3E0A"/>
    <w:rsid w:val="00CF4225"/>
    <w:rsid w:val="00CF47F5"/>
    <w:rsid w:val="00CF5F98"/>
    <w:rsid w:val="00CF727E"/>
    <w:rsid w:val="00CF7421"/>
    <w:rsid w:val="00D01064"/>
    <w:rsid w:val="00D01120"/>
    <w:rsid w:val="00D013DD"/>
    <w:rsid w:val="00D0338C"/>
    <w:rsid w:val="00D03CE6"/>
    <w:rsid w:val="00D0455C"/>
    <w:rsid w:val="00D0672F"/>
    <w:rsid w:val="00D068EF"/>
    <w:rsid w:val="00D10ACF"/>
    <w:rsid w:val="00D10CA4"/>
    <w:rsid w:val="00D10EE9"/>
    <w:rsid w:val="00D129CE"/>
    <w:rsid w:val="00D14720"/>
    <w:rsid w:val="00D14791"/>
    <w:rsid w:val="00D149CA"/>
    <w:rsid w:val="00D14DC1"/>
    <w:rsid w:val="00D15AD5"/>
    <w:rsid w:val="00D1616F"/>
    <w:rsid w:val="00D16716"/>
    <w:rsid w:val="00D178A4"/>
    <w:rsid w:val="00D20726"/>
    <w:rsid w:val="00D21173"/>
    <w:rsid w:val="00D21209"/>
    <w:rsid w:val="00D22A93"/>
    <w:rsid w:val="00D240FE"/>
    <w:rsid w:val="00D2432E"/>
    <w:rsid w:val="00D275BF"/>
    <w:rsid w:val="00D312D3"/>
    <w:rsid w:val="00D312FE"/>
    <w:rsid w:val="00D31D75"/>
    <w:rsid w:val="00D320E5"/>
    <w:rsid w:val="00D34286"/>
    <w:rsid w:val="00D34A3A"/>
    <w:rsid w:val="00D34BE7"/>
    <w:rsid w:val="00D350D2"/>
    <w:rsid w:val="00D35D5E"/>
    <w:rsid w:val="00D363FF"/>
    <w:rsid w:val="00D41653"/>
    <w:rsid w:val="00D431FE"/>
    <w:rsid w:val="00D4329E"/>
    <w:rsid w:val="00D43C75"/>
    <w:rsid w:val="00D45007"/>
    <w:rsid w:val="00D45F67"/>
    <w:rsid w:val="00D45FEC"/>
    <w:rsid w:val="00D46D29"/>
    <w:rsid w:val="00D47DA8"/>
    <w:rsid w:val="00D51102"/>
    <w:rsid w:val="00D51432"/>
    <w:rsid w:val="00D52895"/>
    <w:rsid w:val="00D53B80"/>
    <w:rsid w:val="00D53BB9"/>
    <w:rsid w:val="00D54120"/>
    <w:rsid w:val="00D5550A"/>
    <w:rsid w:val="00D55F13"/>
    <w:rsid w:val="00D56840"/>
    <w:rsid w:val="00D56B0D"/>
    <w:rsid w:val="00D56B33"/>
    <w:rsid w:val="00D5791B"/>
    <w:rsid w:val="00D57A51"/>
    <w:rsid w:val="00D60D4B"/>
    <w:rsid w:val="00D62812"/>
    <w:rsid w:val="00D630A4"/>
    <w:rsid w:val="00D636CE"/>
    <w:rsid w:val="00D63B61"/>
    <w:rsid w:val="00D63D74"/>
    <w:rsid w:val="00D649C8"/>
    <w:rsid w:val="00D6618C"/>
    <w:rsid w:val="00D67E08"/>
    <w:rsid w:val="00D7108B"/>
    <w:rsid w:val="00D71160"/>
    <w:rsid w:val="00D7389E"/>
    <w:rsid w:val="00D75ED3"/>
    <w:rsid w:val="00D772DE"/>
    <w:rsid w:val="00D77590"/>
    <w:rsid w:val="00D77FB7"/>
    <w:rsid w:val="00D81270"/>
    <w:rsid w:val="00D81ADA"/>
    <w:rsid w:val="00D820E7"/>
    <w:rsid w:val="00D83EBA"/>
    <w:rsid w:val="00D83FB2"/>
    <w:rsid w:val="00D84D6A"/>
    <w:rsid w:val="00D8555F"/>
    <w:rsid w:val="00D85B86"/>
    <w:rsid w:val="00D90EF1"/>
    <w:rsid w:val="00D921EB"/>
    <w:rsid w:val="00D92767"/>
    <w:rsid w:val="00D9357A"/>
    <w:rsid w:val="00D93697"/>
    <w:rsid w:val="00D952A3"/>
    <w:rsid w:val="00D95D35"/>
    <w:rsid w:val="00D9611D"/>
    <w:rsid w:val="00D96923"/>
    <w:rsid w:val="00D96D5D"/>
    <w:rsid w:val="00D96DA5"/>
    <w:rsid w:val="00D96E15"/>
    <w:rsid w:val="00D97247"/>
    <w:rsid w:val="00DA002E"/>
    <w:rsid w:val="00DA01B9"/>
    <w:rsid w:val="00DA223E"/>
    <w:rsid w:val="00DA78F6"/>
    <w:rsid w:val="00DB0898"/>
    <w:rsid w:val="00DB09EF"/>
    <w:rsid w:val="00DB15F9"/>
    <w:rsid w:val="00DB1BD1"/>
    <w:rsid w:val="00DB1FDB"/>
    <w:rsid w:val="00DB203E"/>
    <w:rsid w:val="00DB404D"/>
    <w:rsid w:val="00DB4D03"/>
    <w:rsid w:val="00DB4FAA"/>
    <w:rsid w:val="00DB6CF4"/>
    <w:rsid w:val="00DB704D"/>
    <w:rsid w:val="00DB795C"/>
    <w:rsid w:val="00DC0C5A"/>
    <w:rsid w:val="00DC11B6"/>
    <w:rsid w:val="00DC2632"/>
    <w:rsid w:val="00DC2F1D"/>
    <w:rsid w:val="00DC34FD"/>
    <w:rsid w:val="00DC3F7D"/>
    <w:rsid w:val="00DC4EE3"/>
    <w:rsid w:val="00DC502C"/>
    <w:rsid w:val="00DC57DE"/>
    <w:rsid w:val="00DC649B"/>
    <w:rsid w:val="00DC6D1C"/>
    <w:rsid w:val="00DC74A4"/>
    <w:rsid w:val="00DC76C8"/>
    <w:rsid w:val="00DD242C"/>
    <w:rsid w:val="00DD2B96"/>
    <w:rsid w:val="00DD509E"/>
    <w:rsid w:val="00DD72E6"/>
    <w:rsid w:val="00DD76B8"/>
    <w:rsid w:val="00DE0253"/>
    <w:rsid w:val="00DE234C"/>
    <w:rsid w:val="00DE258D"/>
    <w:rsid w:val="00DE3544"/>
    <w:rsid w:val="00DE66B2"/>
    <w:rsid w:val="00DE698A"/>
    <w:rsid w:val="00DE7578"/>
    <w:rsid w:val="00DF11CE"/>
    <w:rsid w:val="00DF1E3B"/>
    <w:rsid w:val="00DF2856"/>
    <w:rsid w:val="00DF28C6"/>
    <w:rsid w:val="00DF2CAF"/>
    <w:rsid w:val="00DF4E59"/>
    <w:rsid w:val="00DF78DD"/>
    <w:rsid w:val="00E00D85"/>
    <w:rsid w:val="00E01C78"/>
    <w:rsid w:val="00E01D04"/>
    <w:rsid w:val="00E03DAA"/>
    <w:rsid w:val="00E04244"/>
    <w:rsid w:val="00E0477F"/>
    <w:rsid w:val="00E05DDA"/>
    <w:rsid w:val="00E0663E"/>
    <w:rsid w:val="00E06EF7"/>
    <w:rsid w:val="00E074F8"/>
    <w:rsid w:val="00E11474"/>
    <w:rsid w:val="00E1169B"/>
    <w:rsid w:val="00E118FD"/>
    <w:rsid w:val="00E13942"/>
    <w:rsid w:val="00E13FF4"/>
    <w:rsid w:val="00E14806"/>
    <w:rsid w:val="00E1550F"/>
    <w:rsid w:val="00E15770"/>
    <w:rsid w:val="00E16D0E"/>
    <w:rsid w:val="00E16E38"/>
    <w:rsid w:val="00E174B4"/>
    <w:rsid w:val="00E20A6D"/>
    <w:rsid w:val="00E21D14"/>
    <w:rsid w:val="00E22251"/>
    <w:rsid w:val="00E2518D"/>
    <w:rsid w:val="00E272AE"/>
    <w:rsid w:val="00E3070B"/>
    <w:rsid w:val="00E307A6"/>
    <w:rsid w:val="00E30B60"/>
    <w:rsid w:val="00E322BC"/>
    <w:rsid w:val="00E32874"/>
    <w:rsid w:val="00E33FC6"/>
    <w:rsid w:val="00E34AD5"/>
    <w:rsid w:val="00E34D8A"/>
    <w:rsid w:val="00E36E1B"/>
    <w:rsid w:val="00E40A37"/>
    <w:rsid w:val="00E4207D"/>
    <w:rsid w:val="00E4226F"/>
    <w:rsid w:val="00E42596"/>
    <w:rsid w:val="00E43E3B"/>
    <w:rsid w:val="00E451AE"/>
    <w:rsid w:val="00E45250"/>
    <w:rsid w:val="00E45276"/>
    <w:rsid w:val="00E464D1"/>
    <w:rsid w:val="00E478D1"/>
    <w:rsid w:val="00E504D5"/>
    <w:rsid w:val="00E50C01"/>
    <w:rsid w:val="00E5265D"/>
    <w:rsid w:val="00E52E40"/>
    <w:rsid w:val="00E5315C"/>
    <w:rsid w:val="00E54CAD"/>
    <w:rsid w:val="00E578DE"/>
    <w:rsid w:val="00E57C1D"/>
    <w:rsid w:val="00E6107D"/>
    <w:rsid w:val="00E617B7"/>
    <w:rsid w:val="00E625B5"/>
    <w:rsid w:val="00E63CDE"/>
    <w:rsid w:val="00E640ED"/>
    <w:rsid w:val="00E646CA"/>
    <w:rsid w:val="00E6536D"/>
    <w:rsid w:val="00E65DA8"/>
    <w:rsid w:val="00E6686F"/>
    <w:rsid w:val="00E669D4"/>
    <w:rsid w:val="00E6726D"/>
    <w:rsid w:val="00E67363"/>
    <w:rsid w:val="00E71F25"/>
    <w:rsid w:val="00E724F8"/>
    <w:rsid w:val="00E73222"/>
    <w:rsid w:val="00E736F5"/>
    <w:rsid w:val="00E73A9E"/>
    <w:rsid w:val="00E746BD"/>
    <w:rsid w:val="00E74AB5"/>
    <w:rsid w:val="00E75AB2"/>
    <w:rsid w:val="00E767B1"/>
    <w:rsid w:val="00E7716B"/>
    <w:rsid w:val="00E801BE"/>
    <w:rsid w:val="00E81165"/>
    <w:rsid w:val="00E82FD3"/>
    <w:rsid w:val="00E836B8"/>
    <w:rsid w:val="00E83F10"/>
    <w:rsid w:val="00E8488E"/>
    <w:rsid w:val="00E87070"/>
    <w:rsid w:val="00E87329"/>
    <w:rsid w:val="00E87332"/>
    <w:rsid w:val="00E91866"/>
    <w:rsid w:val="00E930F9"/>
    <w:rsid w:val="00E93460"/>
    <w:rsid w:val="00E93E82"/>
    <w:rsid w:val="00E94D89"/>
    <w:rsid w:val="00E95373"/>
    <w:rsid w:val="00E9624E"/>
    <w:rsid w:val="00E96595"/>
    <w:rsid w:val="00E96F31"/>
    <w:rsid w:val="00EA0611"/>
    <w:rsid w:val="00EA0D35"/>
    <w:rsid w:val="00EA12D4"/>
    <w:rsid w:val="00EA3CE4"/>
    <w:rsid w:val="00EA4514"/>
    <w:rsid w:val="00EA56FE"/>
    <w:rsid w:val="00EB155C"/>
    <w:rsid w:val="00EB280F"/>
    <w:rsid w:val="00EB3641"/>
    <w:rsid w:val="00EB37CC"/>
    <w:rsid w:val="00EB5B9E"/>
    <w:rsid w:val="00EC29CE"/>
    <w:rsid w:val="00EC35A8"/>
    <w:rsid w:val="00EC39FC"/>
    <w:rsid w:val="00EC3F7F"/>
    <w:rsid w:val="00EC4367"/>
    <w:rsid w:val="00EC4655"/>
    <w:rsid w:val="00EC7248"/>
    <w:rsid w:val="00EC740C"/>
    <w:rsid w:val="00ED0A1D"/>
    <w:rsid w:val="00ED1850"/>
    <w:rsid w:val="00ED35EA"/>
    <w:rsid w:val="00ED3D45"/>
    <w:rsid w:val="00ED4158"/>
    <w:rsid w:val="00ED58C0"/>
    <w:rsid w:val="00ED7E31"/>
    <w:rsid w:val="00EE0E8B"/>
    <w:rsid w:val="00EE17C0"/>
    <w:rsid w:val="00EE20DE"/>
    <w:rsid w:val="00EE277E"/>
    <w:rsid w:val="00EE2A93"/>
    <w:rsid w:val="00EE360B"/>
    <w:rsid w:val="00EE5B9A"/>
    <w:rsid w:val="00EE5EB6"/>
    <w:rsid w:val="00EE5F89"/>
    <w:rsid w:val="00EE6D6B"/>
    <w:rsid w:val="00EE6F2F"/>
    <w:rsid w:val="00EE7622"/>
    <w:rsid w:val="00EF028A"/>
    <w:rsid w:val="00EF4189"/>
    <w:rsid w:val="00EF44B4"/>
    <w:rsid w:val="00EF50D1"/>
    <w:rsid w:val="00EF51DE"/>
    <w:rsid w:val="00EF5E28"/>
    <w:rsid w:val="00F002CA"/>
    <w:rsid w:val="00F006D3"/>
    <w:rsid w:val="00F00F0D"/>
    <w:rsid w:val="00F02D50"/>
    <w:rsid w:val="00F03A3B"/>
    <w:rsid w:val="00F0404B"/>
    <w:rsid w:val="00F05262"/>
    <w:rsid w:val="00F05A0B"/>
    <w:rsid w:val="00F05D14"/>
    <w:rsid w:val="00F1003D"/>
    <w:rsid w:val="00F10C1D"/>
    <w:rsid w:val="00F10EA2"/>
    <w:rsid w:val="00F128AE"/>
    <w:rsid w:val="00F12C2C"/>
    <w:rsid w:val="00F1356F"/>
    <w:rsid w:val="00F14E4A"/>
    <w:rsid w:val="00F16A2F"/>
    <w:rsid w:val="00F16EB2"/>
    <w:rsid w:val="00F1707F"/>
    <w:rsid w:val="00F20926"/>
    <w:rsid w:val="00F2094E"/>
    <w:rsid w:val="00F20A4D"/>
    <w:rsid w:val="00F20EDE"/>
    <w:rsid w:val="00F22649"/>
    <w:rsid w:val="00F23D53"/>
    <w:rsid w:val="00F2621F"/>
    <w:rsid w:val="00F3198F"/>
    <w:rsid w:val="00F31C09"/>
    <w:rsid w:val="00F3546A"/>
    <w:rsid w:val="00F36103"/>
    <w:rsid w:val="00F410F4"/>
    <w:rsid w:val="00F419F5"/>
    <w:rsid w:val="00F42178"/>
    <w:rsid w:val="00F428C8"/>
    <w:rsid w:val="00F464D0"/>
    <w:rsid w:val="00F47BF4"/>
    <w:rsid w:val="00F50017"/>
    <w:rsid w:val="00F50335"/>
    <w:rsid w:val="00F5078A"/>
    <w:rsid w:val="00F5128C"/>
    <w:rsid w:val="00F51A2D"/>
    <w:rsid w:val="00F531B9"/>
    <w:rsid w:val="00F53BD2"/>
    <w:rsid w:val="00F540EA"/>
    <w:rsid w:val="00F5487C"/>
    <w:rsid w:val="00F578B0"/>
    <w:rsid w:val="00F620F1"/>
    <w:rsid w:val="00F63635"/>
    <w:rsid w:val="00F638DF"/>
    <w:rsid w:val="00F6423D"/>
    <w:rsid w:val="00F64C97"/>
    <w:rsid w:val="00F65666"/>
    <w:rsid w:val="00F65E01"/>
    <w:rsid w:val="00F670C7"/>
    <w:rsid w:val="00F70289"/>
    <w:rsid w:val="00F7041B"/>
    <w:rsid w:val="00F70563"/>
    <w:rsid w:val="00F705DA"/>
    <w:rsid w:val="00F71708"/>
    <w:rsid w:val="00F73C05"/>
    <w:rsid w:val="00F749A3"/>
    <w:rsid w:val="00F8254B"/>
    <w:rsid w:val="00F830CD"/>
    <w:rsid w:val="00F83C8E"/>
    <w:rsid w:val="00F87687"/>
    <w:rsid w:val="00F931B2"/>
    <w:rsid w:val="00F944CF"/>
    <w:rsid w:val="00F946E1"/>
    <w:rsid w:val="00F94DC6"/>
    <w:rsid w:val="00F96E2F"/>
    <w:rsid w:val="00F970F6"/>
    <w:rsid w:val="00F97C23"/>
    <w:rsid w:val="00FA1C1D"/>
    <w:rsid w:val="00FA1F23"/>
    <w:rsid w:val="00FA215E"/>
    <w:rsid w:val="00FA243B"/>
    <w:rsid w:val="00FA2ABC"/>
    <w:rsid w:val="00FA315C"/>
    <w:rsid w:val="00FB086D"/>
    <w:rsid w:val="00FB0D2D"/>
    <w:rsid w:val="00FB3BB2"/>
    <w:rsid w:val="00FB3C2E"/>
    <w:rsid w:val="00FB5D22"/>
    <w:rsid w:val="00FB7DE0"/>
    <w:rsid w:val="00FC0E69"/>
    <w:rsid w:val="00FC2203"/>
    <w:rsid w:val="00FC22A6"/>
    <w:rsid w:val="00FC24A6"/>
    <w:rsid w:val="00FC2566"/>
    <w:rsid w:val="00FC29A0"/>
    <w:rsid w:val="00FC3BC9"/>
    <w:rsid w:val="00FC4231"/>
    <w:rsid w:val="00FC4AFC"/>
    <w:rsid w:val="00FC5862"/>
    <w:rsid w:val="00FC5E0E"/>
    <w:rsid w:val="00FC78FE"/>
    <w:rsid w:val="00FD2997"/>
    <w:rsid w:val="00FD2A6F"/>
    <w:rsid w:val="00FD2C26"/>
    <w:rsid w:val="00FD3222"/>
    <w:rsid w:val="00FD358E"/>
    <w:rsid w:val="00FD4165"/>
    <w:rsid w:val="00FD48D1"/>
    <w:rsid w:val="00FD6026"/>
    <w:rsid w:val="00FD61AD"/>
    <w:rsid w:val="00FE3FA3"/>
    <w:rsid w:val="00FE5728"/>
    <w:rsid w:val="00FE5EFA"/>
    <w:rsid w:val="00FE6629"/>
    <w:rsid w:val="00FE7BAF"/>
    <w:rsid w:val="00FF0632"/>
    <w:rsid w:val="00FF0FA9"/>
    <w:rsid w:val="00FF1075"/>
    <w:rsid w:val="00FF25CC"/>
    <w:rsid w:val="00FF2B16"/>
    <w:rsid w:val="00FF3884"/>
    <w:rsid w:val="00FF4C84"/>
    <w:rsid w:val="00FF5169"/>
    <w:rsid w:val="00FF6E90"/>
    <w:rsid w:val="00FF76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99"/>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9573A"/>
    <w:rPr>
      <w:rFonts w:ascii="Tahoma" w:hAnsi="Tahoma" w:cs="Tahoma"/>
      <w:sz w:val="16"/>
      <w:szCs w:val="16"/>
    </w:rPr>
  </w:style>
  <w:style w:type="character" w:customStyle="1" w:styleId="a7">
    <w:name w:val="Изнесен текст Знак"/>
    <w:basedOn w:val="a0"/>
    <w:link w:val="a6"/>
    <w:rsid w:val="0029573A"/>
    <w:rPr>
      <w:rFonts w:ascii="Tahoma" w:hAnsi="Tahoma" w:cs="Tahoma"/>
      <w:sz w:val="16"/>
      <w:szCs w:val="16"/>
    </w:rPr>
  </w:style>
  <w:style w:type="character" w:customStyle="1" w:styleId="1">
    <w:name w:val="Заглавие #1_"/>
    <w:link w:val="10"/>
    <w:locked/>
    <w:rsid w:val="00E36E1B"/>
    <w:rPr>
      <w:b/>
      <w:bCs/>
      <w:sz w:val="28"/>
      <w:szCs w:val="28"/>
      <w:shd w:val="clear" w:color="auto" w:fill="FFFFFF"/>
    </w:rPr>
  </w:style>
  <w:style w:type="paragraph" w:customStyle="1" w:styleId="10">
    <w:name w:val="Заглавие #1"/>
    <w:basedOn w:val="a"/>
    <w:link w:val="1"/>
    <w:rsid w:val="00E36E1B"/>
    <w:pPr>
      <w:widowControl w:val="0"/>
      <w:shd w:val="clear" w:color="auto" w:fill="FFFFFF"/>
      <w:spacing w:line="479" w:lineRule="exact"/>
      <w:jc w:val="center"/>
      <w:outlineLvl w:val="0"/>
    </w:pPr>
    <w:rPr>
      <w:b/>
      <w:bCs/>
      <w:sz w:val="28"/>
      <w:szCs w:val="28"/>
    </w:rPr>
  </w:style>
  <w:style w:type="character" w:customStyle="1" w:styleId="3">
    <w:name w:val="Основен текст (3)_"/>
    <w:link w:val="30"/>
    <w:locked/>
    <w:rsid w:val="00E36E1B"/>
    <w:rPr>
      <w:b/>
      <w:bCs/>
      <w:sz w:val="28"/>
      <w:szCs w:val="28"/>
      <w:shd w:val="clear" w:color="auto" w:fill="FFFFFF"/>
    </w:rPr>
  </w:style>
  <w:style w:type="paragraph" w:customStyle="1" w:styleId="30">
    <w:name w:val="Основен текст (3)"/>
    <w:basedOn w:val="a"/>
    <w:link w:val="3"/>
    <w:rsid w:val="00E36E1B"/>
    <w:pPr>
      <w:widowControl w:val="0"/>
      <w:shd w:val="clear" w:color="auto" w:fill="FFFFFF"/>
      <w:spacing w:after="900" w:line="479" w:lineRule="exact"/>
      <w:jc w:val="center"/>
    </w:pPr>
    <w:rPr>
      <w:b/>
      <w:bCs/>
      <w:sz w:val="28"/>
      <w:szCs w:val="28"/>
    </w:rPr>
  </w:style>
  <w:style w:type="paragraph" w:styleId="a8">
    <w:name w:val="Body Text"/>
    <w:basedOn w:val="a"/>
    <w:link w:val="a9"/>
    <w:uiPriority w:val="99"/>
    <w:unhideWhenUsed/>
    <w:rsid w:val="00762B09"/>
    <w:pPr>
      <w:spacing w:after="120" w:line="276" w:lineRule="auto"/>
    </w:pPr>
    <w:rPr>
      <w:rFonts w:eastAsiaTheme="minorHAnsi" w:cstheme="minorBidi"/>
      <w:sz w:val="28"/>
      <w:szCs w:val="22"/>
      <w:lang w:eastAsia="en-US"/>
    </w:rPr>
  </w:style>
  <w:style w:type="character" w:customStyle="1" w:styleId="a9">
    <w:name w:val="Основен текст Знак"/>
    <w:basedOn w:val="a0"/>
    <w:link w:val="a8"/>
    <w:uiPriority w:val="99"/>
    <w:rsid w:val="00762B09"/>
    <w:rPr>
      <w:rFonts w:eastAsiaTheme="minorHAnsi" w:cstheme="minorBid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99"/>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9573A"/>
    <w:rPr>
      <w:rFonts w:ascii="Tahoma" w:hAnsi="Tahoma" w:cs="Tahoma"/>
      <w:sz w:val="16"/>
      <w:szCs w:val="16"/>
    </w:rPr>
  </w:style>
  <w:style w:type="character" w:customStyle="1" w:styleId="a7">
    <w:name w:val="Изнесен текст Знак"/>
    <w:basedOn w:val="a0"/>
    <w:link w:val="a6"/>
    <w:rsid w:val="0029573A"/>
    <w:rPr>
      <w:rFonts w:ascii="Tahoma" w:hAnsi="Tahoma" w:cs="Tahoma"/>
      <w:sz w:val="16"/>
      <w:szCs w:val="16"/>
    </w:rPr>
  </w:style>
  <w:style w:type="character" w:customStyle="1" w:styleId="1">
    <w:name w:val="Заглавие #1_"/>
    <w:link w:val="10"/>
    <w:locked/>
    <w:rsid w:val="00E36E1B"/>
    <w:rPr>
      <w:b/>
      <w:bCs/>
      <w:sz w:val="28"/>
      <w:szCs w:val="28"/>
      <w:shd w:val="clear" w:color="auto" w:fill="FFFFFF"/>
    </w:rPr>
  </w:style>
  <w:style w:type="paragraph" w:customStyle="1" w:styleId="10">
    <w:name w:val="Заглавие #1"/>
    <w:basedOn w:val="a"/>
    <w:link w:val="1"/>
    <w:rsid w:val="00E36E1B"/>
    <w:pPr>
      <w:widowControl w:val="0"/>
      <w:shd w:val="clear" w:color="auto" w:fill="FFFFFF"/>
      <w:spacing w:line="479" w:lineRule="exact"/>
      <w:jc w:val="center"/>
      <w:outlineLvl w:val="0"/>
    </w:pPr>
    <w:rPr>
      <w:b/>
      <w:bCs/>
      <w:sz w:val="28"/>
      <w:szCs w:val="28"/>
    </w:rPr>
  </w:style>
  <w:style w:type="character" w:customStyle="1" w:styleId="3">
    <w:name w:val="Основен текст (3)_"/>
    <w:link w:val="30"/>
    <w:locked/>
    <w:rsid w:val="00E36E1B"/>
    <w:rPr>
      <w:b/>
      <w:bCs/>
      <w:sz w:val="28"/>
      <w:szCs w:val="28"/>
      <w:shd w:val="clear" w:color="auto" w:fill="FFFFFF"/>
    </w:rPr>
  </w:style>
  <w:style w:type="paragraph" w:customStyle="1" w:styleId="30">
    <w:name w:val="Основен текст (3)"/>
    <w:basedOn w:val="a"/>
    <w:link w:val="3"/>
    <w:rsid w:val="00E36E1B"/>
    <w:pPr>
      <w:widowControl w:val="0"/>
      <w:shd w:val="clear" w:color="auto" w:fill="FFFFFF"/>
      <w:spacing w:after="900" w:line="479" w:lineRule="exact"/>
      <w:jc w:val="center"/>
    </w:pPr>
    <w:rPr>
      <w:b/>
      <w:bCs/>
      <w:sz w:val="28"/>
      <w:szCs w:val="28"/>
    </w:rPr>
  </w:style>
  <w:style w:type="paragraph" w:styleId="a8">
    <w:name w:val="Body Text"/>
    <w:basedOn w:val="a"/>
    <w:link w:val="a9"/>
    <w:uiPriority w:val="99"/>
    <w:unhideWhenUsed/>
    <w:rsid w:val="00762B09"/>
    <w:pPr>
      <w:spacing w:after="120" w:line="276" w:lineRule="auto"/>
    </w:pPr>
    <w:rPr>
      <w:rFonts w:eastAsiaTheme="minorHAnsi" w:cstheme="minorBidi"/>
      <w:sz w:val="28"/>
      <w:szCs w:val="22"/>
      <w:lang w:eastAsia="en-US"/>
    </w:rPr>
  </w:style>
  <w:style w:type="character" w:customStyle="1" w:styleId="a9">
    <w:name w:val="Основен текст Знак"/>
    <w:basedOn w:val="a0"/>
    <w:link w:val="a8"/>
    <w:uiPriority w:val="99"/>
    <w:rsid w:val="00762B09"/>
    <w:rPr>
      <w:rFonts w:eastAsia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006">
      <w:bodyDiv w:val="1"/>
      <w:marLeft w:val="0"/>
      <w:marRight w:val="0"/>
      <w:marTop w:val="0"/>
      <w:marBottom w:val="0"/>
      <w:divBdr>
        <w:top w:val="none" w:sz="0" w:space="0" w:color="auto"/>
        <w:left w:val="none" w:sz="0" w:space="0" w:color="auto"/>
        <w:bottom w:val="none" w:sz="0" w:space="0" w:color="auto"/>
        <w:right w:val="none" w:sz="0" w:space="0" w:color="auto"/>
      </w:divBdr>
    </w:div>
    <w:div w:id="10423907">
      <w:bodyDiv w:val="1"/>
      <w:marLeft w:val="0"/>
      <w:marRight w:val="0"/>
      <w:marTop w:val="0"/>
      <w:marBottom w:val="0"/>
      <w:divBdr>
        <w:top w:val="none" w:sz="0" w:space="0" w:color="auto"/>
        <w:left w:val="none" w:sz="0" w:space="0" w:color="auto"/>
        <w:bottom w:val="none" w:sz="0" w:space="0" w:color="auto"/>
        <w:right w:val="none" w:sz="0" w:space="0" w:color="auto"/>
      </w:divBdr>
    </w:div>
    <w:div w:id="12845243">
      <w:bodyDiv w:val="1"/>
      <w:marLeft w:val="0"/>
      <w:marRight w:val="0"/>
      <w:marTop w:val="0"/>
      <w:marBottom w:val="0"/>
      <w:divBdr>
        <w:top w:val="none" w:sz="0" w:space="0" w:color="auto"/>
        <w:left w:val="none" w:sz="0" w:space="0" w:color="auto"/>
        <w:bottom w:val="none" w:sz="0" w:space="0" w:color="auto"/>
        <w:right w:val="none" w:sz="0" w:space="0" w:color="auto"/>
      </w:divBdr>
    </w:div>
    <w:div w:id="13389291">
      <w:bodyDiv w:val="1"/>
      <w:marLeft w:val="0"/>
      <w:marRight w:val="0"/>
      <w:marTop w:val="0"/>
      <w:marBottom w:val="0"/>
      <w:divBdr>
        <w:top w:val="none" w:sz="0" w:space="0" w:color="auto"/>
        <w:left w:val="none" w:sz="0" w:space="0" w:color="auto"/>
        <w:bottom w:val="none" w:sz="0" w:space="0" w:color="auto"/>
        <w:right w:val="none" w:sz="0" w:space="0" w:color="auto"/>
      </w:divBdr>
    </w:div>
    <w:div w:id="16083296">
      <w:bodyDiv w:val="1"/>
      <w:marLeft w:val="0"/>
      <w:marRight w:val="0"/>
      <w:marTop w:val="0"/>
      <w:marBottom w:val="0"/>
      <w:divBdr>
        <w:top w:val="none" w:sz="0" w:space="0" w:color="auto"/>
        <w:left w:val="none" w:sz="0" w:space="0" w:color="auto"/>
        <w:bottom w:val="none" w:sz="0" w:space="0" w:color="auto"/>
        <w:right w:val="none" w:sz="0" w:space="0" w:color="auto"/>
      </w:divBdr>
    </w:div>
    <w:div w:id="18242464">
      <w:bodyDiv w:val="1"/>
      <w:marLeft w:val="0"/>
      <w:marRight w:val="0"/>
      <w:marTop w:val="0"/>
      <w:marBottom w:val="0"/>
      <w:divBdr>
        <w:top w:val="none" w:sz="0" w:space="0" w:color="auto"/>
        <w:left w:val="none" w:sz="0" w:space="0" w:color="auto"/>
        <w:bottom w:val="none" w:sz="0" w:space="0" w:color="auto"/>
        <w:right w:val="none" w:sz="0" w:space="0" w:color="auto"/>
      </w:divBdr>
    </w:div>
    <w:div w:id="19626608">
      <w:bodyDiv w:val="1"/>
      <w:marLeft w:val="0"/>
      <w:marRight w:val="0"/>
      <w:marTop w:val="0"/>
      <w:marBottom w:val="0"/>
      <w:divBdr>
        <w:top w:val="none" w:sz="0" w:space="0" w:color="auto"/>
        <w:left w:val="none" w:sz="0" w:space="0" w:color="auto"/>
        <w:bottom w:val="none" w:sz="0" w:space="0" w:color="auto"/>
        <w:right w:val="none" w:sz="0" w:space="0" w:color="auto"/>
      </w:divBdr>
    </w:div>
    <w:div w:id="42600548">
      <w:bodyDiv w:val="1"/>
      <w:marLeft w:val="0"/>
      <w:marRight w:val="0"/>
      <w:marTop w:val="0"/>
      <w:marBottom w:val="0"/>
      <w:divBdr>
        <w:top w:val="none" w:sz="0" w:space="0" w:color="auto"/>
        <w:left w:val="none" w:sz="0" w:space="0" w:color="auto"/>
        <w:bottom w:val="none" w:sz="0" w:space="0" w:color="auto"/>
        <w:right w:val="none" w:sz="0" w:space="0" w:color="auto"/>
      </w:divBdr>
    </w:div>
    <w:div w:id="48844691">
      <w:bodyDiv w:val="1"/>
      <w:marLeft w:val="0"/>
      <w:marRight w:val="0"/>
      <w:marTop w:val="0"/>
      <w:marBottom w:val="0"/>
      <w:divBdr>
        <w:top w:val="none" w:sz="0" w:space="0" w:color="auto"/>
        <w:left w:val="none" w:sz="0" w:space="0" w:color="auto"/>
        <w:bottom w:val="none" w:sz="0" w:space="0" w:color="auto"/>
        <w:right w:val="none" w:sz="0" w:space="0" w:color="auto"/>
      </w:divBdr>
    </w:div>
    <w:div w:id="55056313">
      <w:bodyDiv w:val="1"/>
      <w:marLeft w:val="0"/>
      <w:marRight w:val="0"/>
      <w:marTop w:val="0"/>
      <w:marBottom w:val="0"/>
      <w:divBdr>
        <w:top w:val="none" w:sz="0" w:space="0" w:color="auto"/>
        <w:left w:val="none" w:sz="0" w:space="0" w:color="auto"/>
        <w:bottom w:val="none" w:sz="0" w:space="0" w:color="auto"/>
        <w:right w:val="none" w:sz="0" w:space="0" w:color="auto"/>
      </w:divBdr>
    </w:div>
    <w:div w:id="65154242">
      <w:bodyDiv w:val="1"/>
      <w:marLeft w:val="0"/>
      <w:marRight w:val="0"/>
      <w:marTop w:val="0"/>
      <w:marBottom w:val="0"/>
      <w:divBdr>
        <w:top w:val="none" w:sz="0" w:space="0" w:color="auto"/>
        <w:left w:val="none" w:sz="0" w:space="0" w:color="auto"/>
        <w:bottom w:val="none" w:sz="0" w:space="0" w:color="auto"/>
        <w:right w:val="none" w:sz="0" w:space="0" w:color="auto"/>
      </w:divBdr>
    </w:div>
    <w:div w:id="68113602">
      <w:bodyDiv w:val="1"/>
      <w:marLeft w:val="0"/>
      <w:marRight w:val="0"/>
      <w:marTop w:val="0"/>
      <w:marBottom w:val="0"/>
      <w:divBdr>
        <w:top w:val="none" w:sz="0" w:space="0" w:color="auto"/>
        <w:left w:val="none" w:sz="0" w:space="0" w:color="auto"/>
        <w:bottom w:val="none" w:sz="0" w:space="0" w:color="auto"/>
        <w:right w:val="none" w:sz="0" w:space="0" w:color="auto"/>
      </w:divBdr>
    </w:div>
    <w:div w:id="95683520">
      <w:bodyDiv w:val="1"/>
      <w:marLeft w:val="0"/>
      <w:marRight w:val="0"/>
      <w:marTop w:val="0"/>
      <w:marBottom w:val="0"/>
      <w:divBdr>
        <w:top w:val="none" w:sz="0" w:space="0" w:color="auto"/>
        <w:left w:val="none" w:sz="0" w:space="0" w:color="auto"/>
        <w:bottom w:val="none" w:sz="0" w:space="0" w:color="auto"/>
        <w:right w:val="none" w:sz="0" w:space="0" w:color="auto"/>
      </w:divBdr>
    </w:div>
    <w:div w:id="95759817">
      <w:bodyDiv w:val="1"/>
      <w:marLeft w:val="0"/>
      <w:marRight w:val="0"/>
      <w:marTop w:val="0"/>
      <w:marBottom w:val="0"/>
      <w:divBdr>
        <w:top w:val="none" w:sz="0" w:space="0" w:color="auto"/>
        <w:left w:val="none" w:sz="0" w:space="0" w:color="auto"/>
        <w:bottom w:val="none" w:sz="0" w:space="0" w:color="auto"/>
        <w:right w:val="none" w:sz="0" w:space="0" w:color="auto"/>
      </w:divBdr>
    </w:div>
    <w:div w:id="115874776">
      <w:bodyDiv w:val="1"/>
      <w:marLeft w:val="0"/>
      <w:marRight w:val="0"/>
      <w:marTop w:val="0"/>
      <w:marBottom w:val="0"/>
      <w:divBdr>
        <w:top w:val="none" w:sz="0" w:space="0" w:color="auto"/>
        <w:left w:val="none" w:sz="0" w:space="0" w:color="auto"/>
        <w:bottom w:val="none" w:sz="0" w:space="0" w:color="auto"/>
        <w:right w:val="none" w:sz="0" w:space="0" w:color="auto"/>
      </w:divBdr>
    </w:div>
    <w:div w:id="145896876">
      <w:bodyDiv w:val="1"/>
      <w:marLeft w:val="0"/>
      <w:marRight w:val="0"/>
      <w:marTop w:val="0"/>
      <w:marBottom w:val="0"/>
      <w:divBdr>
        <w:top w:val="none" w:sz="0" w:space="0" w:color="auto"/>
        <w:left w:val="none" w:sz="0" w:space="0" w:color="auto"/>
        <w:bottom w:val="none" w:sz="0" w:space="0" w:color="auto"/>
        <w:right w:val="none" w:sz="0" w:space="0" w:color="auto"/>
      </w:divBdr>
    </w:div>
    <w:div w:id="151602380">
      <w:bodyDiv w:val="1"/>
      <w:marLeft w:val="0"/>
      <w:marRight w:val="0"/>
      <w:marTop w:val="0"/>
      <w:marBottom w:val="0"/>
      <w:divBdr>
        <w:top w:val="none" w:sz="0" w:space="0" w:color="auto"/>
        <w:left w:val="none" w:sz="0" w:space="0" w:color="auto"/>
        <w:bottom w:val="none" w:sz="0" w:space="0" w:color="auto"/>
        <w:right w:val="none" w:sz="0" w:space="0" w:color="auto"/>
      </w:divBdr>
    </w:div>
    <w:div w:id="158615471">
      <w:bodyDiv w:val="1"/>
      <w:marLeft w:val="0"/>
      <w:marRight w:val="0"/>
      <w:marTop w:val="0"/>
      <w:marBottom w:val="0"/>
      <w:divBdr>
        <w:top w:val="none" w:sz="0" w:space="0" w:color="auto"/>
        <w:left w:val="none" w:sz="0" w:space="0" w:color="auto"/>
        <w:bottom w:val="none" w:sz="0" w:space="0" w:color="auto"/>
        <w:right w:val="none" w:sz="0" w:space="0" w:color="auto"/>
      </w:divBdr>
    </w:div>
    <w:div w:id="160849562">
      <w:bodyDiv w:val="1"/>
      <w:marLeft w:val="0"/>
      <w:marRight w:val="0"/>
      <w:marTop w:val="0"/>
      <w:marBottom w:val="0"/>
      <w:divBdr>
        <w:top w:val="none" w:sz="0" w:space="0" w:color="auto"/>
        <w:left w:val="none" w:sz="0" w:space="0" w:color="auto"/>
        <w:bottom w:val="none" w:sz="0" w:space="0" w:color="auto"/>
        <w:right w:val="none" w:sz="0" w:space="0" w:color="auto"/>
      </w:divBdr>
    </w:div>
    <w:div w:id="167910325">
      <w:bodyDiv w:val="1"/>
      <w:marLeft w:val="0"/>
      <w:marRight w:val="0"/>
      <w:marTop w:val="0"/>
      <w:marBottom w:val="0"/>
      <w:divBdr>
        <w:top w:val="none" w:sz="0" w:space="0" w:color="auto"/>
        <w:left w:val="none" w:sz="0" w:space="0" w:color="auto"/>
        <w:bottom w:val="none" w:sz="0" w:space="0" w:color="auto"/>
        <w:right w:val="none" w:sz="0" w:space="0" w:color="auto"/>
      </w:divBdr>
    </w:div>
    <w:div w:id="196047717">
      <w:bodyDiv w:val="1"/>
      <w:marLeft w:val="0"/>
      <w:marRight w:val="0"/>
      <w:marTop w:val="0"/>
      <w:marBottom w:val="0"/>
      <w:divBdr>
        <w:top w:val="none" w:sz="0" w:space="0" w:color="auto"/>
        <w:left w:val="none" w:sz="0" w:space="0" w:color="auto"/>
        <w:bottom w:val="none" w:sz="0" w:space="0" w:color="auto"/>
        <w:right w:val="none" w:sz="0" w:space="0" w:color="auto"/>
      </w:divBdr>
    </w:div>
    <w:div w:id="206768030">
      <w:bodyDiv w:val="1"/>
      <w:marLeft w:val="0"/>
      <w:marRight w:val="0"/>
      <w:marTop w:val="0"/>
      <w:marBottom w:val="0"/>
      <w:divBdr>
        <w:top w:val="none" w:sz="0" w:space="0" w:color="auto"/>
        <w:left w:val="none" w:sz="0" w:space="0" w:color="auto"/>
        <w:bottom w:val="none" w:sz="0" w:space="0" w:color="auto"/>
        <w:right w:val="none" w:sz="0" w:space="0" w:color="auto"/>
      </w:divBdr>
    </w:div>
    <w:div w:id="213584271">
      <w:bodyDiv w:val="1"/>
      <w:marLeft w:val="0"/>
      <w:marRight w:val="0"/>
      <w:marTop w:val="0"/>
      <w:marBottom w:val="0"/>
      <w:divBdr>
        <w:top w:val="none" w:sz="0" w:space="0" w:color="auto"/>
        <w:left w:val="none" w:sz="0" w:space="0" w:color="auto"/>
        <w:bottom w:val="none" w:sz="0" w:space="0" w:color="auto"/>
        <w:right w:val="none" w:sz="0" w:space="0" w:color="auto"/>
      </w:divBdr>
    </w:div>
    <w:div w:id="223102156">
      <w:bodyDiv w:val="1"/>
      <w:marLeft w:val="0"/>
      <w:marRight w:val="0"/>
      <w:marTop w:val="0"/>
      <w:marBottom w:val="0"/>
      <w:divBdr>
        <w:top w:val="none" w:sz="0" w:space="0" w:color="auto"/>
        <w:left w:val="none" w:sz="0" w:space="0" w:color="auto"/>
        <w:bottom w:val="none" w:sz="0" w:space="0" w:color="auto"/>
        <w:right w:val="none" w:sz="0" w:space="0" w:color="auto"/>
      </w:divBdr>
    </w:div>
    <w:div w:id="259870360">
      <w:bodyDiv w:val="1"/>
      <w:marLeft w:val="0"/>
      <w:marRight w:val="0"/>
      <w:marTop w:val="0"/>
      <w:marBottom w:val="0"/>
      <w:divBdr>
        <w:top w:val="none" w:sz="0" w:space="0" w:color="auto"/>
        <w:left w:val="none" w:sz="0" w:space="0" w:color="auto"/>
        <w:bottom w:val="none" w:sz="0" w:space="0" w:color="auto"/>
        <w:right w:val="none" w:sz="0" w:space="0" w:color="auto"/>
      </w:divBdr>
    </w:div>
    <w:div w:id="299118051">
      <w:bodyDiv w:val="1"/>
      <w:marLeft w:val="0"/>
      <w:marRight w:val="0"/>
      <w:marTop w:val="0"/>
      <w:marBottom w:val="0"/>
      <w:divBdr>
        <w:top w:val="none" w:sz="0" w:space="0" w:color="auto"/>
        <w:left w:val="none" w:sz="0" w:space="0" w:color="auto"/>
        <w:bottom w:val="none" w:sz="0" w:space="0" w:color="auto"/>
        <w:right w:val="none" w:sz="0" w:space="0" w:color="auto"/>
      </w:divBdr>
    </w:div>
    <w:div w:id="304969661">
      <w:bodyDiv w:val="1"/>
      <w:marLeft w:val="0"/>
      <w:marRight w:val="0"/>
      <w:marTop w:val="0"/>
      <w:marBottom w:val="0"/>
      <w:divBdr>
        <w:top w:val="none" w:sz="0" w:space="0" w:color="auto"/>
        <w:left w:val="none" w:sz="0" w:space="0" w:color="auto"/>
        <w:bottom w:val="none" w:sz="0" w:space="0" w:color="auto"/>
        <w:right w:val="none" w:sz="0" w:space="0" w:color="auto"/>
      </w:divBdr>
    </w:div>
    <w:div w:id="308752073">
      <w:bodyDiv w:val="1"/>
      <w:marLeft w:val="0"/>
      <w:marRight w:val="0"/>
      <w:marTop w:val="0"/>
      <w:marBottom w:val="0"/>
      <w:divBdr>
        <w:top w:val="none" w:sz="0" w:space="0" w:color="auto"/>
        <w:left w:val="none" w:sz="0" w:space="0" w:color="auto"/>
        <w:bottom w:val="none" w:sz="0" w:space="0" w:color="auto"/>
        <w:right w:val="none" w:sz="0" w:space="0" w:color="auto"/>
      </w:divBdr>
    </w:div>
    <w:div w:id="318577915">
      <w:bodyDiv w:val="1"/>
      <w:marLeft w:val="0"/>
      <w:marRight w:val="0"/>
      <w:marTop w:val="0"/>
      <w:marBottom w:val="0"/>
      <w:divBdr>
        <w:top w:val="none" w:sz="0" w:space="0" w:color="auto"/>
        <w:left w:val="none" w:sz="0" w:space="0" w:color="auto"/>
        <w:bottom w:val="none" w:sz="0" w:space="0" w:color="auto"/>
        <w:right w:val="none" w:sz="0" w:space="0" w:color="auto"/>
      </w:divBdr>
    </w:div>
    <w:div w:id="318995208">
      <w:bodyDiv w:val="1"/>
      <w:marLeft w:val="0"/>
      <w:marRight w:val="0"/>
      <w:marTop w:val="0"/>
      <w:marBottom w:val="0"/>
      <w:divBdr>
        <w:top w:val="none" w:sz="0" w:space="0" w:color="auto"/>
        <w:left w:val="none" w:sz="0" w:space="0" w:color="auto"/>
        <w:bottom w:val="none" w:sz="0" w:space="0" w:color="auto"/>
        <w:right w:val="none" w:sz="0" w:space="0" w:color="auto"/>
      </w:divBdr>
    </w:div>
    <w:div w:id="323557885">
      <w:bodyDiv w:val="1"/>
      <w:marLeft w:val="0"/>
      <w:marRight w:val="0"/>
      <w:marTop w:val="0"/>
      <w:marBottom w:val="0"/>
      <w:divBdr>
        <w:top w:val="none" w:sz="0" w:space="0" w:color="auto"/>
        <w:left w:val="none" w:sz="0" w:space="0" w:color="auto"/>
        <w:bottom w:val="none" w:sz="0" w:space="0" w:color="auto"/>
        <w:right w:val="none" w:sz="0" w:space="0" w:color="auto"/>
      </w:divBdr>
    </w:div>
    <w:div w:id="337536880">
      <w:bodyDiv w:val="1"/>
      <w:marLeft w:val="0"/>
      <w:marRight w:val="0"/>
      <w:marTop w:val="0"/>
      <w:marBottom w:val="0"/>
      <w:divBdr>
        <w:top w:val="none" w:sz="0" w:space="0" w:color="auto"/>
        <w:left w:val="none" w:sz="0" w:space="0" w:color="auto"/>
        <w:bottom w:val="none" w:sz="0" w:space="0" w:color="auto"/>
        <w:right w:val="none" w:sz="0" w:space="0" w:color="auto"/>
      </w:divBdr>
    </w:div>
    <w:div w:id="347872692">
      <w:bodyDiv w:val="1"/>
      <w:marLeft w:val="0"/>
      <w:marRight w:val="0"/>
      <w:marTop w:val="0"/>
      <w:marBottom w:val="0"/>
      <w:divBdr>
        <w:top w:val="none" w:sz="0" w:space="0" w:color="auto"/>
        <w:left w:val="none" w:sz="0" w:space="0" w:color="auto"/>
        <w:bottom w:val="none" w:sz="0" w:space="0" w:color="auto"/>
        <w:right w:val="none" w:sz="0" w:space="0" w:color="auto"/>
      </w:divBdr>
    </w:div>
    <w:div w:id="349067904">
      <w:bodyDiv w:val="1"/>
      <w:marLeft w:val="0"/>
      <w:marRight w:val="0"/>
      <w:marTop w:val="0"/>
      <w:marBottom w:val="0"/>
      <w:divBdr>
        <w:top w:val="none" w:sz="0" w:space="0" w:color="auto"/>
        <w:left w:val="none" w:sz="0" w:space="0" w:color="auto"/>
        <w:bottom w:val="none" w:sz="0" w:space="0" w:color="auto"/>
        <w:right w:val="none" w:sz="0" w:space="0" w:color="auto"/>
      </w:divBdr>
    </w:div>
    <w:div w:id="356735927">
      <w:bodyDiv w:val="1"/>
      <w:marLeft w:val="0"/>
      <w:marRight w:val="0"/>
      <w:marTop w:val="0"/>
      <w:marBottom w:val="0"/>
      <w:divBdr>
        <w:top w:val="none" w:sz="0" w:space="0" w:color="auto"/>
        <w:left w:val="none" w:sz="0" w:space="0" w:color="auto"/>
        <w:bottom w:val="none" w:sz="0" w:space="0" w:color="auto"/>
        <w:right w:val="none" w:sz="0" w:space="0" w:color="auto"/>
      </w:divBdr>
    </w:div>
    <w:div w:id="365713750">
      <w:bodyDiv w:val="1"/>
      <w:marLeft w:val="0"/>
      <w:marRight w:val="0"/>
      <w:marTop w:val="0"/>
      <w:marBottom w:val="0"/>
      <w:divBdr>
        <w:top w:val="none" w:sz="0" w:space="0" w:color="auto"/>
        <w:left w:val="none" w:sz="0" w:space="0" w:color="auto"/>
        <w:bottom w:val="none" w:sz="0" w:space="0" w:color="auto"/>
        <w:right w:val="none" w:sz="0" w:space="0" w:color="auto"/>
      </w:divBdr>
    </w:div>
    <w:div w:id="389380327">
      <w:bodyDiv w:val="1"/>
      <w:marLeft w:val="0"/>
      <w:marRight w:val="0"/>
      <w:marTop w:val="0"/>
      <w:marBottom w:val="0"/>
      <w:divBdr>
        <w:top w:val="none" w:sz="0" w:space="0" w:color="auto"/>
        <w:left w:val="none" w:sz="0" w:space="0" w:color="auto"/>
        <w:bottom w:val="none" w:sz="0" w:space="0" w:color="auto"/>
        <w:right w:val="none" w:sz="0" w:space="0" w:color="auto"/>
      </w:divBdr>
    </w:div>
    <w:div w:id="396125722">
      <w:bodyDiv w:val="1"/>
      <w:marLeft w:val="0"/>
      <w:marRight w:val="0"/>
      <w:marTop w:val="0"/>
      <w:marBottom w:val="0"/>
      <w:divBdr>
        <w:top w:val="none" w:sz="0" w:space="0" w:color="auto"/>
        <w:left w:val="none" w:sz="0" w:space="0" w:color="auto"/>
        <w:bottom w:val="none" w:sz="0" w:space="0" w:color="auto"/>
        <w:right w:val="none" w:sz="0" w:space="0" w:color="auto"/>
      </w:divBdr>
    </w:div>
    <w:div w:id="399406875">
      <w:bodyDiv w:val="1"/>
      <w:marLeft w:val="0"/>
      <w:marRight w:val="0"/>
      <w:marTop w:val="0"/>
      <w:marBottom w:val="0"/>
      <w:divBdr>
        <w:top w:val="none" w:sz="0" w:space="0" w:color="auto"/>
        <w:left w:val="none" w:sz="0" w:space="0" w:color="auto"/>
        <w:bottom w:val="none" w:sz="0" w:space="0" w:color="auto"/>
        <w:right w:val="none" w:sz="0" w:space="0" w:color="auto"/>
      </w:divBdr>
    </w:div>
    <w:div w:id="410467990">
      <w:bodyDiv w:val="1"/>
      <w:marLeft w:val="0"/>
      <w:marRight w:val="0"/>
      <w:marTop w:val="0"/>
      <w:marBottom w:val="0"/>
      <w:divBdr>
        <w:top w:val="none" w:sz="0" w:space="0" w:color="auto"/>
        <w:left w:val="none" w:sz="0" w:space="0" w:color="auto"/>
        <w:bottom w:val="none" w:sz="0" w:space="0" w:color="auto"/>
        <w:right w:val="none" w:sz="0" w:space="0" w:color="auto"/>
      </w:divBdr>
    </w:div>
    <w:div w:id="413673727">
      <w:bodyDiv w:val="1"/>
      <w:marLeft w:val="0"/>
      <w:marRight w:val="0"/>
      <w:marTop w:val="0"/>
      <w:marBottom w:val="0"/>
      <w:divBdr>
        <w:top w:val="none" w:sz="0" w:space="0" w:color="auto"/>
        <w:left w:val="none" w:sz="0" w:space="0" w:color="auto"/>
        <w:bottom w:val="none" w:sz="0" w:space="0" w:color="auto"/>
        <w:right w:val="none" w:sz="0" w:space="0" w:color="auto"/>
      </w:divBdr>
    </w:div>
    <w:div w:id="424495336">
      <w:bodyDiv w:val="1"/>
      <w:marLeft w:val="0"/>
      <w:marRight w:val="0"/>
      <w:marTop w:val="0"/>
      <w:marBottom w:val="0"/>
      <w:divBdr>
        <w:top w:val="none" w:sz="0" w:space="0" w:color="auto"/>
        <w:left w:val="none" w:sz="0" w:space="0" w:color="auto"/>
        <w:bottom w:val="none" w:sz="0" w:space="0" w:color="auto"/>
        <w:right w:val="none" w:sz="0" w:space="0" w:color="auto"/>
      </w:divBdr>
    </w:div>
    <w:div w:id="431822527">
      <w:bodyDiv w:val="1"/>
      <w:marLeft w:val="0"/>
      <w:marRight w:val="0"/>
      <w:marTop w:val="0"/>
      <w:marBottom w:val="0"/>
      <w:divBdr>
        <w:top w:val="none" w:sz="0" w:space="0" w:color="auto"/>
        <w:left w:val="none" w:sz="0" w:space="0" w:color="auto"/>
        <w:bottom w:val="none" w:sz="0" w:space="0" w:color="auto"/>
        <w:right w:val="none" w:sz="0" w:space="0" w:color="auto"/>
      </w:divBdr>
    </w:div>
    <w:div w:id="435097847">
      <w:bodyDiv w:val="1"/>
      <w:marLeft w:val="0"/>
      <w:marRight w:val="0"/>
      <w:marTop w:val="0"/>
      <w:marBottom w:val="0"/>
      <w:divBdr>
        <w:top w:val="none" w:sz="0" w:space="0" w:color="auto"/>
        <w:left w:val="none" w:sz="0" w:space="0" w:color="auto"/>
        <w:bottom w:val="none" w:sz="0" w:space="0" w:color="auto"/>
        <w:right w:val="none" w:sz="0" w:space="0" w:color="auto"/>
      </w:divBdr>
    </w:div>
    <w:div w:id="438333507">
      <w:bodyDiv w:val="1"/>
      <w:marLeft w:val="0"/>
      <w:marRight w:val="0"/>
      <w:marTop w:val="0"/>
      <w:marBottom w:val="0"/>
      <w:divBdr>
        <w:top w:val="none" w:sz="0" w:space="0" w:color="auto"/>
        <w:left w:val="none" w:sz="0" w:space="0" w:color="auto"/>
        <w:bottom w:val="none" w:sz="0" w:space="0" w:color="auto"/>
        <w:right w:val="none" w:sz="0" w:space="0" w:color="auto"/>
      </w:divBdr>
    </w:div>
    <w:div w:id="439683964">
      <w:bodyDiv w:val="1"/>
      <w:marLeft w:val="0"/>
      <w:marRight w:val="0"/>
      <w:marTop w:val="0"/>
      <w:marBottom w:val="0"/>
      <w:divBdr>
        <w:top w:val="none" w:sz="0" w:space="0" w:color="auto"/>
        <w:left w:val="none" w:sz="0" w:space="0" w:color="auto"/>
        <w:bottom w:val="none" w:sz="0" w:space="0" w:color="auto"/>
        <w:right w:val="none" w:sz="0" w:space="0" w:color="auto"/>
      </w:divBdr>
    </w:div>
    <w:div w:id="452866670">
      <w:bodyDiv w:val="1"/>
      <w:marLeft w:val="0"/>
      <w:marRight w:val="0"/>
      <w:marTop w:val="0"/>
      <w:marBottom w:val="0"/>
      <w:divBdr>
        <w:top w:val="none" w:sz="0" w:space="0" w:color="auto"/>
        <w:left w:val="none" w:sz="0" w:space="0" w:color="auto"/>
        <w:bottom w:val="none" w:sz="0" w:space="0" w:color="auto"/>
        <w:right w:val="none" w:sz="0" w:space="0" w:color="auto"/>
      </w:divBdr>
    </w:div>
    <w:div w:id="453598201">
      <w:bodyDiv w:val="1"/>
      <w:marLeft w:val="0"/>
      <w:marRight w:val="0"/>
      <w:marTop w:val="0"/>
      <w:marBottom w:val="0"/>
      <w:divBdr>
        <w:top w:val="none" w:sz="0" w:space="0" w:color="auto"/>
        <w:left w:val="none" w:sz="0" w:space="0" w:color="auto"/>
        <w:bottom w:val="none" w:sz="0" w:space="0" w:color="auto"/>
        <w:right w:val="none" w:sz="0" w:space="0" w:color="auto"/>
      </w:divBdr>
    </w:div>
    <w:div w:id="454832911">
      <w:bodyDiv w:val="1"/>
      <w:marLeft w:val="0"/>
      <w:marRight w:val="0"/>
      <w:marTop w:val="0"/>
      <w:marBottom w:val="0"/>
      <w:divBdr>
        <w:top w:val="none" w:sz="0" w:space="0" w:color="auto"/>
        <w:left w:val="none" w:sz="0" w:space="0" w:color="auto"/>
        <w:bottom w:val="none" w:sz="0" w:space="0" w:color="auto"/>
        <w:right w:val="none" w:sz="0" w:space="0" w:color="auto"/>
      </w:divBdr>
    </w:div>
    <w:div w:id="466973030">
      <w:bodyDiv w:val="1"/>
      <w:marLeft w:val="0"/>
      <w:marRight w:val="0"/>
      <w:marTop w:val="0"/>
      <w:marBottom w:val="0"/>
      <w:divBdr>
        <w:top w:val="none" w:sz="0" w:space="0" w:color="auto"/>
        <w:left w:val="none" w:sz="0" w:space="0" w:color="auto"/>
        <w:bottom w:val="none" w:sz="0" w:space="0" w:color="auto"/>
        <w:right w:val="none" w:sz="0" w:space="0" w:color="auto"/>
      </w:divBdr>
    </w:div>
    <w:div w:id="484319155">
      <w:bodyDiv w:val="1"/>
      <w:marLeft w:val="0"/>
      <w:marRight w:val="0"/>
      <w:marTop w:val="0"/>
      <w:marBottom w:val="0"/>
      <w:divBdr>
        <w:top w:val="none" w:sz="0" w:space="0" w:color="auto"/>
        <w:left w:val="none" w:sz="0" w:space="0" w:color="auto"/>
        <w:bottom w:val="none" w:sz="0" w:space="0" w:color="auto"/>
        <w:right w:val="none" w:sz="0" w:space="0" w:color="auto"/>
      </w:divBdr>
    </w:div>
    <w:div w:id="495802321">
      <w:bodyDiv w:val="1"/>
      <w:marLeft w:val="0"/>
      <w:marRight w:val="0"/>
      <w:marTop w:val="0"/>
      <w:marBottom w:val="0"/>
      <w:divBdr>
        <w:top w:val="none" w:sz="0" w:space="0" w:color="auto"/>
        <w:left w:val="none" w:sz="0" w:space="0" w:color="auto"/>
        <w:bottom w:val="none" w:sz="0" w:space="0" w:color="auto"/>
        <w:right w:val="none" w:sz="0" w:space="0" w:color="auto"/>
      </w:divBdr>
    </w:div>
    <w:div w:id="501821202">
      <w:bodyDiv w:val="1"/>
      <w:marLeft w:val="0"/>
      <w:marRight w:val="0"/>
      <w:marTop w:val="0"/>
      <w:marBottom w:val="0"/>
      <w:divBdr>
        <w:top w:val="none" w:sz="0" w:space="0" w:color="auto"/>
        <w:left w:val="none" w:sz="0" w:space="0" w:color="auto"/>
        <w:bottom w:val="none" w:sz="0" w:space="0" w:color="auto"/>
        <w:right w:val="none" w:sz="0" w:space="0" w:color="auto"/>
      </w:divBdr>
    </w:div>
    <w:div w:id="509761467">
      <w:bodyDiv w:val="1"/>
      <w:marLeft w:val="0"/>
      <w:marRight w:val="0"/>
      <w:marTop w:val="0"/>
      <w:marBottom w:val="0"/>
      <w:divBdr>
        <w:top w:val="none" w:sz="0" w:space="0" w:color="auto"/>
        <w:left w:val="none" w:sz="0" w:space="0" w:color="auto"/>
        <w:bottom w:val="none" w:sz="0" w:space="0" w:color="auto"/>
        <w:right w:val="none" w:sz="0" w:space="0" w:color="auto"/>
      </w:divBdr>
    </w:div>
    <w:div w:id="512647218">
      <w:bodyDiv w:val="1"/>
      <w:marLeft w:val="0"/>
      <w:marRight w:val="0"/>
      <w:marTop w:val="0"/>
      <w:marBottom w:val="0"/>
      <w:divBdr>
        <w:top w:val="none" w:sz="0" w:space="0" w:color="auto"/>
        <w:left w:val="none" w:sz="0" w:space="0" w:color="auto"/>
        <w:bottom w:val="none" w:sz="0" w:space="0" w:color="auto"/>
        <w:right w:val="none" w:sz="0" w:space="0" w:color="auto"/>
      </w:divBdr>
    </w:div>
    <w:div w:id="552161276">
      <w:bodyDiv w:val="1"/>
      <w:marLeft w:val="0"/>
      <w:marRight w:val="0"/>
      <w:marTop w:val="0"/>
      <w:marBottom w:val="0"/>
      <w:divBdr>
        <w:top w:val="none" w:sz="0" w:space="0" w:color="auto"/>
        <w:left w:val="none" w:sz="0" w:space="0" w:color="auto"/>
        <w:bottom w:val="none" w:sz="0" w:space="0" w:color="auto"/>
        <w:right w:val="none" w:sz="0" w:space="0" w:color="auto"/>
      </w:divBdr>
    </w:div>
    <w:div w:id="559753162">
      <w:bodyDiv w:val="1"/>
      <w:marLeft w:val="0"/>
      <w:marRight w:val="0"/>
      <w:marTop w:val="0"/>
      <w:marBottom w:val="0"/>
      <w:divBdr>
        <w:top w:val="none" w:sz="0" w:space="0" w:color="auto"/>
        <w:left w:val="none" w:sz="0" w:space="0" w:color="auto"/>
        <w:bottom w:val="none" w:sz="0" w:space="0" w:color="auto"/>
        <w:right w:val="none" w:sz="0" w:space="0" w:color="auto"/>
      </w:divBdr>
    </w:div>
    <w:div w:id="568468283">
      <w:bodyDiv w:val="1"/>
      <w:marLeft w:val="0"/>
      <w:marRight w:val="0"/>
      <w:marTop w:val="0"/>
      <w:marBottom w:val="0"/>
      <w:divBdr>
        <w:top w:val="none" w:sz="0" w:space="0" w:color="auto"/>
        <w:left w:val="none" w:sz="0" w:space="0" w:color="auto"/>
        <w:bottom w:val="none" w:sz="0" w:space="0" w:color="auto"/>
        <w:right w:val="none" w:sz="0" w:space="0" w:color="auto"/>
      </w:divBdr>
    </w:div>
    <w:div w:id="589654878">
      <w:bodyDiv w:val="1"/>
      <w:marLeft w:val="0"/>
      <w:marRight w:val="0"/>
      <w:marTop w:val="0"/>
      <w:marBottom w:val="0"/>
      <w:divBdr>
        <w:top w:val="none" w:sz="0" w:space="0" w:color="auto"/>
        <w:left w:val="none" w:sz="0" w:space="0" w:color="auto"/>
        <w:bottom w:val="none" w:sz="0" w:space="0" w:color="auto"/>
        <w:right w:val="none" w:sz="0" w:space="0" w:color="auto"/>
      </w:divBdr>
    </w:div>
    <w:div w:id="599874053">
      <w:bodyDiv w:val="1"/>
      <w:marLeft w:val="0"/>
      <w:marRight w:val="0"/>
      <w:marTop w:val="0"/>
      <w:marBottom w:val="0"/>
      <w:divBdr>
        <w:top w:val="none" w:sz="0" w:space="0" w:color="auto"/>
        <w:left w:val="none" w:sz="0" w:space="0" w:color="auto"/>
        <w:bottom w:val="none" w:sz="0" w:space="0" w:color="auto"/>
        <w:right w:val="none" w:sz="0" w:space="0" w:color="auto"/>
      </w:divBdr>
    </w:div>
    <w:div w:id="608702290">
      <w:bodyDiv w:val="1"/>
      <w:marLeft w:val="0"/>
      <w:marRight w:val="0"/>
      <w:marTop w:val="0"/>
      <w:marBottom w:val="0"/>
      <w:divBdr>
        <w:top w:val="none" w:sz="0" w:space="0" w:color="auto"/>
        <w:left w:val="none" w:sz="0" w:space="0" w:color="auto"/>
        <w:bottom w:val="none" w:sz="0" w:space="0" w:color="auto"/>
        <w:right w:val="none" w:sz="0" w:space="0" w:color="auto"/>
      </w:divBdr>
    </w:div>
    <w:div w:id="623538724">
      <w:bodyDiv w:val="1"/>
      <w:marLeft w:val="0"/>
      <w:marRight w:val="0"/>
      <w:marTop w:val="0"/>
      <w:marBottom w:val="0"/>
      <w:divBdr>
        <w:top w:val="none" w:sz="0" w:space="0" w:color="auto"/>
        <w:left w:val="none" w:sz="0" w:space="0" w:color="auto"/>
        <w:bottom w:val="none" w:sz="0" w:space="0" w:color="auto"/>
        <w:right w:val="none" w:sz="0" w:space="0" w:color="auto"/>
      </w:divBdr>
    </w:div>
    <w:div w:id="624892817">
      <w:bodyDiv w:val="1"/>
      <w:marLeft w:val="0"/>
      <w:marRight w:val="0"/>
      <w:marTop w:val="0"/>
      <w:marBottom w:val="0"/>
      <w:divBdr>
        <w:top w:val="none" w:sz="0" w:space="0" w:color="auto"/>
        <w:left w:val="none" w:sz="0" w:space="0" w:color="auto"/>
        <w:bottom w:val="none" w:sz="0" w:space="0" w:color="auto"/>
        <w:right w:val="none" w:sz="0" w:space="0" w:color="auto"/>
      </w:divBdr>
    </w:div>
    <w:div w:id="625426175">
      <w:bodyDiv w:val="1"/>
      <w:marLeft w:val="0"/>
      <w:marRight w:val="0"/>
      <w:marTop w:val="0"/>
      <w:marBottom w:val="0"/>
      <w:divBdr>
        <w:top w:val="none" w:sz="0" w:space="0" w:color="auto"/>
        <w:left w:val="none" w:sz="0" w:space="0" w:color="auto"/>
        <w:bottom w:val="none" w:sz="0" w:space="0" w:color="auto"/>
        <w:right w:val="none" w:sz="0" w:space="0" w:color="auto"/>
      </w:divBdr>
    </w:div>
    <w:div w:id="627973932">
      <w:bodyDiv w:val="1"/>
      <w:marLeft w:val="0"/>
      <w:marRight w:val="0"/>
      <w:marTop w:val="0"/>
      <w:marBottom w:val="0"/>
      <w:divBdr>
        <w:top w:val="none" w:sz="0" w:space="0" w:color="auto"/>
        <w:left w:val="none" w:sz="0" w:space="0" w:color="auto"/>
        <w:bottom w:val="none" w:sz="0" w:space="0" w:color="auto"/>
        <w:right w:val="none" w:sz="0" w:space="0" w:color="auto"/>
      </w:divBdr>
    </w:div>
    <w:div w:id="632561509">
      <w:bodyDiv w:val="1"/>
      <w:marLeft w:val="0"/>
      <w:marRight w:val="0"/>
      <w:marTop w:val="0"/>
      <w:marBottom w:val="0"/>
      <w:divBdr>
        <w:top w:val="none" w:sz="0" w:space="0" w:color="auto"/>
        <w:left w:val="none" w:sz="0" w:space="0" w:color="auto"/>
        <w:bottom w:val="none" w:sz="0" w:space="0" w:color="auto"/>
        <w:right w:val="none" w:sz="0" w:space="0" w:color="auto"/>
      </w:divBdr>
    </w:div>
    <w:div w:id="644048140">
      <w:bodyDiv w:val="1"/>
      <w:marLeft w:val="0"/>
      <w:marRight w:val="0"/>
      <w:marTop w:val="0"/>
      <w:marBottom w:val="0"/>
      <w:divBdr>
        <w:top w:val="none" w:sz="0" w:space="0" w:color="auto"/>
        <w:left w:val="none" w:sz="0" w:space="0" w:color="auto"/>
        <w:bottom w:val="none" w:sz="0" w:space="0" w:color="auto"/>
        <w:right w:val="none" w:sz="0" w:space="0" w:color="auto"/>
      </w:divBdr>
    </w:div>
    <w:div w:id="646475155">
      <w:bodyDiv w:val="1"/>
      <w:marLeft w:val="0"/>
      <w:marRight w:val="0"/>
      <w:marTop w:val="0"/>
      <w:marBottom w:val="0"/>
      <w:divBdr>
        <w:top w:val="none" w:sz="0" w:space="0" w:color="auto"/>
        <w:left w:val="none" w:sz="0" w:space="0" w:color="auto"/>
        <w:bottom w:val="none" w:sz="0" w:space="0" w:color="auto"/>
        <w:right w:val="none" w:sz="0" w:space="0" w:color="auto"/>
      </w:divBdr>
    </w:div>
    <w:div w:id="653029644">
      <w:bodyDiv w:val="1"/>
      <w:marLeft w:val="0"/>
      <w:marRight w:val="0"/>
      <w:marTop w:val="0"/>
      <w:marBottom w:val="0"/>
      <w:divBdr>
        <w:top w:val="none" w:sz="0" w:space="0" w:color="auto"/>
        <w:left w:val="none" w:sz="0" w:space="0" w:color="auto"/>
        <w:bottom w:val="none" w:sz="0" w:space="0" w:color="auto"/>
        <w:right w:val="none" w:sz="0" w:space="0" w:color="auto"/>
      </w:divBdr>
    </w:div>
    <w:div w:id="666322997">
      <w:bodyDiv w:val="1"/>
      <w:marLeft w:val="0"/>
      <w:marRight w:val="0"/>
      <w:marTop w:val="0"/>
      <w:marBottom w:val="0"/>
      <w:divBdr>
        <w:top w:val="none" w:sz="0" w:space="0" w:color="auto"/>
        <w:left w:val="none" w:sz="0" w:space="0" w:color="auto"/>
        <w:bottom w:val="none" w:sz="0" w:space="0" w:color="auto"/>
        <w:right w:val="none" w:sz="0" w:space="0" w:color="auto"/>
      </w:divBdr>
    </w:div>
    <w:div w:id="674189232">
      <w:bodyDiv w:val="1"/>
      <w:marLeft w:val="0"/>
      <w:marRight w:val="0"/>
      <w:marTop w:val="0"/>
      <w:marBottom w:val="0"/>
      <w:divBdr>
        <w:top w:val="none" w:sz="0" w:space="0" w:color="auto"/>
        <w:left w:val="none" w:sz="0" w:space="0" w:color="auto"/>
        <w:bottom w:val="none" w:sz="0" w:space="0" w:color="auto"/>
        <w:right w:val="none" w:sz="0" w:space="0" w:color="auto"/>
      </w:divBdr>
    </w:div>
    <w:div w:id="678503187">
      <w:bodyDiv w:val="1"/>
      <w:marLeft w:val="0"/>
      <w:marRight w:val="0"/>
      <w:marTop w:val="0"/>
      <w:marBottom w:val="0"/>
      <w:divBdr>
        <w:top w:val="none" w:sz="0" w:space="0" w:color="auto"/>
        <w:left w:val="none" w:sz="0" w:space="0" w:color="auto"/>
        <w:bottom w:val="none" w:sz="0" w:space="0" w:color="auto"/>
        <w:right w:val="none" w:sz="0" w:space="0" w:color="auto"/>
      </w:divBdr>
    </w:div>
    <w:div w:id="685399297">
      <w:bodyDiv w:val="1"/>
      <w:marLeft w:val="0"/>
      <w:marRight w:val="0"/>
      <w:marTop w:val="0"/>
      <w:marBottom w:val="0"/>
      <w:divBdr>
        <w:top w:val="none" w:sz="0" w:space="0" w:color="auto"/>
        <w:left w:val="none" w:sz="0" w:space="0" w:color="auto"/>
        <w:bottom w:val="none" w:sz="0" w:space="0" w:color="auto"/>
        <w:right w:val="none" w:sz="0" w:space="0" w:color="auto"/>
      </w:divBdr>
    </w:div>
    <w:div w:id="700126087">
      <w:bodyDiv w:val="1"/>
      <w:marLeft w:val="0"/>
      <w:marRight w:val="0"/>
      <w:marTop w:val="0"/>
      <w:marBottom w:val="0"/>
      <w:divBdr>
        <w:top w:val="none" w:sz="0" w:space="0" w:color="auto"/>
        <w:left w:val="none" w:sz="0" w:space="0" w:color="auto"/>
        <w:bottom w:val="none" w:sz="0" w:space="0" w:color="auto"/>
        <w:right w:val="none" w:sz="0" w:space="0" w:color="auto"/>
      </w:divBdr>
    </w:div>
    <w:div w:id="703677201">
      <w:bodyDiv w:val="1"/>
      <w:marLeft w:val="0"/>
      <w:marRight w:val="0"/>
      <w:marTop w:val="0"/>
      <w:marBottom w:val="0"/>
      <w:divBdr>
        <w:top w:val="none" w:sz="0" w:space="0" w:color="auto"/>
        <w:left w:val="none" w:sz="0" w:space="0" w:color="auto"/>
        <w:bottom w:val="none" w:sz="0" w:space="0" w:color="auto"/>
        <w:right w:val="none" w:sz="0" w:space="0" w:color="auto"/>
      </w:divBdr>
    </w:div>
    <w:div w:id="710886972">
      <w:bodyDiv w:val="1"/>
      <w:marLeft w:val="0"/>
      <w:marRight w:val="0"/>
      <w:marTop w:val="0"/>
      <w:marBottom w:val="0"/>
      <w:divBdr>
        <w:top w:val="none" w:sz="0" w:space="0" w:color="auto"/>
        <w:left w:val="none" w:sz="0" w:space="0" w:color="auto"/>
        <w:bottom w:val="none" w:sz="0" w:space="0" w:color="auto"/>
        <w:right w:val="none" w:sz="0" w:space="0" w:color="auto"/>
      </w:divBdr>
    </w:div>
    <w:div w:id="718937778">
      <w:bodyDiv w:val="1"/>
      <w:marLeft w:val="0"/>
      <w:marRight w:val="0"/>
      <w:marTop w:val="0"/>
      <w:marBottom w:val="0"/>
      <w:divBdr>
        <w:top w:val="none" w:sz="0" w:space="0" w:color="auto"/>
        <w:left w:val="none" w:sz="0" w:space="0" w:color="auto"/>
        <w:bottom w:val="none" w:sz="0" w:space="0" w:color="auto"/>
        <w:right w:val="none" w:sz="0" w:space="0" w:color="auto"/>
      </w:divBdr>
    </w:div>
    <w:div w:id="719137529">
      <w:bodyDiv w:val="1"/>
      <w:marLeft w:val="0"/>
      <w:marRight w:val="0"/>
      <w:marTop w:val="0"/>
      <w:marBottom w:val="0"/>
      <w:divBdr>
        <w:top w:val="none" w:sz="0" w:space="0" w:color="auto"/>
        <w:left w:val="none" w:sz="0" w:space="0" w:color="auto"/>
        <w:bottom w:val="none" w:sz="0" w:space="0" w:color="auto"/>
        <w:right w:val="none" w:sz="0" w:space="0" w:color="auto"/>
      </w:divBdr>
    </w:div>
    <w:div w:id="727656621">
      <w:bodyDiv w:val="1"/>
      <w:marLeft w:val="0"/>
      <w:marRight w:val="0"/>
      <w:marTop w:val="0"/>
      <w:marBottom w:val="0"/>
      <w:divBdr>
        <w:top w:val="none" w:sz="0" w:space="0" w:color="auto"/>
        <w:left w:val="none" w:sz="0" w:space="0" w:color="auto"/>
        <w:bottom w:val="none" w:sz="0" w:space="0" w:color="auto"/>
        <w:right w:val="none" w:sz="0" w:space="0" w:color="auto"/>
      </w:divBdr>
    </w:div>
    <w:div w:id="735278764">
      <w:bodyDiv w:val="1"/>
      <w:marLeft w:val="0"/>
      <w:marRight w:val="0"/>
      <w:marTop w:val="0"/>
      <w:marBottom w:val="0"/>
      <w:divBdr>
        <w:top w:val="none" w:sz="0" w:space="0" w:color="auto"/>
        <w:left w:val="none" w:sz="0" w:space="0" w:color="auto"/>
        <w:bottom w:val="none" w:sz="0" w:space="0" w:color="auto"/>
        <w:right w:val="none" w:sz="0" w:space="0" w:color="auto"/>
      </w:divBdr>
    </w:div>
    <w:div w:id="737094302">
      <w:bodyDiv w:val="1"/>
      <w:marLeft w:val="0"/>
      <w:marRight w:val="0"/>
      <w:marTop w:val="0"/>
      <w:marBottom w:val="0"/>
      <w:divBdr>
        <w:top w:val="none" w:sz="0" w:space="0" w:color="auto"/>
        <w:left w:val="none" w:sz="0" w:space="0" w:color="auto"/>
        <w:bottom w:val="none" w:sz="0" w:space="0" w:color="auto"/>
        <w:right w:val="none" w:sz="0" w:space="0" w:color="auto"/>
      </w:divBdr>
    </w:div>
    <w:div w:id="755438530">
      <w:bodyDiv w:val="1"/>
      <w:marLeft w:val="0"/>
      <w:marRight w:val="0"/>
      <w:marTop w:val="0"/>
      <w:marBottom w:val="0"/>
      <w:divBdr>
        <w:top w:val="none" w:sz="0" w:space="0" w:color="auto"/>
        <w:left w:val="none" w:sz="0" w:space="0" w:color="auto"/>
        <w:bottom w:val="none" w:sz="0" w:space="0" w:color="auto"/>
        <w:right w:val="none" w:sz="0" w:space="0" w:color="auto"/>
      </w:divBdr>
    </w:div>
    <w:div w:id="776604092">
      <w:bodyDiv w:val="1"/>
      <w:marLeft w:val="0"/>
      <w:marRight w:val="0"/>
      <w:marTop w:val="0"/>
      <w:marBottom w:val="0"/>
      <w:divBdr>
        <w:top w:val="none" w:sz="0" w:space="0" w:color="auto"/>
        <w:left w:val="none" w:sz="0" w:space="0" w:color="auto"/>
        <w:bottom w:val="none" w:sz="0" w:space="0" w:color="auto"/>
        <w:right w:val="none" w:sz="0" w:space="0" w:color="auto"/>
      </w:divBdr>
    </w:div>
    <w:div w:id="782386783">
      <w:bodyDiv w:val="1"/>
      <w:marLeft w:val="0"/>
      <w:marRight w:val="0"/>
      <w:marTop w:val="0"/>
      <w:marBottom w:val="0"/>
      <w:divBdr>
        <w:top w:val="none" w:sz="0" w:space="0" w:color="auto"/>
        <w:left w:val="none" w:sz="0" w:space="0" w:color="auto"/>
        <w:bottom w:val="none" w:sz="0" w:space="0" w:color="auto"/>
        <w:right w:val="none" w:sz="0" w:space="0" w:color="auto"/>
      </w:divBdr>
    </w:div>
    <w:div w:id="784469822">
      <w:bodyDiv w:val="1"/>
      <w:marLeft w:val="0"/>
      <w:marRight w:val="0"/>
      <w:marTop w:val="0"/>
      <w:marBottom w:val="0"/>
      <w:divBdr>
        <w:top w:val="none" w:sz="0" w:space="0" w:color="auto"/>
        <w:left w:val="none" w:sz="0" w:space="0" w:color="auto"/>
        <w:bottom w:val="none" w:sz="0" w:space="0" w:color="auto"/>
        <w:right w:val="none" w:sz="0" w:space="0" w:color="auto"/>
      </w:divBdr>
    </w:div>
    <w:div w:id="788662779">
      <w:bodyDiv w:val="1"/>
      <w:marLeft w:val="0"/>
      <w:marRight w:val="0"/>
      <w:marTop w:val="0"/>
      <w:marBottom w:val="0"/>
      <w:divBdr>
        <w:top w:val="none" w:sz="0" w:space="0" w:color="auto"/>
        <w:left w:val="none" w:sz="0" w:space="0" w:color="auto"/>
        <w:bottom w:val="none" w:sz="0" w:space="0" w:color="auto"/>
        <w:right w:val="none" w:sz="0" w:space="0" w:color="auto"/>
      </w:divBdr>
    </w:div>
    <w:div w:id="798107379">
      <w:bodyDiv w:val="1"/>
      <w:marLeft w:val="0"/>
      <w:marRight w:val="0"/>
      <w:marTop w:val="0"/>
      <w:marBottom w:val="0"/>
      <w:divBdr>
        <w:top w:val="none" w:sz="0" w:space="0" w:color="auto"/>
        <w:left w:val="none" w:sz="0" w:space="0" w:color="auto"/>
        <w:bottom w:val="none" w:sz="0" w:space="0" w:color="auto"/>
        <w:right w:val="none" w:sz="0" w:space="0" w:color="auto"/>
      </w:divBdr>
    </w:div>
    <w:div w:id="806318267">
      <w:bodyDiv w:val="1"/>
      <w:marLeft w:val="0"/>
      <w:marRight w:val="0"/>
      <w:marTop w:val="0"/>
      <w:marBottom w:val="0"/>
      <w:divBdr>
        <w:top w:val="none" w:sz="0" w:space="0" w:color="auto"/>
        <w:left w:val="none" w:sz="0" w:space="0" w:color="auto"/>
        <w:bottom w:val="none" w:sz="0" w:space="0" w:color="auto"/>
        <w:right w:val="none" w:sz="0" w:space="0" w:color="auto"/>
      </w:divBdr>
    </w:div>
    <w:div w:id="812910833">
      <w:bodyDiv w:val="1"/>
      <w:marLeft w:val="0"/>
      <w:marRight w:val="0"/>
      <w:marTop w:val="0"/>
      <w:marBottom w:val="0"/>
      <w:divBdr>
        <w:top w:val="none" w:sz="0" w:space="0" w:color="auto"/>
        <w:left w:val="none" w:sz="0" w:space="0" w:color="auto"/>
        <w:bottom w:val="none" w:sz="0" w:space="0" w:color="auto"/>
        <w:right w:val="none" w:sz="0" w:space="0" w:color="auto"/>
      </w:divBdr>
    </w:div>
    <w:div w:id="821889320">
      <w:bodyDiv w:val="1"/>
      <w:marLeft w:val="0"/>
      <w:marRight w:val="0"/>
      <w:marTop w:val="0"/>
      <w:marBottom w:val="0"/>
      <w:divBdr>
        <w:top w:val="none" w:sz="0" w:space="0" w:color="auto"/>
        <w:left w:val="none" w:sz="0" w:space="0" w:color="auto"/>
        <w:bottom w:val="none" w:sz="0" w:space="0" w:color="auto"/>
        <w:right w:val="none" w:sz="0" w:space="0" w:color="auto"/>
      </w:divBdr>
    </w:div>
    <w:div w:id="828248950">
      <w:bodyDiv w:val="1"/>
      <w:marLeft w:val="0"/>
      <w:marRight w:val="0"/>
      <w:marTop w:val="0"/>
      <w:marBottom w:val="0"/>
      <w:divBdr>
        <w:top w:val="none" w:sz="0" w:space="0" w:color="auto"/>
        <w:left w:val="none" w:sz="0" w:space="0" w:color="auto"/>
        <w:bottom w:val="none" w:sz="0" w:space="0" w:color="auto"/>
        <w:right w:val="none" w:sz="0" w:space="0" w:color="auto"/>
      </w:divBdr>
    </w:div>
    <w:div w:id="844825167">
      <w:bodyDiv w:val="1"/>
      <w:marLeft w:val="0"/>
      <w:marRight w:val="0"/>
      <w:marTop w:val="0"/>
      <w:marBottom w:val="0"/>
      <w:divBdr>
        <w:top w:val="none" w:sz="0" w:space="0" w:color="auto"/>
        <w:left w:val="none" w:sz="0" w:space="0" w:color="auto"/>
        <w:bottom w:val="none" w:sz="0" w:space="0" w:color="auto"/>
        <w:right w:val="none" w:sz="0" w:space="0" w:color="auto"/>
      </w:divBdr>
    </w:div>
    <w:div w:id="846791556">
      <w:bodyDiv w:val="1"/>
      <w:marLeft w:val="0"/>
      <w:marRight w:val="0"/>
      <w:marTop w:val="0"/>
      <w:marBottom w:val="0"/>
      <w:divBdr>
        <w:top w:val="none" w:sz="0" w:space="0" w:color="auto"/>
        <w:left w:val="none" w:sz="0" w:space="0" w:color="auto"/>
        <w:bottom w:val="none" w:sz="0" w:space="0" w:color="auto"/>
        <w:right w:val="none" w:sz="0" w:space="0" w:color="auto"/>
      </w:divBdr>
    </w:div>
    <w:div w:id="862405040">
      <w:bodyDiv w:val="1"/>
      <w:marLeft w:val="0"/>
      <w:marRight w:val="0"/>
      <w:marTop w:val="0"/>
      <w:marBottom w:val="0"/>
      <w:divBdr>
        <w:top w:val="none" w:sz="0" w:space="0" w:color="auto"/>
        <w:left w:val="none" w:sz="0" w:space="0" w:color="auto"/>
        <w:bottom w:val="none" w:sz="0" w:space="0" w:color="auto"/>
        <w:right w:val="none" w:sz="0" w:space="0" w:color="auto"/>
      </w:divBdr>
    </w:div>
    <w:div w:id="880019536">
      <w:bodyDiv w:val="1"/>
      <w:marLeft w:val="0"/>
      <w:marRight w:val="0"/>
      <w:marTop w:val="0"/>
      <w:marBottom w:val="0"/>
      <w:divBdr>
        <w:top w:val="none" w:sz="0" w:space="0" w:color="auto"/>
        <w:left w:val="none" w:sz="0" w:space="0" w:color="auto"/>
        <w:bottom w:val="none" w:sz="0" w:space="0" w:color="auto"/>
        <w:right w:val="none" w:sz="0" w:space="0" w:color="auto"/>
      </w:divBdr>
    </w:div>
    <w:div w:id="887956042">
      <w:bodyDiv w:val="1"/>
      <w:marLeft w:val="0"/>
      <w:marRight w:val="0"/>
      <w:marTop w:val="0"/>
      <w:marBottom w:val="0"/>
      <w:divBdr>
        <w:top w:val="none" w:sz="0" w:space="0" w:color="auto"/>
        <w:left w:val="none" w:sz="0" w:space="0" w:color="auto"/>
        <w:bottom w:val="none" w:sz="0" w:space="0" w:color="auto"/>
        <w:right w:val="none" w:sz="0" w:space="0" w:color="auto"/>
      </w:divBdr>
    </w:div>
    <w:div w:id="891234129">
      <w:bodyDiv w:val="1"/>
      <w:marLeft w:val="0"/>
      <w:marRight w:val="0"/>
      <w:marTop w:val="0"/>
      <w:marBottom w:val="0"/>
      <w:divBdr>
        <w:top w:val="none" w:sz="0" w:space="0" w:color="auto"/>
        <w:left w:val="none" w:sz="0" w:space="0" w:color="auto"/>
        <w:bottom w:val="none" w:sz="0" w:space="0" w:color="auto"/>
        <w:right w:val="none" w:sz="0" w:space="0" w:color="auto"/>
      </w:divBdr>
    </w:div>
    <w:div w:id="899753812">
      <w:bodyDiv w:val="1"/>
      <w:marLeft w:val="0"/>
      <w:marRight w:val="0"/>
      <w:marTop w:val="0"/>
      <w:marBottom w:val="0"/>
      <w:divBdr>
        <w:top w:val="none" w:sz="0" w:space="0" w:color="auto"/>
        <w:left w:val="none" w:sz="0" w:space="0" w:color="auto"/>
        <w:bottom w:val="none" w:sz="0" w:space="0" w:color="auto"/>
        <w:right w:val="none" w:sz="0" w:space="0" w:color="auto"/>
      </w:divBdr>
    </w:div>
    <w:div w:id="903416634">
      <w:bodyDiv w:val="1"/>
      <w:marLeft w:val="0"/>
      <w:marRight w:val="0"/>
      <w:marTop w:val="0"/>
      <w:marBottom w:val="0"/>
      <w:divBdr>
        <w:top w:val="none" w:sz="0" w:space="0" w:color="auto"/>
        <w:left w:val="none" w:sz="0" w:space="0" w:color="auto"/>
        <w:bottom w:val="none" w:sz="0" w:space="0" w:color="auto"/>
        <w:right w:val="none" w:sz="0" w:space="0" w:color="auto"/>
      </w:divBdr>
    </w:div>
    <w:div w:id="913472854">
      <w:bodyDiv w:val="1"/>
      <w:marLeft w:val="0"/>
      <w:marRight w:val="0"/>
      <w:marTop w:val="0"/>
      <w:marBottom w:val="0"/>
      <w:divBdr>
        <w:top w:val="none" w:sz="0" w:space="0" w:color="auto"/>
        <w:left w:val="none" w:sz="0" w:space="0" w:color="auto"/>
        <w:bottom w:val="none" w:sz="0" w:space="0" w:color="auto"/>
        <w:right w:val="none" w:sz="0" w:space="0" w:color="auto"/>
      </w:divBdr>
    </w:div>
    <w:div w:id="915895002">
      <w:bodyDiv w:val="1"/>
      <w:marLeft w:val="0"/>
      <w:marRight w:val="0"/>
      <w:marTop w:val="0"/>
      <w:marBottom w:val="0"/>
      <w:divBdr>
        <w:top w:val="none" w:sz="0" w:space="0" w:color="auto"/>
        <w:left w:val="none" w:sz="0" w:space="0" w:color="auto"/>
        <w:bottom w:val="none" w:sz="0" w:space="0" w:color="auto"/>
        <w:right w:val="none" w:sz="0" w:space="0" w:color="auto"/>
      </w:divBdr>
    </w:div>
    <w:div w:id="930747713">
      <w:bodyDiv w:val="1"/>
      <w:marLeft w:val="0"/>
      <w:marRight w:val="0"/>
      <w:marTop w:val="0"/>
      <w:marBottom w:val="0"/>
      <w:divBdr>
        <w:top w:val="none" w:sz="0" w:space="0" w:color="auto"/>
        <w:left w:val="none" w:sz="0" w:space="0" w:color="auto"/>
        <w:bottom w:val="none" w:sz="0" w:space="0" w:color="auto"/>
        <w:right w:val="none" w:sz="0" w:space="0" w:color="auto"/>
      </w:divBdr>
    </w:div>
    <w:div w:id="938761158">
      <w:bodyDiv w:val="1"/>
      <w:marLeft w:val="0"/>
      <w:marRight w:val="0"/>
      <w:marTop w:val="0"/>
      <w:marBottom w:val="0"/>
      <w:divBdr>
        <w:top w:val="none" w:sz="0" w:space="0" w:color="auto"/>
        <w:left w:val="none" w:sz="0" w:space="0" w:color="auto"/>
        <w:bottom w:val="none" w:sz="0" w:space="0" w:color="auto"/>
        <w:right w:val="none" w:sz="0" w:space="0" w:color="auto"/>
      </w:divBdr>
    </w:div>
    <w:div w:id="939147340">
      <w:bodyDiv w:val="1"/>
      <w:marLeft w:val="0"/>
      <w:marRight w:val="0"/>
      <w:marTop w:val="0"/>
      <w:marBottom w:val="0"/>
      <w:divBdr>
        <w:top w:val="none" w:sz="0" w:space="0" w:color="auto"/>
        <w:left w:val="none" w:sz="0" w:space="0" w:color="auto"/>
        <w:bottom w:val="none" w:sz="0" w:space="0" w:color="auto"/>
        <w:right w:val="none" w:sz="0" w:space="0" w:color="auto"/>
      </w:divBdr>
    </w:div>
    <w:div w:id="954407039">
      <w:bodyDiv w:val="1"/>
      <w:marLeft w:val="0"/>
      <w:marRight w:val="0"/>
      <w:marTop w:val="0"/>
      <w:marBottom w:val="0"/>
      <w:divBdr>
        <w:top w:val="none" w:sz="0" w:space="0" w:color="auto"/>
        <w:left w:val="none" w:sz="0" w:space="0" w:color="auto"/>
        <w:bottom w:val="none" w:sz="0" w:space="0" w:color="auto"/>
        <w:right w:val="none" w:sz="0" w:space="0" w:color="auto"/>
      </w:divBdr>
    </w:div>
    <w:div w:id="958806020">
      <w:bodyDiv w:val="1"/>
      <w:marLeft w:val="0"/>
      <w:marRight w:val="0"/>
      <w:marTop w:val="0"/>
      <w:marBottom w:val="0"/>
      <w:divBdr>
        <w:top w:val="none" w:sz="0" w:space="0" w:color="auto"/>
        <w:left w:val="none" w:sz="0" w:space="0" w:color="auto"/>
        <w:bottom w:val="none" w:sz="0" w:space="0" w:color="auto"/>
        <w:right w:val="none" w:sz="0" w:space="0" w:color="auto"/>
      </w:divBdr>
    </w:div>
    <w:div w:id="968323386">
      <w:bodyDiv w:val="1"/>
      <w:marLeft w:val="0"/>
      <w:marRight w:val="0"/>
      <w:marTop w:val="0"/>
      <w:marBottom w:val="0"/>
      <w:divBdr>
        <w:top w:val="none" w:sz="0" w:space="0" w:color="auto"/>
        <w:left w:val="none" w:sz="0" w:space="0" w:color="auto"/>
        <w:bottom w:val="none" w:sz="0" w:space="0" w:color="auto"/>
        <w:right w:val="none" w:sz="0" w:space="0" w:color="auto"/>
      </w:divBdr>
    </w:div>
    <w:div w:id="971906466">
      <w:bodyDiv w:val="1"/>
      <w:marLeft w:val="0"/>
      <w:marRight w:val="0"/>
      <w:marTop w:val="0"/>
      <w:marBottom w:val="0"/>
      <w:divBdr>
        <w:top w:val="none" w:sz="0" w:space="0" w:color="auto"/>
        <w:left w:val="none" w:sz="0" w:space="0" w:color="auto"/>
        <w:bottom w:val="none" w:sz="0" w:space="0" w:color="auto"/>
        <w:right w:val="none" w:sz="0" w:space="0" w:color="auto"/>
      </w:divBdr>
    </w:div>
    <w:div w:id="977957222">
      <w:bodyDiv w:val="1"/>
      <w:marLeft w:val="0"/>
      <w:marRight w:val="0"/>
      <w:marTop w:val="0"/>
      <w:marBottom w:val="0"/>
      <w:divBdr>
        <w:top w:val="none" w:sz="0" w:space="0" w:color="auto"/>
        <w:left w:val="none" w:sz="0" w:space="0" w:color="auto"/>
        <w:bottom w:val="none" w:sz="0" w:space="0" w:color="auto"/>
        <w:right w:val="none" w:sz="0" w:space="0" w:color="auto"/>
      </w:divBdr>
    </w:div>
    <w:div w:id="997267240">
      <w:bodyDiv w:val="1"/>
      <w:marLeft w:val="0"/>
      <w:marRight w:val="0"/>
      <w:marTop w:val="0"/>
      <w:marBottom w:val="0"/>
      <w:divBdr>
        <w:top w:val="none" w:sz="0" w:space="0" w:color="auto"/>
        <w:left w:val="none" w:sz="0" w:space="0" w:color="auto"/>
        <w:bottom w:val="none" w:sz="0" w:space="0" w:color="auto"/>
        <w:right w:val="none" w:sz="0" w:space="0" w:color="auto"/>
      </w:divBdr>
    </w:div>
    <w:div w:id="1003245555">
      <w:bodyDiv w:val="1"/>
      <w:marLeft w:val="0"/>
      <w:marRight w:val="0"/>
      <w:marTop w:val="0"/>
      <w:marBottom w:val="0"/>
      <w:divBdr>
        <w:top w:val="none" w:sz="0" w:space="0" w:color="auto"/>
        <w:left w:val="none" w:sz="0" w:space="0" w:color="auto"/>
        <w:bottom w:val="none" w:sz="0" w:space="0" w:color="auto"/>
        <w:right w:val="none" w:sz="0" w:space="0" w:color="auto"/>
      </w:divBdr>
    </w:div>
    <w:div w:id="1006714804">
      <w:bodyDiv w:val="1"/>
      <w:marLeft w:val="0"/>
      <w:marRight w:val="0"/>
      <w:marTop w:val="0"/>
      <w:marBottom w:val="0"/>
      <w:divBdr>
        <w:top w:val="none" w:sz="0" w:space="0" w:color="auto"/>
        <w:left w:val="none" w:sz="0" w:space="0" w:color="auto"/>
        <w:bottom w:val="none" w:sz="0" w:space="0" w:color="auto"/>
        <w:right w:val="none" w:sz="0" w:space="0" w:color="auto"/>
      </w:divBdr>
    </w:div>
    <w:div w:id="1013841976">
      <w:bodyDiv w:val="1"/>
      <w:marLeft w:val="0"/>
      <w:marRight w:val="0"/>
      <w:marTop w:val="0"/>
      <w:marBottom w:val="0"/>
      <w:divBdr>
        <w:top w:val="none" w:sz="0" w:space="0" w:color="auto"/>
        <w:left w:val="none" w:sz="0" w:space="0" w:color="auto"/>
        <w:bottom w:val="none" w:sz="0" w:space="0" w:color="auto"/>
        <w:right w:val="none" w:sz="0" w:space="0" w:color="auto"/>
      </w:divBdr>
    </w:div>
    <w:div w:id="1018891242">
      <w:bodyDiv w:val="1"/>
      <w:marLeft w:val="0"/>
      <w:marRight w:val="0"/>
      <w:marTop w:val="0"/>
      <w:marBottom w:val="0"/>
      <w:divBdr>
        <w:top w:val="none" w:sz="0" w:space="0" w:color="auto"/>
        <w:left w:val="none" w:sz="0" w:space="0" w:color="auto"/>
        <w:bottom w:val="none" w:sz="0" w:space="0" w:color="auto"/>
        <w:right w:val="none" w:sz="0" w:space="0" w:color="auto"/>
      </w:divBdr>
    </w:div>
    <w:div w:id="1021051750">
      <w:bodyDiv w:val="1"/>
      <w:marLeft w:val="0"/>
      <w:marRight w:val="0"/>
      <w:marTop w:val="0"/>
      <w:marBottom w:val="0"/>
      <w:divBdr>
        <w:top w:val="none" w:sz="0" w:space="0" w:color="auto"/>
        <w:left w:val="none" w:sz="0" w:space="0" w:color="auto"/>
        <w:bottom w:val="none" w:sz="0" w:space="0" w:color="auto"/>
        <w:right w:val="none" w:sz="0" w:space="0" w:color="auto"/>
      </w:divBdr>
    </w:div>
    <w:div w:id="1034623678">
      <w:bodyDiv w:val="1"/>
      <w:marLeft w:val="0"/>
      <w:marRight w:val="0"/>
      <w:marTop w:val="0"/>
      <w:marBottom w:val="0"/>
      <w:divBdr>
        <w:top w:val="none" w:sz="0" w:space="0" w:color="auto"/>
        <w:left w:val="none" w:sz="0" w:space="0" w:color="auto"/>
        <w:bottom w:val="none" w:sz="0" w:space="0" w:color="auto"/>
        <w:right w:val="none" w:sz="0" w:space="0" w:color="auto"/>
      </w:divBdr>
    </w:div>
    <w:div w:id="1035345519">
      <w:bodyDiv w:val="1"/>
      <w:marLeft w:val="0"/>
      <w:marRight w:val="0"/>
      <w:marTop w:val="0"/>
      <w:marBottom w:val="0"/>
      <w:divBdr>
        <w:top w:val="none" w:sz="0" w:space="0" w:color="auto"/>
        <w:left w:val="none" w:sz="0" w:space="0" w:color="auto"/>
        <w:bottom w:val="none" w:sz="0" w:space="0" w:color="auto"/>
        <w:right w:val="none" w:sz="0" w:space="0" w:color="auto"/>
      </w:divBdr>
    </w:div>
    <w:div w:id="1038168342">
      <w:bodyDiv w:val="1"/>
      <w:marLeft w:val="0"/>
      <w:marRight w:val="0"/>
      <w:marTop w:val="0"/>
      <w:marBottom w:val="0"/>
      <w:divBdr>
        <w:top w:val="none" w:sz="0" w:space="0" w:color="auto"/>
        <w:left w:val="none" w:sz="0" w:space="0" w:color="auto"/>
        <w:bottom w:val="none" w:sz="0" w:space="0" w:color="auto"/>
        <w:right w:val="none" w:sz="0" w:space="0" w:color="auto"/>
      </w:divBdr>
    </w:div>
    <w:div w:id="1040475696">
      <w:bodyDiv w:val="1"/>
      <w:marLeft w:val="0"/>
      <w:marRight w:val="0"/>
      <w:marTop w:val="0"/>
      <w:marBottom w:val="0"/>
      <w:divBdr>
        <w:top w:val="none" w:sz="0" w:space="0" w:color="auto"/>
        <w:left w:val="none" w:sz="0" w:space="0" w:color="auto"/>
        <w:bottom w:val="none" w:sz="0" w:space="0" w:color="auto"/>
        <w:right w:val="none" w:sz="0" w:space="0" w:color="auto"/>
      </w:divBdr>
    </w:div>
    <w:div w:id="1059129535">
      <w:bodyDiv w:val="1"/>
      <w:marLeft w:val="0"/>
      <w:marRight w:val="0"/>
      <w:marTop w:val="0"/>
      <w:marBottom w:val="0"/>
      <w:divBdr>
        <w:top w:val="none" w:sz="0" w:space="0" w:color="auto"/>
        <w:left w:val="none" w:sz="0" w:space="0" w:color="auto"/>
        <w:bottom w:val="none" w:sz="0" w:space="0" w:color="auto"/>
        <w:right w:val="none" w:sz="0" w:space="0" w:color="auto"/>
      </w:divBdr>
    </w:div>
    <w:div w:id="1078014312">
      <w:bodyDiv w:val="1"/>
      <w:marLeft w:val="0"/>
      <w:marRight w:val="0"/>
      <w:marTop w:val="0"/>
      <w:marBottom w:val="0"/>
      <w:divBdr>
        <w:top w:val="none" w:sz="0" w:space="0" w:color="auto"/>
        <w:left w:val="none" w:sz="0" w:space="0" w:color="auto"/>
        <w:bottom w:val="none" w:sz="0" w:space="0" w:color="auto"/>
        <w:right w:val="none" w:sz="0" w:space="0" w:color="auto"/>
      </w:divBdr>
    </w:div>
    <w:div w:id="1078400761">
      <w:bodyDiv w:val="1"/>
      <w:marLeft w:val="0"/>
      <w:marRight w:val="0"/>
      <w:marTop w:val="0"/>
      <w:marBottom w:val="0"/>
      <w:divBdr>
        <w:top w:val="none" w:sz="0" w:space="0" w:color="auto"/>
        <w:left w:val="none" w:sz="0" w:space="0" w:color="auto"/>
        <w:bottom w:val="none" w:sz="0" w:space="0" w:color="auto"/>
        <w:right w:val="none" w:sz="0" w:space="0" w:color="auto"/>
      </w:divBdr>
    </w:div>
    <w:div w:id="1107627629">
      <w:bodyDiv w:val="1"/>
      <w:marLeft w:val="0"/>
      <w:marRight w:val="0"/>
      <w:marTop w:val="0"/>
      <w:marBottom w:val="0"/>
      <w:divBdr>
        <w:top w:val="none" w:sz="0" w:space="0" w:color="auto"/>
        <w:left w:val="none" w:sz="0" w:space="0" w:color="auto"/>
        <w:bottom w:val="none" w:sz="0" w:space="0" w:color="auto"/>
        <w:right w:val="none" w:sz="0" w:space="0" w:color="auto"/>
      </w:divBdr>
    </w:div>
    <w:div w:id="1113282901">
      <w:bodyDiv w:val="1"/>
      <w:marLeft w:val="0"/>
      <w:marRight w:val="0"/>
      <w:marTop w:val="0"/>
      <w:marBottom w:val="0"/>
      <w:divBdr>
        <w:top w:val="none" w:sz="0" w:space="0" w:color="auto"/>
        <w:left w:val="none" w:sz="0" w:space="0" w:color="auto"/>
        <w:bottom w:val="none" w:sz="0" w:space="0" w:color="auto"/>
        <w:right w:val="none" w:sz="0" w:space="0" w:color="auto"/>
      </w:divBdr>
    </w:div>
    <w:div w:id="1122501581">
      <w:bodyDiv w:val="1"/>
      <w:marLeft w:val="0"/>
      <w:marRight w:val="0"/>
      <w:marTop w:val="0"/>
      <w:marBottom w:val="0"/>
      <w:divBdr>
        <w:top w:val="none" w:sz="0" w:space="0" w:color="auto"/>
        <w:left w:val="none" w:sz="0" w:space="0" w:color="auto"/>
        <w:bottom w:val="none" w:sz="0" w:space="0" w:color="auto"/>
        <w:right w:val="none" w:sz="0" w:space="0" w:color="auto"/>
      </w:divBdr>
    </w:div>
    <w:div w:id="1126006348">
      <w:bodyDiv w:val="1"/>
      <w:marLeft w:val="0"/>
      <w:marRight w:val="0"/>
      <w:marTop w:val="0"/>
      <w:marBottom w:val="0"/>
      <w:divBdr>
        <w:top w:val="none" w:sz="0" w:space="0" w:color="auto"/>
        <w:left w:val="none" w:sz="0" w:space="0" w:color="auto"/>
        <w:bottom w:val="none" w:sz="0" w:space="0" w:color="auto"/>
        <w:right w:val="none" w:sz="0" w:space="0" w:color="auto"/>
      </w:divBdr>
    </w:div>
    <w:div w:id="1126585586">
      <w:bodyDiv w:val="1"/>
      <w:marLeft w:val="0"/>
      <w:marRight w:val="0"/>
      <w:marTop w:val="0"/>
      <w:marBottom w:val="0"/>
      <w:divBdr>
        <w:top w:val="none" w:sz="0" w:space="0" w:color="auto"/>
        <w:left w:val="none" w:sz="0" w:space="0" w:color="auto"/>
        <w:bottom w:val="none" w:sz="0" w:space="0" w:color="auto"/>
        <w:right w:val="none" w:sz="0" w:space="0" w:color="auto"/>
      </w:divBdr>
    </w:div>
    <w:div w:id="1127242864">
      <w:bodyDiv w:val="1"/>
      <w:marLeft w:val="0"/>
      <w:marRight w:val="0"/>
      <w:marTop w:val="0"/>
      <w:marBottom w:val="0"/>
      <w:divBdr>
        <w:top w:val="none" w:sz="0" w:space="0" w:color="auto"/>
        <w:left w:val="none" w:sz="0" w:space="0" w:color="auto"/>
        <w:bottom w:val="none" w:sz="0" w:space="0" w:color="auto"/>
        <w:right w:val="none" w:sz="0" w:space="0" w:color="auto"/>
      </w:divBdr>
    </w:div>
    <w:div w:id="1129937442">
      <w:bodyDiv w:val="1"/>
      <w:marLeft w:val="0"/>
      <w:marRight w:val="0"/>
      <w:marTop w:val="0"/>
      <w:marBottom w:val="0"/>
      <w:divBdr>
        <w:top w:val="none" w:sz="0" w:space="0" w:color="auto"/>
        <w:left w:val="none" w:sz="0" w:space="0" w:color="auto"/>
        <w:bottom w:val="none" w:sz="0" w:space="0" w:color="auto"/>
        <w:right w:val="none" w:sz="0" w:space="0" w:color="auto"/>
      </w:divBdr>
    </w:div>
    <w:div w:id="1155298154">
      <w:bodyDiv w:val="1"/>
      <w:marLeft w:val="0"/>
      <w:marRight w:val="0"/>
      <w:marTop w:val="0"/>
      <w:marBottom w:val="0"/>
      <w:divBdr>
        <w:top w:val="none" w:sz="0" w:space="0" w:color="auto"/>
        <w:left w:val="none" w:sz="0" w:space="0" w:color="auto"/>
        <w:bottom w:val="none" w:sz="0" w:space="0" w:color="auto"/>
        <w:right w:val="none" w:sz="0" w:space="0" w:color="auto"/>
      </w:divBdr>
    </w:div>
    <w:div w:id="1171677544">
      <w:bodyDiv w:val="1"/>
      <w:marLeft w:val="0"/>
      <w:marRight w:val="0"/>
      <w:marTop w:val="0"/>
      <w:marBottom w:val="0"/>
      <w:divBdr>
        <w:top w:val="none" w:sz="0" w:space="0" w:color="auto"/>
        <w:left w:val="none" w:sz="0" w:space="0" w:color="auto"/>
        <w:bottom w:val="none" w:sz="0" w:space="0" w:color="auto"/>
        <w:right w:val="none" w:sz="0" w:space="0" w:color="auto"/>
      </w:divBdr>
    </w:div>
    <w:div w:id="1173572724">
      <w:bodyDiv w:val="1"/>
      <w:marLeft w:val="0"/>
      <w:marRight w:val="0"/>
      <w:marTop w:val="0"/>
      <w:marBottom w:val="0"/>
      <w:divBdr>
        <w:top w:val="none" w:sz="0" w:space="0" w:color="auto"/>
        <w:left w:val="none" w:sz="0" w:space="0" w:color="auto"/>
        <w:bottom w:val="none" w:sz="0" w:space="0" w:color="auto"/>
        <w:right w:val="none" w:sz="0" w:space="0" w:color="auto"/>
      </w:divBdr>
    </w:div>
    <w:div w:id="1177116228">
      <w:bodyDiv w:val="1"/>
      <w:marLeft w:val="0"/>
      <w:marRight w:val="0"/>
      <w:marTop w:val="0"/>
      <w:marBottom w:val="0"/>
      <w:divBdr>
        <w:top w:val="none" w:sz="0" w:space="0" w:color="auto"/>
        <w:left w:val="none" w:sz="0" w:space="0" w:color="auto"/>
        <w:bottom w:val="none" w:sz="0" w:space="0" w:color="auto"/>
        <w:right w:val="none" w:sz="0" w:space="0" w:color="auto"/>
      </w:divBdr>
    </w:div>
    <w:div w:id="1180971219">
      <w:bodyDiv w:val="1"/>
      <w:marLeft w:val="0"/>
      <w:marRight w:val="0"/>
      <w:marTop w:val="0"/>
      <w:marBottom w:val="0"/>
      <w:divBdr>
        <w:top w:val="none" w:sz="0" w:space="0" w:color="auto"/>
        <w:left w:val="none" w:sz="0" w:space="0" w:color="auto"/>
        <w:bottom w:val="none" w:sz="0" w:space="0" w:color="auto"/>
        <w:right w:val="none" w:sz="0" w:space="0" w:color="auto"/>
      </w:divBdr>
    </w:div>
    <w:div w:id="1180971961">
      <w:bodyDiv w:val="1"/>
      <w:marLeft w:val="0"/>
      <w:marRight w:val="0"/>
      <w:marTop w:val="0"/>
      <w:marBottom w:val="0"/>
      <w:divBdr>
        <w:top w:val="none" w:sz="0" w:space="0" w:color="auto"/>
        <w:left w:val="none" w:sz="0" w:space="0" w:color="auto"/>
        <w:bottom w:val="none" w:sz="0" w:space="0" w:color="auto"/>
        <w:right w:val="none" w:sz="0" w:space="0" w:color="auto"/>
      </w:divBdr>
    </w:div>
    <w:div w:id="1182938843">
      <w:bodyDiv w:val="1"/>
      <w:marLeft w:val="0"/>
      <w:marRight w:val="0"/>
      <w:marTop w:val="0"/>
      <w:marBottom w:val="0"/>
      <w:divBdr>
        <w:top w:val="none" w:sz="0" w:space="0" w:color="auto"/>
        <w:left w:val="none" w:sz="0" w:space="0" w:color="auto"/>
        <w:bottom w:val="none" w:sz="0" w:space="0" w:color="auto"/>
        <w:right w:val="none" w:sz="0" w:space="0" w:color="auto"/>
      </w:divBdr>
    </w:div>
    <w:div w:id="1188565602">
      <w:bodyDiv w:val="1"/>
      <w:marLeft w:val="0"/>
      <w:marRight w:val="0"/>
      <w:marTop w:val="0"/>
      <w:marBottom w:val="0"/>
      <w:divBdr>
        <w:top w:val="none" w:sz="0" w:space="0" w:color="auto"/>
        <w:left w:val="none" w:sz="0" w:space="0" w:color="auto"/>
        <w:bottom w:val="none" w:sz="0" w:space="0" w:color="auto"/>
        <w:right w:val="none" w:sz="0" w:space="0" w:color="auto"/>
      </w:divBdr>
    </w:div>
    <w:div w:id="1192649898">
      <w:bodyDiv w:val="1"/>
      <w:marLeft w:val="0"/>
      <w:marRight w:val="0"/>
      <w:marTop w:val="0"/>
      <w:marBottom w:val="0"/>
      <w:divBdr>
        <w:top w:val="none" w:sz="0" w:space="0" w:color="auto"/>
        <w:left w:val="none" w:sz="0" w:space="0" w:color="auto"/>
        <w:bottom w:val="none" w:sz="0" w:space="0" w:color="auto"/>
        <w:right w:val="none" w:sz="0" w:space="0" w:color="auto"/>
      </w:divBdr>
    </w:div>
    <w:div w:id="1197428523">
      <w:bodyDiv w:val="1"/>
      <w:marLeft w:val="0"/>
      <w:marRight w:val="0"/>
      <w:marTop w:val="0"/>
      <w:marBottom w:val="0"/>
      <w:divBdr>
        <w:top w:val="none" w:sz="0" w:space="0" w:color="auto"/>
        <w:left w:val="none" w:sz="0" w:space="0" w:color="auto"/>
        <w:bottom w:val="none" w:sz="0" w:space="0" w:color="auto"/>
        <w:right w:val="none" w:sz="0" w:space="0" w:color="auto"/>
      </w:divBdr>
    </w:div>
    <w:div w:id="1209294273">
      <w:bodyDiv w:val="1"/>
      <w:marLeft w:val="0"/>
      <w:marRight w:val="0"/>
      <w:marTop w:val="0"/>
      <w:marBottom w:val="0"/>
      <w:divBdr>
        <w:top w:val="none" w:sz="0" w:space="0" w:color="auto"/>
        <w:left w:val="none" w:sz="0" w:space="0" w:color="auto"/>
        <w:bottom w:val="none" w:sz="0" w:space="0" w:color="auto"/>
        <w:right w:val="none" w:sz="0" w:space="0" w:color="auto"/>
      </w:divBdr>
    </w:div>
    <w:div w:id="1211190268">
      <w:bodyDiv w:val="1"/>
      <w:marLeft w:val="0"/>
      <w:marRight w:val="0"/>
      <w:marTop w:val="0"/>
      <w:marBottom w:val="0"/>
      <w:divBdr>
        <w:top w:val="none" w:sz="0" w:space="0" w:color="auto"/>
        <w:left w:val="none" w:sz="0" w:space="0" w:color="auto"/>
        <w:bottom w:val="none" w:sz="0" w:space="0" w:color="auto"/>
        <w:right w:val="none" w:sz="0" w:space="0" w:color="auto"/>
      </w:divBdr>
    </w:div>
    <w:div w:id="1211308348">
      <w:bodyDiv w:val="1"/>
      <w:marLeft w:val="0"/>
      <w:marRight w:val="0"/>
      <w:marTop w:val="0"/>
      <w:marBottom w:val="0"/>
      <w:divBdr>
        <w:top w:val="none" w:sz="0" w:space="0" w:color="auto"/>
        <w:left w:val="none" w:sz="0" w:space="0" w:color="auto"/>
        <w:bottom w:val="none" w:sz="0" w:space="0" w:color="auto"/>
        <w:right w:val="none" w:sz="0" w:space="0" w:color="auto"/>
      </w:divBdr>
    </w:div>
    <w:div w:id="1223297458">
      <w:bodyDiv w:val="1"/>
      <w:marLeft w:val="0"/>
      <w:marRight w:val="0"/>
      <w:marTop w:val="0"/>
      <w:marBottom w:val="0"/>
      <w:divBdr>
        <w:top w:val="none" w:sz="0" w:space="0" w:color="auto"/>
        <w:left w:val="none" w:sz="0" w:space="0" w:color="auto"/>
        <w:bottom w:val="none" w:sz="0" w:space="0" w:color="auto"/>
        <w:right w:val="none" w:sz="0" w:space="0" w:color="auto"/>
      </w:divBdr>
    </w:div>
    <w:div w:id="1228150227">
      <w:bodyDiv w:val="1"/>
      <w:marLeft w:val="0"/>
      <w:marRight w:val="0"/>
      <w:marTop w:val="0"/>
      <w:marBottom w:val="0"/>
      <w:divBdr>
        <w:top w:val="none" w:sz="0" w:space="0" w:color="auto"/>
        <w:left w:val="none" w:sz="0" w:space="0" w:color="auto"/>
        <w:bottom w:val="none" w:sz="0" w:space="0" w:color="auto"/>
        <w:right w:val="none" w:sz="0" w:space="0" w:color="auto"/>
      </w:divBdr>
    </w:div>
    <w:div w:id="1239514874">
      <w:bodyDiv w:val="1"/>
      <w:marLeft w:val="0"/>
      <w:marRight w:val="0"/>
      <w:marTop w:val="0"/>
      <w:marBottom w:val="0"/>
      <w:divBdr>
        <w:top w:val="none" w:sz="0" w:space="0" w:color="auto"/>
        <w:left w:val="none" w:sz="0" w:space="0" w:color="auto"/>
        <w:bottom w:val="none" w:sz="0" w:space="0" w:color="auto"/>
        <w:right w:val="none" w:sz="0" w:space="0" w:color="auto"/>
      </w:divBdr>
    </w:div>
    <w:div w:id="1273434525">
      <w:bodyDiv w:val="1"/>
      <w:marLeft w:val="0"/>
      <w:marRight w:val="0"/>
      <w:marTop w:val="0"/>
      <w:marBottom w:val="0"/>
      <w:divBdr>
        <w:top w:val="none" w:sz="0" w:space="0" w:color="auto"/>
        <w:left w:val="none" w:sz="0" w:space="0" w:color="auto"/>
        <w:bottom w:val="none" w:sz="0" w:space="0" w:color="auto"/>
        <w:right w:val="none" w:sz="0" w:space="0" w:color="auto"/>
      </w:divBdr>
    </w:div>
    <w:div w:id="1291479000">
      <w:bodyDiv w:val="1"/>
      <w:marLeft w:val="0"/>
      <w:marRight w:val="0"/>
      <w:marTop w:val="0"/>
      <w:marBottom w:val="0"/>
      <w:divBdr>
        <w:top w:val="none" w:sz="0" w:space="0" w:color="auto"/>
        <w:left w:val="none" w:sz="0" w:space="0" w:color="auto"/>
        <w:bottom w:val="none" w:sz="0" w:space="0" w:color="auto"/>
        <w:right w:val="none" w:sz="0" w:space="0" w:color="auto"/>
      </w:divBdr>
    </w:div>
    <w:div w:id="1313944834">
      <w:bodyDiv w:val="1"/>
      <w:marLeft w:val="0"/>
      <w:marRight w:val="0"/>
      <w:marTop w:val="0"/>
      <w:marBottom w:val="0"/>
      <w:divBdr>
        <w:top w:val="none" w:sz="0" w:space="0" w:color="auto"/>
        <w:left w:val="none" w:sz="0" w:space="0" w:color="auto"/>
        <w:bottom w:val="none" w:sz="0" w:space="0" w:color="auto"/>
        <w:right w:val="none" w:sz="0" w:space="0" w:color="auto"/>
      </w:divBdr>
    </w:div>
    <w:div w:id="1314750311">
      <w:bodyDiv w:val="1"/>
      <w:marLeft w:val="0"/>
      <w:marRight w:val="0"/>
      <w:marTop w:val="0"/>
      <w:marBottom w:val="0"/>
      <w:divBdr>
        <w:top w:val="none" w:sz="0" w:space="0" w:color="auto"/>
        <w:left w:val="none" w:sz="0" w:space="0" w:color="auto"/>
        <w:bottom w:val="none" w:sz="0" w:space="0" w:color="auto"/>
        <w:right w:val="none" w:sz="0" w:space="0" w:color="auto"/>
      </w:divBdr>
    </w:div>
    <w:div w:id="1316835523">
      <w:bodyDiv w:val="1"/>
      <w:marLeft w:val="0"/>
      <w:marRight w:val="0"/>
      <w:marTop w:val="0"/>
      <w:marBottom w:val="0"/>
      <w:divBdr>
        <w:top w:val="none" w:sz="0" w:space="0" w:color="auto"/>
        <w:left w:val="none" w:sz="0" w:space="0" w:color="auto"/>
        <w:bottom w:val="none" w:sz="0" w:space="0" w:color="auto"/>
        <w:right w:val="none" w:sz="0" w:space="0" w:color="auto"/>
      </w:divBdr>
    </w:div>
    <w:div w:id="1320621023">
      <w:bodyDiv w:val="1"/>
      <w:marLeft w:val="0"/>
      <w:marRight w:val="0"/>
      <w:marTop w:val="0"/>
      <w:marBottom w:val="0"/>
      <w:divBdr>
        <w:top w:val="none" w:sz="0" w:space="0" w:color="auto"/>
        <w:left w:val="none" w:sz="0" w:space="0" w:color="auto"/>
        <w:bottom w:val="none" w:sz="0" w:space="0" w:color="auto"/>
        <w:right w:val="none" w:sz="0" w:space="0" w:color="auto"/>
      </w:divBdr>
    </w:div>
    <w:div w:id="1325552104">
      <w:bodyDiv w:val="1"/>
      <w:marLeft w:val="0"/>
      <w:marRight w:val="0"/>
      <w:marTop w:val="0"/>
      <w:marBottom w:val="0"/>
      <w:divBdr>
        <w:top w:val="none" w:sz="0" w:space="0" w:color="auto"/>
        <w:left w:val="none" w:sz="0" w:space="0" w:color="auto"/>
        <w:bottom w:val="none" w:sz="0" w:space="0" w:color="auto"/>
        <w:right w:val="none" w:sz="0" w:space="0" w:color="auto"/>
      </w:divBdr>
    </w:div>
    <w:div w:id="1333992307">
      <w:bodyDiv w:val="1"/>
      <w:marLeft w:val="0"/>
      <w:marRight w:val="0"/>
      <w:marTop w:val="0"/>
      <w:marBottom w:val="0"/>
      <w:divBdr>
        <w:top w:val="none" w:sz="0" w:space="0" w:color="auto"/>
        <w:left w:val="none" w:sz="0" w:space="0" w:color="auto"/>
        <w:bottom w:val="none" w:sz="0" w:space="0" w:color="auto"/>
        <w:right w:val="none" w:sz="0" w:space="0" w:color="auto"/>
      </w:divBdr>
    </w:div>
    <w:div w:id="1338458130">
      <w:bodyDiv w:val="1"/>
      <w:marLeft w:val="0"/>
      <w:marRight w:val="0"/>
      <w:marTop w:val="0"/>
      <w:marBottom w:val="0"/>
      <w:divBdr>
        <w:top w:val="none" w:sz="0" w:space="0" w:color="auto"/>
        <w:left w:val="none" w:sz="0" w:space="0" w:color="auto"/>
        <w:bottom w:val="none" w:sz="0" w:space="0" w:color="auto"/>
        <w:right w:val="none" w:sz="0" w:space="0" w:color="auto"/>
      </w:divBdr>
    </w:div>
    <w:div w:id="1353143636">
      <w:bodyDiv w:val="1"/>
      <w:marLeft w:val="0"/>
      <w:marRight w:val="0"/>
      <w:marTop w:val="0"/>
      <w:marBottom w:val="0"/>
      <w:divBdr>
        <w:top w:val="none" w:sz="0" w:space="0" w:color="auto"/>
        <w:left w:val="none" w:sz="0" w:space="0" w:color="auto"/>
        <w:bottom w:val="none" w:sz="0" w:space="0" w:color="auto"/>
        <w:right w:val="none" w:sz="0" w:space="0" w:color="auto"/>
      </w:divBdr>
    </w:div>
    <w:div w:id="1354041506">
      <w:bodyDiv w:val="1"/>
      <w:marLeft w:val="0"/>
      <w:marRight w:val="0"/>
      <w:marTop w:val="0"/>
      <w:marBottom w:val="0"/>
      <w:divBdr>
        <w:top w:val="none" w:sz="0" w:space="0" w:color="auto"/>
        <w:left w:val="none" w:sz="0" w:space="0" w:color="auto"/>
        <w:bottom w:val="none" w:sz="0" w:space="0" w:color="auto"/>
        <w:right w:val="none" w:sz="0" w:space="0" w:color="auto"/>
      </w:divBdr>
    </w:div>
    <w:div w:id="1354914074">
      <w:bodyDiv w:val="1"/>
      <w:marLeft w:val="0"/>
      <w:marRight w:val="0"/>
      <w:marTop w:val="0"/>
      <w:marBottom w:val="0"/>
      <w:divBdr>
        <w:top w:val="none" w:sz="0" w:space="0" w:color="auto"/>
        <w:left w:val="none" w:sz="0" w:space="0" w:color="auto"/>
        <w:bottom w:val="none" w:sz="0" w:space="0" w:color="auto"/>
        <w:right w:val="none" w:sz="0" w:space="0" w:color="auto"/>
      </w:divBdr>
    </w:div>
    <w:div w:id="1357347275">
      <w:bodyDiv w:val="1"/>
      <w:marLeft w:val="0"/>
      <w:marRight w:val="0"/>
      <w:marTop w:val="0"/>
      <w:marBottom w:val="0"/>
      <w:divBdr>
        <w:top w:val="none" w:sz="0" w:space="0" w:color="auto"/>
        <w:left w:val="none" w:sz="0" w:space="0" w:color="auto"/>
        <w:bottom w:val="none" w:sz="0" w:space="0" w:color="auto"/>
        <w:right w:val="none" w:sz="0" w:space="0" w:color="auto"/>
      </w:divBdr>
    </w:div>
    <w:div w:id="1375960175">
      <w:bodyDiv w:val="1"/>
      <w:marLeft w:val="0"/>
      <w:marRight w:val="0"/>
      <w:marTop w:val="0"/>
      <w:marBottom w:val="0"/>
      <w:divBdr>
        <w:top w:val="none" w:sz="0" w:space="0" w:color="auto"/>
        <w:left w:val="none" w:sz="0" w:space="0" w:color="auto"/>
        <w:bottom w:val="none" w:sz="0" w:space="0" w:color="auto"/>
        <w:right w:val="none" w:sz="0" w:space="0" w:color="auto"/>
      </w:divBdr>
    </w:div>
    <w:div w:id="1378778674">
      <w:bodyDiv w:val="1"/>
      <w:marLeft w:val="0"/>
      <w:marRight w:val="0"/>
      <w:marTop w:val="0"/>
      <w:marBottom w:val="0"/>
      <w:divBdr>
        <w:top w:val="none" w:sz="0" w:space="0" w:color="auto"/>
        <w:left w:val="none" w:sz="0" w:space="0" w:color="auto"/>
        <w:bottom w:val="none" w:sz="0" w:space="0" w:color="auto"/>
        <w:right w:val="none" w:sz="0" w:space="0" w:color="auto"/>
      </w:divBdr>
    </w:div>
    <w:div w:id="1381052427">
      <w:bodyDiv w:val="1"/>
      <w:marLeft w:val="0"/>
      <w:marRight w:val="0"/>
      <w:marTop w:val="0"/>
      <w:marBottom w:val="0"/>
      <w:divBdr>
        <w:top w:val="none" w:sz="0" w:space="0" w:color="auto"/>
        <w:left w:val="none" w:sz="0" w:space="0" w:color="auto"/>
        <w:bottom w:val="none" w:sz="0" w:space="0" w:color="auto"/>
        <w:right w:val="none" w:sz="0" w:space="0" w:color="auto"/>
      </w:divBdr>
    </w:div>
    <w:div w:id="1383217309">
      <w:bodyDiv w:val="1"/>
      <w:marLeft w:val="0"/>
      <w:marRight w:val="0"/>
      <w:marTop w:val="0"/>
      <w:marBottom w:val="0"/>
      <w:divBdr>
        <w:top w:val="none" w:sz="0" w:space="0" w:color="auto"/>
        <w:left w:val="none" w:sz="0" w:space="0" w:color="auto"/>
        <w:bottom w:val="none" w:sz="0" w:space="0" w:color="auto"/>
        <w:right w:val="none" w:sz="0" w:space="0" w:color="auto"/>
      </w:divBdr>
    </w:div>
    <w:div w:id="1393116101">
      <w:bodyDiv w:val="1"/>
      <w:marLeft w:val="0"/>
      <w:marRight w:val="0"/>
      <w:marTop w:val="0"/>
      <w:marBottom w:val="0"/>
      <w:divBdr>
        <w:top w:val="none" w:sz="0" w:space="0" w:color="auto"/>
        <w:left w:val="none" w:sz="0" w:space="0" w:color="auto"/>
        <w:bottom w:val="none" w:sz="0" w:space="0" w:color="auto"/>
        <w:right w:val="none" w:sz="0" w:space="0" w:color="auto"/>
      </w:divBdr>
    </w:div>
    <w:div w:id="1431971347">
      <w:bodyDiv w:val="1"/>
      <w:marLeft w:val="0"/>
      <w:marRight w:val="0"/>
      <w:marTop w:val="0"/>
      <w:marBottom w:val="0"/>
      <w:divBdr>
        <w:top w:val="none" w:sz="0" w:space="0" w:color="auto"/>
        <w:left w:val="none" w:sz="0" w:space="0" w:color="auto"/>
        <w:bottom w:val="none" w:sz="0" w:space="0" w:color="auto"/>
        <w:right w:val="none" w:sz="0" w:space="0" w:color="auto"/>
      </w:divBdr>
    </w:div>
    <w:div w:id="1435904210">
      <w:bodyDiv w:val="1"/>
      <w:marLeft w:val="0"/>
      <w:marRight w:val="0"/>
      <w:marTop w:val="0"/>
      <w:marBottom w:val="0"/>
      <w:divBdr>
        <w:top w:val="none" w:sz="0" w:space="0" w:color="auto"/>
        <w:left w:val="none" w:sz="0" w:space="0" w:color="auto"/>
        <w:bottom w:val="none" w:sz="0" w:space="0" w:color="auto"/>
        <w:right w:val="none" w:sz="0" w:space="0" w:color="auto"/>
      </w:divBdr>
    </w:div>
    <w:div w:id="1452674791">
      <w:bodyDiv w:val="1"/>
      <w:marLeft w:val="0"/>
      <w:marRight w:val="0"/>
      <w:marTop w:val="0"/>
      <w:marBottom w:val="0"/>
      <w:divBdr>
        <w:top w:val="none" w:sz="0" w:space="0" w:color="auto"/>
        <w:left w:val="none" w:sz="0" w:space="0" w:color="auto"/>
        <w:bottom w:val="none" w:sz="0" w:space="0" w:color="auto"/>
        <w:right w:val="none" w:sz="0" w:space="0" w:color="auto"/>
      </w:divBdr>
    </w:div>
    <w:div w:id="1453357559">
      <w:bodyDiv w:val="1"/>
      <w:marLeft w:val="0"/>
      <w:marRight w:val="0"/>
      <w:marTop w:val="0"/>
      <w:marBottom w:val="0"/>
      <w:divBdr>
        <w:top w:val="none" w:sz="0" w:space="0" w:color="auto"/>
        <w:left w:val="none" w:sz="0" w:space="0" w:color="auto"/>
        <w:bottom w:val="none" w:sz="0" w:space="0" w:color="auto"/>
        <w:right w:val="none" w:sz="0" w:space="0" w:color="auto"/>
      </w:divBdr>
    </w:div>
    <w:div w:id="1471169509">
      <w:bodyDiv w:val="1"/>
      <w:marLeft w:val="0"/>
      <w:marRight w:val="0"/>
      <w:marTop w:val="0"/>
      <w:marBottom w:val="0"/>
      <w:divBdr>
        <w:top w:val="none" w:sz="0" w:space="0" w:color="auto"/>
        <w:left w:val="none" w:sz="0" w:space="0" w:color="auto"/>
        <w:bottom w:val="none" w:sz="0" w:space="0" w:color="auto"/>
        <w:right w:val="none" w:sz="0" w:space="0" w:color="auto"/>
      </w:divBdr>
    </w:div>
    <w:div w:id="1471945478">
      <w:bodyDiv w:val="1"/>
      <w:marLeft w:val="0"/>
      <w:marRight w:val="0"/>
      <w:marTop w:val="0"/>
      <w:marBottom w:val="0"/>
      <w:divBdr>
        <w:top w:val="none" w:sz="0" w:space="0" w:color="auto"/>
        <w:left w:val="none" w:sz="0" w:space="0" w:color="auto"/>
        <w:bottom w:val="none" w:sz="0" w:space="0" w:color="auto"/>
        <w:right w:val="none" w:sz="0" w:space="0" w:color="auto"/>
      </w:divBdr>
    </w:div>
    <w:div w:id="1483160839">
      <w:bodyDiv w:val="1"/>
      <w:marLeft w:val="0"/>
      <w:marRight w:val="0"/>
      <w:marTop w:val="0"/>
      <w:marBottom w:val="0"/>
      <w:divBdr>
        <w:top w:val="none" w:sz="0" w:space="0" w:color="auto"/>
        <w:left w:val="none" w:sz="0" w:space="0" w:color="auto"/>
        <w:bottom w:val="none" w:sz="0" w:space="0" w:color="auto"/>
        <w:right w:val="none" w:sz="0" w:space="0" w:color="auto"/>
      </w:divBdr>
    </w:div>
    <w:div w:id="1484345643">
      <w:bodyDiv w:val="1"/>
      <w:marLeft w:val="0"/>
      <w:marRight w:val="0"/>
      <w:marTop w:val="0"/>
      <w:marBottom w:val="0"/>
      <w:divBdr>
        <w:top w:val="none" w:sz="0" w:space="0" w:color="auto"/>
        <w:left w:val="none" w:sz="0" w:space="0" w:color="auto"/>
        <w:bottom w:val="none" w:sz="0" w:space="0" w:color="auto"/>
        <w:right w:val="none" w:sz="0" w:space="0" w:color="auto"/>
      </w:divBdr>
    </w:div>
    <w:div w:id="1487630394">
      <w:bodyDiv w:val="1"/>
      <w:marLeft w:val="0"/>
      <w:marRight w:val="0"/>
      <w:marTop w:val="0"/>
      <w:marBottom w:val="0"/>
      <w:divBdr>
        <w:top w:val="none" w:sz="0" w:space="0" w:color="auto"/>
        <w:left w:val="none" w:sz="0" w:space="0" w:color="auto"/>
        <w:bottom w:val="none" w:sz="0" w:space="0" w:color="auto"/>
        <w:right w:val="none" w:sz="0" w:space="0" w:color="auto"/>
      </w:divBdr>
    </w:div>
    <w:div w:id="1493837540">
      <w:bodyDiv w:val="1"/>
      <w:marLeft w:val="0"/>
      <w:marRight w:val="0"/>
      <w:marTop w:val="0"/>
      <w:marBottom w:val="0"/>
      <w:divBdr>
        <w:top w:val="none" w:sz="0" w:space="0" w:color="auto"/>
        <w:left w:val="none" w:sz="0" w:space="0" w:color="auto"/>
        <w:bottom w:val="none" w:sz="0" w:space="0" w:color="auto"/>
        <w:right w:val="none" w:sz="0" w:space="0" w:color="auto"/>
      </w:divBdr>
    </w:div>
    <w:div w:id="1499687582">
      <w:bodyDiv w:val="1"/>
      <w:marLeft w:val="0"/>
      <w:marRight w:val="0"/>
      <w:marTop w:val="0"/>
      <w:marBottom w:val="0"/>
      <w:divBdr>
        <w:top w:val="none" w:sz="0" w:space="0" w:color="auto"/>
        <w:left w:val="none" w:sz="0" w:space="0" w:color="auto"/>
        <w:bottom w:val="none" w:sz="0" w:space="0" w:color="auto"/>
        <w:right w:val="none" w:sz="0" w:space="0" w:color="auto"/>
      </w:divBdr>
    </w:div>
    <w:div w:id="1507089713">
      <w:bodyDiv w:val="1"/>
      <w:marLeft w:val="0"/>
      <w:marRight w:val="0"/>
      <w:marTop w:val="0"/>
      <w:marBottom w:val="0"/>
      <w:divBdr>
        <w:top w:val="none" w:sz="0" w:space="0" w:color="auto"/>
        <w:left w:val="none" w:sz="0" w:space="0" w:color="auto"/>
        <w:bottom w:val="none" w:sz="0" w:space="0" w:color="auto"/>
        <w:right w:val="none" w:sz="0" w:space="0" w:color="auto"/>
      </w:divBdr>
    </w:div>
    <w:div w:id="1509557455">
      <w:bodyDiv w:val="1"/>
      <w:marLeft w:val="0"/>
      <w:marRight w:val="0"/>
      <w:marTop w:val="0"/>
      <w:marBottom w:val="0"/>
      <w:divBdr>
        <w:top w:val="none" w:sz="0" w:space="0" w:color="auto"/>
        <w:left w:val="none" w:sz="0" w:space="0" w:color="auto"/>
        <w:bottom w:val="none" w:sz="0" w:space="0" w:color="auto"/>
        <w:right w:val="none" w:sz="0" w:space="0" w:color="auto"/>
      </w:divBdr>
    </w:div>
    <w:div w:id="1517037046">
      <w:bodyDiv w:val="1"/>
      <w:marLeft w:val="0"/>
      <w:marRight w:val="0"/>
      <w:marTop w:val="0"/>
      <w:marBottom w:val="0"/>
      <w:divBdr>
        <w:top w:val="none" w:sz="0" w:space="0" w:color="auto"/>
        <w:left w:val="none" w:sz="0" w:space="0" w:color="auto"/>
        <w:bottom w:val="none" w:sz="0" w:space="0" w:color="auto"/>
        <w:right w:val="none" w:sz="0" w:space="0" w:color="auto"/>
      </w:divBdr>
    </w:div>
    <w:div w:id="1517380529">
      <w:bodyDiv w:val="1"/>
      <w:marLeft w:val="0"/>
      <w:marRight w:val="0"/>
      <w:marTop w:val="0"/>
      <w:marBottom w:val="0"/>
      <w:divBdr>
        <w:top w:val="none" w:sz="0" w:space="0" w:color="auto"/>
        <w:left w:val="none" w:sz="0" w:space="0" w:color="auto"/>
        <w:bottom w:val="none" w:sz="0" w:space="0" w:color="auto"/>
        <w:right w:val="none" w:sz="0" w:space="0" w:color="auto"/>
      </w:divBdr>
    </w:div>
    <w:div w:id="1517428578">
      <w:bodyDiv w:val="1"/>
      <w:marLeft w:val="0"/>
      <w:marRight w:val="0"/>
      <w:marTop w:val="0"/>
      <w:marBottom w:val="0"/>
      <w:divBdr>
        <w:top w:val="none" w:sz="0" w:space="0" w:color="auto"/>
        <w:left w:val="none" w:sz="0" w:space="0" w:color="auto"/>
        <w:bottom w:val="none" w:sz="0" w:space="0" w:color="auto"/>
        <w:right w:val="none" w:sz="0" w:space="0" w:color="auto"/>
      </w:divBdr>
    </w:div>
    <w:div w:id="1518807786">
      <w:bodyDiv w:val="1"/>
      <w:marLeft w:val="0"/>
      <w:marRight w:val="0"/>
      <w:marTop w:val="0"/>
      <w:marBottom w:val="0"/>
      <w:divBdr>
        <w:top w:val="none" w:sz="0" w:space="0" w:color="auto"/>
        <w:left w:val="none" w:sz="0" w:space="0" w:color="auto"/>
        <w:bottom w:val="none" w:sz="0" w:space="0" w:color="auto"/>
        <w:right w:val="none" w:sz="0" w:space="0" w:color="auto"/>
      </w:divBdr>
    </w:div>
    <w:div w:id="1522234103">
      <w:bodyDiv w:val="1"/>
      <w:marLeft w:val="0"/>
      <w:marRight w:val="0"/>
      <w:marTop w:val="0"/>
      <w:marBottom w:val="0"/>
      <w:divBdr>
        <w:top w:val="none" w:sz="0" w:space="0" w:color="auto"/>
        <w:left w:val="none" w:sz="0" w:space="0" w:color="auto"/>
        <w:bottom w:val="none" w:sz="0" w:space="0" w:color="auto"/>
        <w:right w:val="none" w:sz="0" w:space="0" w:color="auto"/>
      </w:divBdr>
    </w:div>
    <w:div w:id="1548570221">
      <w:bodyDiv w:val="1"/>
      <w:marLeft w:val="0"/>
      <w:marRight w:val="0"/>
      <w:marTop w:val="0"/>
      <w:marBottom w:val="0"/>
      <w:divBdr>
        <w:top w:val="none" w:sz="0" w:space="0" w:color="auto"/>
        <w:left w:val="none" w:sz="0" w:space="0" w:color="auto"/>
        <w:bottom w:val="none" w:sz="0" w:space="0" w:color="auto"/>
        <w:right w:val="none" w:sz="0" w:space="0" w:color="auto"/>
      </w:divBdr>
    </w:div>
    <w:div w:id="1565288784">
      <w:bodyDiv w:val="1"/>
      <w:marLeft w:val="0"/>
      <w:marRight w:val="0"/>
      <w:marTop w:val="0"/>
      <w:marBottom w:val="0"/>
      <w:divBdr>
        <w:top w:val="none" w:sz="0" w:space="0" w:color="auto"/>
        <w:left w:val="none" w:sz="0" w:space="0" w:color="auto"/>
        <w:bottom w:val="none" w:sz="0" w:space="0" w:color="auto"/>
        <w:right w:val="none" w:sz="0" w:space="0" w:color="auto"/>
      </w:divBdr>
    </w:div>
    <w:div w:id="1577015734">
      <w:bodyDiv w:val="1"/>
      <w:marLeft w:val="0"/>
      <w:marRight w:val="0"/>
      <w:marTop w:val="0"/>
      <w:marBottom w:val="0"/>
      <w:divBdr>
        <w:top w:val="none" w:sz="0" w:space="0" w:color="auto"/>
        <w:left w:val="none" w:sz="0" w:space="0" w:color="auto"/>
        <w:bottom w:val="none" w:sz="0" w:space="0" w:color="auto"/>
        <w:right w:val="none" w:sz="0" w:space="0" w:color="auto"/>
      </w:divBdr>
    </w:div>
    <w:div w:id="1578133662">
      <w:bodyDiv w:val="1"/>
      <w:marLeft w:val="0"/>
      <w:marRight w:val="0"/>
      <w:marTop w:val="0"/>
      <w:marBottom w:val="0"/>
      <w:divBdr>
        <w:top w:val="none" w:sz="0" w:space="0" w:color="auto"/>
        <w:left w:val="none" w:sz="0" w:space="0" w:color="auto"/>
        <w:bottom w:val="none" w:sz="0" w:space="0" w:color="auto"/>
        <w:right w:val="none" w:sz="0" w:space="0" w:color="auto"/>
      </w:divBdr>
    </w:div>
    <w:div w:id="1587419821">
      <w:bodyDiv w:val="1"/>
      <w:marLeft w:val="0"/>
      <w:marRight w:val="0"/>
      <w:marTop w:val="0"/>
      <w:marBottom w:val="0"/>
      <w:divBdr>
        <w:top w:val="none" w:sz="0" w:space="0" w:color="auto"/>
        <w:left w:val="none" w:sz="0" w:space="0" w:color="auto"/>
        <w:bottom w:val="none" w:sz="0" w:space="0" w:color="auto"/>
        <w:right w:val="none" w:sz="0" w:space="0" w:color="auto"/>
      </w:divBdr>
    </w:div>
    <w:div w:id="1597518589">
      <w:bodyDiv w:val="1"/>
      <w:marLeft w:val="0"/>
      <w:marRight w:val="0"/>
      <w:marTop w:val="0"/>
      <w:marBottom w:val="0"/>
      <w:divBdr>
        <w:top w:val="none" w:sz="0" w:space="0" w:color="auto"/>
        <w:left w:val="none" w:sz="0" w:space="0" w:color="auto"/>
        <w:bottom w:val="none" w:sz="0" w:space="0" w:color="auto"/>
        <w:right w:val="none" w:sz="0" w:space="0" w:color="auto"/>
      </w:divBdr>
    </w:div>
    <w:div w:id="1600483316">
      <w:bodyDiv w:val="1"/>
      <w:marLeft w:val="0"/>
      <w:marRight w:val="0"/>
      <w:marTop w:val="0"/>
      <w:marBottom w:val="0"/>
      <w:divBdr>
        <w:top w:val="none" w:sz="0" w:space="0" w:color="auto"/>
        <w:left w:val="none" w:sz="0" w:space="0" w:color="auto"/>
        <w:bottom w:val="none" w:sz="0" w:space="0" w:color="auto"/>
        <w:right w:val="none" w:sz="0" w:space="0" w:color="auto"/>
      </w:divBdr>
    </w:div>
    <w:div w:id="1601330080">
      <w:bodyDiv w:val="1"/>
      <w:marLeft w:val="0"/>
      <w:marRight w:val="0"/>
      <w:marTop w:val="0"/>
      <w:marBottom w:val="0"/>
      <w:divBdr>
        <w:top w:val="none" w:sz="0" w:space="0" w:color="auto"/>
        <w:left w:val="none" w:sz="0" w:space="0" w:color="auto"/>
        <w:bottom w:val="none" w:sz="0" w:space="0" w:color="auto"/>
        <w:right w:val="none" w:sz="0" w:space="0" w:color="auto"/>
      </w:divBdr>
    </w:div>
    <w:div w:id="1617565061">
      <w:bodyDiv w:val="1"/>
      <w:marLeft w:val="0"/>
      <w:marRight w:val="0"/>
      <w:marTop w:val="0"/>
      <w:marBottom w:val="0"/>
      <w:divBdr>
        <w:top w:val="none" w:sz="0" w:space="0" w:color="auto"/>
        <w:left w:val="none" w:sz="0" w:space="0" w:color="auto"/>
        <w:bottom w:val="none" w:sz="0" w:space="0" w:color="auto"/>
        <w:right w:val="none" w:sz="0" w:space="0" w:color="auto"/>
      </w:divBdr>
    </w:div>
    <w:div w:id="1643077146">
      <w:bodyDiv w:val="1"/>
      <w:marLeft w:val="0"/>
      <w:marRight w:val="0"/>
      <w:marTop w:val="0"/>
      <w:marBottom w:val="0"/>
      <w:divBdr>
        <w:top w:val="none" w:sz="0" w:space="0" w:color="auto"/>
        <w:left w:val="none" w:sz="0" w:space="0" w:color="auto"/>
        <w:bottom w:val="none" w:sz="0" w:space="0" w:color="auto"/>
        <w:right w:val="none" w:sz="0" w:space="0" w:color="auto"/>
      </w:divBdr>
    </w:div>
    <w:div w:id="1647931015">
      <w:bodyDiv w:val="1"/>
      <w:marLeft w:val="0"/>
      <w:marRight w:val="0"/>
      <w:marTop w:val="0"/>
      <w:marBottom w:val="0"/>
      <w:divBdr>
        <w:top w:val="none" w:sz="0" w:space="0" w:color="auto"/>
        <w:left w:val="none" w:sz="0" w:space="0" w:color="auto"/>
        <w:bottom w:val="none" w:sz="0" w:space="0" w:color="auto"/>
        <w:right w:val="none" w:sz="0" w:space="0" w:color="auto"/>
      </w:divBdr>
    </w:div>
    <w:div w:id="1649748878">
      <w:bodyDiv w:val="1"/>
      <w:marLeft w:val="0"/>
      <w:marRight w:val="0"/>
      <w:marTop w:val="0"/>
      <w:marBottom w:val="0"/>
      <w:divBdr>
        <w:top w:val="none" w:sz="0" w:space="0" w:color="auto"/>
        <w:left w:val="none" w:sz="0" w:space="0" w:color="auto"/>
        <w:bottom w:val="none" w:sz="0" w:space="0" w:color="auto"/>
        <w:right w:val="none" w:sz="0" w:space="0" w:color="auto"/>
      </w:divBdr>
    </w:div>
    <w:div w:id="1659990799">
      <w:bodyDiv w:val="1"/>
      <w:marLeft w:val="0"/>
      <w:marRight w:val="0"/>
      <w:marTop w:val="0"/>
      <w:marBottom w:val="0"/>
      <w:divBdr>
        <w:top w:val="none" w:sz="0" w:space="0" w:color="auto"/>
        <w:left w:val="none" w:sz="0" w:space="0" w:color="auto"/>
        <w:bottom w:val="none" w:sz="0" w:space="0" w:color="auto"/>
        <w:right w:val="none" w:sz="0" w:space="0" w:color="auto"/>
      </w:divBdr>
    </w:div>
    <w:div w:id="1664427028">
      <w:bodyDiv w:val="1"/>
      <w:marLeft w:val="0"/>
      <w:marRight w:val="0"/>
      <w:marTop w:val="0"/>
      <w:marBottom w:val="0"/>
      <w:divBdr>
        <w:top w:val="none" w:sz="0" w:space="0" w:color="auto"/>
        <w:left w:val="none" w:sz="0" w:space="0" w:color="auto"/>
        <w:bottom w:val="none" w:sz="0" w:space="0" w:color="auto"/>
        <w:right w:val="none" w:sz="0" w:space="0" w:color="auto"/>
      </w:divBdr>
    </w:div>
    <w:div w:id="1676608914">
      <w:bodyDiv w:val="1"/>
      <w:marLeft w:val="0"/>
      <w:marRight w:val="0"/>
      <w:marTop w:val="0"/>
      <w:marBottom w:val="0"/>
      <w:divBdr>
        <w:top w:val="none" w:sz="0" w:space="0" w:color="auto"/>
        <w:left w:val="none" w:sz="0" w:space="0" w:color="auto"/>
        <w:bottom w:val="none" w:sz="0" w:space="0" w:color="auto"/>
        <w:right w:val="none" w:sz="0" w:space="0" w:color="auto"/>
      </w:divBdr>
    </w:div>
    <w:div w:id="1677461450">
      <w:bodyDiv w:val="1"/>
      <w:marLeft w:val="0"/>
      <w:marRight w:val="0"/>
      <w:marTop w:val="0"/>
      <w:marBottom w:val="0"/>
      <w:divBdr>
        <w:top w:val="none" w:sz="0" w:space="0" w:color="auto"/>
        <w:left w:val="none" w:sz="0" w:space="0" w:color="auto"/>
        <w:bottom w:val="none" w:sz="0" w:space="0" w:color="auto"/>
        <w:right w:val="none" w:sz="0" w:space="0" w:color="auto"/>
      </w:divBdr>
    </w:div>
    <w:div w:id="1678994181">
      <w:bodyDiv w:val="1"/>
      <w:marLeft w:val="0"/>
      <w:marRight w:val="0"/>
      <w:marTop w:val="0"/>
      <w:marBottom w:val="0"/>
      <w:divBdr>
        <w:top w:val="none" w:sz="0" w:space="0" w:color="auto"/>
        <w:left w:val="none" w:sz="0" w:space="0" w:color="auto"/>
        <w:bottom w:val="none" w:sz="0" w:space="0" w:color="auto"/>
        <w:right w:val="none" w:sz="0" w:space="0" w:color="auto"/>
      </w:divBdr>
    </w:div>
    <w:div w:id="1681467578">
      <w:bodyDiv w:val="1"/>
      <w:marLeft w:val="0"/>
      <w:marRight w:val="0"/>
      <w:marTop w:val="0"/>
      <w:marBottom w:val="0"/>
      <w:divBdr>
        <w:top w:val="none" w:sz="0" w:space="0" w:color="auto"/>
        <w:left w:val="none" w:sz="0" w:space="0" w:color="auto"/>
        <w:bottom w:val="none" w:sz="0" w:space="0" w:color="auto"/>
        <w:right w:val="none" w:sz="0" w:space="0" w:color="auto"/>
      </w:divBdr>
    </w:div>
    <w:div w:id="1683782353">
      <w:bodyDiv w:val="1"/>
      <w:marLeft w:val="0"/>
      <w:marRight w:val="0"/>
      <w:marTop w:val="0"/>
      <w:marBottom w:val="0"/>
      <w:divBdr>
        <w:top w:val="none" w:sz="0" w:space="0" w:color="auto"/>
        <w:left w:val="none" w:sz="0" w:space="0" w:color="auto"/>
        <w:bottom w:val="none" w:sz="0" w:space="0" w:color="auto"/>
        <w:right w:val="none" w:sz="0" w:space="0" w:color="auto"/>
      </w:divBdr>
    </w:div>
    <w:div w:id="1691907830">
      <w:bodyDiv w:val="1"/>
      <w:marLeft w:val="0"/>
      <w:marRight w:val="0"/>
      <w:marTop w:val="0"/>
      <w:marBottom w:val="0"/>
      <w:divBdr>
        <w:top w:val="none" w:sz="0" w:space="0" w:color="auto"/>
        <w:left w:val="none" w:sz="0" w:space="0" w:color="auto"/>
        <w:bottom w:val="none" w:sz="0" w:space="0" w:color="auto"/>
        <w:right w:val="none" w:sz="0" w:space="0" w:color="auto"/>
      </w:divBdr>
    </w:div>
    <w:div w:id="1692410585">
      <w:bodyDiv w:val="1"/>
      <w:marLeft w:val="0"/>
      <w:marRight w:val="0"/>
      <w:marTop w:val="0"/>
      <w:marBottom w:val="0"/>
      <w:divBdr>
        <w:top w:val="none" w:sz="0" w:space="0" w:color="auto"/>
        <w:left w:val="none" w:sz="0" w:space="0" w:color="auto"/>
        <w:bottom w:val="none" w:sz="0" w:space="0" w:color="auto"/>
        <w:right w:val="none" w:sz="0" w:space="0" w:color="auto"/>
      </w:divBdr>
    </w:div>
    <w:div w:id="1698193979">
      <w:bodyDiv w:val="1"/>
      <w:marLeft w:val="0"/>
      <w:marRight w:val="0"/>
      <w:marTop w:val="0"/>
      <w:marBottom w:val="0"/>
      <w:divBdr>
        <w:top w:val="none" w:sz="0" w:space="0" w:color="auto"/>
        <w:left w:val="none" w:sz="0" w:space="0" w:color="auto"/>
        <w:bottom w:val="none" w:sz="0" w:space="0" w:color="auto"/>
        <w:right w:val="none" w:sz="0" w:space="0" w:color="auto"/>
      </w:divBdr>
    </w:div>
    <w:div w:id="1699087392">
      <w:bodyDiv w:val="1"/>
      <w:marLeft w:val="0"/>
      <w:marRight w:val="0"/>
      <w:marTop w:val="0"/>
      <w:marBottom w:val="0"/>
      <w:divBdr>
        <w:top w:val="none" w:sz="0" w:space="0" w:color="auto"/>
        <w:left w:val="none" w:sz="0" w:space="0" w:color="auto"/>
        <w:bottom w:val="none" w:sz="0" w:space="0" w:color="auto"/>
        <w:right w:val="none" w:sz="0" w:space="0" w:color="auto"/>
      </w:divBdr>
    </w:div>
    <w:div w:id="1714115191">
      <w:bodyDiv w:val="1"/>
      <w:marLeft w:val="0"/>
      <w:marRight w:val="0"/>
      <w:marTop w:val="0"/>
      <w:marBottom w:val="0"/>
      <w:divBdr>
        <w:top w:val="none" w:sz="0" w:space="0" w:color="auto"/>
        <w:left w:val="none" w:sz="0" w:space="0" w:color="auto"/>
        <w:bottom w:val="none" w:sz="0" w:space="0" w:color="auto"/>
        <w:right w:val="none" w:sz="0" w:space="0" w:color="auto"/>
      </w:divBdr>
    </w:div>
    <w:div w:id="1725178098">
      <w:bodyDiv w:val="1"/>
      <w:marLeft w:val="0"/>
      <w:marRight w:val="0"/>
      <w:marTop w:val="0"/>
      <w:marBottom w:val="0"/>
      <w:divBdr>
        <w:top w:val="none" w:sz="0" w:space="0" w:color="auto"/>
        <w:left w:val="none" w:sz="0" w:space="0" w:color="auto"/>
        <w:bottom w:val="none" w:sz="0" w:space="0" w:color="auto"/>
        <w:right w:val="none" w:sz="0" w:space="0" w:color="auto"/>
      </w:divBdr>
    </w:div>
    <w:div w:id="1725717035">
      <w:bodyDiv w:val="1"/>
      <w:marLeft w:val="0"/>
      <w:marRight w:val="0"/>
      <w:marTop w:val="0"/>
      <w:marBottom w:val="0"/>
      <w:divBdr>
        <w:top w:val="none" w:sz="0" w:space="0" w:color="auto"/>
        <w:left w:val="none" w:sz="0" w:space="0" w:color="auto"/>
        <w:bottom w:val="none" w:sz="0" w:space="0" w:color="auto"/>
        <w:right w:val="none" w:sz="0" w:space="0" w:color="auto"/>
      </w:divBdr>
    </w:div>
    <w:div w:id="1733311783">
      <w:bodyDiv w:val="1"/>
      <w:marLeft w:val="0"/>
      <w:marRight w:val="0"/>
      <w:marTop w:val="0"/>
      <w:marBottom w:val="0"/>
      <w:divBdr>
        <w:top w:val="none" w:sz="0" w:space="0" w:color="auto"/>
        <w:left w:val="none" w:sz="0" w:space="0" w:color="auto"/>
        <w:bottom w:val="none" w:sz="0" w:space="0" w:color="auto"/>
        <w:right w:val="none" w:sz="0" w:space="0" w:color="auto"/>
      </w:divBdr>
    </w:div>
    <w:div w:id="1740403285">
      <w:bodyDiv w:val="1"/>
      <w:marLeft w:val="0"/>
      <w:marRight w:val="0"/>
      <w:marTop w:val="0"/>
      <w:marBottom w:val="0"/>
      <w:divBdr>
        <w:top w:val="none" w:sz="0" w:space="0" w:color="auto"/>
        <w:left w:val="none" w:sz="0" w:space="0" w:color="auto"/>
        <w:bottom w:val="none" w:sz="0" w:space="0" w:color="auto"/>
        <w:right w:val="none" w:sz="0" w:space="0" w:color="auto"/>
      </w:divBdr>
    </w:div>
    <w:div w:id="1741706030">
      <w:bodyDiv w:val="1"/>
      <w:marLeft w:val="0"/>
      <w:marRight w:val="0"/>
      <w:marTop w:val="0"/>
      <w:marBottom w:val="0"/>
      <w:divBdr>
        <w:top w:val="none" w:sz="0" w:space="0" w:color="auto"/>
        <w:left w:val="none" w:sz="0" w:space="0" w:color="auto"/>
        <w:bottom w:val="none" w:sz="0" w:space="0" w:color="auto"/>
        <w:right w:val="none" w:sz="0" w:space="0" w:color="auto"/>
      </w:divBdr>
    </w:div>
    <w:div w:id="1744795396">
      <w:bodyDiv w:val="1"/>
      <w:marLeft w:val="0"/>
      <w:marRight w:val="0"/>
      <w:marTop w:val="0"/>
      <w:marBottom w:val="0"/>
      <w:divBdr>
        <w:top w:val="none" w:sz="0" w:space="0" w:color="auto"/>
        <w:left w:val="none" w:sz="0" w:space="0" w:color="auto"/>
        <w:bottom w:val="none" w:sz="0" w:space="0" w:color="auto"/>
        <w:right w:val="none" w:sz="0" w:space="0" w:color="auto"/>
      </w:divBdr>
    </w:div>
    <w:div w:id="1749035711">
      <w:bodyDiv w:val="1"/>
      <w:marLeft w:val="0"/>
      <w:marRight w:val="0"/>
      <w:marTop w:val="0"/>
      <w:marBottom w:val="0"/>
      <w:divBdr>
        <w:top w:val="none" w:sz="0" w:space="0" w:color="auto"/>
        <w:left w:val="none" w:sz="0" w:space="0" w:color="auto"/>
        <w:bottom w:val="none" w:sz="0" w:space="0" w:color="auto"/>
        <w:right w:val="none" w:sz="0" w:space="0" w:color="auto"/>
      </w:divBdr>
    </w:div>
    <w:div w:id="1753618847">
      <w:bodyDiv w:val="1"/>
      <w:marLeft w:val="0"/>
      <w:marRight w:val="0"/>
      <w:marTop w:val="0"/>
      <w:marBottom w:val="0"/>
      <w:divBdr>
        <w:top w:val="none" w:sz="0" w:space="0" w:color="auto"/>
        <w:left w:val="none" w:sz="0" w:space="0" w:color="auto"/>
        <w:bottom w:val="none" w:sz="0" w:space="0" w:color="auto"/>
        <w:right w:val="none" w:sz="0" w:space="0" w:color="auto"/>
      </w:divBdr>
    </w:div>
    <w:div w:id="1760326396">
      <w:bodyDiv w:val="1"/>
      <w:marLeft w:val="0"/>
      <w:marRight w:val="0"/>
      <w:marTop w:val="0"/>
      <w:marBottom w:val="0"/>
      <w:divBdr>
        <w:top w:val="none" w:sz="0" w:space="0" w:color="auto"/>
        <w:left w:val="none" w:sz="0" w:space="0" w:color="auto"/>
        <w:bottom w:val="none" w:sz="0" w:space="0" w:color="auto"/>
        <w:right w:val="none" w:sz="0" w:space="0" w:color="auto"/>
      </w:divBdr>
    </w:div>
    <w:div w:id="1761178739">
      <w:bodyDiv w:val="1"/>
      <w:marLeft w:val="0"/>
      <w:marRight w:val="0"/>
      <w:marTop w:val="0"/>
      <w:marBottom w:val="0"/>
      <w:divBdr>
        <w:top w:val="none" w:sz="0" w:space="0" w:color="auto"/>
        <w:left w:val="none" w:sz="0" w:space="0" w:color="auto"/>
        <w:bottom w:val="none" w:sz="0" w:space="0" w:color="auto"/>
        <w:right w:val="none" w:sz="0" w:space="0" w:color="auto"/>
      </w:divBdr>
    </w:div>
    <w:div w:id="1771391579">
      <w:bodyDiv w:val="1"/>
      <w:marLeft w:val="0"/>
      <w:marRight w:val="0"/>
      <w:marTop w:val="0"/>
      <w:marBottom w:val="0"/>
      <w:divBdr>
        <w:top w:val="none" w:sz="0" w:space="0" w:color="auto"/>
        <w:left w:val="none" w:sz="0" w:space="0" w:color="auto"/>
        <w:bottom w:val="none" w:sz="0" w:space="0" w:color="auto"/>
        <w:right w:val="none" w:sz="0" w:space="0" w:color="auto"/>
      </w:divBdr>
    </w:div>
    <w:div w:id="1773890077">
      <w:bodyDiv w:val="1"/>
      <w:marLeft w:val="0"/>
      <w:marRight w:val="0"/>
      <w:marTop w:val="0"/>
      <w:marBottom w:val="0"/>
      <w:divBdr>
        <w:top w:val="none" w:sz="0" w:space="0" w:color="auto"/>
        <w:left w:val="none" w:sz="0" w:space="0" w:color="auto"/>
        <w:bottom w:val="none" w:sz="0" w:space="0" w:color="auto"/>
        <w:right w:val="none" w:sz="0" w:space="0" w:color="auto"/>
      </w:divBdr>
    </w:div>
    <w:div w:id="1774132206">
      <w:bodyDiv w:val="1"/>
      <w:marLeft w:val="0"/>
      <w:marRight w:val="0"/>
      <w:marTop w:val="0"/>
      <w:marBottom w:val="0"/>
      <w:divBdr>
        <w:top w:val="none" w:sz="0" w:space="0" w:color="auto"/>
        <w:left w:val="none" w:sz="0" w:space="0" w:color="auto"/>
        <w:bottom w:val="none" w:sz="0" w:space="0" w:color="auto"/>
        <w:right w:val="none" w:sz="0" w:space="0" w:color="auto"/>
      </w:divBdr>
    </w:div>
    <w:div w:id="1782452881">
      <w:bodyDiv w:val="1"/>
      <w:marLeft w:val="0"/>
      <w:marRight w:val="0"/>
      <w:marTop w:val="0"/>
      <w:marBottom w:val="0"/>
      <w:divBdr>
        <w:top w:val="none" w:sz="0" w:space="0" w:color="auto"/>
        <w:left w:val="none" w:sz="0" w:space="0" w:color="auto"/>
        <w:bottom w:val="none" w:sz="0" w:space="0" w:color="auto"/>
        <w:right w:val="none" w:sz="0" w:space="0" w:color="auto"/>
      </w:divBdr>
    </w:div>
    <w:div w:id="1784423947">
      <w:bodyDiv w:val="1"/>
      <w:marLeft w:val="0"/>
      <w:marRight w:val="0"/>
      <w:marTop w:val="0"/>
      <w:marBottom w:val="0"/>
      <w:divBdr>
        <w:top w:val="none" w:sz="0" w:space="0" w:color="auto"/>
        <w:left w:val="none" w:sz="0" w:space="0" w:color="auto"/>
        <w:bottom w:val="none" w:sz="0" w:space="0" w:color="auto"/>
        <w:right w:val="none" w:sz="0" w:space="0" w:color="auto"/>
      </w:divBdr>
    </w:div>
    <w:div w:id="1795901283">
      <w:bodyDiv w:val="1"/>
      <w:marLeft w:val="0"/>
      <w:marRight w:val="0"/>
      <w:marTop w:val="0"/>
      <w:marBottom w:val="0"/>
      <w:divBdr>
        <w:top w:val="none" w:sz="0" w:space="0" w:color="auto"/>
        <w:left w:val="none" w:sz="0" w:space="0" w:color="auto"/>
        <w:bottom w:val="none" w:sz="0" w:space="0" w:color="auto"/>
        <w:right w:val="none" w:sz="0" w:space="0" w:color="auto"/>
      </w:divBdr>
    </w:div>
    <w:div w:id="1796290537">
      <w:bodyDiv w:val="1"/>
      <w:marLeft w:val="0"/>
      <w:marRight w:val="0"/>
      <w:marTop w:val="0"/>
      <w:marBottom w:val="0"/>
      <w:divBdr>
        <w:top w:val="none" w:sz="0" w:space="0" w:color="auto"/>
        <w:left w:val="none" w:sz="0" w:space="0" w:color="auto"/>
        <w:bottom w:val="none" w:sz="0" w:space="0" w:color="auto"/>
        <w:right w:val="none" w:sz="0" w:space="0" w:color="auto"/>
      </w:divBdr>
    </w:div>
    <w:div w:id="1813256942">
      <w:bodyDiv w:val="1"/>
      <w:marLeft w:val="0"/>
      <w:marRight w:val="0"/>
      <w:marTop w:val="0"/>
      <w:marBottom w:val="0"/>
      <w:divBdr>
        <w:top w:val="none" w:sz="0" w:space="0" w:color="auto"/>
        <w:left w:val="none" w:sz="0" w:space="0" w:color="auto"/>
        <w:bottom w:val="none" w:sz="0" w:space="0" w:color="auto"/>
        <w:right w:val="none" w:sz="0" w:space="0" w:color="auto"/>
      </w:divBdr>
    </w:div>
    <w:div w:id="1823546143">
      <w:bodyDiv w:val="1"/>
      <w:marLeft w:val="0"/>
      <w:marRight w:val="0"/>
      <w:marTop w:val="0"/>
      <w:marBottom w:val="0"/>
      <w:divBdr>
        <w:top w:val="none" w:sz="0" w:space="0" w:color="auto"/>
        <w:left w:val="none" w:sz="0" w:space="0" w:color="auto"/>
        <w:bottom w:val="none" w:sz="0" w:space="0" w:color="auto"/>
        <w:right w:val="none" w:sz="0" w:space="0" w:color="auto"/>
      </w:divBdr>
    </w:div>
    <w:div w:id="1823620560">
      <w:bodyDiv w:val="1"/>
      <w:marLeft w:val="0"/>
      <w:marRight w:val="0"/>
      <w:marTop w:val="0"/>
      <w:marBottom w:val="0"/>
      <w:divBdr>
        <w:top w:val="none" w:sz="0" w:space="0" w:color="auto"/>
        <w:left w:val="none" w:sz="0" w:space="0" w:color="auto"/>
        <w:bottom w:val="none" w:sz="0" w:space="0" w:color="auto"/>
        <w:right w:val="none" w:sz="0" w:space="0" w:color="auto"/>
      </w:divBdr>
    </w:div>
    <w:div w:id="1834947053">
      <w:bodyDiv w:val="1"/>
      <w:marLeft w:val="0"/>
      <w:marRight w:val="0"/>
      <w:marTop w:val="0"/>
      <w:marBottom w:val="0"/>
      <w:divBdr>
        <w:top w:val="none" w:sz="0" w:space="0" w:color="auto"/>
        <w:left w:val="none" w:sz="0" w:space="0" w:color="auto"/>
        <w:bottom w:val="none" w:sz="0" w:space="0" w:color="auto"/>
        <w:right w:val="none" w:sz="0" w:space="0" w:color="auto"/>
      </w:divBdr>
    </w:div>
    <w:div w:id="1839691956">
      <w:bodyDiv w:val="1"/>
      <w:marLeft w:val="0"/>
      <w:marRight w:val="0"/>
      <w:marTop w:val="0"/>
      <w:marBottom w:val="0"/>
      <w:divBdr>
        <w:top w:val="none" w:sz="0" w:space="0" w:color="auto"/>
        <w:left w:val="none" w:sz="0" w:space="0" w:color="auto"/>
        <w:bottom w:val="none" w:sz="0" w:space="0" w:color="auto"/>
        <w:right w:val="none" w:sz="0" w:space="0" w:color="auto"/>
      </w:divBdr>
    </w:div>
    <w:div w:id="1841506526">
      <w:bodyDiv w:val="1"/>
      <w:marLeft w:val="0"/>
      <w:marRight w:val="0"/>
      <w:marTop w:val="0"/>
      <w:marBottom w:val="0"/>
      <w:divBdr>
        <w:top w:val="none" w:sz="0" w:space="0" w:color="auto"/>
        <w:left w:val="none" w:sz="0" w:space="0" w:color="auto"/>
        <w:bottom w:val="none" w:sz="0" w:space="0" w:color="auto"/>
        <w:right w:val="none" w:sz="0" w:space="0" w:color="auto"/>
      </w:divBdr>
    </w:div>
    <w:div w:id="1842819890">
      <w:bodyDiv w:val="1"/>
      <w:marLeft w:val="0"/>
      <w:marRight w:val="0"/>
      <w:marTop w:val="0"/>
      <w:marBottom w:val="0"/>
      <w:divBdr>
        <w:top w:val="none" w:sz="0" w:space="0" w:color="auto"/>
        <w:left w:val="none" w:sz="0" w:space="0" w:color="auto"/>
        <w:bottom w:val="none" w:sz="0" w:space="0" w:color="auto"/>
        <w:right w:val="none" w:sz="0" w:space="0" w:color="auto"/>
      </w:divBdr>
    </w:div>
    <w:div w:id="1852916366">
      <w:bodyDiv w:val="1"/>
      <w:marLeft w:val="0"/>
      <w:marRight w:val="0"/>
      <w:marTop w:val="0"/>
      <w:marBottom w:val="0"/>
      <w:divBdr>
        <w:top w:val="none" w:sz="0" w:space="0" w:color="auto"/>
        <w:left w:val="none" w:sz="0" w:space="0" w:color="auto"/>
        <w:bottom w:val="none" w:sz="0" w:space="0" w:color="auto"/>
        <w:right w:val="none" w:sz="0" w:space="0" w:color="auto"/>
      </w:divBdr>
    </w:div>
    <w:div w:id="1855879948">
      <w:bodyDiv w:val="1"/>
      <w:marLeft w:val="0"/>
      <w:marRight w:val="0"/>
      <w:marTop w:val="0"/>
      <w:marBottom w:val="0"/>
      <w:divBdr>
        <w:top w:val="none" w:sz="0" w:space="0" w:color="auto"/>
        <w:left w:val="none" w:sz="0" w:space="0" w:color="auto"/>
        <w:bottom w:val="none" w:sz="0" w:space="0" w:color="auto"/>
        <w:right w:val="none" w:sz="0" w:space="0" w:color="auto"/>
      </w:divBdr>
    </w:div>
    <w:div w:id="1867526658">
      <w:bodyDiv w:val="1"/>
      <w:marLeft w:val="0"/>
      <w:marRight w:val="0"/>
      <w:marTop w:val="0"/>
      <w:marBottom w:val="0"/>
      <w:divBdr>
        <w:top w:val="none" w:sz="0" w:space="0" w:color="auto"/>
        <w:left w:val="none" w:sz="0" w:space="0" w:color="auto"/>
        <w:bottom w:val="none" w:sz="0" w:space="0" w:color="auto"/>
        <w:right w:val="none" w:sz="0" w:space="0" w:color="auto"/>
      </w:divBdr>
    </w:div>
    <w:div w:id="1871338505">
      <w:bodyDiv w:val="1"/>
      <w:marLeft w:val="0"/>
      <w:marRight w:val="0"/>
      <w:marTop w:val="0"/>
      <w:marBottom w:val="0"/>
      <w:divBdr>
        <w:top w:val="none" w:sz="0" w:space="0" w:color="auto"/>
        <w:left w:val="none" w:sz="0" w:space="0" w:color="auto"/>
        <w:bottom w:val="none" w:sz="0" w:space="0" w:color="auto"/>
        <w:right w:val="none" w:sz="0" w:space="0" w:color="auto"/>
      </w:divBdr>
    </w:div>
    <w:div w:id="1896308957">
      <w:bodyDiv w:val="1"/>
      <w:marLeft w:val="0"/>
      <w:marRight w:val="0"/>
      <w:marTop w:val="0"/>
      <w:marBottom w:val="0"/>
      <w:divBdr>
        <w:top w:val="none" w:sz="0" w:space="0" w:color="auto"/>
        <w:left w:val="none" w:sz="0" w:space="0" w:color="auto"/>
        <w:bottom w:val="none" w:sz="0" w:space="0" w:color="auto"/>
        <w:right w:val="none" w:sz="0" w:space="0" w:color="auto"/>
      </w:divBdr>
    </w:div>
    <w:div w:id="1904638541">
      <w:bodyDiv w:val="1"/>
      <w:marLeft w:val="0"/>
      <w:marRight w:val="0"/>
      <w:marTop w:val="0"/>
      <w:marBottom w:val="0"/>
      <w:divBdr>
        <w:top w:val="none" w:sz="0" w:space="0" w:color="auto"/>
        <w:left w:val="none" w:sz="0" w:space="0" w:color="auto"/>
        <w:bottom w:val="none" w:sz="0" w:space="0" w:color="auto"/>
        <w:right w:val="none" w:sz="0" w:space="0" w:color="auto"/>
      </w:divBdr>
    </w:div>
    <w:div w:id="1915780346">
      <w:bodyDiv w:val="1"/>
      <w:marLeft w:val="0"/>
      <w:marRight w:val="0"/>
      <w:marTop w:val="0"/>
      <w:marBottom w:val="0"/>
      <w:divBdr>
        <w:top w:val="none" w:sz="0" w:space="0" w:color="auto"/>
        <w:left w:val="none" w:sz="0" w:space="0" w:color="auto"/>
        <w:bottom w:val="none" w:sz="0" w:space="0" w:color="auto"/>
        <w:right w:val="none" w:sz="0" w:space="0" w:color="auto"/>
      </w:divBdr>
    </w:div>
    <w:div w:id="1916158254">
      <w:bodyDiv w:val="1"/>
      <w:marLeft w:val="0"/>
      <w:marRight w:val="0"/>
      <w:marTop w:val="0"/>
      <w:marBottom w:val="0"/>
      <w:divBdr>
        <w:top w:val="none" w:sz="0" w:space="0" w:color="auto"/>
        <w:left w:val="none" w:sz="0" w:space="0" w:color="auto"/>
        <w:bottom w:val="none" w:sz="0" w:space="0" w:color="auto"/>
        <w:right w:val="none" w:sz="0" w:space="0" w:color="auto"/>
      </w:divBdr>
    </w:div>
    <w:div w:id="1927566995">
      <w:bodyDiv w:val="1"/>
      <w:marLeft w:val="0"/>
      <w:marRight w:val="0"/>
      <w:marTop w:val="0"/>
      <w:marBottom w:val="0"/>
      <w:divBdr>
        <w:top w:val="none" w:sz="0" w:space="0" w:color="auto"/>
        <w:left w:val="none" w:sz="0" w:space="0" w:color="auto"/>
        <w:bottom w:val="none" w:sz="0" w:space="0" w:color="auto"/>
        <w:right w:val="none" w:sz="0" w:space="0" w:color="auto"/>
      </w:divBdr>
    </w:div>
    <w:div w:id="1927810920">
      <w:bodyDiv w:val="1"/>
      <w:marLeft w:val="0"/>
      <w:marRight w:val="0"/>
      <w:marTop w:val="0"/>
      <w:marBottom w:val="0"/>
      <w:divBdr>
        <w:top w:val="none" w:sz="0" w:space="0" w:color="auto"/>
        <w:left w:val="none" w:sz="0" w:space="0" w:color="auto"/>
        <w:bottom w:val="none" w:sz="0" w:space="0" w:color="auto"/>
        <w:right w:val="none" w:sz="0" w:space="0" w:color="auto"/>
      </w:divBdr>
    </w:div>
    <w:div w:id="1931234164">
      <w:bodyDiv w:val="1"/>
      <w:marLeft w:val="0"/>
      <w:marRight w:val="0"/>
      <w:marTop w:val="0"/>
      <w:marBottom w:val="0"/>
      <w:divBdr>
        <w:top w:val="none" w:sz="0" w:space="0" w:color="auto"/>
        <w:left w:val="none" w:sz="0" w:space="0" w:color="auto"/>
        <w:bottom w:val="none" w:sz="0" w:space="0" w:color="auto"/>
        <w:right w:val="none" w:sz="0" w:space="0" w:color="auto"/>
      </w:divBdr>
    </w:div>
    <w:div w:id="1938950084">
      <w:bodyDiv w:val="1"/>
      <w:marLeft w:val="0"/>
      <w:marRight w:val="0"/>
      <w:marTop w:val="0"/>
      <w:marBottom w:val="0"/>
      <w:divBdr>
        <w:top w:val="none" w:sz="0" w:space="0" w:color="auto"/>
        <w:left w:val="none" w:sz="0" w:space="0" w:color="auto"/>
        <w:bottom w:val="none" w:sz="0" w:space="0" w:color="auto"/>
        <w:right w:val="none" w:sz="0" w:space="0" w:color="auto"/>
      </w:divBdr>
    </w:div>
    <w:div w:id="1940719044">
      <w:bodyDiv w:val="1"/>
      <w:marLeft w:val="0"/>
      <w:marRight w:val="0"/>
      <w:marTop w:val="0"/>
      <w:marBottom w:val="0"/>
      <w:divBdr>
        <w:top w:val="none" w:sz="0" w:space="0" w:color="auto"/>
        <w:left w:val="none" w:sz="0" w:space="0" w:color="auto"/>
        <w:bottom w:val="none" w:sz="0" w:space="0" w:color="auto"/>
        <w:right w:val="none" w:sz="0" w:space="0" w:color="auto"/>
      </w:divBdr>
    </w:div>
    <w:div w:id="1945381947">
      <w:bodyDiv w:val="1"/>
      <w:marLeft w:val="0"/>
      <w:marRight w:val="0"/>
      <w:marTop w:val="0"/>
      <w:marBottom w:val="0"/>
      <w:divBdr>
        <w:top w:val="none" w:sz="0" w:space="0" w:color="auto"/>
        <w:left w:val="none" w:sz="0" w:space="0" w:color="auto"/>
        <w:bottom w:val="none" w:sz="0" w:space="0" w:color="auto"/>
        <w:right w:val="none" w:sz="0" w:space="0" w:color="auto"/>
      </w:divBdr>
    </w:div>
    <w:div w:id="1951011651">
      <w:bodyDiv w:val="1"/>
      <w:marLeft w:val="0"/>
      <w:marRight w:val="0"/>
      <w:marTop w:val="0"/>
      <w:marBottom w:val="0"/>
      <w:divBdr>
        <w:top w:val="none" w:sz="0" w:space="0" w:color="auto"/>
        <w:left w:val="none" w:sz="0" w:space="0" w:color="auto"/>
        <w:bottom w:val="none" w:sz="0" w:space="0" w:color="auto"/>
        <w:right w:val="none" w:sz="0" w:space="0" w:color="auto"/>
      </w:divBdr>
    </w:div>
    <w:div w:id="1956517722">
      <w:bodyDiv w:val="1"/>
      <w:marLeft w:val="0"/>
      <w:marRight w:val="0"/>
      <w:marTop w:val="0"/>
      <w:marBottom w:val="0"/>
      <w:divBdr>
        <w:top w:val="none" w:sz="0" w:space="0" w:color="auto"/>
        <w:left w:val="none" w:sz="0" w:space="0" w:color="auto"/>
        <w:bottom w:val="none" w:sz="0" w:space="0" w:color="auto"/>
        <w:right w:val="none" w:sz="0" w:space="0" w:color="auto"/>
      </w:divBdr>
    </w:div>
    <w:div w:id="1957523278">
      <w:bodyDiv w:val="1"/>
      <w:marLeft w:val="0"/>
      <w:marRight w:val="0"/>
      <w:marTop w:val="0"/>
      <w:marBottom w:val="0"/>
      <w:divBdr>
        <w:top w:val="none" w:sz="0" w:space="0" w:color="auto"/>
        <w:left w:val="none" w:sz="0" w:space="0" w:color="auto"/>
        <w:bottom w:val="none" w:sz="0" w:space="0" w:color="auto"/>
        <w:right w:val="none" w:sz="0" w:space="0" w:color="auto"/>
      </w:divBdr>
    </w:div>
    <w:div w:id="1965455676">
      <w:bodyDiv w:val="1"/>
      <w:marLeft w:val="0"/>
      <w:marRight w:val="0"/>
      <w:marTop w:val="0"/>
      <w:marBottom w:val="0"/>
      <w:divBdr>
        <w:top w:val="none" w:sz="0" w:space="0" w:color="auto"/>
        <w:left w:val="none" w:sz="0" w:space="0" w:color="auto"/>
        <w:bottom w:val="none" w:sz="0" w:space="0" w:color="auto"/>
        <w:right w:val="none" w:sz="0" w:space="0" w:color="auto"/>
      </w:divBdr>
    </w:div>
    <w:div w:id="1966697882">
      <w:bodyDiv w:val="1"/>
      <w:marLeft w:val="0"/>
      <w:marRight w:val="0"/>
      <w:marTop w:val="0"/>
      <w:marBottom w:val="0"/>
      <w:divBdr>
        <w:top w:val="none" w:sz="0" w:space="0" w:color="auto"/>
        <w:left w:val="none" w:sz="0" w:space="0" w:color="auto"/>
        <w:bottom w:val="none" w:sz="0" w:space="0" w:color="auto"/>
        <w:right w:val="none" w:sz="0" w:space="0" w:color="auto"/>
      </w:divBdr>
    </w:div>
    <w:div w:id="1974096664">
      <w:bodyDiv w:val="1"/>
      <w:marLeft w:val="0"/>
      <w:marRight w:val="0"/>
      <w:marTop w:val="0"/>
      <w:marBottom w:val="0"/>
      <w:divBdr>
        <w:top w:val="none" w:sz="0" w:space="0" w:color="auto"/>
        <w:left w:val="none" w:sz="0" w:space="0" w:color="auto"/>
        <w:bottom w:val="none" w:sz="0" w:space="0" w:color="auto"/>
        <w:right w:val="none" w:sz="0" w:space="0" w:color="auto"/>
      </w:divBdr>
    </w:div>
    <w:div w:id="1976520808">
      <w:bodyDiv w:val="1"/>
      <w:marLeft w:val="0"/>
      <w:marRight w:val="0"/>
      <w:marTop w:val="0"/>
      <w:marBottom w:val="0"/>
      <w:divBdr>
        <w:top w:val="none" w:sz="0" w:space="0" w:color="auto"/>
        <w:left w:val="none" w:sz="0" w:space="0" w:color="auto"/>
        <w:bottom w:val="none" w:sz="0" w:space="0" w:color="auto"/>
        <w:right w:val="none" w:sz="0" w:space="0" w:color="auto"/>
      </w:divBdr>
    </w:div>
    <w:div w:id="1981762619">
      <w:bodyDiv w:val="1"/>
      <w:marLeft w:val="0"/>
      <w:marRight w:val="0"/>
      <w:marTop w:val="0"/>
      <w:marBottom w:val="0"/>
      <w:divBdr>
        <w:top w:val="none" w:sz="0" w:space="0" w:color="auto"/>
        <w:left w:val="none" w:sz="0" w:space="0" w:color="auto"/>
        <w:bottom w:val="none" w:sz="0" w:space="0" w:color="auto"/>
        <w:right w:val="none" w:sz="0" w:space="0" w:color="auto"/>
      </w:divBdr>
    </w:div>
    <w:div w:id="2021395142">
      <w:bodyDiv w:val="1"/>
      <w:marLeft w:val="0"/>
      <w:marRight w:val="0"/>
      <w:marTop w:val="0"/>
      <w:marBottom w:val="0"/>
      <w:divBdr>
        <w:top w:val="none" w:sz="0" w:space="0" w:color="auto"/>
        <w:left w:val="none" w:sz="0" w:space="0" w:color="auto"/>
        <w:bottom w:val="none" w:sz="0" w:space="0" w:color="auto"/>
        <w:right w:val="none" w:sz="0" w:space="0" w:color="auto"/>
      </w:divBdr>
    </w:div>
    <w:div w:id="2026320772">
      <w:bodyDiv w:val="1"/>
      <w:marLeft w:val="0"/>
      <w:marRight w:val="0"/>
      <w:marTop w:val="0"/>
      <w:marBottom w:val="0"/>
      <w:divBdr>
        <w:top w:val="none" w:sz="0" w:space="0" w:color="auto"/>
        <w:left w:val="none" w:sz="0" w:space="0" w:color="auto"/>
        <w:bottom w:val="none" w:sz="0" w:space="0" w:color="auto"/>
        <w:right w:val="none" w:sz="0" w:space="0" w:color="auto"/>
      </w:divBdr>
    </w:div>
    <w:div w:id="2048289401">
      <w:bodyDiv w:val="1"/>
      <w:marLeft w:val="0"/>
      <w:marRight w:val="0"/>
      <w:marTop w:val="0"/>
      <w:marBottom w:val="0"/>
      <w:divBdr>
        <w:top w:val="none" w:sz="0" w:space="0" w:color="auto"/>
        <w:left w:val="none" w:sz="0" w:space="0" w:color="auto"/>
        <w:bottom w:val="none" w:sz="0" w:space="0" w:color="auto"/>
        <w:right w:val="none" w:sz="0" w:space="0" w:color="auto"/>
      </w:divBdr>
    </w:div>
    <w:div w:id="2054577861">
      <w:bodyDiv w:val="1"/>
      <w:marLeft w:val="0"/>
      <w:marRight w:val="0"/>
      <w:marTop w:val="0"/>
      <w:marBottom w:val="0"/>
      <w:divBdr>
        <w:top w:val="none" w:sz="0" w:space="0" w:color="auto"/>
        <w:left w:val="none" w:sz="0" w:space="0" w:color="auto"/>
        <w:bottom w:val="none" w:sz="0" w:space="0" w:color="auto"/>
        <w:right w:val="none" w:sz="0" w:space="0" w:color="auto"/>
      </w:divBdr>
    </w:div>
    <w:div w:id="2055276156">
      <w:bodyDiv w:val="1"/>
      <w:marLeft w:val="0"/>
      <w:marRight w:val="0"/>
      <w:marTop w:val="0"/>
      <w:marBottom w:val="0"/>
      <w:divBdr>
        <w:top w:val="none" w:sz="0" w:space="0" w:color="auto"/>
        <w:left w:val="none" w:sz="0" w:space="0" w:color="auto"/>
        <w:bottom w:val="none" w:sz="0" w:space="0" w:color="auto"/>
        <w:right w:val="none" w:sz="0" w:space="0" w:color="auto"/>
      </w:divBdr>
    </w:div>
    <w:div w:id="2057005550">
      <w:bodyDiv w:val="1"/>
      <w:marLeft w:val="0"/>
      <w:marRight w:val="0"/>
      <w:marTop w:val="0"/>
      <w:marBottom w:val="0"/>
      <w:divBdr>
        <w:top w:val="none" w:sz="0" w:space="0" w:color="auto"/>
        <w:left w:val="none" w:sz="0" w:space="0" w:color="auto"/>
        <w:bottom w:val="none" w:sz="0" w:space="0" w:color="auto"/>
        <w:right w:val="none" w:sz="0" w:space="0" w:color="auto"/>
      </w:divBdr>
    </w:div>
    <w:div w:id="2067336696">
      <w:bodyDiv w:val="1"/>
      <w:marLeft w:val="0"/>
      <w:marRight w:val="0"/>
      <w:marTop w:val="0"/>
      <w:marBottom w:val="0"/>
      <w:divBdr>
        <w:top w:val="none" w:sz="0" w:space="0" w:color="auto"/>
        <w:left w:val="none" w:sz="0" w:space="0" w:color="auto"/>
        <w:bottom w:val="none" w:sz="0" w:space="0" w:color="auto"/>
        <w:right w:val="none" w:sz="0" w:space="0" w:color="auto"/>
      </w:divBdr>
    </w:div>
    <w:div w:id="2070688705">
      <w:bodyDiv w:val="1"/>
      <w:marLeft w:val="0"/>
      <w:marRight w:val="0"/>
      <w:marTop w:val="0"/>
      <w:marBottom w:val="0"/>
      <w:divBdr>
        <w:top w:val="none" w:sz="0" w:space="0" w:color="auto"/>
        <w:left w:val="none" w:sz="0" w:space="0" w:color="auto"/>
        <w:bottom w:val="none" w:sz="0" w:space="0" w:color="auto"/>
        <w:right w:val="none" w:sz="0" w:space="0" w:color="auto"/>
      </w:divBdr>
    </w:div>
    <w:div w:id="2072460171">
      <w:bodyDiv w:val="1"/>
      <w:marLeft w:val="0"/>
      <w:marRight w:val="0"/>
      <w:marTop w:val="0"/>
      <w:marBottom w:val="0"/>
      <w:divBdr>
        <w:top w:val="none" w:sz="0" w:space="0" w:color="auto"/>
        <w:left w:val="none" w:sz="0" w:space="0" w:color="auto"/>
        <w:bottom w:val="none" w:sz="0" w:space="0" w:color="auto"/>
        <w:right w:val="none" w:sz="0" w:space="0" w:color="auto"/>
      </w:divBdr>
    </w:div>
    <w:div w:id="2091850907">
      <w:bodyDiv w:val="1"/>
      <w:marLeft w:val="0"/>
      <w:marRight w:val="0"/>
      <w:marTop w:val="0"/>
      <w:marBottom w:val="0"/>
      <w:divBdr>
        <w:top w:val="none" w:sz="0" w:space="0" w:color="auto"/>
        <w:left w:val="none" w:sz="0" w:space="0" w:color="auto"/>
        <w:bottom w:val="none" w:sz="0" w:space="0" w:color="auto"/>
        <w:right w:val="none" w:sz="0" w:space="0" w:color="auto"/>
      </w:divBdr>
    </w:div>
    <w:div w:id="2094275878">
      <w:bodyDiv w:val="1"/>
      <w:marLeft w:val="0"/>
      <w:marRight w:val="0"/>
      <w:marTop w:val="0"/>
      <w:marBottom w:val="0"/>
      <w:divBdr>
        <w:top w:val="none" w:sz="0" w:space="0" w:color="auto"/>
        <w:left w:val="none" w:sz="0" w:space="0" w:color="auto"/>
        <w:bottom w:val="none" w:sz="0" w:space="0" w:color="auto"/>
        <w:right w:val="none" w:sz="0" w:space="0" w:color="auto"/>
      </w:divBdr>
    </w:div>
    <w:div w:id="2095659697">
      <w:bodyDiv w:val="1"/>
      <w:marLeft w:val="0"/>
      <w:marRight w:val="0"/>
      <w:marTop w:val="0"/>
      <w:marBottom w:val="0"/>
      <w:divBdr>
        <w:top w:val="none" w:sz="0" w:space="0" w:color="auto"/>
        <w:left w:val="none" w:sz="0" w:space="0" w:color="auto"/>
        <w:bottom w:val="none" w:sz="0" w:space="0" w:color="auto"/>
        <w:right w:val="none" w:sz="0" w:space="0" w:color="auto"/>
      </w:divBdr>
    </w:div>
    <w:div w:id="2101876740">
      <w:bodyDiv w:val="1"/>
      <w:marLeft w:val="0"/>
      <w:marRight w:val="0"/>
      <w:marTop w:val="0"/>
      <w:marBottom w:val="0"/>
      <w:divBdr>
        <w:top w:val="none" w:sz="0" w:space="0" w:color="auto"/>
        <w:left w:val="none" w:sz="0" w:space="0" w:color="auto"/>
        <w:bottom w:val="none" w:sz="0" w:space="0" w:color="auto"/>
        <w:right w:val="none" w:sz="0" w:space="0" w:color="auto"/>
      </w:divBdr>
    </w:div>
    <w:div w:id="2109542929">
      <w:bodyDiv w:val="1"/>
      <w:marLeft w:val="0"/>
      <w:marRight w:val="0"/>
      <w:marTop w:val="0"/>
      <w:marBottom w:val="0"/>
      <w:divBdr>
        <w:top w:val="none" w:sz="0" w:space="0" w:color="auto"/>
        <w:left w:val="none" w:sz="0" w:space="0" w:color="auto"/>
        <w:bottom w:val="none" w:sz="0" w:space="0" w:color="auto"/>
        <w:right w:val="none" w:sz="0" w:space="0" w:color="auto"/>
      </w:divBdr>
    </w:div>
    <w:div w:id="2109738127">
      <w:bodyDiv w:val="1"/>
      <w:marLeft w:val="0"/>
      <w:marRight w:val="0"/>
      <w:marTop w:val="0"/>
      <w:marBottom w:val="0"/>
      <w:divBdr>
        <w:top w:val="none" w:sz="0" w:space="0" w:color="auto"/>
        <w:left w:val="none" w:sz="0" w:space="0" w:color="auto"/>
        <w:bottom w:val="none" w:sz="0" w:space="0" w:color="auto"/>
        <w:right w:val="none" w:sz="0" w:space="0" w:color="auto"/>
      </w:divBdr>
    </w:div>
    <w:div w:id="2120634468">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5905903">
      <w:bodyDiv w:val="1"/>
      <w:marLeft w:val="0"/>
      <w:marRight w:val="0"/>
      <w:marTop w:val="0"/>
      <w:marBottom w:val="0"/>
      <w:divBdr>
        <w:top w:val="none" w:sz="0" w:space="0" w:color="auto"/>
        <w:left w:val="none" w:sz="0" w:space="0" w:color="auto"/>
        <w:bottom w:val="none" w:sz="0" w:space="0" w:color="auto"/>
        <w:right w:val="none" w:sz="0" w:space="0" w:color="auto"/>
      </w:divBdr>
    </w:div>
    <w:div w:id="21467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F84E8-1D3C-4818-A77F-7BBE92A2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7132</Words>
  <Characters>40733</Characters>
  <Application>Microsoft Office Word</Application>
  <DocSecurity>0</DocSecurity>
  <Lines>339</Lines>
  <Paragraphs>95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VSS</Company>
  <LinksUpToDate>false</LinksUpToDate>
  <CharactersWithSpaces>47770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Kamelya Miladinova</cp:lastModifiedBy>
  <cp:revision>3</cp:revision>
  <cp:lastPrinted>2024-10-29T12:06:00Z</cp:lastPrinted>
  <dcterms:created xsi:type="dcterms:W3CDTF">2024-10-31T10:41:00Z</dcterms:created>
  <dcterms:modified xsi:type="dcterms:W3CDTF">2024-10-31T10:43:00Z</dcterms:modified>
</cp:coreProperties>
</file>