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BB" w:rsidRPr="008470C4" w:rsidRDefault="00721CBB" w:rsidP="00417C9C">
      <w:pPr>
        <w:tabs>
          <w:tab w:val="left" w:pos="0"/>
        </w:tabs>
        <w:ind w:right="72"/>
        <w:jc w:val="center"/>
        <w:outlineLvl w:val="0"/>
        <w:rPr>
          <w:b/>
          <w:bCs/>
          <w:sz w:val="28"/>
          <w:szCs w:val="28"/>
          <w:lang w:val="en-GB"/>
        </w:rPr>
      </w:pPr>
      <w:r>
        <w:rPr>
          <w:b/>
          <w:bCs/>
          <w:sz w:val="28"/>
          <w:szCs w:val="28"/>
        </w:rPr>
        <w:t>ПРОТОКОЛ № 33</w:t>
      </w:r>
    </w:p>
    <w:p w:rsidR="00721CBB" w:rsidRDefault="00721CBB" w:rsidP="00721CBB">
      <w:pPr>
        <w:jc w:val="center"/>
        <w:rPr>
          <w:b/>
          <w:bCs/>
          <w:sz w:val="28"/>
          <w:szCs w:val="28"/>
        </w:rPr>
      </w:pPr>
      <w:r>
        <w:rPr>
          <w:b/>
          <w:bCs/>
          <w:sz w:val="28"/>
          <w:szCs w:val="28"/>
        </w:rPr>
        <w:t>ОТ ЗАСЕДАНИЕ НА</w:t>
      </w:r>
    </w:p>
    <w:p w:rsidR="00721CBB" w:rsidRDefault="00721CBB" w:rsidP="00721CBB">
      <w:pPr>
        <w:jc w:val="center"/>
        <w:rPr>
          <w:b/>
          <w:bCs/>
          <w:sz w:val="28"/>
          <w:szCs w:val="28"/>
        </w:rPr>
      </w:pPr>
      <w:r>
        <w:rPr>
          <w:b/>
          <w:bCs/>
          <w:sz w:val="28"/>
          <w:szCs w:val="28"/>
        </w:rPr>
        <w:t>КОМИСИЯТА ПО АТЕСТИРАНЕТО И КОНКУРСИТЕ</w:t>
      </w:r>
    </w:p>
    <w:p w:rsidR="00721CBB" w:rsidRDefault="00721CBB" w:rsidP="00721CBB">
      <w:pPr>
        <w:jc w:val="center"/>
        <w:rPr>
          <w:b/>
          <w:bCs/>
          <w:sz w:val="28"/>
          <w:szCs w:val="28"/>
        </w:rPr>
      </w:pPr>
      <w:r>
        <w:rPr>
          <w:b/>
          <w:bCs/>
          <w:sz w:val="28"/>
          <w:szCs w:val="28"/>
        </w:rPr>
        <w:t>КЪМ ПРОКУРОРСКАТА КОЛЕГИЯ НА ВСС,</w:t>
      </w:r>
    </w:p>
    <w:p w:rsidR="00721CBB" w:rsidRDefault="00721CBB" w:rsidP="00721CBB">
      <w:pPr>
        <w:jc w:val="center"/>
        <w:rPr>
          <w:b/>
          <w:bCs/>
          <w:sz w:val="28"/>
          <w:szCs w:val="28"/>
        </w:rPr>
      </w:pPr>
      <w:r>
        <w:rPr>
          <w:b/>
          <w:bCs/>
          <w:sz w:val="28"/>
          <w:szCs w:val="28"/>
        </w:rPr>
        <w:t>ПРОВЕДЕНО НА 05.11.2024 г.</w:t>
      </w:r>
    </w:p>
    <w:p w:rsidR="00721CBB" w:rsidRDefault="00721CBB" w:rsidP="00721CBB">
      <w:pPr>
        <w:jc w:val="center"/>
        <w:rPr>
          <w:bCs/>
          <w:sz w:val="28"/>
          <w:szCs w:val="28"/>
          <w:lang w:val="en-US"/>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721CBB" w:rsidRDefault="00721CBB" w:rsidP="00721CBB">
      <w:pPr>
        <w:jc w:val="center"/>
        <w:rPr>
          <w:b/>
          <w:bCs/>
          <w:sz w:val="20"/>
          <w:szCs w:val="20"/>
        </w:rPr>
      </w:pPr>
    </w:p>
    <w:p w:rsidR="00721CBB" w:rsidRDefault="00721CBB" w:rsidP="007469C1">
      <w:pPr>
        <w:jc w:val="both"/>
        <w:rPr>
          <w:sz w:val="28"/>
          <w:szCs w:val="28"/>
        </w:rPr>
      </w:pPr>
      <w:r w:rsidRPr="00D14300">
        <w:rPr>
          <w:sz w:val="28"/>
          <w:szCs w:val="28"/>
        </w:rPr>
        <w:t xml:space="preserve">Присъстват: Огнян Дамянов, </w:t>
      </w:r>
      <w:r w:rsidRPr="001079C0">
        <w:rPr>
          <w:sz w:val="28"/>
          <w:szCs w:val="28"/>
        </w:rPr>
        <w:t>Светлана Бошнакова</w:t>
      </w:r>
      <w:r>
        <w:rPr>
          <w:sz w:val="28"/>
          <w:szCs w:val="28"/>
        </w:rPr>
        <w:t>,</w:t>
      </w:r>
      <w:r w:rsidRPr="001079C0">
        <w:rPr>
          <w:sz w:val="28"/>
          <w:szCs w:val="28"/>
        </w:rPr>
        <w:t xml:space="preserve"> </w:t>
      </w:r>
      <w:r w:rsidR="00572BC9">
        <w:rPr>
          <w:sz w:val="28"/>
          <w:szCs w:val="28"/>
        </w:rPr>
        <w:t xml:space="preserve">Евгени Иванов, </w:t>
      </w:r>
      <w:r w:rsidRPr="001079C0">
        <w:rPr>
          <w:sz w:val="28"/>
          <w:szCs w:val="28"/>
        </w:rPr>
        <w:t>Пламен Найденов</w:t>
      </w:r>
      <w:r>
        <w:rPr>
          <w:sz w:val="28"/>
          <w:szCs w:val="28"/>
        </w:rPr>
        <w:t>,</w:t>
      </w:r>
      <w:r w:rsidRPr="00D14300">
        <w:rPr>
          <w:sz w:val="28"/>
          <w:szCs w:val="28"/>
        </w:rPr>
        <w:t xml:space="preserve"> </w:t>
      </w:r>
      <w:r>
        <w:rPr>
          <w:sz w:val="28"/>
          <w:szCs w:val="28"/>
        </w:rPr>
        <w:t>Стефан Петров,</w:t>
      </w:r>
      <w:r w:rsidR="00572BC9" w:rsidRPr="00572BC9">
        <w:rPr>
          <w:sz w:val="28"/>
          <w:szCs w:val="28"/>
        </w:rPr>
        <w:t xml:space="preserve"> </w:t>
      </w:r>
      <w:r w:rsidR="00572BC9">
        <w:rPr>
          <w:sz w:val="28"/>
          <w:szCs w:val="28"/>
        </w:rPr>
        <w:t xml:space="preserve">Георги </w:t>
      </w:r>
      <w:proofErr w:type="spellStart"/>
      <w:r w:rsidR="00572BC9">
        <w:rPr>
          <w:sz w:val="28"/>
          <w:szCs w:val="28"/>
        </w:rPr>
        <w:t>Ценов</w:t>
      </w:r>
      <w:proofErr w:type="spellEnd"/>
      <w:r w:rsidR="00572BC9">
        <w:rPr>
          <w:sz w:val="28"/>
          <w:szCs w:val="28"/>
        </w:rPr>
        <w:t>,</w:t>
      </w:r>
      <w:r w:rsidR="00572BC9">
        <w:rPr>
          <w:sz w:val="28"/>
          <w:szCs w:val="28"/>
          <w:lang w:val="en-US"/>
        </w:rPr>
        <w:t xml:space="preserve"> </w:t>
      </w:r>
      <w:r>
        <w:rPr>
          <w:sz w:val="28"/>
          <w:szCs w:val="28"/>
        </w:rPr>
        <w:t xml:space="preserve">Павел </w:t>
      </w:r>
      <w:proofErr w:type="spellStart"/>
      <w:r>
        <w:rPr>
          <w:sz w:val="28"/>
          <w:szCs w:val="28"/>
        </w:rPr>
        <w:t>Колмаков</w:t>
      </w:r>
      <w:proofErr w:type="spellEnd"/>
      <w:r>
        <w:rPr>
          <w:sz w:val="28"/>
          <w:szCs w:val="28"/>
        </w:rPr>
        <w:t xml:space="preserve">, </w:t>
      </w:r>
      <w:r w:rsidR="007469C1">
        <w:rPr>
          <w:sz w:val="28"/>
          <w:szCs w:val="28"/>
        </w:rPr>
        <w:t xml:space="preserve">Нели Златкова, </w:t>
      </w:r>
      <w:r w:rsidR="00572BC9">
        <w:rPr>
          <w:sz w:val="28"/>
          <w:szCs w:val="28"/>
        </w:rPr>
        <w:t>Радосвета Раева, Симона Попова</w:t>
      </w:r>
      <w:r w:rsidR="007469C1">
        <w:rPr>
          <w:sz w:val="28"/>
          <w:szCs w:val="28"/>
        </w:rPr>
        <w:t xml:space="preserve"> и </w:t>
      </w:r>
      <w:proofErr w:type="spellStart"/>
      <w:r w:rsidR="007469C1">
        <w:rPr>
          <w:sz w:val="28"/>
          <w:szCs w:val="28"/>
        </w:rPr>
        <w:t>Стелиана</w:t>
      </w:r>
      <w:proofErr w:type="spellEnd"/>
      <w:r w:rsidR="007469C1">
        <w:rPr>
          <w:sz w:val="28"/>
          <w:szCs w:val="28"/>
        </w:rPr>
        <w:t xml:space="preserve"> Кожухарова</w:t>
      </w:r>
    </w:p>
    <w:p w:rsidR="00721CBB" w:rsidRDefault="00721CBB" w:rsidP="00721CBB">
      <w:pPr>
        <w:autoSpaceDE w:val="0"/>
        <w:autoSpaceDN w:val="0"/>
        <w:adjustRightInd w:val="0"/>
        <w:jc w:val="both"/>
        <w:rPr>
          <w:sz w:val="28"/>
          <w:szCs w:val="28"/>
        </w:rPr>
      </w:pPr>
    </w:p>
    <w:p w:rsidR="00572BC9" w:rsidRDefault="00572BC9" w:rsidP="00721CBB">
      <w:pPr>
        <w:autoSpaceDE w:val="0"/>
        <w:autoSpaceDN w:val="0"/>
        <w:adjustRightInd w:val="0"/>
        <w:jc w:val="both"/>
        <w:rPr>
          <w:sz w:val="28"/>
          <w:szCs w:val="28"/>
        </w:rPr>
      </w:pPr>
      <w:r>
        <w:rPr>
          <w:sz w:val="28"/>
          <w:szCs w:val="28"/>
        </w:rPr>
        <w:t xml:space="preserve">Отсъства: Малина </w:t>
      </w:r>
      <w:proofErr w:type="spellStart"/>
      <w:r>
        <w:rPr>
          <w:sz w:val="28"/>
          <w:szCs w:val="28"/>
        </w:rPr>
        <w:t>Ачкаканова-Стоичкова</w:t>
      </w:r>
      <w:proofErr w:type="spellEnd"/>
    </w:p>
    <w:p w:rsidR="00572BC9" w:rsidRDefault="00572BC9" w:rsidP="00721CBB">
      <w:pPr>
        <w:autoSpaceDE w:val="0"/>
        <w:autoSpaceDN w:val="0"/>
        <w:adjustRightInd w:val="0"/>
        <w:jc w:val="both"/>
        <w:rPr>
          <w:sz w:val="28"/>
          <w:szCs w:val="28"/>
        </w:rPr>
      </w:pPr>
    </w:p>
    <w:p w:rsidR="00721CBB" w:rsidRPr="00EA5B95" w:rsidRDefault="00721CBB" w:rsidP="00721CBB">
      <w:pPr>
        <w:autoSpaceDE w:val="0"/>
        <w:autoSpaceDN w:val="0"/>
        <w:adjustRightInd w:val="0"/>
        <w:jc w:val="both"/>
        <w:rPr>
          <w:rFonts w:ascii="Times New Roman CYR" w:hAnsi="Times New Roman CYR" w:cs="Times New Roman CYR"/>
          <w:sz w:val="16"/>
          <w:szCs w:val="16"/>
        </w:rPr>
      </w:pPr>
      <w:r w:rsidRPr="007E72BD">
        <w:rPr>
          <w:sz w:val="28"/>
          <w:szCs w:val="28"/>
        </w:rPr>
        <w:t>Н</w:t>
      </w:r>
      <w:r>
        <w:rPr>
          <w:sz w:val="28"/>
          <w:szCs w:val="28"/>
        </w:rPr>
        <w:t xml:space="preserve">а заседанието присъстват: Мария Василева – директор на дирекция </w:t>
      </w:r>
      <w:r>
        <w:rPr>
          <w:rFonts w:ascii="Times New Roman CYR" w:hAnsi="Times New Roman CYR" w:cs="Times New Roman CYR"/>
          <w:sz w:val="28"/>
          <w:szCs w:val="28"/>
        </w:rPr>
        <w:t>„Атестиране и конкурси” и</w:t>
      </w:r>
      <w:r>
        <w:rPr>
          <w:sz w:val="28"/>
          <w:szCs w:val="28"/>
        </w:rPr>
        <w:t xml:space="preserve"> </w:t>
      </w:r>
      <w:r>
        <w:rPr>
          <w:rFonts w:ascii="Times New Roman CYR" w:hAnsi="Times New Roman CYR" w:cs="Times New Roman CYR"/>
          <w:sz w:val="28"/>
          <w:szCs w:val="28"/>
        </w:rPr>
        <w:t>Полина Петкова -</w:t>
      </w:r>
      <w:r w:rsidRPr="00007639">
        <w:rPr>
          <w:rFonts w:ascii="Times New Roman CYR" w:hAnsi="Times New Roman CYR" w:cs="Times New Roman CYR"/>
          <w:sz w:val="28"/>
          <w:szCs w:val="28"/>
        </w:rPr>
        <w:t xml:space="preserve"> </w:t>
      </w:r>
      <w:r>
        <w:rPr>
          <w:rFonts w:ascii="Times New Roman CYR" w:hAnsi="Times New Roman CYR" w:cs="Times New Roman CYR"/>
          <w:sz w:val="28"/>
          <w:szCs w:val="28"/>
        </w:rPr>
        <w:t>началник отдел „Атестиране“</w:t>
      </w:r>
      <w:r w:rsidRPr="00EA5B95">
        <w:rPr>
          <w:rFonts w:ascii="Times New Roman CYR" w:hAnsi="Times New Roman CYR" w:cs="Times New Roman CYR"/>
          <w:sz w:val="16"/>
          <w:szCs w:val="16"/>
        </w:rPr>
        <w:t xml:space="preserve"> </w:t>
      </w:r>
    </w:p>
    <w:p w:rsidR="00721CBB" w:rsidRDefault="00721CBB" w:rsidP="00721CBB">
      <w:pPr>
        <w:autoSpaceDE w:val="0"/>
        <w:autoSpaceDN w:val="0"/>
        <w:adjustRightInd w:val="0"/>
        <w:jc w:val="both"/>
        <w:rPr>
          <w:sz w:val="28"/>
          <w:szCs w:val="28"/>
        </w:rPr>
      </w:pPr>
    </w:p>
    <w:p w:rsidR="00721CBB" w:rsidRDefault="00721CBB" w:rsidP="00721CBB">
      <w:pPr>
        <w:autoSpaceDE w:val="0"/>
        <w:autoSpaceDN w:val="0"/>
        <w:adjustRightInd w:val="0"/>
        <w:jc w:val="both"/>
        <w:rPr>
          <w:sz w:val="28"/>
          <w:szCs w:val="28"/>
        </w:rPr>
      </w:pPr>
      <w:r>
        <w:rPr>
          <w:sz w:val="28"/>
          <w:szCs w:val="28"/>
        </w:rPr>
        <w:t>Протоколирал: Камелия Миладинова</w:t>
      </w:r>
    </w:p>
    <w:p w:rsidR="00721CBB" w:rsidRPr="00E55C27" w:rsidRDefault="00721CBB" w:rsidP="00721CBB">
      <w:pPr>
        <w:autoSpaceDE w:val="0"/>
        <w:autoSpaceDN w:val="0"/>
        <w:adjustRightInd w:val="0"/>
        <w:jc w:val="both"/>
        <w:rPr>
          <w:sz w:val="20"/>
          <w:szCs w:val="20"/>
        </w:rPr>
      </w:pPr>
    </w:p>
    <w:p w:rsidR="00721CBB" w:rsidRDefault="00721CBB" w:rsidP="00721CBB">
      <w:pPr>
        <w:autoSpaceDE w:val="0"/>
        <w:autoSpaceDN w:val="0"/>
        <w:adjustRightInd w:val="0"/>
        <w:jc w:val="center"/>
        <w:rPr>
          <w:bCs/>
          <w:sz w:val="28"/>
          <w:szCs w:val="28"/>
          <w:u w:val="single"/>
        </w:rPr>
      </w:pPr>
      <w:r>
        <w:rPr>
          <w:bCs/>
          <w:sz w:val="28"/>
          <w:szCs w:val="28"/>
          <w:u w:val="single"/>
        </w:rPr>
        <w:t xml:space="preserve">Допълнителни точки, включени за разглеждане в дневния ред на Комисията по атестирането и конкурсите към Прокурорската колегия </w:t>
      </w:r>
    </w:p>
    <w:p w:rsidR="00721CBB" w:rsidRPr="00031733" w:rsidRDefault="00721CBB" w:rsidP="00721CBB">
      <w:pPr>
        <w:rPr>
          <w:bCs/>
          <w:sz w:val="20"/>
          <w:szCs w:val="28"/>
          <w:u w:val="single"/>
          <w:lang w:val="en-US"/>
        </w:rPr>
      </w:pPr>
    </w:p>
    <w:p w:rsidR="00721CBB" w:rsidRDefault="00721CBB" w:rsidP="00721CBB">
      <w:pPr>
        <w:jc w:val="center"/>
        <w:rPr>
          <w:bCs/>
          <w:sz w:val="28"/>
          <w:szCs w:val="28"/>
        </w:rPr>
      </w:pPr>
      <w:r>
        <w:rPr>
          <w:bCs/>
          <w:sz w:val="28"/>
          <w:szCs w:val="28"/>
        </w:rPr>
        <w:t xml:space="preserve">КОМИСИЯТА ПО АТЕСТИРАНЕТО И КОНКУРСИТЕ </w:t>
      </w:r>
    </w:p>
    <w:p w:rsidR="00721CBB" w:rsidRDefault="00721CBB" w:rsidP="00721CBB">
      <w:pPr>
        <w:autoSpaceDE w:val="0"/>
        <w:autoSpaceDN w:val="0"/>
        <w:adjustRightInd w:val="0"/>
        <w:jc w:val="center"/>
        <w:rPr>
          <w:bCs/>
          <w:sz w:val="28"/>
          <w:szCs w:val="28"/>
        </w:rPr>
      </w:pPr>
      <w:r>
        <w:rPr>
          <w:bCs/>
          <w:sz w:val="28"/>
          <w:szCs w:val="28"/>
        </w:rPr>
        <w:t>Р  Е  Ш  И:</w:t>
      </w:r>
    </w:p>
    <w:p w:rsidR="00721CBB" w:rsidRPr="00C701CA" w:rsidRDefault="00721CBB" w:rsidP="00721CBB">
      <w:pPr>
        <w:jc w:val="both"/>
        <w:rPr>
          <w:bCs/>
          <w:sz w:val="20"/>
          <w:szCs w:val="20"/>
        </w:rPr>
      </w:pPr>
    </w:p>
    <w:p w:rsidR="00721CBB" w:rsidRPr="00F32FEA" w:rsidRDefault="00721CBB" w:rsidP="00721CBB">
      <w:pPr>
        <w:jc w:val="both"/>
        <w:rPr>
          <w:rFonts w:ascii="Times New Roman CYR" w:hAnsi="Times New Roman CYR" w:cs="Times New Roman CYR"/>
          <w:bCs/>
          <w:i/>
          <w:iCs/>
          <w:sz w:val="28"/>
          <w:szCs w:val="28"/>
          <w:highlight w:val="yellow"/>
          <w:lang w:val="en-GB"/>
        </w:rPr>
      </w:pPr>
      <w:r w:rsidRPr="0047007A">
        <w:rPr>
          <w:bCs/>
          <w:sz w:val="28"/>
          <w:szCs w:val="28"/>
        </w:rPr>
        <w:t>ВКЛЮЧВА</w:t>
      </w:r>
      <w:r w:rsidRPr="0047007A">
        <w:rPr>
          <w:b/>
          <w:bCs/>
          <w:sz w:val="28"/>
          <w:szCs w:val="28"/>
        </w:rPr>
        <w:t xml:space="preserve"> </w:t>
      </w:r>
      <w:r w:rsidRPr="0047007A">
        <w:rPr>
          <w:sz w:val="28"/>
          <w:szCs w:val="28"/>
        </w:rPr>
        <w:t>допълнителн</w:t>
      </w:r>
      <w:r w:rsidR="0003030E">
        <w:rPr>
          <w:sz w:val="28"/>
          <w:szCs w:val="28"/>
        </w:rPr>
        <w:t>а</w:t>
      </w:r>
      <w:r w:rsidRPr="0047007A">
        <w:rPr>
          <w:sz w:val="28"/>
          <w:szCs w:val="28"/>
        </w:rPr>
        <w:t xml:space="preserve"> точк</w:t>
      </w:r>
      <w:r w:rsidR="0003030E">
        <w:rPr>
          <w:sz w:val="28"/>
          <w:szCs w:val="28"/>
        </w:rPr>
        <w:t>а</w:t>
      </w:r>
      <w:r>
        <w:rPr>
          <w:sz w:val="28"/>
          <w:szCs w:val="28"/>
        </w:rPr>
        <w:t xml:space="preserve"> в дневния ред на Комисията по атестиране и конкурси, за разглеждане: </w:t>
      </w:r>
      <w:r w:rsidRPr="00BA7259">
        <w:rPr>
          <w:sz w:val="28"/>
          <w:szCs w:val="28"/>
        </w:rPr>
        <w:t>т.</w:t>
      </w:r>
      <w:r w:rsidR="006D0812">
        <w:rPr>
          <w:sz w:val="28"/>
          <w:szCs w:val="28"/>
        </w:rPr>
        <w:t xml:space="preserve"> 25</w:t>
      </w:r>
      <w:r>
        <w:rPr>
          <w:sz w:val="28"/>
          <w:szCs w:val="28"/>
        </w:rPr>
        <w:t xml:space="preserve"> </w:t>
      </w:r>
    </w:p>
    <w:p w:rsidR="00721CBB" w:rsidRDefault="00721CBB" w:rsidP="00721CBB">
      <w:pPr>
        <w:ind w:firstLine="284"/>
        <w:jc w:val="both"/>
        <w:rPr>
          <w:bCs/>
          <w:sz w:val="28"/>
          <w:szCs w:val="28"/>
        </w:rPr>
      </w:pPr>
    </w:p>
    <w:p w:rsidR="002D07E0" w:rsidRDefault="00743C63" w:rsidP="006763A5">
      <w:pPr>
        <w:ind w:firstLine="284"/>
        <w:jc w:val="both"/>
        <w:rPr>
          <w:bCs/>
          <w:sz w:val="28"/>
          <w:szCs w:val="28"/>
        </w:rPr>
      </w:pPr>
      <w:r w:rsidRPr="00A50FAE">
        <w:rPr>
          <w:bCs/>
          <w:sz w:val="28"/>
          <w:szCs w:val="28"/>
        </w:rPr>
        <w:t>РАЗНИ</w:t>
      </w:r>
    </w:p>
    <w:p w:rsidR="006826AA" w:rsidRDefault="006826AA" w:rsidP="006826AA">
      <w:pPr>
        <w:tabs>
          <w:tab w:val="left" w:pos="284"/>
        </w:tabs>
        <w:autoSpaceDE w:val="0"/>
        <w:autoSpaceDN w:val="0"/>
        <w:adjustRightInd w:val="0"/>
        <w:jc w:val="both"/>
        <w:rPr>
          <w:sz w:val="28"/>
          <w:szCs w:val="28"/>
        </w:rPr>
      </w:pPr>
      <w:r w:rsidRPr="00357285">
        <w:rPr>
          <w:sz w:val="28"/>
          <w:szCs w:val="28"/>
        </w:rPr>
        <w:t xml:space="preserve">  </w:t>
      </w:r>
    </w:p>
    <w:p w:rsidR="006D5E9D" w:rsidRDefault="006D5E9D" w:rsidP="006D5E9D">
      <w:pPr>
        <w:autoSpaceDE w:val="0"/>
        <w:autoSpaceDN w:val="0"/>
        <w:adjustRightInd w:val="0"/>
        <w:ind w:firstLine="284"/>
        <w:jc w:val="both"/>
        <w:rPr>
          <w:rFonts w:eastAsia="Calibri"/>
          <w:sz w:val="28"/>
          <w:szCs w:val="28"/>
        </w:rPr>
      </w:pPr>
      <w:r>
        <w:rPr>
          <w:rFonts w:eastAsia="Calibri"/>
          <w:sz w:val="28"/>
          <w:szCs w:val="28"/>
        </w:rPr>
        <w:t xml:space="preserve">1. Процедура за преназначаване на 1 </w:t>
      </w:r>
      <w:r>
        <w:rPr>
          <w:rFonts w:eastAsia="Calibri"/>
          <w:sz w:val="28"/>
          <w:szCs w:val="28"/>
          <w:lang w:val="en-US"/>
        </w:rPr>
        <w:t>(</w:t>
      </w:r>
      <w:r>
        <w:rPr>
          <w:rFonts w:eastAsia="Calibri"/>
          <w:sz w:val="28"/>
          <w:szCs w:val="28"/>
        </w:rPr>
        <w:t>един</w:t>
      </w:r>
      <w:r>
        <w:rPr>
          <w:rFonts w:eastAsia="Calibri"/>
          <w:sz w:val="28"/>
          <w:szCs w:val="28"/>
          <w:lang w:val="en-US"/>
        </w:rPr>
        <w:t xml:space="preserve">) </w:t>
      </w:r>
      <w:r>
        <w:rPr>
          <w:rFonts w:eastAsia="Calibri"/>
          <w:sz w:val="28"/>
          <w:szCs w:val="28"/>
        </w:rPr>
        <w:t>магистрат по реда на чл.</w:t>
      </w:r>
      <w:r>
        <w:rPr>
          <w:rFonts w:eastAsia="Calibri"/>
          <w:sz w:val="28"/>
          <w:szCs w:val="28"/>
          <w:lang w:val="en-GB"/>
        </w:rPr>
        <w:t xml:space="preserve"> </w:t>
      </w:r>
      <w:r>
        <w:rPr>
          <w:rFonts w:eastAsia="Calibri"/>
          <w:sz w:val="28"/>
          <w:szCs w:val="28"/>
        </w:rPr>
        <w:t xml:space="preserve">194, ал.1 от ЗСВ от Окръжен следствен отдел в Окръжна прокуратура – Габрово в Окръжен следствен отдел в Окръжна прокуратура – Благоевград, открита с решение на </w:t>
      </w:r>
      <w:r>
        <w:rPr>
          <w:rFonts w:eastAsia="Calibri"/>
          <w:bCs/>
          <w:sz w:val="28"/>
          <w:szCs w:val="28"/>
        </w:rPr>
        <w:t xml:space="preserve">Прокурорската колегия на Висшия съдебен съвет </w:t>
      </w:r>
      <w:r>
        <w:rPr>
          <w:rFonts w:eastAsia="Calibri"/>
          <w:sz w:val="28"/>
          <w:szCs w:val="28"/>
        </w:rPr>
        <w:t>по протокол №35/16.10.2024 г., т.5.1.</w:t>
      </w:r>
    </w:p>
    <w:p w:rsidR="00721CBB" w:rsidRPr="00CE1B4F" w:rsidRDefault="00721CBB" w:rsidP="00721CBB">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516C42">
        <w:rPr>
          <w:i/>
          <w:sz w:val="28"/>
          <w:szCs w:val="28"/>
        </w:rPr>
        <w:t>9</w:t>
      </w:r>
      <w:r w:rsidRPr="00CE1B4F">
        <w:rPr>
          <w:i/>
          <w:sz w:val="28"/>
          <w:szCs w:val="28"/>
        </w:rPr>
        <w:t xml:space="preserve"> гласа „за“ и 0 гласа „против“</w:t>
      </w:r>
    </w:p>
    <w:p w:rsidR="00721CBB" w:rsidRPr="00CE1B4F" w:rsidRDefault="00721CBB" w:rsidP="00721CBB">
      <w:pPr>
        <w:jc w:val="center"/>
        <w:rPr>
          <w:bCs/>
          <w:sz w:val="28"/>
          <w:szCs w:val="28"/>
        </w:rPr>
      </w:pPr>
    </w:p>
    <w:p w:rsidR="00721CBB" w:rsidRPr="00CE1B4F" w:rsidRDefault="00721CBB" w:rsidP="00721CBB">
      <w:pPr>
        <w:jc w:val="center"/>
        <w:rPr>
          <w:bCs/>
          <w:sz w:val="28"/>
          <w:szCs w:val="28"/>
        </w:rPr>
      </w:pPr>
      <w:r w:rsidRPr="00CE1B4F">
        <w:rPr>
          <w:bCs/>
          <w:sz w:val="28"/>
          <w:szCs w:val="28"/>
        </w:rPr>
        <w:t xml:space="preserve">КОМИСИЯТА ПО АТЕСТИРАНЕТО И КОНКУРСИТЕ </w:t>
      </w:r>
    </w:p>
    <w:p w:rsidR="00721CBB" w:rsidRPr="00CE1B4F" w:rsidRDefault="00721CBB" w:rsidP="00721CBB">
      <w:pPr>
        <w:autoSpaceDE w:val="0"/>
        <w:autoSpaceDN w:val="0"/>
        <w:adjustRightInd w:val="0"/>
        <w:jc w:val="center"/>
        <w:rPr>
          <w:bCs/>
          <w:sz w:val="28"/>
          <w:szCs w:val="28"/>
        </w:rPr>
      </w:pPr>
      <w:r w:rsidRPr="00CE1B4F">
        <w:rPr>
          <w:bCs/>
          <w:sz w:val="28"/>
          <w:szCs w:val="28"/>
        </w:rPr>
        <w:t>Р  Е  Ш  И:</w:t>
      </w:r>
    </w:p>
    <w:p w:rsidR="007164FD" w:rsidRDefault="007164FD" w:rsidP="007164FD">
      <w:pPr>
        <w:autoSpaceDE w:val="0"/>
        <w:autoSpaceDN w:val="0"/>
        <w:adjustRightInd w:val="0"/>
        <w:jc w:val="both"/>
        <w:rPr>
          <w:rFonts w:ascii="Times New Roman CYR" w:hAnsi="Times New Roman CYR" w:cs="Times New Roman CYR"/>
          <w:b/>
          <w:bCs/>
          <w:sz w:val="28"/>
          <w:szCs w:val="28"/>
        </w:rPr>
      </w:pPr>
    </w:p>
    <w:p w:rsidR="007164FD" w:rsidRDefault="007164FD" w:rsidP="007164F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1.</w:t>
      </w:r>
      <w:proofErr w:type="spellStart"/>
      <w:r>
        <w:rPr>
          <w:rFonts w:ascii="Times New Roman CYR" w:hAnsi="Times New Roman CYR" w:cs="Times New Roman CYR"/>
          <w:b/>
          <w:bCs/>
          <w:sz w:val="28"/>
          <w:szCs w:val="28"/>
        </w:rPr>
        <w:t>1</w:t>
      </w:r>
      <w:proofErr w:type="spellEnd"/>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ПРЕДЛАГА НА ПРОКУРОРСКАТА КОЛЕГИЯ НА ВИСШИЯ СЪДЕБЕН СЪВЕТ,</w:t>
      </w:r>
      <w:r>
        <w:rPr>
          <w:rFonts w:ascii="Times New Roman CYR" w:hAnsi="Times New Roman CYR" w:cs="Times New Roman CYR"/>
          <w:sz w:val="28"/>
          <w:szCs w:val="28"/>
        </w:rPr>
        <w:t xml:space="preserve"> на основание чл. </w:t>
      </w:r>
      <w:r w:rsidRPr="006C5DB8">
        <w:rPr>
          <w:rFonts w:ascii="Times New Roman CYR" w:hAnsi="Times New Roman CYR" w:cs="Times New Roman CYR"/>
          <w:sz w:val="28"/>
          <w:szCs w:val="28"/>
        </w:rPr>
        <w:t>194,</w:t>
      </w:r>
      <w:r>
        <w:rPr>
          <w:rFonts w:ascii="Times New Roman CYR" w:hAnsi="Times New Roman CYR" w:cs="Times New Roman CYR"/>
          <w:sz w:val="28"/>
          <w:szCs w:val="28"/>
        </w:rPr>
        <w:t xml:space="preserve"> ал. 1 от ЗСВ, </w:t>
      </w:r>
      <w:r>
        <w:rPr>
          <w:rFonts w:ascii="Times New Roman CYR" w:hAnsi="Times New Roman CYR" w:cs="Times New Roman CYR"/>
          <w:b/>
          <w:bCs/>
          <w:sz w:val="28"/>
          <w:szCs w:val="28"/>
        </w:rPr>
        <w:t>ДА ЗАКРИЕ</w:t>
      </w:r>
      <w:r>
        <w:rPr>
          <w:rFonts w:ascii="Times New Roman CYR" w:hAnsi="Times New Roman CYR" w:cs="Times New Roman CYR"/>
          <w:sz w:val="28"/>
          <w:szCs w:val="28"/>
        </w:rPr>
        <w:t xml:space="preserve"> 1 (една) щатна длъжност „следовател" в Окръжен следствен отдел в Окръжна прокуратура – Габрово и </w:t>
      </w:r>
      <w:r>
        <w:rPr>
          <w:rFonts w:ascii="Times New Roman CYR" w:hAnsi="Times New Roman CYR" w:cs="Times New Roman CYR"/>
          <w:b/>
          <w:bCs/>
          <w:sz w:val="28"/>
          <w:szCs w:val="28"/>
        </w:rPr>
        <w:t>ДА РАЗКРИЕ</w:t>
      </w:r>
      <w:r>
        <w:rPr>
          <w:rFonts w:ascii="Times New Roman CYR" w:hAnsi="Times New Roman CYR" w:cs="Times New Roman CYR"/>
          <w:sz w:val="28"/>
          <w:szCs w:val="28"/>
        </w:rPr>
        <w:t xml:space="preserve"> 1 (една) щатна длъжност „следовател" в Окръжен следствен отдел в Окръжна прокуратура – Благоевград, считано от датата на встъпване в длъжност на преназначения магистрат.</w:t>
      </w:r>
    </w:p>
    <w:p w:rsidR="007164FD" w:rsidRDefault="007164FD" w:rsidP="007164FD">
      <w:pPr>
        <w:autoSpaceDE w:val="0"/>
        <w:autoSpaceDN w:val="0"/>
        <w:adjustRightInd w:val="0"/>
        <w:jc w:val="both"/>
        <w:rPr>
          <w:rFonts w:ascii="Times New Roman CYR" w:hAnsi="Times New Roman CYR" w:cs="Times New Roman CYR"/>
          <w:sz w:val="28"/>
          <w:szCs w:val="28"/>
        </w:rPr>
      </w:pPr>
    </w:p>
    <w:p w:rsidR="007164FD" w:rsidRDefault="007164FD" w:rsidP="007164F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1.2.</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ПРЕДЛАГА НА ПРОКУРОРСКАТА КОЛЕГИЯ </w:t>
      </w:r>
      <w:r w:rsidRPr="00BC72A5">
        <w:rPr>
          <w:rFonts w:ascii="Times New Roman CYR" w:hAnsi="Times New Roman CYR" w:cs="Times New Roman CYR"/>
          <w:b/>
          <w:bCs/>
          <w:sz w:val="28"/>
          <w:szCs w:val="28"/>
        </w:rPr>
        <w:t>НА ВИСШИЯ СЪДЕБЕН СЪВЕТ</w:t>
      </w:r>
      <w:r>
        <w:rPr>
          <w:rFonts w:ascii="Times New Roman CYR" w:hAnsi="Times New Roman CYR" w:cs="Times New Roman CYR"/>
          <w:b/>
          <w:bCs/>
          <w:sz w:val="28"/>
          <w:szCs w:val="28"/>
        </w:rPr>
        <w:t xml:space="preserve"> ДА ПРЕНАЗНАЧИ,</w:t>
      </w:r>
      <w:r>
        <w:rPr>
          <w:rFonts w:ascii="Times New Roman CYR" w:hAnsi="Times New Roman CYR" w:cs="Times New Roman CYR"/>
          <w:sz w:val="28"/>
          <w:szCs w:val="28"/>
        </w:rPr>
        <w:t xml:space="preserve"> </w:t>
      </w:r>
      <w:r w:rsidRPr="00BC72A5">
        <w:rPr>
          <w:rFonts w:ascii="Times New Roman CYR" w:hAnsi="Times New Roman CYR" w:cs="Times New Roman CYR"/>
          <w:sz w:val="28"/>
          <w:szCs w:val="28"/>
        </w:rPr>
        <w:t>на основание чл. 194, ал. 1 от ЗСВ,</w:t>
      </w:r>
      <w:r>
        <w:rPr>
          <w:rFonts w:ascii="Times New Roman CYR" w:hAnsi="Times New Roman CYR" w:cs="Times New Roman CYR"/>
          <w:sz w:val="28"/>
          <w:szCs w:val="28"/>
        </w:rPr>
        <w:t xml:space="preserve"> Катрин Сергеева Ангелова-Ставрева - следовател в Окръжен следствен отдел в Окръжна прокуратура – Габрово, на длъжност „следовател" в Окръжен следствен отдел в Окръжна прокуратура – Благоевград,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w:t>
      </w:r>
      <w:r w:rsidRPr="006C5DB8">
        <w:rPr>
          <w:rFonts w:ascii="Times New Roman CYR" w:hAnsi="Times New Roman CYR" w:cs="Times New Roman CYR"/>
          <w:sz w:val="28"/>
          <w:szCs w:val="28"/>
        </w:rPr>
        <w:t xml:space="preserve">считано от </w:t>
      </w:r>
      <w:r w:rsidRPr="00670666">
        <w:rPr>
          <w:rFonts w:ascii="Times New Roman CYR" w:hAnsi="Times New Roman CYR" w:cs="Times New Roman CYR"/>
          <w:sz w:val="28"/>
          <w:szCs w:val="28"/>
          <w:lang w:val="en-US"/>
        </w:rPr>
        <w:t>01.12</w:t>
      </w:r>
      <w:r w:rsidRPr="00670666">
        <w:rPr>
          <w:rFonts w:ascii="Times New Roman CYR" w:hAnsi="Times New Roman CYR" w:cs="Times New Roman CYR"/>
          <w:sz w:val="28"/>
          <w:szCs w:val="28"/>
        </w:rPr>
        <w:t>.2024 г.</w:t>
      </w:r>
    </w:p>
    <w:p w:rsidR="007164FD" w:rsidRDefault="007164FD" w:rsidP="007164FD">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Мотиви: Процедурата за преназначаване на 1 (един) следовател по реда на чл.194, ал. 1 от ЗСВ от Окръжен следствен отдел в Окръжна прокуратура - Габрово в Окръжен следствен отдел в Окръжна прокуратура – Благоевград, открита с решение на Прокурорската колегия на Висшия съдебен съвет (Колегията) по протокол № 35/16.10.2024 г., т. 5.1., е проведена съобразно изискванията на ЗСВ и Правилата за преместване по реда на чл. 194 от ЗСВ. За решението за откриване на процедурата, както и за възможността за участие в нея, са уведомени всички следователи в Окръжен следствен отдел в Окръжна прокуратура - Габрово,</w:t>
      </w:r>
      <w:r w:rsidRPr="000705DC">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съгласно указанията на Колегията. В указания 7-дневен срок е постъпило 1 (едно) заявление за преместване от следовател </w:t>
      </w:r>
      <w:r w:rsidRPr="00043654">
        <w:rPr>
          <w:rFonts w:ascii="Times New Roman CYR" w:hAnsi="Times New Roman CYR" w:cs="Times New Roman CYR"/>
          <w:i/>
          <w:iCs/>
          <w:sz w:val="28"/>
          <w:szCs w:val="28"/>
        </w:rPr>
        <w:t>Катрин Сергеева Ангелова-Ставрева</w:t>
      </w:r>
      <w:r>
        <w:rPr>
          <w:rFonts w:ascii="Times New Roman CYR" w:hAnsi="Times New Roman CYR" w:cs="Times New Roman CYR"/>
          <w:i/>
          <w:iCs/>
          <w:sz w:val="28"/>
          <w:szCs w:val="28"/>
        </w:rPr>
        <w:t xml:space="preserve">. </w:t>
      </w:r>
    </w:p>
    <w:p w:rsidR="007164FD" w:rsidRDefault="007164FD" w:rsidP="007164FD">
      <w:pPr>
        <w:tabs>
          <w:tab w:val="left" w:pos="142"/>
        </w:tabs>
        <w:autoSpaceDE w:val="0"/>
        <w:autoSpaceDN w:val="0"/>
        <w:adjustRightInd w:val="0"/>
        <w:ind w:firstLine="426"/>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Въз основа на горното, съобразявайки изложените в заявлението на следовател </w:t>
      </w:r>
      <w:r w:rsidRPr="00637F95">
        <w:rPr>
          <w:rFonts w:ascii="Times New Roman CYR" w:hAnsi="Times New Roman CYR" w:cs="Times New Roman CYR"/>
          <w:i/>
          <w:iCs/>
          <w:sz w:val="28"/>
          <w:szCs w:val="28"/>
        </w:rPr>
        <w:t>Ангелова-Ставрева</w:t>
      </w:r>
      <w:r>
        <w:rPr>
          <w:rFonts w:ascii="Times New Roman CYR" w:hAnsi="Times New Roman CYR" w:cs="Times New Roman CYR"/>
          <w:i/>
          <w:iCs/>
          <w:sz w:val="28"/>
          <w:szCs w:val="28"/>
        </w:rPr>
        <w:t xml:space="preserve"> мотиви, Комисията счита, че са налице всички предпоставки за финализиране на процедурата по чл. 194, ал. 1 от ЗСВ чрез закриване на 1 (една) щатна длъжност „следовател" в Окръжен следствен отдел в Окръжна прокуратура - Габрово и разкриване на 1 (една) щатна длъжност "следовател" в Окръжен следствен отдел в Окръжна прокуратура - Благоевград, както и преназначаване на подалия заявление магистрат - </w:t>
      </w:r>
      <w:r w:rsidRPr="00AB7153">
        <w:rPr>
          <w:rFonts w:ascii="Times New Roman CYR" w:hAnsi="Times New Roman CYR" w:cs="Times New Roman CYR"/>
          <w:i/>
          <w:iCs/>
          <w:sz w:val="28"/>
          <w:szCs w:val="28"/>
        </w:rPr>
        <w:t>Катрин Сергеева Ангелова-Ставрева</w:t>
      </w:r>
      <w:r>
        <w:rPr>
          <w:rFonts w:ascii="Times New Roman CYR" w:hAnsi="Times New Roman CYR" w:cs="Times New Roman CYR"/>
          <w:i/>
          <w:iCs/>
          <w:sz w:val="28"/>
          <w:szCs w:val="28"/>
        </w:rPr>
        <w:t>, от Окръжен следствен отдел в Окръжна прокуратура - Габрово, в Окръжен следствен отдел в Окръжна прокуратура - Благоевград.</w:t>
      </w:r>
    </w:p>
    <w:p w:rsidR="007164FD" w:rsidRDefault="007164FD" w:rsidP="007164FD">
      <w:pPr>
        <w:autoSpaceDE w:val="0"/>
        <w:autoSpaceDN w:val="0"/>
        <w:adjustRightInd w:val="0"/>
        <w:jc w:val="both"/>
        <w:rPr>
          <w:rFonts w:ascii="Times New Roman CYR" w:hAnsi="Times New Roman CYR" w:cs="Times New Roman CYR"/>
          <w:sz w:val="20"/>
          <w:szCs w:val="20"/>
        </w:rPr>
      </w:pPr>
    </w:p>
    <w:p w:rsidR="007164FD" w:rsidRDefault="007164FD" w:rsidP="007164F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1.3.</w:t>
      </w:r>
      <w:r>
        <w:rPr>
          <w:rFonts w:ascii="Times New Roman CYR" w:hAnsi="Times New Roman CYR" w:cs="Times New Roman CYR"/>
          <w:sz w:val="28"/>
          <w:szCs w:val="28"/>
        </w:rPr>
        <w:t xml:space="preserve"> Решенията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и т. 1.2. могат да се обжалват</w:t>
      </w:r>
      <w:r>
        <w:rPr>
          <w:rFonts w:ascii="Times New Roman CYR" w:hAnsi="Times New Roman CYR" w:cs="Times New Roman CYR"/>
          <w:sz w:val="27"/>
          <w:szCs w:val="27"/>
        </w:rPr>
        <w:t xml:space="preserve"> пред Върховния административен съд, </w:t>
      </w:r>
      <w:r>
        <w:rPr>
          <w:rFonts w:ascii="Times New Roman CYR" w:hAnsi="Times New Roman CYR" w:cs="Times New Roman CYR"/>
          <w:sz w:val="28"/>
          <w:szCs w:val="28"/>
        </w:rPr>
        <w:t xml:space="preserve"> в 14-дневен срок от съобщаването им.</w:t>
      </w:r>
    </w:p>
    <w:p w:rsidR="007164FD" w:rsidRDefault="007164FD" w:rsidP="007164FD">
      <w:pPr>
        <w:tabs>
          <w:tab w:val="left" w:pos="142"/>
        </w:tabs>
        <w:autoSpaceDE w:val="0"/>
        <w:autoSpaceDN w:val="0"/>
        <w:adjustRightInd w:val="0"/>
        <w:jc w:val="both"/>
        <w:rPr>
          <w:rFonts w:ascii="Times New Roman CYR" w:hAnsi="Times New Roman CYR" w:cs="Times New Roman CYR"/>
          <w:b/>
          <w:bCs/>
          <w:i/>
          <w:iCs/>
          <w:sz w:val="20"/>
          <w:szCs w:val="20"/>
        </w:rPr>
      </w:pPr>
    </w:p>
    <w:p w:rsidR="007164FD" w:rsidRDefault="007164FD" w:rsidP="007164FD">
      <w:pPr>
        <w:tabs>
          <w:tab w:val="left" w:pos="142"/>
        </w:tabs>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bCs/>
          <w:sz w:val="28"/>
          <w:szCs w:val="28"/>
        </w:rPr>
        <w:t>1.4.</w:t>
      </w:r>
      <w:r>
        <w:rPr>
          <w:rFonts w:ascii="Times New Roman CYR" w:hAnsi="Times New Roman CYR" w:cs="Times New Roman CYR"/>
          <w:sz w:val="28"/>
          <w:szCs w:val="28"/>
        </w:rPr>
        <w:t xml:space="preserve"> </w:t>
      </w:r>
      <w:r w:rsidRPr="007164FD">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06.11.2024 г., за разглеждане и произнасяне.</w:t>
      </w:r>
    </w:p>
    <w:p w:rsidR="007164FD" w:rsidRDefault="007164FD" w:rsidP="007164FD">
      <w:pPr>
        <w:autoSpaceDE w:val="0"/>
        <w:autoSpaceDN w:val="0"/>
        <w:adjustRightInd w:val="0"/>
        <w:rPr>
          <w:rFonts w:ascii="MS Sans Serif" w:hAnsi="MS Sans Serif" w:cs="MS Sans Serif"/>
          <w:sz w:val="16"/>
          <w:szCs w:val="16"/>
        </w:rPr>
      </w:pPr>
    </w:p>
    <w:p w:rsidR="006D5E9D" w:rsidRDefault="006D5E9D" w:rsidP="006D5E9D">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 Заявления от Пламена Славова Петкова - Димова - прокурор в Районна прокуратура – Велико Търново и от Радомир Колев Станев - прокурор в Софийска районна прокуратура, за преместване, на основание чл. 194, ал. 2 от ЗСВ.</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3C33AA">
        <w:rPr>
          <w:i/>
          <w:sz w:val="28"/>
          <w:szCs w:val="28"/>
        </w:rPr>
        <w:t>10</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Default="00316BE2" w:rsidP="00316BE2">
      <w:pPr>
        <w:autoSpaceDE w:val="0"/>
        <w:autoSpaceDN w:val="0"/>
        <w:adjustRightInd w:val="0"/>
        <w:jc w:val="center"/>
        <w:rPr>
          <w:bCs/>
          <w:sz w:val="28"/>
          <w:szCs w:val="28"/>
        </w:rPr>
      </w:pPr>
      <w:r w:rsidRPr="00CE1B4F">
        <w:rPr>
          <w:bCs/>
          <w:sz w:val="28"/>
          <w:szCs w:val="28"/>
        </w:rPr>
        <w:t>Р  Е  Ш  И:</w:t>
      </w:r>
    </w:p>
    <w:p w:rsidR="00971D91" w:rsidRPr="00CE1B4F" w:rsidRDefault="00971D91" w:rsidP="00316BE2">
      <w:pPr>
        <w:autoSpaceDE w:val="0"/>
        <w:autoSpaceDN w:val="0"/>
        <w:adjustRightInd w:val="0"/>
        <w:jc w:val="center"/>
        <w:rPr>
          <w:bCs/>
          <w:sz w:val="28"/>
          <w:szCs w:val="28"/>
        </w:rPr>
      </w:pPr>
    </w:p>
    <w:p w:rsidR="005D5AE7" w:rsidRPr="00F4347B" w:rsidRDefault="005D5AE7" w:rsidP="005D5AE7">
      <w:pPr>
        <w:autoSpaceDE w:val="0"/>
        <w:autoSpaceDN w:val="0"/>
        <w:adjustRightInd w:val="0"/>
        <w:jc w:val="both"/>
        <w:rPr>
          <w:i/>
          <w:iCs/>
          <w:sz w:val="28"/>
          <w:szCs w:val="28"/>
        </w:rPr>
      </w:pPr>
      <w:r w:rsidRPr="005D5AE7">
        <w:rPr>
          <w:b/>
          <w:sz w:val="28"/>
          <w:szCs w:val="28"/>
        </w:rPr>
        <w:t xml:space="preserve">2.1. </w:t>
      </w:r>
      <w:r w:rsidRPr="005D5AE7">
        <w:rPr>
          <w:b/>
          <w:bCs/>
          <w:sz w:val="28"/>
          <w:szCs w:val="28"/>
        </w:rPr>
        <w:t>ПРЕДЛАГА НА ПРОКУРОРСКАТА КОЛЕГИЯ НА ВИСШИЯ</w:t>
      </w:r>
      <w:r>
        <w:rPr>
          <w:b/>
          <w:bCs/>
          <w:sz w:val="28"/>
          <w:szCs w:val="28"/>
        </w:rPr>
        <w:t xml:space="preserve"> СЪДЕБЕН СЪВЕТ</w:t>
      </w:r>
      <w:r w:rsidRPr="00F4347B">
        <w:rPr>
          <w:sz w:val="28"/>
          <w:szCs w:val="28"/>
        </w:rPr>
        <w:t xml:space="preserve"> </w:t>
      </w:r>
      <w:r w:rsidRPr="00F4347B">
        <w:rPr>
          <w:b/>
          <w:bCs/>
          <w:sz w:val="28"/>
          <w:szCs w:val="28"/>
        </w:rPr>
        <w:t>ДА ПРЕМЕСТИ</w:t>
      </w:r>
      <w:r w:rsidRPr="00F4347B">
        <w:rPr>
          <w:sz w:val="28"/>
          <w:szCs w:val="28"/>
        </w:rPr>
        <w:t xml:space="preserve">, на основание чл. 194, ал. 2 от ЗСВ, </w:t>
      </w:r>
      <w:r>
        <w:rPr>
          <w:rFonts w:ascii="Times New Roman CYR" w:hAnsi="Times New Roman CYR" w:cs="Times New Roman CYR"/>
          <w:sz w:val="28"/>
          <w:szCs w:val="28"/>
        </w:rPr>
        <w:t>Пламена Славова Петкова - Димова - прокурор в Районна прокуратура – Велико Търново</w:t>
      </w:r>
      <w:r w:rsidRPr="00F4347B">
        <w:rPr>
          <w:sz w:val="28"/>
          <w:szCs w:val="28"/>
        </w:rPr>
        <w:t xml:space="preserve">, на длъжност „прокурор" в Софийска районна прокуратура, с ранг „прокурор в ОП", с основно месечно трудово възнаграждение, съгласно Таблица № 1 на ВСС за </w:t>
      </w:r>
      <w:r w:rsidRPr="00F4347B">
        <w:rPr>
          <w:sz w:val="28"/>
          <w:szCs w:val="28"/>
        </w:rPr>
        <w:lastRenderedPageBreak/>
        <w:t>определяне на максималните основни месечни работни заплати на съдии, прокурори и следователи, считано от 01.</w:t>
      </w:r>
      <w:r>
        <w:rPr>
          <w:sz w:val="28"/>
          <w:szCs w:val="28"/>
        </w:rPr>
        <w:t>12</w:t>
      </w:r>
      <w:r w:rsidRPr="00F4347B">
        <w:rPr>
          <w:sz w:val="28"/>
          <w:szCs w:val="28"/>
        </w:rPr>
        <w:t>.2024 г.</w:t>
      </w:r>
    </w:p>
    <w:p w:rsidR="005D5AE7" w:rsidRPr="007C2CB3" w:rsidRDefault="005D5AE7" w:rsidP="005D5AE7">
      <w:pPr>
        <w:autoSpaceDE w:val="0"/>
        <w:autoSpaceDN w:val="0"/>
        <w:adjustRightInd w:val="0"/>
        <w:jc w:val="both"/>
        <w:rPr>
          <w:sz w:val="28"/>
          <w:szCs w:val="28"/>
        </w:rPr>
      </w:pPr>
    </w:p>
    <w:p w:rsidR="005D5AE7" w:rsidRPr="00F4347B" w:rsidRDefault="005D5AE7" w:rsidP="005D5AE7">
      <w:pPr>
        <w:autoSpaceDE w:val="0"/>
        <w:autoSpaceDN w:val="0"/>
        <w:adjustRightInd w:val="0"/>
        <w:jc w:val="both"/>
        <w:rPr>
          <w:i/>
          <w:iCs/>
          <w:sz w:val="28"/>
          <w:szCs w:val="28"/>
        </w:rPr>
      </w:pPr>
      <w:r w:rsidRPr="005D5AE7">
        <w:rPr>
          <w:b/>
          <w:sz w:val="28"/>
          <w:szCs w:val="28"/>
        </w:rPr>
        <w:t>2.</w:t>
      </w:r>
      <w:proofErr w:type="spellStart"/>
      <w:r w:rsidRPr="005D5AE7">
        <w:rPr>
          <w:b/>
          <w:sz w:val="28"/>
          <w:szCs w:val="28"/>
        </w:rPr>
        <w:t>2</w:t>
      </w:r>
      <w:proofErr w:type="spellEnd"/>
      <w:r w:rsidRPr="005D5AE7">
        <w:rPr>
          <w:b/>
          <w:sz w:val="28"/>
          <w:szCs w:val="28"/>
        </w:rPr>
        <w:t>.</w:t>
      </w:r>
      <w:r w:rsidRPr="00F4347B">
        <w:rPr>
          <w:sz w:val="28"/>
          <w:szCs w:val="28"/>
        </w:rPr>
        <w:t xml:space="preserve"> </w:t>
      </w:r>
      <w:r w:rsidRPr="00F4347B">
        <w:rPr>
          <w:b/>
          <w:bCs/>
          <w:sz w:val="28"/>
          <w:szCs w:val="28"/>
        </w:rPr>
        <w:t>ПРЕДЛАГА НА ПРОКУРОРСКАТА КОЛЕГИЯ</w:t>
      </w:r>
      <w:r w:rsidRPr="00A133CC">
        <w:rPr>
          <w:b/>
          <w:bCs/>
          <w:sz w:val="28"/>
          <w:szCs w:val="28"/>
        </w:rPr>
        <w:t xml:space="preserve"> </w:t>
      </w:r>
      <w:r>
        <w:rPr>
          <w:b/>
          <w:bCs/>
          <w:sz w:val="28"/>
          <w:szCs w:val="28"/>
        </w:rPr>
        <w:t>НА ВИСШИЯ СЪДЕБЕН СЪВЕТ</w:t>
      </w:r>
      <w:r w:rsidRPr="00F4347B">
        <w:rPr>
          <w:b/>
          <w:bCs/>
          <w:sz w:val="28"/>
          <w:szCs w:val="28"/>
        </w:rPr>
        <w:t xml:space="preserve"> ДА ПРЕМЕСТИ</w:t>
      </w:r>
      <w:r w:rsidRPr="00F4347B">
        <w:rPr>
          <w:sz w:val="28"/>
          <w:szCs w:val="28"/>
        </w:rPr>
        <w:t xml:space="preserve">, на основание чл. 194, ал. 2 от ЗСВ, </w:t>
      </w:r>
      <w:r>
        <w:rPr>
          <w:rFonts w:ascii="Times New Roman CYR" w:hAnsi="Times New Roman CYR" w:cs="Times New Roman CYR"/>
          <w:sz w:val="28"/>
          <w:szCs w:val="28"/>
        </w:rPr>
        <w:t>Радомир Колев Станев</w:t>
      </w:r>
      <w:r w:rsidRPr="00F4347B">
        <w:rPr>
          <w:sz w:val="28"/>
          <w:szCs w:val="28"/>
        </w:rPr>
        <w:t xml:space="preserve"> - прокурор в Софийска районна прокуратура, на длъжност „прокурор“ в </w:t>
      </w:r>
      <w:r>
        <w:rPr>
          <w:rFonts w:ascii="Times New Roman CYR" w:hAnsi="Times New Roman CYR" w:cs="Times New Roman CYR"/>
          <w:sz w:val="28"/>
          <w:szCs w:val="28"/>
        </w:rPr>
        <w:t>Районна прокуратура – Велико Търново</w:t>
      </w:r>
      <w:r w:rsidRPr="00F4347B">
        <w:rPr>
          <w:sz w:val="28"/>
          <w:szCs w:val="28"/>
        </w:rPr>
        <w:t>,</w:t>
      </w:r>
      <w:r w:rsidRPr="007C2CB3">
        <w:rPr>
          <w:sz w:val="28"/>
          <w:szCs w:val="28"/>
        </w:rPr>
        <w:t xml:space="preserve"> </w:t>
      </w:r>
      <w:r w:rsidRPr="00F4347B">
        <w:rPr>
          <w:sz w:val="28"/>
          <w:szCs w:val="28"/>
        </w:rPr>
        <w:t xml:space="preserve">с място на работа съдебния район на Районна прокуратура – </w:t>
      </w:r>
      <w:r>
        <w:rPr>
          <w:rFonts w:ascii="Times New Roman CYR" w:hAnsi="Times New Roman CYR" w:cs="Times New Roman CYR"/>
          <w:sz w:val="28"/>
          <w:szCs w:val="28"/>
        </w:rPr>
        <w:t>Велико Търново</w:t>
      </w:r>
      <w:r w:rsidRPr="00F4347B">
        <w:rPr>
          <w:sz w:val="28"/>
          <w:szCs w:val="28"/>
        </w:rPr>
        <w:t>,</w:t>
      </w:r>
      <w:r w:rsidRPr="00FD6664">
        <w:rPr>
          <w:sz w:val="28"/>
          <w:szCs w:val="28"/>
        </w:rPr>
        <w:t xml:space="preserve"> </w:t>
      </w:r>
      <w:r w:rsidRPr="00F4347B">
        <w:rPr>
          <w:sz w:val="28"/>
          <w:szCs w:val="28"/>
        </w:rPr>
        <w:t>с ранг „прокурор в ОП"</w:t>
      </w:r>
      <w:r>
        <w:rPr>
          <w:sz w:val="28"/>
          <w:szCs w:val="28"/>
        </w:rPr>
        <w:t>,</w:t>
      </w:r>
      <w:r w:rsidRPr="007C2CB3">
        <w:rPr>
          <w:sz w:val="28"/>
          <w:szCs w:val="28"/>
        </w:rPr>
        <w:t xml:space="preserve"> </w:t>
      </w:r>
      <w:r w:rsidRPr="00F4347B">
        <w:rPr>
          <w:sz w:val="28"/>
          <w:szCs w:val="28"/>
        </w:rPr>
        <w:t>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01.</w:t>
      </w:r>
      <w:r>
        <w:rPr>
          <w:sz w:val="28"/>
          <w:szCs w:val="28"/>
        </w:rPr>
        <w:t>12</w:t>
      </w:r>
      <w:r w:rsidRPr="00F4347B">
        <w:rPr>
          <w:sz w:val="28"/>
          <w:szCs w:val="28"/>
        </w:rPr>
        <w:t>.2024 г.</w:t>
      </w:r>
    </w:p>
    <w:p w:rsidR="005D5AE7" w:rsidRPr="00F4347B" w:rsidRDefault="005D5AE7" w:rsidP="005D5AE7">
      <w:pPr>
        <w:autoSpaceDE w:val="0"/>
        <w:autoSpaceDN w:val="0"/>
        <w:adjustRightInd w:val="0"/>
        <w:ind w:firstLine="567"/>
        <w:jc w:val="both"/>
        <w:rPr>
          <w:i/>
          <w:iCs/>
          <w:sz w:val="28"/>
          <w:szCs w:val="28"/>
        </w:rPr>
      </w:pPr>
      <w:r w:rsidRPr="00F4347B">
        <w:rPr>
          <w:i/>
          <w:iCs/>
          <w:sz w:val="28"/>
          <w:szCs w:val="28"/>
        </w:rPr>
        <w:t xml:space="preserve">Мотиви: </w:t>
      </w:r>
      <w:r w:rsidRPr="00677615">
        <w:rPr>
          <w:rFonts w:ascii="Times New Roman CYR" w:hAnsi="Times New Roman CYR" w:cs="Times New Roman CYR"/>
          <w:i/>
          <w:sz w:val="28"/>
          <w:szCs w:val="28"/>
        </w:rPr>
        <w:t>Пламена Славова Петкова - Димова - прокурор в Районна прокуратура – Велико Търново и Радомир Колев Станев - прокурор в Софийска районна прокуратура</w:t>
      </w:r>
      <w:r w:rsidRPr="00F4347B">
        <w:rPr>
          <w:i/>
          <w:iCs/>
          <w:sz w:val="28"/>
          <w:szCs w:val="28"/>
        </w:rPr>
        <w:t xml:space="preserve"> са депозирали заявления с искане за преместването им по реда на чл. 194, ал. 2 от ЗСВ пред административните си ръководители, които </w:t>
      </w:r>
      <w:r>
        <w:rPr>
          <w:i/>
          <w:iCs/>
          <w:sz w:val="28"/>
          <w:szCs w:val="28"/>
        </w:rPr>
        <w:t xml:space="preserve">от своя страна </w:t>
      </w:r>
      <w:r w:rsidRPr="00F4347B">
        <w:rPr>
          <w:i/>
          <w:iCs/>
          <w:sz w:val="28"/>
          <w:szCs w:val="28"/>
        </w:rPr>
        <w:t xml:space="preserve">изразяват положително становище за провеждане на процедурата, съгласно изискването на цитираната норма. </w:t>
      </w:r>
    </w:p>
    <w:p w:rsidR="005D5AE7" w:rsidRPr="00F4347B" w:rsidRDefault="005D5AE7" w:rsidP="005D5AE7">
      <w:pPr>
        <w:autoSpaceDE w:val="0"/>
        <w:autoSpaceDN w:val="0"/>
        <w:adjustRightInd w:val="0"/>
        <w:ind w:firstLine="567"/>
        <w:jc w:val="both"/>
        <w:rPr>
          <w:i/>
          <w:iCs/>
          <w:sz w:val="28"/>
          <w:szCs w:val="28"/>
        </w:rPr>
      </w:pPr>
      <w:r w:rsidRPr="00F4347B">
        <w:rPr>
          <w:i/>
          <w:iCs/>
          <w:sz w:val="28"/>
          <w:szCs w:val="28"/>
        </w:rPr>
        <w:t xml:space="preserve">Разпоредбата на чл. 194, ал. 2 от ЗСВ предвижда възможност за размяна на магистрати на равна по степен длъжност, при взаимното им съгласие, както и това на административните им ръководители. </w:t>
      </w:r>
    </w:p>
    <w:p w:rsidR="005D5AE7" w:rsidRPr="00F4347B" w:rsidRDefault="005D5AE7" w:rsidP="005D5AE7">
      <w:pPr>
        <w:autoSpaceDE w:val="0"/>
        <w:autoSpaceDN w:val="0"/>
        <w:adjustRightInd w:val="0"/>
        <w:ind w:firstLine="567"/>
        <w:jc w:val="both"/>
        <w:rPr>
          <w:i/>
          <w:iCs/>
          <w:sz w:val="28"/>
          <w:szCs w:val="28"/>
        </w:rPr>
      </w:pPr>
      <w:r w:rsidRPr="00F4347B">
        <w:rPr>
          <w:i/>
          <w:iCs/>
          <w:sz w:val="28"/>
          <w:szCs w:val="28"/>
        </w:rPr>
        <w:t xml:space="preserve">Съобразно гореизложеното, Комисията по атестирането и конкурсите към Прокурорската колегия </w:t>
      </w:r>
      <w:r>
        <w:rPr>
          <w:i/>
          <w:iCs/>
          <w:sz w:val="28"/>
          <w:szCs w:val="28"/>
        </w:rPr>
        <w:t xml:space="preserve">(Комисията) </w:t>
      </w:r>
      <w:r w:rsidRPr="00F4347B">
        <w:rPr>
          <w:i/>
          <w:iCs/>
          <w:sz w:val="28"/>
          <w:szCs w:val="28"/>
        </w:rPr>
        <w:t>счита, че са налице кумулативно изискуемите предпоставки за приложение института на чл. 194, ал. 2 от ЗСВ и молбите за преместване на гореспоменатите прокурори от двата органа на съдебната власт следва да бъдат уважени.</w:t>
      </w:r>
    </w:p>
    <w:p w:rsidR="005D5AE7" w:rsidRDefault="005D5AE7" w:rsidP="005D5AE7">
      <w:pPr>
        <w:autoSpaceDE w:val="0"/>
        <w:autoSpaceDN w:val="0"/>
        <w:adjustRightInd w:val="0"/>
        <w:ind w:firstLine="567"/>
        <w:jc w:val="both"/>
        <w:rPr>
          <w:i/>
          <w:iCs/>
          <w:sz w:val="28"/>
          <w:szCs w:val="28"/>
        </w:rPr>
      </w:pPr>
    </w:p>
    <w:p w:rsidR="005D5AE7" w:rsidRDefault="005D5AE7" w:rsidP="005D5AE7">
      <w:pPr>
        <w:autoSpaceDE w:val="0"/>
        <w:autoSpaceDN w:val="0"/>
        <w:adjustRightInd w:val="0"/>
        <w:jc w:val="both"/>
      </w:pPr>
      <w:r w:rsidRPr="005D5AE7">
        <w:rPr>
          <w:b/>
          <w:sz w:val="28"/>
          <w:szCs w:val="28"/>
          <w:lang w:val="ru-RU"/>
        </w:rPr>
        <w:t xml:space="preserve">2.3. </w:t>
      </w:r>
      <w:r w:rsidRPr="005D5AE7">
        <w:rPr>
          <w:b/>
          <w:sz w:val="28"/>
          <w:szCs w:val="28"/>
        </w:rPr>
        <w:t xml:space="preserve">ВНАСЯ </w:t>
      </w:r>
      <w:r w:rsidRPr="00F4347B">
        <w:rPr>
          <w:sz w:val="28"/>
          <w:szCs w:val="28"/>
        </w:rPr>
        <w:t>предложенията в заседание на Прокурорската колегия на Висш</w:t>
      </w:r>
      <w:r>
        <w:rPr>
          <w:sz w:val="28"/>
          <w:szCs w:val="28"/>
        </w:rPr>
        <w:t>ия</w:t>
      </w:r>
      <w:r w:rsidRPr="00F4347B">
        <w:rPr>
          <w:sz w:val="28"/>
          <w:szCs w:val="28"/>
        </w:rPr>
        <w:t xml:space="preserve"> </w:t>
      </w:r>
      <w:r>
        <w:rPr>
          <w:sz w:val="28"/>
          <w:szCs w:val="28"/>
        </w:rPr>
        <w:t>съдебен</w:t>
      </w:r>
      <w:r w:rsidRPr="00F4347B">
        <w:rPr>
          <w:sz w:val="28"/>
          <w:szCs w:val="28"/>
        </w:rPr>
        <w:t xml:space="preserve"> съвет, насрочено за </w:t>
      </w:r>
      <w:r>
        <w:rPr>
          <w:sz w:val="28"/>
          <w:szCs w:val="28"/>
        </w:rPr>
        <w:t>06.11</w:t>
      </w:r>
      <w:r w:rsidRPr="00F4347B">
        <w:rPr>
          <w:sz w:val="28"/>
          <w:szCs w:val="28"/>
        </w:rPr>
        <w:t>.2024 г., за разглеждане и произнасяне.</w:t>
      </w:r>
    </w:p>
    <w:p w:rsidR="006D5E9D" w:rsidRDefault="006D5E9D" w:rsidP="006D5E9D">
      <w:pPr>
        <w:autoSpaceDE w:val="0"/>
        <w:autoSpaceDN w:val="0"/>
        <w:adjustRightInd w:val="0"/>
        <w:rPr>
          <w:rFonts w:ascii="MS Sans Serif" w:eastAsiaTheme="minorHAnsi" w:hAnsi="MS Sans Serif" w:cs="MS Sans Serif"/>
          <w:sz w:val="20"/>
          <w:szCs w:val="20"/>
        </w:rPr>
      </w:pPr>
    </w:p>
    <w:p w:rsidR="006D5E9D" w:rsidRDefault="006D5E9D" w:rsidP="006D5E9D">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 Заявления от Росица Колева Ангелова - прокурор в Районна прокуратура – Кърджали и от Ангел Николов Ангелов - прокурор в Районна прокуратура – Пловдив, за преместване, на основание чл. 194, ал. 2 от ЗСВ.</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3C33AA">
        <w:rPr>
          <w:i/>
          <w:sz w:val="28"/>
          <w:szCs w:val="28"/>
        </w:rPr>
        <w:t>10</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4748D3" w:rsidRDefault="004748D3" w:rsidP="004748D3">
      <w:pPr>
        <w:autoSpaceDE w:val="0"/>
        <w:autoSpaceDN w:val="0"/>
        <w:adjustRightInd w:val="0"/>
        <w:jc w:val="both"/>
        <w:rPr>
          <w:rFonts w:ascii="Times New Roman CYR" w:hAnsi="Times New Roman CYR" w:cs="Times New Roman CYR"/>
          <w:b/>
          <w:sz w:val="28"/>
          <w:szCs w:val="28"/>
        </w:rPr>
      </w:pPr>
    </w:p>
    <w:p w:rsidR="004748D3" w:rsidRPr="007261E4" w:rsidRDefault="004748D3" w:rsidP="004748D3">
      <w:pPr>
        <w:autoSpaceDE w:val="0"/>
        <w:autoSpaceDN w:val="0"/>
        <w:adjustRightInd w:val="0"/>
        <w:jc w:val="both"/>
        <w:rPr>
          <w:rFonts w:ascii="Times New Roman CYR" w:hAnsi="Times New Roman CYR" w:cs="Times New Roman CYR"/>
          <w:bCs/>
          <w:sz w:val="28"/>
          <w:szCs w:val="28"/>
        </w:rPr>
      </w:pPr>
      <w:r w:rsidRPr="00E62BDB">
        <w:rPr>
          <w:rFonts w:ascii="Times New Roman CYR" w:hAnsi="Times New Roman CYR" w:cs="Times New Roman CYR"/>
          <w:b/>
          <w:sz w:val="28"/>
          <w:szCs w:val="28"/>
        </w:rPr>
        <w:t>3.1.</w:t>
      </w:r>
      <w:r>
        <w:rPr>
          <w:rFonts w:ascii="Times New Roman CYR" w:hAnsi="Times New Roman CYR" w:cs="Times New Roman CYR"/>
          <w:sz w:val="28"/>
          <w:szCs w:val="28"/>
        </w:rPr>
        <w:t xml:space="preserve"> </w:t>
      </w:r>
      <w:r w:rsidRPr="00087A97">
        <w:rPr>
          <w:rFonts w:ascii="Times New Roman CYR" w:hAnsi="Times New Roman CYR" w:cs="Times New Roman CYR"/>
          <w:b/>
          <w:sz w:val="28"/>
          <w:szCs w:val="28"/>
        </w:rPr>
        <w:t xml:space="preserve">ПРЕДЛАГА НА </w:t>
      </w:r>
      <w:r w:rsidRPr="00087A97">
        <w:rPr>
          <w:rFonts w:ascii="Times New Roman CYR" w:hAnsi="Times New Roman CYR" w:cs="Times New Roman CYR"/>
          <w:b/>
          <w:bCs/>
          <w:sz w:val="28"/>
          <w:szCs w:val="28"/>
        </w:rPr>
        <w:t>ПРОКУРОРСКАТА КОЛЕГИЯ НА ВИСШИЯ СЪДЕБЕН СЪВЕТ</w:t>
      </w:r>
      <w:r>
        <w:rPr>
          <w:rFonts w:ascii="Times New Roman CYR" w:hAnsi="Times New Roman CYR" w:cs="Times New Roman CYR"/>
          <w:b/>
          <w:bCs/>
          <w:sz w:val="28"/>
          <w:szCs w:val="28"/>
        </w:rPr>
        <w:t xml:space="preserve"> </w:t>
      </w:r>
      <w:r w:rsidRPr="00785EBD">
        <w:rPr>
          <w:rFonts w:ascii="Times New Roman CYR" w:hAnsi="Times New Roman CYR" w:cs="Times New Roman CYR"/>
          <w:b/>
          <w:sz w:val="28"/>
          <w:szCs w:val="28"/>
        </w:rPr>
        <w:t>ДА ПРЕМЕСТИ</w:t>
      </w:r>
      <w:r>
        <w:rPr>
          <w:rFonts w:ascii="Times New Roman CYR" w:hAnsi="Times New Roman CYR" w:cs="Times New Roman CYR"/>
          <w:sz w:val="28"/>
          <w:szCs w:val="28"/>
        </w:rPr>
        <w:t xml:space="preserve">, на основание чл. 194, ал. 2 от ЗСВ, </w:t>
      </w:r>
      <w:r w:rsidRPr="00B17134">
        <w:rPr>
          <w:rFonts w:ascii="Times New Roman CYR" w:hAnsi="Times New Roman CYR" w:cs="Times New Roman CYR"/>
          <w:sz w:val="28"/>
          <w:szCs w:val="28"/>
        </w:rPr>
        <w:t>Росица Колева Ангелова - прокурор в Районна прокуратура – Кърджали</w:t>
      </w:r>
      <w:r>
        <w:rPr>
          <w:rFonts w:ascii="Times New Roman CYR" w:hAnsi="Times New Roman CYR" w:cs="Times New Roman CYR"/>
          <w:sz w:val="28"/>
          <w:szCs w:val="28"/>
        </w:rPr>
        <w:t xml:space="preserve">, на длъжност „прокурор" в </w:t>
      </w:r>
      <w:r w:rsidRPr="00D12011">
        <w:rPr>
          <w:rFonts w:ascii="Times New Roman CYR" w:hAnsi="Times New Roman CYR" w:cs="Times New Roman CYR"/>
          <w:sz w:val="28"/>
          <w:szCs w:val="28"/>
        </w:rPr>
        <w:t xml:space="preserve">Районна прокуратура – </w:t>
      </w:r>
      <w:r>
        <w:rPr>
          <w:rFonts w:ascii="Times New Roman CYR" w:hAnsi="Times New Roman CYR" w:cs="Times New Roman CYR"/>
          <w:sz w:val="28"/>
          <w:szCs w:val="28"/>
        </w:rPr>
        <w:t xml:space="preserve">Пловдив, </w:t>
      </w:r>
      <w:r w:rsidRPr="00CC46DF">
        <w:rPr>
          <w:rFonts w:ascii="Times New Roman CYR" w:hAnsi="Times New Roman CYR" w:cs="Times New Roman CYR"/>
          <w:sz w:val="28"/>
          <w:szCs w:val="28"/>
        </w:rPr>
        <w:t xml:space="preserve">с място на работа съдебния район на Районна прокуратура – </w:t>
      </w:r>
      <w:r>
        <w:rPr>
          <w:rFonts w:ascii="Times New Roman CYR" w:hAnsi="Times New Roman CYR" w:cs="Times New Roman CYR"/>
          <w:sz w:val="28"/>
          <w:szCs w:val="28"/>
        </w:rPr>
        <w:t>Пловдив</w:t>
      </w:r>
      <w:r w:rsidRPr="00CC46DF">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1A6A7E">
        <w:rPr>
          <w:rFonts w:ascii="Times New Roman CYR" w:hAnsi="Times New Roman CYR" w:cs="Times New Roman CYR"/>
          <w:sz w:val="28"/>
          <w:szCs w:val="28"/>
        </w:rPr>
        <w:t>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w:t>
      </w:r>
      <w:r>
        <w:rPr>
          <w:rFonts w:ascii="Times New Roman CYR" w:hAnsi="Times New Roman CYR" w:cs="Times New Roman CYR"/>
          <w:sz w:val="28"/>
          <w:szCs w:val="28"/>
        </w:rPr>
        <w:t xml:space="preserve"> </w:t>
      </w:r>
      <w:r w:rsidRPr="00FB36D2">
        <w:rPr>
          <w:rFonts w:ascii="Times New Roman CYR" w:hAnsi="Times New Roman CYR" w:cs="Times New Roman CYR"/>
          <w:sz w:val="28"/>
          <w:szCs w:val="28"/>
        </w:rPr>
        <w:t xml:space="preserve">считано от </w:t>
      </w:r>
      <w:r>
        <w:rPr>
          <w:rFonts w:ascii="Times New Roman CYR" w:hAnsi="Times New Roman CYR" w:cs="Times New Roman CYR"/>
          <w:sz w:val="28"/>
          <w:szCs w:val="28"/>
        </w:rPr>
        <w:t>01.12.2024 г.</w:t>
      </w:r>
    </w:p>
    <w:p w:rsidR="004748D3" w:rsidRDefault="004748D3" w:rsidP="004748D3">
      <w:pPr>
        <w:autoSpaceDE w:val="0"/>
        <w:autoSpaceDN w:val="0"/>
        <w:adjustRightInd w:val="0"/>
        <w:jc w:val="both"/>
        <w:rPr>
          <w:rFonts w:ascii="Times New Roman CYR" w:hAnsi="Times New Roman CYR" w:cs="Times New Roman CYR"/>
          <w:sz w:val="28"/>
          <w:szCs w:val="28"/>
        </w:rPr>
      </w:pPr>
    </w:p>
    <w:p w:rsidR="004748D3" w:rsidRDefault="004748D3" w:rsidP="004748D3">
      <w:pPr>
        <w:autoSpaceDE w:val="0"/>
        <w:autoSpaceDN w:val="0"/>
        <w:adjustRightInd w:val="0"/>
        <w:jc w:val="both"/>
        <w:rPr>
          <w:rFonts w:ascii="Times New Roman CYR" w:hAnsi="Times New Roman CYR" w:cs="Times New Roman CYR"/>
          <w:i/>
          <w:iCs/>
          <w:sz w:val="28"/>
          <w:szCs w:val="28"/>
        </w:rPr>
      </w:pPr>
      <w:r w:rsidRPr="00E62BDB">
        <w:rPr>
          <w:rFonts w:ascii="Times New Roman CYR" w:hAnsi="Times New Roman CYR" w:cs="Times New Roman CYR"/>
          <w:b/>
          <w:sz w:val="28"/>
          <w:szCs w:val="28"/>
        </w:rPr>
        <w:lastRenderedPageBreak/>
        <w:t>3.2.</w:t>
      </w:r>
      <w:r>
        <w:rPr>
          <w:rFonts w:ascii="Times New Roman CYR" w:hAnsi="Times New Roman CYR" w:cs="Times New Roman CYR"/>
          <w:sz w:val="28"/>
          <w:szCs w:val="28"/>
        </w:rPr>
        <w:t xml:space="preserve"> </w:t>
      </w:r>
      <w:r w:rsidRPr="0048322D">
        <w:rPr>
          <w:rFonts w:ascii="Times New Roman CYR" w:hAnsi="Times New Roman CYR" w:cs="Times New Roman CYR"/>
          <w:b/>
          <w:sz w:val="28"/>
          <w:szCs w:val="28"/>
        </w:rPr>
        <w:t xml:space="preserve">ПРЕДЛАГА НА </w:t>
      </w:r>
      <w:r w:rsidRPr="0048322D">
        <w:rPr>
          <w:rFonts w:ascii="Times New Roman CYR" w:hAnsi="Times New Roman CYR" w:cs="Times New Roman CYR"/>
          <w:b/>
          <w:bCs/>
          <w:sz w:val="28"/>
          <w:szCs w:val="28"/>
        </w:rPr>
        <w:t>ПРОКУРОРСКАТА КОЛЕГИЯ НА ВИСШИЯ СЪДЕБЕН СЪВЕТ</w:t>
      </w:r>
      <w:r>
        <w:rPr>
          <w:rFonts w:ascii="Times New Roman CYR" w:hAnsi="Times New Roman CYR" w:cs="Times New Roman CYR"/>
          <w:b/>
          <w:bCs/>
          <w:sz w:val="28"/>
          <w:szCs w:val="28"/>
        </w:rPr>
        <w:t xml:space="preserve"> </w:t>
      </w:r>
      <w:r w:rsidRPr="00785EBD">
        <w:rPr>
          <w:rFonts w:ascii="Times New Roman CYR" w:hAnsi="Times New Roman CYR" w:cs="Times New Roman CYR"/>
          <w:b/>
          <w:sz w:val="28"/>
          <w:szCs w:val="28"/>
        </w:rPr>
        <w:t>ДА ПРЕМЕСТИ</w:t>
      </w:r>
      <w:r>
        <w:rPr>
          <w:rFonts w:ascii="Times New Roman CYR" w:hAnsi="Times New Roman CYR" w:cs="Times New Roman CYR"/>
          <w:sz w:val="28"/>
          <w:szCs w:val="28"/>
        </w:rPr>
        <w:t xml:space="preserve">, на основание чл. 194, ал. 2 от ЗСВ, </w:t>
      </w:r>
      <w:r w:rsidRPr="00B17134">
        <w:rPr>
          <w:rFonts w:ascii="Times New Roman CYR" w:hAnsi="Times New Roman CYR" w:cs="Times New Roman CYR"/>
          <w:sz w:val="28"/>
          <w:szCs w:val="28"/>
        </w:rPr>
        <w:t>Ангел Николов Ангелов - прокурор в Районна прокуратура – Пловдив</w:t>
      </w:r>
      <w:r>
        <w:rPr>
          <w:rFonts w:ascii="Times New Roman CYR" w:hAnsi="Times New Roman CYR" w:cs="Times New Roman CYR"/>
          <w:sz w:val="28"/>
          <w:szCs w:val="28"/>
        </w:rPr>
        <w:t xml:space="preserve">, на длъжност „прокурор" в </w:t>
      </w:r>
      <w:r w:rsidRPr="00B17134">
        <w:rPr>
          <w:rFonts w:ascii="Times New Roman CYR" w:hAnsi="Times New Roman CYR" w:cs="Times New Roman CYR"/>
          <w:sz w:val="28"/>
          <w:szCs w:val="28"/>
        </w:rPr>
        <w:t>Районна прокуратура – Кърджали</w:t>
      </w:r>
      <w:r>
        <w:rPr>
          <w:rFonts w:ascii="Times New Roman CYR" w:hAnsi="Times New Roman CYR" w:cs="Times New Roman CYR"/>
          <w:sz w:val="28"/>
          <w:szCs w:val="28"/>
        </w:rPr>
        <w:t xml:space="preserve">, с място на работа съдебния район на Районна прокуратура – Кърджали, </w:t>
      </w:r>
      <w:r w:rsidRPr="008F2E94">
        <w:rPr>
          <w:rFonts w:ascii="Times New Roman CYR" w:hAnsi="Times New Roman CYR" w:cs="Times New Roman CYR"/>
          <w:sz w:val="28"/>
          <w:szCs w:val="28"/>
        </w:rPr>
        <w:t>с ранг „прокурор в АП“,</w:t>
      </w:r>
      <w:r>
        <w:rPr>
          <w:rFonts w:ascii="Times New Roman CYR" w:hAnsi="Times New Roman CYR" w:cs="Times New Roman CYR"/>
          <w:sz w:val="28"/>
          <w:szCs w:val="28"/>
        </w:rPr>
        <w:t xml:space="preserve"> </w:t>
      </w:r>
      <w:r w:rsidRPr="001A6A7E">
        <w:rPr>
          <w:rFonts w:ascii="Times New Roman CYR" w:hAnsi="Times New Roman CYR" w:cs="Times New Roman CYR"/>
          <w:sz w:val="28"/>
          <w:szCs w:val="28"/>
        </w:rPr>
        <w:t>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w:t>
      </w:r>
      <w:r>
        <w:rPr>
          <w:rFonts w:ascii="Times New Roman CYR" w:hAnsi="Times New Roman CYR" w:cs="Times New Roman CYR"/>
          <w:sz w:val="28"/>
          <w:szCs w:val="28"/>
        </w:rPr>
        <w:t xml:space="preserve"> </w:t>
      </w:r>
      <w:r w:rsidRPr="00FB36D2">
        <w:rPr>
          <w:rFonts w:ascii="Times New Roman CYR" w:hAnsi="Times New Roman CYR" w:cs="Times New Roman CYR"/>
          <w:sz w:val="28"/>
          <w:szCs w:val="28"/>
        </w:rPr>
        <w:t xml:space="preserve">считано от </w:t>
      </w:r>
      <w:r>
        <w:rPr>
          <w:rFonts w:ascii="Times New Roman CYR" w:hAnsi="Times New Roman CYR" w:cs="Times New Roman CYR"/>
          <w:sz w:val="28"/>
          <w:szCs w:val="28"/>
        </w:rPr>
        <w:t>01.12.2024 г.</w:t>
      </w:r>
    </w:p>
    <w:p w:rsidR="004748D3" w:rsidRDefault="004748D3" w:rsidP="004748D3">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Мотиви: </w:t>
      </w:r>
      <w:r w:rsidRPr="00B17134">
        <w:rPr>
          <w:rFonts w:ascii="Times New Roman CYR" w:hAnsi="Times New Roman CYR" w:cs="Times New Roman CYR"/>
          <w:i/>
          <w:sz w:val="28"/>
          <w:szCs w:val="28"/>
        </w:rPr>
        <w:t>Росица Колева Ангелова - прокурор в Районна прокуратура – Кърджали и Ангел Николов Ангелов - прокурор в Районна прокуратура – Пловдив</w:t>
      </w:r>
      <w:r w:rsidRPr="00357D96">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са депозирали заявления с искане за преместването им по реда на чл. 194, ал. 2 от ЗСВ пред административните си ръководители, които изразяват положително становище за провеждане на процедурата, съгласно изискването на цитираната норма. </w:t>
      </w:r>
    </w:p>
    <w:p w:rsidR="004748D3" w:rsidRDefault="004748D3" w:rsidP="004748D3">
      <w:pPr>
        <w:autoSpaceDE w:val="0"/>
        <w:autoSpaceDN w:val="0"/>
        <w:adjustRightInd w:val="0"/>
        <w:ind w:firstLine="567"/>
        <w:jc w:val="both"/>
        <w:rPr>
          <w:i/>
          <w:iCs/>
          <w:sz w:val="28"/>
          <w:szCs w:val="28"/>
        </w:rPr>
      </w:pPr>
      <w:r>
        <w:rPr>
          <w:i/>
          <w:iCs/>
          <w:sz w:val="28"/>
          <w:szCs w:val="28"/>
        </w:rPr>
        <w:t xml:space="preserve">Разпоредбата на чл. 194, ал. 2 от ЗСВ предвижда възможност за размяна на магистрати на равна по степен длъжност, при взаимното им съгласие, както и това на административните им ръководители. </w:t>
      </w:r>
    </w:p>
    <w:p w:rsidR="004748D3" w:rsidRDefault="004748D3" w:rsidP="004748D3">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t>Съобразно гореизложеното, Комисията по атестирането и конкурсите към Прокурорската колегия на Висшия съдебен съвет счита, че са налице кумулативно изискуемите предпоставки за приложение института на чл. 194, ал. 2 от ЗСВ и молбите за преместване на гореспоменатите прокурори от двата органа на съдебната власт следва да бъдат уважени.</w:t>
      </w:r>
    </w:p>
    <w:p w:rsidR="004748D3" w:rsidRDefault="004748D3" w:rsidP="004748D3">
      <w:pPr>
        <w:autoSpaceDE w:val="0"/>
        <w:autoSpaceDN w:val="0"/>
        <w:adjustRightInd w:val="0"/>
        <w:jc w:val="both"/>
        <w:rPr>
          <w:rFonts w:ascii="Times New Roman CYR" w:hAnsi="Times New Roman CYR" w:cs="Times New Roman CYR"/>
          <w:b/>
          <w:sz w:val="28"/>
          <w:szCs w:val="28"/>
          <w:lang w:val="ru-RU"/>
        </w:rPr>
      </w:pPr>
    </w:p>
    <w:p w:rsidR="004748D3" w:rsidRPr="003A2EEC" w:rsidRDefault="004748D3" w:rsidP="004748D3">
      <w:pPr>
        <w:autoSpaceDE w:val="0"/>
        <w:autoSpaceDN w:val="0"/>
        <w:adjustRightInd w:val="0"/>
        <w:jc w:val="both"/>
        <w:rPr>
          <w:rFonts w:ascii="Times New Roman CYR" w:hAnsi="Times New Roman CYR" w:cs="Times New Roman CYR"/>
          <w:sz w:val="28"/>
          <w:szCs w:val="28"/>
        </w:rPr>
      </w:pPr>
      <w:r w:rsidRPr="00E62BDB">
        <w:rPr>
          <w:rFonts w:ascii="Times New Roman CYR" w:hAnsi="Times New Roman CYR" w:cs="Times New Roman CYR"/>
          <w:b/>
          <w:sz w:val="28"/>
          <w:szCs w:val="28"/>
          <w:lang w:val="ru-RU"/>
        </w:rPr>
        <w:t>3.3.</w:t>
      </w:r>
      <w:r>
        <w:rPr>
          <w:rFonts w:ascii="Times New Roman CYR" w:hAnsi="Times New Roman CYR" w:cs="Times New Roman CYR"/>
          <w:sz w:val="28"/>
          <w:szCs w:val="28"/>
          <w:lang w:val="ru-RU"/>
        </w:rPr>
        <w:t xml:space="preserve"> </w:t>
      </w:r>
      <w:r w:rsidRPr="004748D3">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предложенията в заседание на </w:t>
      </w:r>
      <w:r w:rsidRPr="009A65D0">
        <w:rPr>
          <w:rFonts w:ascii="Times New Roman CYR" w:hAnsi="Times New Roman CYR" w:cs="Times New Roman CYR"/>
          <w:bCs/>
          <w:sz w:val="28"/>
          <w:szCs w:val="28"/>
        </w:rPr>
        <w:t>Прокурорската колегия на Висшия съдебен съвет</w:t>
      </w:r>
      <w:r>
        <w:rPr>
          <w:rFonts w:ascii="Times New Roman CYR" w:hAnsi="Times New Roman CYR" w:cs="Times New Roman CYR"/>
          <w:sz w:val="28"/>
          <w:szCs w:val="28"/>
        </w:rPr>
        <w:t>, насрочено за 06.11.2024 г., за разглеждане и произнасяне.</w:t>
      </w:r>
    </w:p>
    <w:p w:rsidR="006D5E9D" w:rsidRDefault="006D5E9D" w:rsidP="006D5E9D">
      <w:pPr>
        <w:autoSpaceDE w:val="0"/>
        <w:autoSpaceDN w:val="0"/>
        <w:adjustRightInd w:val="0"/>
        <w:ind w:firstLine="284"/>
        <w:jc w:val="both"/>
        <w:rPr>
          <w:rFonts w:ascii="Times New Roman CYR" w:hAnsi="Times New Roman CYR" w:cs="Times New Roman CYR"/>
          <w:sz w:val="28"/>
          <w:szCs w:val="28"/>
        </w:rPr>
      </w:pPr>
    </w:p>
    <w:p w:rsidR="006D5E9D" w:rsidRDefault="006D5E9D" w:rsidP="006D5E9D">
      <w:pPr>
        <w:autoSpaceDE w:val="0"/>
        <w:autoSpaceDN w:val="0"/>
        <w:adjustRightInd w:val="0"/>
        <w:ind w:firstLine="284"/>
        <w:jc w:val="both"/>
        <w:rPr>
          <w:rFonts w:ascii="Times New Roman CYR" w:eastAsiaTheme="minorHAnsi" w:hAnsi="Times New Roman CYR" w:cs="Times New Roman CYR"/>
          <w:sz w:val="28"/>
          <w:szCs w:val="28"/>
        </w:rPr>
      </w:pPr>
      <w:r>
        <w:rPr>
          <w:rFonts w:ascii="Times New Roman CYR" w:hAnsi="Times New Roman CYR" w:cs="Times New Roman CYR"/>
          <w:sz w:val="28"/>
          <w:szCs w:val="28"/>
        </w:rPr>
        <w:t>4.</w:t>
      </w:r>
      <w:r w:rsidR="004F0EA5">
        <w:rPr>
          <w:rFonts w:ascii="Times New Roman CYR" w:hAnsi="Times New Roman CYR" w:cs="Times New Roman CYR"/>
          <w:sz w:val="28"/>
          <w:szCs w:val="28"/>
        </w:rPr>
        <w:t xml:space="preserve"> </w:t>
      </w:r>
      <w:r>
        <w:rPr>
          <w:rFonts w:ascii="Times New Roman CYR" w:hAnsi="Times New Roman CYR" w:cs="Times New Roman CYR"/>
          <w:sz w:val="28"/>
          <w:szCs w:val="28"/>
        </w:rPr>
        <w:t>Молби от Магдалена Иванова Николова - прокурор в Окръжна прокуратура – София и от Любомир Тодоров Мирчев - прокурор в Софийска градска прокуратура, за преместване, на основание чл. 194, ал. 2 от ЗСВ.</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3C33AA">
        <w:rPr>
          <w:i/>
          <w:sz w:val="28"/>
          <w:szCs w:val="28"/>
        </w:rPr>
        <w:t>10</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E62C53" w:rsidRDefault="00E62C53" w:rsidP="00E62C53">
      <w:pPr>
        <w:autoSpaceDE w:val="0"/>
        <w:autoSpaceDN w:val="0"/>
        <w:adjustRightInd w:val="0"/>
        <w:jc w:val="both"/>
        <w:rPr>
          <w:rFonts w:ascii="Times New Roman CYR" w:hAnsi="Times New Roman CYR" w:cs="Times New Roman CYR"/>
          <w:b/>
          <w:sz w:val="28"/>
          <w:szCs w:val="28"/>
        </w:rPr>
      </w:pPr>
    </w:p>
    <w:p w:rsidR="00E62C53" w:rsidRPr="00771DE2" w:rsidRDefault="00E62C53" w:rsidP="00E62C53">
      <w:pPr>
        <w:autoSpaceDE w:val="0"/>
        <w:autoSpaceDN w:val="0"/>
        <w:adjustRightInd w:val="0"/>
        <w:jc w:val="both"/>
        <w:rPr>
          <w:rFonts w:ascii="Times New Roman CYR" w:hAnsi="Times New Roman CYR" w:cs="Times New Roman CYR"/>
          <w:i/>
          <w:iCs/>
          <w:sz w:val="28"/>
          <w:szCs w:val="28"/>
        </w:rPr>
      </w:pPr>
      <w:r w:rsidRPr="00E62C53">
        <w:rPr>
          <w:rFonts w:ascii="Times New Roman CYR" w:hAnsi="Times New Roman CYR" w:cs="Times New Roman CYR"/>
          <w:b/>
          <w:sz w:val="28"/>
          <w:szCs w:val="28"/>
        </w:rPr>
        <w:t>4.1.</w:t>
      </w:r>
      <w:r w:rsidRPr="00771DE2">
        <w:rPr>
          <w:rFonts w:ascii="Times New Roman CYR" w:hAnsi="Times New Roman CYR" w:cs="Times New Roman CYR"/>
          <w:sz w:val="28"/>
          <w:szCs w:val="28"/>
        </w:rPr>
        <w:t xml:space="preserve"> </w:t>
      </w:r>
      <w:r w:rsidRPr="00771DE2">
        <w:rPr>
          <w:rFonts w:ascii="Times New Roman CYR" w:hAnsi="Times New Roman CYR" w:cs="Times New Roman CYR"/>
          <w:b/>
          <w:bCs/>
          <w:sz w:val="28"/>
          <w:szCs w:val="28"/>
        </w:rPr>
        <w:t>ПРЕДЛАГА НА ПРОКУРОРСКАТА КОЛЕГИЯ НА ВИСШИЯ СЪДЕБЕН СЪВЕТ</w:t>
      </w:r>
      <w:r w:rsidRPr="00771DE2">
        <w:rPr>
          <w:rFonts w:ascii="Times New Roman CYR" w:hAnsi="Times New Roman CYR" w:cs="Times New Roman CYR"/>
          <w:sz w:val="28"/>
          <w:szCs w:val="28"/>
        </w:rPr>
        <w:t xml:space="preserve"> </w:t>
      </w:r>
      <w:r w:rsidRPr="00771DE2">
        <w:rPr>
          <w:rFonts w:ascii="Times New Roman CYR" w:hAnsi="Times New Roman CYR" w:cs="Times New Roman CYR"/>
          <w:b/>
          <w:bCs/>
          <w:sz w:val="28"/>
          <w:szCs w:val="28"/>
        </w:rPr>
        <w:t>ДА ПРЕМЕСТИ</w:t>
      </w:r>
      <w:r w:rsidRPr="00771DE2">
        <w:rPr>
          <w:rFonts w:ascii="Times New Roman CYR" w:hAnsi="Times New Roman CYR" w:cs="Times New Roman CYR"/>
          <w:sz w:val="28"/>
          <w:szCs w:val="28"/>
        </w:rPr>
        <w:t xml:space="preserve">, на основание чл. 194, ал. 2 от ЗСВ, </w:t>
      </w:r>
      <w:r w:rsidRPr="00186FF4">
        <w:rPr>
          <w:rFonts w:ascii="Times New Roman CYR" w:hAnsi="Times New Roman CYR" w:cs="Times New Roman CYR"/>
          <w:sz w:val="28"/>
          <w:szCs w:val="28"/>
        </w:rPr>
        <w:t>Магдалена Иванова Николова - прокурор в Окръжна прокуратура – София</w:t>
      </w:r>
      <w:r w:rsidRPr="00771DE2">
        <w:rPr>
          <w:rFonts w:ascii="Times New Roman CYR" w:hAnsi="Times New Roman CYR" w:cs="Times New Roman CYR"/>
          <w:sz w:val="28"/>
          <w:szCs w:val="28"/>
        </w:rPr>
        <w:t xml:space="preserve">, на длъжност „прокурор" </w:t>
      </w:r>
      <w:r w:rsidRPr="00771DE2">
        <w:rPr>
          <w:sz w:val="28"/>
          <w:szCs w:val="28"/>
        </w:rPr>
        <w:t>в Софийска градска прокуратура</w:t>
      </w:r>
      <w:r w:rsidRPr="00771DE2">
        <w:rPr>
          <w:rFonts w:ascii="Times New Roman CYR" w:hAnsi="Times New Roman CYR" w:cs="Times New Roman CYR"/>
          <w:sz w:val="28"/>
          <w:szCs w:val="28"/>
        </w:rPr>
        <w:t xml:space="preserve">, с ранг „прокурор във ВП“,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rFonts w:ascii="Times New Roman CYR" w:hAnsi="Times New Roman CYR" w:cs="Times New Roman CYR"/>
          <w:sz w:val="28"/>
          <w:szCs w:val="28"/>
        </w:rPr>
        <w:t>18.11.2024</w:t>
      </w:r>
      <w:r w:rsidRPr="00771DE2">
        <w:rPr>
          <w:rFonts w:ascii="Times New Roman CYR" w:hAnsi="Times New Roman CYR" w:cs="Times New Roman CYR"/>
          <w:sz w:val="28"/>
          <w:szCs w:val="28"/>
        </w:rPr>
        <w:t xml:space="preserve"> г.</w:t>
      </w:r>
    </w:p>
    <w:p w:rsidR="00E62C53" w:rsidRPr="00771DE2" w:rsidRDefault="00E62C53" w:rsidP="00E62C53">
      <w:pPr>
        <w:autoSpaceDE w:val="0"/>
        <w:autoSpaceDN w:val="0"/>
        <w:adjustRightInd w:val="0"/>
        <w:jc w:val="both"/>
        <w:rPr>
          <w:rFonts w:ascii="Times New Roman CYR" w:hAnsi="Times New Roman CYR" w:cs="Times New Roman CYR"/>
          <w:sz w:val="28"/>
          <w:szCs w:val="28"/>
        </w:rPr>
      </w:pPr>
    </w:p>
    <w:p w:rsidR="00E62C53" w:rsidRPr="00771DE2" w:rsidRDefault="00E62C53" w:rsidP="00E62C53">
      <w:pPr>
        <w:autoSpaceDE w:val="0"/>
        <w:autoSpaceDN w:val="0"/>
        <w:adjustRightInd w:val="0"/>
        <w:jc w:val="both"/>
        <w:rPr>
          <w:rFonts w:ascii="Times New Roman CYR" w:hAnsi="Times New Roman CYR" w:cs="Times New Roman CYR"/>
          <w:i/>
          <w:iCs/>
          <w:sz w:val="28"/>
          <w:szCs w:val="28"/>
        </w:rPr>
      </w:pPr>
      <w:r w:rsidRPr="00E62C53">
        <w:rPr>
          <w:rFonts w:ascii="Times New Roman CYR" w:hAnsi="Times New Roman CYR" w:cs="Times New Roman CYR"/>
          <w:b/>
          <w:sz w:val="28"/>
          <w:szCs w:val="28"/>
        </w:rPr>
        <w:t>4.2.</w:t>
      </w:r>
      <w:r w:rsidRPr="00771DE2">
        <w:rPr>
          <w:rFonts w:ascii="Times New Roman CYR" w:hAnsi="Times New Roman CYR" w:cs="Times New Roman CYR"/>
          <w:sz w:val="28"/>
          <w:szCs w:val="28"/>
        </w:rPr>
        <w:t xml:space="preserve"> </w:t>
      </w:r>
      <w:r w:rsidRPr="00771DE2">
        <w:rPr>
          <w:rFonts w:ascii="Times New Roman CYR" w:hAnsi="Times New Roman CYR" w:cs="Times New Roman CYR"/>
          <w:b/>
          <w:bCs/>
          <w:sz w:val="28"/>
          <w:szCs w:val="28"/>
        </w:rPr>
        <w:t>ПРЕДЛАГА НА ПРОКУРОРСКАТА КОЛЕГИЯ НА ВИСШИЯ СЪДЕБЕН СЪВЕТ</w:t>
      </w:r>
      <w:r w:rsidRPr="00771DE2">
        <w:rPr>
          <w:rFonts w:ascii="Times New Roman CYR" w:hAnsi="Times New Roman CYR" w:cs="Times New Roman CYR"/>
          <w:sz w:val="28"/>
          <w:szCs w:val="28"/>
        </w:rPr>
        <w:t xml:space="preserve"> </w:t>
      </w:r>
      <w:r w:rsidRPr="00771DE2">
        <w:rPr>
          <w:rFonts w:ascii="Times New Roman CYR" w:hAnsi="Times New Roman CYR" w:cs="Times New Roman CYR"/>
          <w:b/>
          <w:bCs/>
          <w:sz w:val="28"/>
          <w:szCs w:val="28"/>
        </w:rPr>
        <w:t>ДА ПРЕМЕСТИ</w:t>
      </w:r>
      <w:r w:rsidRPr="00771DE2">
        <w:rPr>
          <w:rFonts w:ascii="Times New Roman CYR" w:hAnsi="Times New Roman CYR" w:cs="Times New Roman CYR"/>
          <w:sz w:val="28"/>
          <w:szCs w:val="28"/>
        </w:rPr>
        <w:t xml:space="preserve">, на основание чл. 194, ал. 2 от ЗСВ, </w:t>
      </w:r>
      <w:r w:rsidRPr="00186FF4">
        <w:rPr>
          <w:rFonts w:ascii="Times New Roman CYR" w:hAnsi="Times New Roman CYR" w:cs="Times New Roman CYR"/>
          <w:sz w:val="28"/>
          <w:szCs w:val="28"/>
        </w:rPr>
        <w:t xml:space="preserve">Любомир Тодоров Мирчев </w:t>
      </w:r>
      <w:r w:rsidRPr="00771DE2">
        <w:rPr>
          <w:sz w:val="28"/>
          <w:szCs w:val="28"/>
        </w:rPr>
        <w:t>- прокурор в Софийска градска прокуратура</w:t>
      </w:r>
      <w:r w:rsidRPr="00771DE2">
        <w:rPr>
          <w:rFonts w:ascii="Times New Roman CYR" w:hAnsi="Times New Roman CYR" w:cs="Times New Roman CYR"/>
          <w:sz w:val="28"/>
          <w:szCs w:val="28"/>
        </w:rPr>
        <w:t xml:space="preserve">, на длъжност „прокурор“ в </w:t>
      </w:r>
      <w:r w:rsidRPr="00771DE2">
        <w:rPr>
          <w:sz w:val="28"/>
          <w:szCs w:val="28"/>
        </w:rPr>
        <w:t xml:space="preserve">Окръжна прокуратура – </w:t>
      </w:r>
      <w:r>
        <w:rPr>
          <w:sz w:val="28"/>
          <w:szCs w:val="28"/>
        </w:rPr>
        <w:t>София</w:t>
      </w:r>
      <w:r w:rsidRPr="00771DE2">
        <w:rPr>
          <w:rFonts w:ascii="Times New Roman CYR" w:hAnsi="Times New Roman CYR" w:cs="Times New Roman CYR"/>
          <w:sz w:val="28"/>
          <w:szCs w:val="28"/>
        </w:rPr>
        <w:t xml:space="preserve">, с ранг „прокурор във ВП“, с основно месечно </w:t>
      </w:r>
      <w:r w:rsidRPr="00771DE2">
        <w:rPr>
          <w:rFonts w:ascii="Times New Roman CYR" w:hAnsi="Times New Roman CYR" w:cs="Times New Roman CYR"/>
          <w:sz w:val="28"/>
          <w:szCs w:val="28"/>
        </w:rPr>
        <w:lastRenderedPageBreak/>
        <w:t xml:space="preserve">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rFonts w:ascii="Times New Roman CYR" w:hAnsi="Times New Roman CYR" w:cs="Times New Roman CYR"/>
          <w:sz w:val="28"/>
          <w:szCs w:val="28"/>
        </w:rPr>
        <w:t>18.11.2024</w:t>
      </w:r>
      <w:r w:rsidRPr="00771DE2">
        <w:rPr>
          <w:rFonts w:ascii="Times New Roman CYR" w:hAnsi="Times New Roman CYR" w:cs="Times New Roman CYR"/>
          <w:sz w:val="28"/>
          <w:szCs w:val="28"/>
        </w:rPr>
        <w:t xml:space="preserve"> г.</w:t>
      </w:r>
    </w:p>
    <w:p w:rsidR="00E62C53" w:rsidRPr="00771DE2" w:rsidRDefault="00E62C53" w:rsidP="00E62C53">
      <w:pPr>
        <w:autoSpaceDE w:val="0"/>
        <w:autoSpaceDN w:val="0"/>
        <w:adjustRightInd w:val="0"/>
        <w:ind w:firstLine="567"/>
        <w:jc w:val="both"/>
        <w:rPr>
          <w:rFonts w:ascii="Times New Roman CYR" w:hAnsi="Times New Roman CYR" w:cs="Times New Roman CYR"/>
          <w:i/>
          <w:iCs/>
          <w:sz w:val="28"/>
          <w:szCs w:val="28"/>
        </w:rPr>
      </w:pPr>
      <w:r w:rsidRPr="00771DE2">
        <w:rPr>
          <w:rFonts w:ascii="Times New Roman CYR" w:hAnsi="Times New Roman CYR" w:cs="Times New Roman CYR"/>
          <w:i/>
          <w:iCs/>
          <w:sz w:val="28"/>
          <w:szCs w:val="28"/>
        </w:rPr>
        <w:t xml:space="preserve">Мотиви: В администрацията на </w:t>
      </w:r>
      <w:r>
        <w:rPr>
          <w:rFonts w:ascii="Times New Roman CYR" w:hAnsi="Times New Roman CYR" w:cs="Times New Roman CYR"/>
          <w:i/>
          <w:iCs/>
          <w:sz w:val="28"/>
          <w:szCs w:val="28"/>
        </w:rPr>
        <w:t>Висшия съдебен съвет</w:t>
      </w:r>
      <w:r w:rsidRPr="00771DE2">
        <w:rPr>
          <w:rFonts w:ascii="Times New Roman CYR" w:hAnsi="Times New Roman CYR" w:cs="Times New Roman CYR"/>
          <w:i/>
          <w:iCs/>
          <w:sz w:val="28"/>
          <w:szCs w:val="28"/>
        </w:rPr>
        <w:t xml:space="preserve"> са постъпили </w:t>
      </w:r>
      <w:r>
        <w:rPr>
          <w:rFonts w:ascii="Times New Roman CYR" w:hAnsi="Times New Roman CYR" w:cs="Times New Roman CYR"/>
          <w:i/>
          <w:iCs/>
          <w:sz w:val="28"/>
          <w:szCs w:val="28"/>
        </w:rPr>
        <w:t>молби</w:t>
      </w:r>
      <w:r w:rsidRPr="00771DE2">
        <w:rPr>
          <w:rFonts w:ascii="Times New Roman CYR" w:hAnsi="Times New Roman CYR" w:cs="Times New Roman CYR"/>
          <w:i/>
          <w:iCs/>
          <w:sz w:val="28"/>
          <w:szCs w:val="28"/>
        </w:rPr>
        <w:t xml:space="preserve"> от </w:t>
      </w:r>
      <w:r w:rsidRPr="00186FF4">
        <w:rPr>
          <w:rFonts w:ascii="Times New Roman CYR" w:hAnsi="Times New Roman CYR" w:cs="Times New Roman CYR"/>
          <w:i/>
          <w:sz w:val="28"/>
          <w:szCs w:val="28"/>
        </w:rPr>
        <w:t>Магдалена Иванова Николова - прокурор в Окръжна прокуратура – София и от Любомир Тодоров Мирчев - прокурор в Софийска градска прокуратура</w:t>
      </w:r>
      <w:r w:rsidRPr="00771DE2">
        <w:rPr>
          <w:i/>
          <w:sz w:val="28"/>
          <w:szCs w:val="28"/>
        </w:rPr>
        <w:t>,</w:t>
      </w:r>
      <w:r w:rsidRPr="00771DE2">
        <w:rPr>
          <w:rFonts w:ascii="Times New Roman CYR" w:hAnsi="Times New Roman CYR" w:cs="Times New Roman CYR"/>
          <w:i/>
          <w:iCs/>
          <w:sz w:val="28"/>
          <w:szCs w:val="28"/>
        </w:rPr>
        <w:t xml:space="preserve"> с искане за преместването им по реда на чл. 194, ал. 2 от ЗСВ. </w:t>
      </w:r>
      <w:r w:rsidRPr="00D67A6E">
        <w:rPr>
          <w:rFonts w:ascii="Times New Roman CYR" w:hAnsi="Times New Roman CYR" w:cs="Times New Roman CYR"/>
          <w:i/>
          <w:iCs/>
          <w:sz w:val="28"/>
          <w:szCs w:val="28"/>
        </w:rPr>
        <w:t>Административни</w:t>
      </w:r>
      <w:r>
        <w:rPr>
          <w:rFonts w:ascii="Times New Roman CYR" w:hAnsi="Times New Roman CYR" w:cs="Times New Roman CYR"/>
          <w:i/>
          <w:iCs/>
          <w:sz w:val="28"/>
          <w:szCs w:val="28"/>
        </w:rPr>
        <w:t>те им</w:t>
      </w:r>
      <w:r w:rsidRPr="00D67A6E">
        <w:rPr>
          <w:rFonts w:ascii="Times New Roman CYR" w:hAnsi="Times New Roman CYR" w:cs="Times New Roman CYR"/>
          <w:i/>
          <w:iCs/>
          <w:sz w:val="28"/>
          <w:szCs w:val="28"/>
        </w:rPr>
        <w:t xml:space="preserve"> ръководител</w:t>
      </w:r>
      <w:r>
        <w:rPr>
          <w:rFonts w:ascii="Times New Roman CYR" w:hAnsi="Times New Roman CYR" w:cs="Times New Roman CYR"/>
          <w:i/>
          <w:iCs/>
          <w:sz w:val="28"/>
          <w:szCs w:val="28"/>
        </w:rPr>
        <w:t>и</w:t>
      </w:r>
      <w:r w:rsidRPr="00D67A6E">
        <w:rPr>
          <w:rFonts w:ascii="Times New Roman CYR" w:hAnsi="Times New Roman CYR" w:cs="Times New Roman CYR"/>
          <w:i/>
          <w:iCs/>
          <w:sz w:val="28"/>
          <w:szCs w:val="28"/>
        </w:rPr>
        <w:t xml:space="preserve"> </w:t>
      </w:r>
      <w:r w:rsidRPr="00771DE2">
        <w:rPr>
          <w:rFonts w:ascii="Times New Roman CYR" w:hAnsi="Times New Roman CYR" w:cs="Times New Roman CYR"/>
          <w:i/>
          <w:iCs/>
          <w:sz w:val="28"/>
          <w:szCs w:val="28"/>
        </w:rPr>
        <w:t>изразява</w:t>
      </w:r>
      <w:r>
        <w:rPr>
          <w:rFonts w:ascii="Times New Roman CYR" w:hAnsi="Times New Roman CYR" w:cs="Times New Roman CYR"/>
          <w:i/>
          <w:iCs/>
          <w:sz w:val="28"/>
          <w:szCs w:val="28"/>
        </w:rPr>
        <w:t>т</w:t>
      </w:r>
      <w:r w:rsidRPr="00771DE2">
        <w:rPr>
          <w:rFonts w:ascii="Times New Roman CYR" w:hAnsi="Times New Roman CYR" w:cs="Times New Roman CYR"/>
          <w:i/>
          <w:iCs/>
          <w:sz w:val="28"/>
          <w:szCs w:val="28"/>
        </w:rPr>
        <w:t xml:space="preserve"> положително становище за провеждане на процедурата, съгласно изискването на цитираната норма. </w:t>
      </w:r>
    </w:p>
    <w:p w:rsidR="00E62C53" w:rsidRPr="00771DE2" w:rsidRDefault="00E62C53" w:rsidP="00E62C53">
      <w:pPr>
        <w:autoSpaceDE w:val="0"/>
        <w:autoSpaceDN w:val="0"/>
        <w:adjustRightInd w:val="0"/>
        <w:ind w:firstLine="567"/>
        <w:jc w:val="both"/>
        <w:rPr>
          <w:rFonts w:ascii="Times New Roman CYR" w:hAnsi="Times New Roman CYR" w:cs="Times New Roman CYR"/>
          <w:i/>
          <w:iCs/>
          <w:sz w:val="28"/>
          <w:szCs w:val="28"/>
        </w:rPr>
      </w:pPr>
      <w:r w:rsidRPr="00771DE2">
        <w:rPr>
          <w:rFonts w:ascii="Times New Roman CYR" w:hAnsi="Times New Roman CYR" w:cs="Times New Roman CYR"/>
          <w:i/>
          <w:iCs/>
          <w:sz w:val="28"/>
          <w:szCs w:val="28"/>
        </w:rPr>
        <w:t xml:space="preserve">Разпоредбата на чл. 194, ал. 2 от ЗСВ предвижда възможност за размяна на магистрати на равна по степен длъжност, при взаимното им съгласие, както и това </w:t>
      </w:r>
      <w:r w:rsidRPr="00D67A6E">
        <w:rPr>
          <w:rFonts w:ascii="Times New Roman CYR" w:hAnsi="Times New Roman CYR" w:cs="Times New Roman CYR"/>
          <w:i/>
          <w:iCs/>
          <w:sz w:val="28"/>
          <w:szCs w:val="28"/>
        </w:rPr>
        <w:t>на административните им ръководители.</w:t>
      </w:r>
      <w:r w:rsidRPr="00771DE2">
        <w:rPr>
          <w:rFonts w:ascii="Times New Roman CYR" w:hAnsi="Times New Roman CYR" w:cs="Times New Roman CYR"/>
          <w:i/>
          <w:iCs/>
          <w:sz w:val="28"/>
          <w:szCs w:val="28"/>
        </w:rPr>
        <w:t xml:space="preserve"> </w:t>
      </w:r>
    </w:p>
    <w:p w:rsidR="00E62C53" w:rsidRPr="00771DE2" w:rsidRDefault="00E62C53" w:rsidP="00E62C53">
      <w:pPr>
        <w:autoSpaceDE w:val="0"/>
        <w:autoSpaceDN w:val="0"/>
        <w:adjustRightInd w:val="0"/>
        <w:ind w:firstLine="567"/>
        <w:jc w:val="both"/>
        <w:rPr>
          <w:rFonts w:ascii="Times New Roman CYR" w:hAnsi="Times New Roman CYR" w:cs="Times New Roman CYR"/>
          <w:i/>
          <w:iCs/>
          <w:sz w:val="28"/>
          <w:szCs w:val="28"/>
        </w:rPr>
      </w:pPr>
      <w:r w:rsidRPr="00771DE2">
        <w:rPr>
          <w:rFonts w:ascii="Times New Roman CYR" w:hAnsi="Times New Roman CYR" w:cs="Times New Roman CYR"/>
          <w:i/>
          <w:iCs/>
          <w:sz w:val="28"/>
          <w:szCs w:val="28"/>
        </w:rPr>
        <w:t xml:space="preserve">Съобразно гореизложеното, Комисията по атестирането и конкурсите към Прокурорската колегия счита, че са налице кумулативно изискуемите предпоставки за приложение института на чл. 194, ал. 2 от ЗСВ и молбите за преместване на гореспоменатите </w:t>
      </w:r>
      <w:r>
        <w:rPr>
          <w:rFonts w:ascii="Times New Roman CYR" w:hAnsi="Times New Roman CYR" w:cs="Times New Roman CYR"/>
          <w:i/>
          <w:iCs/>
          <w:sz w:val="28"/>
          <w:szCs w:val="28"/>
        </w:rPr>
        <w:t>прокурори</w:t>
      </w:r>
      <w:r w:rsidRPr="00771DE2">
        <w:rPr>
          <w:rFonts w:ascii="Times New Roman CYR" w:hAnsi="Times New Roman CYR" w:cs="Times New Roman CYR"/>
          <w:i/>
          <w:iCs/>
          <w:sz w:val="28"/>
          <w:szCs w:val="28"/>
        </w:rPr>
        <w:t xml:space="preserve"> от двата органа на съдебната власт следва да бъдат уважени.</w:t>
      </w:r>
    </w:p>
    <w:p w:rsidR="00E62C53" w:rsidRPr="00771DE2" w:rsidRDefault="00E62C53" w:rsidP="00E62C53">
      <w:pPr>
        <w:autoSpaceDE w:val="0"/>
        <w:autoSpaceDN w:val="0"/>
        <w:adjustRightInd w:val="0"/>
        <w:ind w:firstLine="567"/>
        <w:jc w:val="both"/>
        <w:rPr>
          <w:rFonts w:ascii="Times New Roman CYR" w:hAnsi="Times New Roman CYR" w:cs="Times New Roman CYR"/>
          <w:i/>
          <w:iCs/>
          <w:sz w:val="28"/>
          <w:szCs w:val="28"/>
        </w:rPr>
      </w:pPr>
    </w:p>
    <w:p w:rsidR="00E62C53" w:rsidRPr="00A20866" w:rsidRDefault="00E62C53" w:rsidP="00E62C53">
      <w:pPr>
        <w:autoSpaceDE w:val="0"/>
        <w:autoSpaceDN w:val="0"/>
        <w:adjustRightInd w:val="0"/>
        <w:jc w:val="both"/>
        <w:rPr>
          <w:rFonts w:asciiTheme="majorBidi" w:hAnsiTheme="majorBidi" w:cstheme="majorBidi"/>
          <w:sz w:val="26"/>
          <w:szCs w:val="26"/>
        </w:rPr>
      </w:pPr>
      <w:r w:rsidRPr="00E62C53">
        <w:rPr>
          <w:rFonts w:ascii="Times New Roman CYR" w:hAnsi="Times New Roman CYR" w:cs="Times New Roman CYR"/>
          <w:b/>
          <w:sz w:val="28"/>
          <w:szCs w:val="28"/>
          <w:lang w:val="ru-RU"/>
        </w:rPr>
        <w:t xml:space="preserve">4.3. </w:t>
      </w:r>
      <w:r w:rsidRPr="00E62C53">
        <w:rPr>
          <w:rFonts w:ascii="Times New Roman CYR" w:hAnsi="Times New Roman CYR" w:cs="Times New Roman CYR"/>
          <w:b/>
          <w:sz w:val="28"/>
          <w:szCs w:val="28"/>
        </w:rPr>
        <w:t>ВНАСЯ</w:t>
      </w:r>
      <w:r w:rsidRPr="00771DE2">
        <w:rPr>
          <w:rFonts w:ascii="Times New Roman CYR" w:hAnsi="Times New Roman CYR" w:cs="Times New Roman CYR"/>
          <w:sz w:val="28"/>
          <w:szCs w:val="28"/>
        </w:rPr>
        <w:t xml:space="preserve"> предложени</w:t>
      </w:r>
      <w:r>
        <w:rPr>
          <w:rFonts w:ascii="Times New Roman CYR" w:hAnsi="Times New Roman CYR" w:cs="Times New Roman CYR"/>
          <w:sz w:val="28"/>
          <w:szCs w:val="28"/>
        </w:rPr>
        <w:t>ята</w:t>
      </w:r>
      <w:r w:rsidRPr="00771DE2">
        <w:rPr>
          <w:rFonts w:ascii="Times New Roman CYR" w:hAnsi="Times New Roman CYR" w:cs="Times New Roman CYR"/>
          <w:sz w:val="28"/>
          <w:szCs w:val="28"/>
        </w:rPr>
        <w:t xml:space="preserve"> в заседание на Прокурорската колегия на Висшия съдебен съвет</w:t>
      </w:r>
      <w:r w:rsidRPr="006C5CF0">
        <w:rPr>
          <w:rFonts w:ascii="Times New Roman CYR" w:hAnsi="Times New Roman CYR" w:cs="Times New Roman CYR"/>
          <w:bCs/>
          <w:sz w:val="28"/>
          <w:szCs w:val="28"/>
        </w:rPr>
        <w:t>,</w:t>
      </w:r>
      <w:r w:rsidRPr="006C5CF0">
        <w:rPr>
          <w:rFonts w:ascii="Times New Roman CYR" w:hAnsi="Times New Roman CYR" w:cs="Times New Roman CYR"/>
          <w:sz w:val="28"/>
          <w:szCs w:val="28"/>
        </w:rPr>
        <w:t xml:space="preserve"> насрочено за </w:t>
      </w:r>
      <w:r>
        <w:rPr>
          <w:rFonts w:ascii="Times New Roman CYR" w:hAnsi="Times New Roman CYR" w:cs="Times New Roman CYR"/>
          <w:sz w:val="28"/>
          <w:szCs w:val="28"/>
        </w:rPr>
        <w:t>06</w:t>
      </w:r>
      <w:r w:rsidRPr="006C5CF0">
        <w:rPr>
          <w:rFonts w:ascii="Times New Roman CYR" w:hAnsi="Times New Roman CYR" w:cs="Times New Roman CYR"/>
          <w:sz w:val="28"/>
          <w:szCs w:val="28"/>
        </w:rPr>
        <w:t>.1</w:t>
      </w:r>
      <w:r>
        <w:rPr>
          <w:rFonts w:ascii="Times New Roman CYR" w:hAnsi="Times New Roman CYR" w:cs="Times New Roman CYR"/>
          <w:sz w:val="28"/>
          <w:szCs w:val="28"/>
        </w:rPr>
        <w:t>1</w:t>
      </w:r>
      <w:r w:rsidRPr="006C5CF0">
        <w:rPr>
          <w:rFonts w:ascii="Times New Roman CYR" w:hAnsi="Times New Roman CYR" w:cs="Times New Roman CYR"/>
          <w:sz w:val="28"/>
          <w:szCs w:val="28"/>
        </w:rPr>
        <w:t>.2024 г., за разглеждане и произнасяне.</w:t>
      </w:r>
    </w:p>
    <w:p w:rsidR="006D5E9D" w:rsidRDefault="006D5E9D" w:rsidP="006D5E9D">
      <w:pPr>
        <w:autoSpaceDE w:val="0"/>
        <w:autoSpaceDN w:val="0"/>
        <w:adjustRightInd w:val="0"/>
        <w:ind w:firstLine="284"/>
        <w:jc w:val="both"/>
        <w:rPr>
          <w:rFonts w:ascii="Times New Roman CYR" w:hAnsi="Times New Roman CYR" w:cs="Times New Roman CYR"/>
          <w:sz w:val="28"/>
          <w:szCs w:val="28"/>
        </w:rPr>
      </w:pPr>
    </w:p>
    <w:p w:rsidR="006D5E9D" w:rsidRDefault="006D5E9D" w:rsidP="006D5E9D">
      <w:pPr>
        <w:autoSpaceDE w:val="0"/>
        <w:autoSpaceDN w:val="0"/>
        <w:adjustRightInd w:val="0"/>
        <w:ind w:firstLine="284"/>
        <w:jc w:val="both"/>
        <w:rPr>
          <w:rFonts w:ascii="Times New Roman CYR" w:eastAsiaTheme="minorHAnsi" w:hAnsi="Times New Roman CYR" w:cs="Times New Roman CYR"/>
          <w:sz w:val="28"/>
          <w:szCs w:val="28"/>
        </w:rPr>
      </w:pPr>
      <w:r>
        <w:rPr>
          <w:rFonts w:ascii="Times New Roman CYR" w:hAnsi="Times New Roman CYR" w:cs="Times New Roman CYR"/>
          <w:sz w:val="28"/>
          <w:szCs w:val="28"/>
        </w:rPr>
        <w:t xml:space="preserve">5. Предложение за поощряване на </w:t>
      </w:r>
      <w:r>
        <w:rPr>
          <w:sz w:val="28"/>
          <w:szCs w:val="28"/>
        </w:rPr>
        <w:t>Марияна Методиева Кожухарова</w:t>
      </w:r>
      <w:r>
        <w:rPr>
          <w:rFonts w:ascii="Times New Roman CYR" w:hAnsi="Times New Roman CYR" w:cs="Times New Roman CYR"/>
          <w:sz w:val="28"/>
          <w:szCs w:val="28"/>
        </w:rPr>
        <w:t xml:space="preserve"> – прокурор </w:t>
      </w:r>
      <w:r>
        <w:rPr>
          <w:sz w:val="28"/>
          <w:szCs w:val="28"/>
        </w:rPr>
        <w:t>в Районна прокуратура – Кюстендил</w:t>
      </w:r>
      <w:r>
        <w:rPr>
          <w:rFonts w:ascii="Times New Roman CYR" w:hAnsi="Times New Roman CYR" w:cs="Times New Roman CYR"/>
          <w:sz w:val="28"/>
          <w:szCs w:val="28"/>
        </w:rPr>
        <w:t>.</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3C33AA">
        <w:rPr>
          <w:i/>
          <w:sz w:val="28"/>
          <w:szCs w:val="28"/>
        </w:rPr>
        <w:t>10</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Default="00316BE2" w:rsidP="00316BE2">
      <w:pPr>
        <w:autoSpaceDE w:val="0"/>
        <w:autoSpaceDN w:val="0"/>
        <w:adjustRightInd w:val="0"/>
        <w:jc w:val="center"/>
        <w:rPr>
          <w:bCs/>
          <w:sz w:val="28"/>
          <w:szCs w:val="28"/>
        </w:rPr>
      </w:pPr>
      <w:r w:rsidRPr="00CE1B4F">
        <w:rPr>
          <w:bCs/>
          <w:sz w:val="28"/>
          <w:szCs w:val="28"/>
        </w:rPr>
        <w:t>Р  Е  Ш  И:</w:t>
      </w:r>
    </w:p>
    <w:p w:rsidR="00932328" w:rsidRPr="00CE1B4F" w:rsidRDefault="00932328" w:rsidP="00316BE2">
      <w:pPr>
        <w:autoSpaceDE w:val="0"/>
        <w:autoSpaceDN w:val="0"/>
        <w:adjustRightInd w:val="0"/>
        <w:jc w:val="center"/>
        <w:rPr>
          <w:bCs/>
          <w:sz w:val="28"/>
          <w:szCs w:val="28"/>
        </w:rPr>
      </w:pPr>
    </w:p>
    <w:p w:rsidR="00E62C53" w:rsidRPr="000C69B5" w:rsidRDefault="00E62C53" w:rsidP="00E62C53">
      <w:pPr>
        <w:autoSpaceDE w:val="0"/>
        <w:autoSpaceDN w:val="0"/>
        <w:adjustRightInd w:val="0"/>
        <w:jc w:val="both"/>
        <w:rPr>
          <w:rFonts w:ascii="Times New Roman CYR" w:hAnsi="Times New Roman CYR" w:cs="Times New Roman CYR"/>
          <w:sz w:val="28"/>
          <w:szCs w:val="28"/>
        </w:rPr>
      </w:pPr>
      <w:r w:rsidRPr="00913C11">
        <w:rPr>
          <w:rFonts w:ascii="Times New Roman CYR" w:hAnsi="Times New Roman CYR" w:cs="Times New Roman CYR"/>
          <w:b/>
          <w:sz w:val="28"/>
          <w:szCs w:val="28"/>
        </w:rPr>
        <w:t>5.1.</w:t>
      </w:r>
      <w:r w:rsidRPr="00913C11">
        <w:rPr>
          <w:rFonts w:ascii="Times New Roman CYR" w:hAnsi="Times New Roman CYR" w:cs="Times New Roman CYR"/>
          <w:b/>
          <w:bCs/>
          <w:sz w:val="28"/>
          <w:szCs w:val="28"/>
        </w:rPr>
        <w:t xml:space="preserve"> </w:t>
      </w:r>
      <w:r w:rsidRPr="00913C11">
        <w:rPr>
          <w:b/>
          <w:sz w:val="28"/>
          <w:szCs w:val="28"/>
        </w:rPr>
        <w:t>ПРЕДЛАГА НА ПРОКУРОРСКАТА КОЛЕГИЯ НА ВИСШИЯ СЪДЕБЕН СЪВЕТ</w:t>
      </w:r>
      <w:r w:rsidRPr="00913C11">
        <w:rPr>
          <w:rFonts w:ascii="Times New Roman CYR" w:hAnsi="Times New Roman CYR" w:cs="Times New Roman CYR"/>
          <w:sz w:val="28"/>
          <w:szCs w:val="28"/>
        </w:rPr>
        <w:t xml:space="preserve"> </w:t>
      </w:r>
      <w:r w:rsidRPr="00913C11">
        <w:rPr>
          <w:rFonts w:ascii="Times New Roman CYR" w:hAnsi="Times New Roman CYR" w:cs="Times New Roman CYR"/>
          <w:b/>
          <w:sz w:val="28"/>
          <w:szCs w:val="28"/>
        </w:rPr>
        <w:t>ДА ПООЩРИ</w:t>
      </w:r>
      <w:r w:rsidRPr="00913C11">
        <w:rPr>
          <w:rFonts w:ascii="Times New Roman CYR" w:hAnsi="Times New Roman CYR" w:cs="Times New Roman CYR"/>
          <w:sz w:val="28"/>
          <w:szCs w:val="28"/>
        </w:rPr>
        <w:t xml:space="preserve">, на основание чл. 303, ал. 2, т. 2, б. „а” и ал. 3, т. 1, във връзка с чл. 304, ал. 1 от ЗСВ, </w:t>
      </w:r>
      <w:r w:rsidRPr="00913C11">
        <w:rPr>
          <w:sz w:val="28"/>
          <w:szCs w:val="28"/>
        </w:rPr>
        <w:t>Марияна Методиева Кожухарова</w:t>
      </w:r>
      <w:r w:rsidRPr="000C69B5">
        <w:rPr>
          <w:rFonts w:ascii="Times New Roman CYR" w:hAnsi="Times New Roman CYR" w:cs="Times New Roman CYR"/>
          <w:sz w:val="28"/>
          <w:szCs w:val="28"/>
        </w:rPr>
        <w:t xml:space="preserve"> – </w:t>
      </w:r>
      <w:r>
        <w:rPr>
          <w:rFonts w:ascii="Times New Roman CYR" w:hAnsi="Times New Roman CYR" w:cs="Times New Roman CYR"/>
          <w:sz w:val="28"/>
          <w:szCs w:val="28"/>
        </w:rPr>
        <w:t xml:space="preserve">прокурор </w:t>
      </w:r>
      <w:r>
        <w:rPr>
          <w:sz w:val="28"/>
          <w:szCs w:val="28"/>
        </w:rPr>
        <w:t>в Районна прокуратура – Кюстендил</w:t>
      </w:r>
      <w:r w:rsidRPr="000C69B5">
        <w:rPr>
          <w:rFonts w:ascii="Times New Roman CYR" w:hAnsi="Times New Roman CYR" w:cs="Times New Roman CYR"/>
          <w:sz w:val="28"/>
          <w:szCs w:val="28"/>
        </w:rPr>
        <w:t>, с ранг „прокурор във ВП“, с отличие „личен почетен знак първа степен - златен“ и парична награда в размер на 1500 (хиляда и петстотин) лв., за проявен висок професионализъм, безупречно и образцово изпълнение на служебните задължения и високи нравствени качества.</w:t>
      </w:r>
    </w:p>
    <w:p w:rsidR="00E62C53" w:rsidRPr="000C69B5" w:rsidRDefault="00E62C53" w:rsidP="00E62C53">
      <w:pPr>
        <w:autoSpaceDE w:val="0"/>
        <w:autoSpaceDN w:val="0"/>
        <w:adjustRightInd w:val="0"/>
        <w:jc w:val="both"/>
        <w:rPr>
          <w:rFonts w:ascii="Times New Roman CYR" w:hAnsi="Times New Roman CYR" w:cs="Times New Roman CYR"/>
          <w:sz w:val="28"/>
          <w:szCs w:val="28"/>
        </w:rPr>
      </w:pPr>
    </w:p>
    <w:p w:rsidR="00E62C53" w:rsidRPr="000C69B5" w:rsidRDefault="00E62C53" w:rsidP="00E62C53">
      <w:pPr>
        <w:autoSpaceDE w:val="0"/>
        <w:autoSpaceDN w:val="0"/>
        <w:adjustRightInd w:val="0"/>
        <w:jc w:val="both"/>
        <w:rPr>
          <w:rFonts w:ascii="Times New Roman CYR" w:hAnsi="Times New Roman CYR" w:cs="Times New Roman CYR"/>
          <w:sz w:val="28"/>
          <w:szCs w:val="28"/>
        </w:rPr>
      </w:pPr>
      <w:r w:rsidRPr="00913C11">
        <w:rPr>
          <w:rFonts w:ascii="Times New Roman CYR" w:hAnsi="Times New Roman CYR" w:cs="Times New Roman CYR"/>
          <w:b/>
          <w:sz w:val="28"/>
          <w:szCs w:val="28"/>
        </w:rPr>
        <w:t>5.2.</w:t>
      </w:r>
      <w:r w:rsidRPr="000C69B5">
        <w:rPr>
          <w:rFonts w:ascii="Times New Roman CYR" w:hAnsi="Times New Roman CYR" w:cs="Times New Roman CYR"/>
          <w:sz w:val="28"/>
          <w:szCs w:val="28"/>
        </w:rPr>
        <w:t xml:space="preserve"> </w:t>
      </w:r>
      <w:r w:rsidRPr="00EA4969">
        <w:rPr>
          <w:b/>
          <w:sz w:val="28"/>
          <w:szCs w:val="28"/>
        </w:rPr>
        <w:t>ПРЕДЛАГА НА ПРОКУРОРСКАТА КОЛЕГИЯ НА ВИСШИЯ СЪДЕБЕН СЪВЕТ</w:t>
      </w:r>
      <w:r w:rsidRPr="000C69B5">
        <w:rPr>
          <w:rFonts w:ascii="Times New Roman CYR" w:hAnsi="Times New Roman CYR" w:cs="Times New Roman CYR"/>
          <w:sz w:val="28"/>
          <w:szCs w:val="28"/>
        </w:rPr>
        <w:t xml:space="preserve"> </w:t>
      </w:r>
      <w:r w:rsidRPr="00F579F2">
        <w:rPr>
          <w:rFonts w:ascii="Times New Roman CYR" w:hAnsi="Times New Roman CYR" w:cs="Times New Roman CYR"/>
          <w:b/>
          <w:sz w:val="28"/>
          <w:szCs w:val="28"/>
        </w:rPr>
        <w:t>ДА ВЪЗЛОЖИ</w:t>
      </w:r>
      <w:r w:rsidRPr="000C69B5">
        <w:rPr>
          <w:rFonts w:ascii="Times New Roman CYR" w:hAnsi="Times New Roman CYR" w:cs="Times New Roman CYR"/>
          <w:sz w:val="28"/>
          <w:szCs w:val="28"/>
        </w:rPr>
        <w:t xml:space="preserve"> на </w:t>
      </w:r>
      <w:r>
        <w:rPr>
          <w:sz w:val="28"/>
          <w:szCs w:val="28"/>
          <w:lang w:eastAsia="en-US"/>
        </w:rPr>
        <w:t>дирекция</w:t>
      </w:r>
      <w:r w:rsidRPr="000C69B5">
        <w:rPr>
          <w:sz w:val="28"/>
          <w:szCs w:val="28"/>
          <w:lang w:eastAsia="en-US"/>
        </w:rPr>
        <w:t xml:space="preserve"> „Международна дейност и протокол“</w:t>
      </w:r>
      <w:r w:rsidRPr="000C69B5">
        <w:rPr>
          <w:rFonts w:ascii="Times New Roman CYR" w:hAnsi="Times New Roman CYR" w:cs="Times New Roman CYR"/>
          <w:sz w:val="28"/>
          <w:szCs w:val="28"/>
        </w:rPr>
        <w:t xml:space="preserve"> организацията по поканата, с оглед връчване на отличието на последното заседание на Прокурорската колегия на Висшия съдебен съвет през месец </w:t>
      </w:r>
      <w:r>
        <w:rPr>
          <w:rFonts w:ascii="Times New Roman CYR" w:hAnsi="Times New Roman CYR" w:cs="Times New Roman CYR"/>
          <w:sz w:val="28"/>
          <w:szCs w:val="28"/>
        </w:rPr>
        <w:t>ноември</w:t>
      </w:r>
      <w:r w:rsidRPr="000C69B5">
        <w:rPr>
          <w:rFonts w:ascii="Times New Roman CYR" w:hAnsi="Times New Roman CYR" w:cs="Times New Roman CYR"/>
          <w:sz w:val="28"/>
          <w:szCs w:val="28"/>
        </w:rPr>
        <w:t xml:space="preserve"> 2024 г.</w:t>
      </w:r>
    </w:p>
    <w:p w:rsidR="00E62C53" w:rsidRPr="000C69B5" w:rsidRDefault="00E62C53" w:rsidP="00E62C53">
      <w:pPr>
        <w:autoSpaceDE w:val="0"/>
        <w:autoSpaceDN w:val="0"/>
        <w:adjustRightInd w:val="0"/>
        <w:jc w:val="both"/>
        <w:rPr>
          <w:rFonts w:ascii="Times New Roman CYR" w:hAnsi="Times New Roman CYR" w:cs="Times New Roman CYR"/>
          <w:sz w:val="28"/>
          <w:szCs w:val="28"/>
          <w:u w:val="single"/>
        </w:rPr>
      </w:pPr>
    </w:p>
    <w:p w:rsidR="00E62C53" w:rsidRPr="00913C11" w:rsidRDefault="00E62C53" w:rsidP="00E62C53">
      <w:pPr>
        <w:autoSpaceDE w:val="0"/>
        <w:autoSpaceDN w:val="0"/>
        <w:adjustRightInd w:val="0"/>
        <w:jc w:val="both"/>
        <w:rPr>
          <w:rFonts w:ascii="Times New Roman CYR" w:hAnsi="Times New Roman CYR" w:cs="Times New Roman CYR"/>
          <w:sz w:val="28"/>
          <w:szCs w:val="28"/>
        </w:rPr>
      </w:pPr>
      <w:r w:rsidRPr="00913C11">
        <w:rPr>
          <w:rFonts w:ascii="Times New Roman CYR" w:hAnsi="Times New Roman CYR" w:cs="Times New Roman CYR"/>
          <w:b/>
          <w:sz w:val="28"/>
          <w:szCs w:val="28"/>
        </w:rPr>
        <w:t>5.3.</w:t>
      </w:r>
      <w:r w:rsidRPr="00913C11">
        <w:rPr>
          <w:rFonts w:ascii="Times New Roman CYR" w:hAnsi="Times New Roman CYR" w:cs="Times New Roman CYR"/>
          <w:sz w:val="28"/>
          <w:szCs w:val="28"/>
        </w:rPr>
        <w:t xml:space="preserve"> </w:t>
      </w:r>
      <w:r w:rsidRPr="00913C11">
        <w:rPr>
          <w:b/>
          <w:sz w:val="28"/>
          <w:szCs w:val="28"/>
        </w:rPr>
        <w:t>ПРЕДЛАГА НА ПРОКУРОРСКАТА КОЛЕГИЯ НА ВИСШИЯ СЪДЕБЕН СЪВЕТ</w:t>
      </w:r>
      <w:r w:rsidRPr="00913C11">
        <w:rPr>
          <w:rFonts w:ascii="Times New Roman CYR" w:hAnsi="Times New Roman CYR" w:cs="Times New Roman CYR"/>
          <w:sz w:val="28"/>
          <w:szCs w:val="28"/>
        </w:rPr>
        <w:t xml:space="preserve"> решението по т. 5.1. да се предостави на Комисия „Бюджет и финанси“, по компетентност.</w:t>
      </w:r>
    </w:p>
    <w:p w:rsidR="00E62C53" w:rsidRPr="00913C11" w:rsidRDefault="00E62C53" w:rsidP="00E62C53">
      <w:pPr>
        <w:autoSpaceDE w:val="0"/>
        <w:autoSpaceDN w:val="0"/>
        <w:adjustRightInd w:val="0"/>
        <w:jc w:val="both"/>
        <w:rPr>
          <w:rFonts w:ascii="Times New Roman CYR" w:hAnsi="Times New Roman CYR" w:cs="Times New Roman CYR"/>
          <w:sz w:val="28"/>
          <w:szCs w:val="28"/>
        </w:rPr>
      </w:pPr>
    </w:p>
    <w:p w:rsidR="00E62C53" w:rsidRDefault="00E62C53" w:rsidP="00E62C53">
      <w:pPr>
        <w:autoSpaceDE w:val="0"/>
        <w:autoSpaceDN w:val="0"/>
        <w:adjustRightInd w:val="0"/>
        <w:jc w:val="both"/>
        <w:rPr>
          <w:rFonts w:ascii="Times New Roman CYR" w:hAnsi="Times New Roman CYR" w:cs="Times New Roman CYR"/>
          <w:sz w:val="28"/>
          <w:szCs w:val="28"/>
        </w:rPr>
      </w:pPr>
      <w:r w:rsidRPr="00913C11">
        <w:rPr>
          <w:rFonts w:ascii="Times New Roman CYR" w:hAnsi="Times New Roman CYR" w:cs="Times New Roman CYR"/>
          <w:b/>
          <w:sz w:val="28"/>
          <w:szCs w:val="28"/>
        </w:rPr>
        <w:lastRenderedPageBreak/>
        <w:t>5.4.</w:t>
      </w:r>
      <w:r w:rsidRPr="00913C11">
        <w:rPr>
          <w:rFonts w:ascii="Times New Roman CYR" w:hAnsi="Times New Roman CYR" w:cs="Times New Roman CYR"/>
          <w:sz w:val="28"/>
          <w:szCs w:val="28"/>
        </w:rPr>
        <w:t xml:space="preserve"> </w:t>
      </w:r>
      <w:r w:rsidRPr="00E62C53">
        <w:rPr>
          <w:rFonts w:ascii="Times New Roman CYR" w:hAnsi="Times New Roman CYR" w:cs="Times New Roman CYR"/>
          <w:b/>
          <w:sz w:val="28"/>
          <w:szCs w:val="28"/>
        </w:rPr>
        <w:t>ВНАСЯ</w:t>
      </w:r>
      <w:r w:rsidRPr="00913C11">
        <w:rPr>
          <w:rFonts w:ascii="Times New Roman CYR" w:hAnsi="Times New Roman CYR" w:cs="Times New Roman CYR"/>
          <w:sz w:val="28"/>
          <w:szCs w:val="28"/>
        </w:rPr>
        <w:t xml:space="preserve"> предложенията в заседание на </w:t>
      </w:r>
      <w:r w:rsidRPr="00913C11">
        <w:rPr>
          <w:sz w:val="28"/>
          <w:szCs w:val="28"/>
        </w:rPr>
        <w:t>Прокурорската колегия на Висшия съдебен съвет</w:t>
      </w:r>
      <w:r w:rsidRPr="00913C11">
        <w:rPr>
          <w:rFonts w:ascii="Times New Roman CYR" w:hAnsi="Times New Roman CYR" w:cs="Times New Roman CYR"/>
          <w:sz w:val="28"/>
          <w:szCs w:val="28"/>
        </w:rPr>
        <w:t>, насрочено за 06.11.2024 г., за разглеждане и произнасяне</w:t>
      </w:r>
      <w:r w:rsidRPr="000C69B5">
        <w:rPr>
          <w:rFonts w:ascii="Times New Roman CYR" w:hAnsi="Times New Roman CYR" w:cs="Times New Roman CYR"/>
          <w:sz w:val="28"/>
          <w:szCs w:val="28"/>
        </w:rPr>
        <w:t>.</w:t>
      </w:r>
    </w:p>
    <w:p w:rsidR="00E62C53" w:rsidRDefault="00E62C53" w:rsidP="00E62C53"/>
    <w:p w:rsidR="006D5E9D" w:rsidRDefault="006D5E9D" w:rsidP="006D5E9D">
      <w:pPr>
        <w:ind w:firstLine="284"/>
        <w:jc w:val="both"/>
        <w:rPr>
          <w:bCs/>
          <w:sz w:val="28"/>
          <w:szCs w:val="28"/>
        </w:rPr>
      </w:pPr>
      <w:r>
        <w:rPr>
          <w:sz w:val="28"/>
          <w:szCs w:val="28"/>
        </w:rPr>
        <w:t>6. Заявление от Марияна Методиева Кожухарова за освобождаване от заеманата длъжност „прокурор“ в Районна прокуратура – Кюстендил, на основание чл. 165, ал. 1, т. 1 от ЗСВ.</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3C33AA">
        <w:rPr>
          <w:i/>
          <w:sz w:val="28"/>
          <w:szCs w:val="28"/>
        </w:rPr>
        <w:t>10</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DE3C1E" w:rsidRDefault="00DE3C1E" w:rsidP="00DE3C1E">
      <w:pPr>
        <w:autoSpaceDE w:val="0"/>
        <w:autoSpaceDN w:val="0"/>
        <w:adjustRightInd w:val="0"/>
        <w:jc w:val="both"/>
        <w:rPr>
          <w:b/>
          <w:sz w:val="28"/>
          <w:szCs w:val="28"/>
        </w:rPr>
      </w:pPr>
    </w:p>
    <w:p w:rsidR="00DE3C1E" w:rsidRPr="00991CB5" w:rsidRDefault="00DE3C1E" w:rsidP="00DE3C1E">
      <w:pPr>
        <w:autoSpaceDE w:val="0"/>
        <w:autoSpaceDN w:val="0"/>
        <w:adjustRightInd w:val="0"/>
        <w:jc w:val="both"/>
        <w:rPr>
          <w:sz w:val="28"/>
          <w:szCs w:val="28"/>
        </w:rPr>
      </w:pPr>
      <w:r w:rsidRPr="00991CB5">
        <w:rPr>
          <w:b/>
          <w:sz w:val="28"/>
          <w:szCs w:val="28"/>
        </w:rPr>
        <w:t>6.1. ПРЕДЛАГА НА ПРОКУРОРСКАТА КОЛЕГИЯ НА ВИСШИЯ СЪДЕБЕН СЪВЕТ ДА ОСВОБОДИ</w:t>
      </w:r>
      <w:r w:rsidRPr="00991CB5">
        <w:rPr>
          <w:sz w:val="28"/>
          <w:szCs w:val="28"/>
        </w:rPr>
        <w:t xml:space="preserve">, на основание чл. 160, във връзка с чл. 165, ал. 1, т. 1 от ЗСВ, Марияна Методиева Кожухарова </w:t>
      </w:r>
      <w:r w:rsidRPr="00991CB5">
        <w:rPr>
          <w:rFonts w:ascii="Times New Roman CYR" w:hAnsi="Times New Roman CYR" w:cs="Times New Roman CYR"/>
          <w:sz w:val="28"/>
          <w:szCs w:val="28"/>
        </w:rPr>
        <w:t xml:space="preserve">от заеманата длъжност </w:t>
      </w:r>
      <w:r w:rsidRPr="00991CB5">
        <w:rPr>
          <w:sz w:val="28"/>
          <w:szCs w:val="28"/>
        </w:rPr>
        <w:t>„прокурор“ в Районна прокуратура – Кюстендил</w:t>
      </w:r>
      <w:r w:rsidRPr="00991CB5">
        <w:rPr>
          <w:bCs/>
          <w:sz w:val="28"/>
          <w:szCs w:val="28"/>
        </w:rPr>
        <w:t xml:space="preserve">, </w:t>
      </w:r>
      <w:r w:rsidRPr="00991CB5">
        <w:rPr>
          <w:sz w:val="28"/>
          <w:szCs w:val="28"/>
        </w:rPr>
        <w:t>с ранг „прокурор във ВП“, считано от 22.11.2024 г.</w:t>
      </w:r>
    </w:p>
    <w:p w:rsidR="00DE3C1E" w:rsidRPr="00991CB5" w:rsidRDefault="00DE3C1E" w:rsidP="00DE3C1E">
      <w:pPr>
        <w:autoSpaceDE w:val="0"/>
        <w:autoSpaceDN w:val="0"/>
        <w:adjustRightInd w:val="0"/>
        <w:jc w:val="both"/>
        <w:rPr>
          <w:sz w:val="28"/>
          <w:szCs w:val="28"/>
        </w:rPr>
      </w:pPr>
    </w:p>
    <w:p w:rsidR="00DE3C1E" w:rsidRPr="009F65A6" w:rsidRDefault="00DE3C1E" w:rsidP="00DE3C1E">
      <w:pPr>
        <w:autoSpaceDE w:val="0"/>
        <w:autoSpaceDN w:val="0"/>
        <w:adjustRightInd w:val="0"/>
        <w:jc w:val="both"/>
        <w:rPr>
          <w:sz w:val="28"/>
          <w:szCs w:val="28"/>
        </w:rPr>
      </w:pPr>
      <w:r w:rsidRPr="00991CB5">
        <w:rPr>
          <w:b/>
          <w:sz w:val="28"/>
          <w:szCs w:val="28"/>
        </w:rPr>
        <w:t>6.2.</w:t>
      </w:r>
      <w:r w:rsidRPr="00991CB5">
        <w:rPr>
          <w:sz w:val="28"/>
          <w:szCs w:val="28"/>
        </w:rPr>
        <w:t xml:space="preserve"> </w:t>
      </w:r>
      <w:r w:rsidRPr="00991CB5">
        <w:rPr>
          <w:b/>
          <w:sz w:val="28"/>
          <w:szCs w:val="28"/>
        </w:rPr>
        <w:t>ВНАСЯ</w:t>
      </w:r>
      <w:r w:rsidRPr="00991CB5">
        <w:rPr>
          <w:sz w:val="28"/>
          <w:szCs w:val="28"/>
        </w:rPr>
        <w:t xml:space="preserve"> предложението в заседанието на Прокурорската колегия на Висшия съдебен съвет, насрочено за 06.11.2024 г., за разглеждане и произнасяне.</w:t>
      </w:r>
    </w:p>
    <w:p w:rsidR="00DE3C1E" w:rsidRDefault="00DE3C1E" w:rsidP="00DE3C1E"/>
    <w:p w:rsidR="00994270" w:rsidRPr="00994270" w:rsidRDefault="006D5E9D" w:rsidP="00994270">
      <w:pPr>
        <w:ind w:firstLine="284"/>
        <w:jc w:val="both"/>
        <w:rPr>
          <w:sz w:val="28"/>
          <w:szCs w:val="28"/>
        </w:rPr>
      </w:pPr>
      <w:r>
        <w:rPr>
          <w:sz w:val="28"/>
          <w:szCs w:val="28"/>
        </w:rPr>
        <w:t>7</w:t>
      </w:r>
      <w:r w:rsidR="00994270">
        <w:rPr>
          <w:sz w:val="28"/>
          <w:szCs w:val="28"/>
        </w:rPr>
        <w:t xml:space="preserve">. </w:t>
      </w:r>
      <w:r w:rsidR="00994270" w:rsidRPr="00994270">
        <w:rPr>
          <w:sz w:val="28"/>
          <w:szCs w:val="28"/>
        </w:rPr>
        <w:t xml:space="preserve">Проект на решение по кандидатура на прокурор за участие в процедура на </w:t>
      </w:r>
      <w:r w:rsidR="00994270" w:rsidRPr="00994270">
        <w:rPr>
          <w:bCs/>
          <w:sz w:val="28"/>
          <w:szCs w:val="28"/>
        </w:rPr>
        <w:t>Европейската служба за външна дейност за подбор на командировани експерти</w:t>
      </w:r>
      <w:r w:rsidR="00994270" w:rsidRPr="00994270">
        <w:rPr>
          <w:sz w:val="28"/>
          <w:szCs w:val="28"/>
        </w:rPr>
        <w:t xml:space="preserve"> по </w:t>
      </w:r>
      <w:r w:rsidR="00994270" w:rsidRPr="00994270">
        <w:rPr>
          <w:bCs/>
          <w:sz w:val="28"/>
          <w:szCs w:val="28"/>
        </w:rPr>
        <w:t>трета Заявка за принос към мисията на ЕС за върховенство на правото в Косово (EU</w:t>
      </w:r>
      <w:r w:rsidR="00994270" w:rsidRPr="00994270">
        <w:rPr>
          <w:bCs/>
          <w:sz w:val="28"/>
          <w:szCs w:val="28"/>
          <w:lang w:val="en-US"/>
        </w:rPr>
        <w:t>LEX Kosovo</w:t>
      </w:r>
      <w:r w:rsidR="00994270" w:rsidRPr="00994270">
        <w:rPr>
          <w:bCs/>
          <w:sz w:val="28"/>
          <w:szCs w:val="28"/>
        </w:rPr>
        <w:t>) за 2024 г.</w:t>
      </w:r>
      <w:r w:rsidR="00994270" w:rsidRPr="00994270">
        <w:rPr>
          <w:sz w:val="28"/>
          <w:szCs w:val="28"/>
        </w:rPr>
        <w:t xml:space="preserve">, с краен срок за изпращане на кандидатурите в </w:t>
      </w:r>
      <w:r w:rsidR="00994270" w:rsidRPr="00994270">
        <w:rPr>
          <w:bCs/>
          <w:sz w:val="28"/>
          <w:szCs w:val="28"/>
        </w:rPr>
        <w:t xml:space="preserve">Министерството на външните работи – </w:t>
      </w:r>
      <w:r w:rsidR="00994270" w:rsidRPr="00994270">
        <w:rPr>
          <w:bCs/>
          <w:sz w:val="28"/>
          <w:szCs w:val="28"/>
          <w:lang w:val="en-US"/>
        </w:rPr>
        <w:t>07</w:t>
      </w:r>
      <w:r w:rsidR="00994270" w:rsidRPr="00994270">
        <w:rPr>
          <w:bCs/>
          <w:sz w:val="28"/>
          <w:szCs w:val="28"/>
          <w:lang w:val="ru-RU"/>
        </w:rPr>
        <w:t xml:space="preserve"> </w:t>
      </w:r>
      <w:r w:rsidR="00994270" w:rsidRPr="00994270">
        <w:rPr>
          <w:bCs/>
          <w:sz w:val="28"/>
          <w:szCs w:val="28"/>
        </w:rPr>
        <w:t>ноември 202</w:t>
      </w:r>
      <w:r w:rsidR="00994270" w:rsidRPr="00994270">
        <w:rPr>
          <w:bCs/>
          <w:sz w:val="28"/>
          <w:szCs w:val="28"/>
          <w:lang w:val="en-US"/>
        </w:rPr>
        <w:t xml:space="preserve">4 </w:t>
      </w:r>
      <w:r w:rsidR="00994270" w:rsidRPr="00994270">
        <w:rPr>
          <w:sz w:val="28"/>
          <w:szCs w:val="28"/>
        </w:rPr>
        <w:t>г.</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73706">
        <w:rPr>
          <w:i/>
          <w:sz w:val="28"/>
          <w:szCs w:val="28"/>
        </w:rPr>
        <w:t>10</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Default="00316BE2" w:rsidP="00316BE2">
      <w:pPr>
        <w:autoSpaceDE w:val="0"/>
        <w:autoSpaceDN w:val="0"/>
        <w:adjustRightInd w:val="0"/>
        <w:jc w:val="center"/>
        <w:rPr>
          <w:bCs/>
          <w:sz w:val="28"/>
          <w:szCs w:val="28"/>
        </w:rPr>
      </w:pPr>
      <w:r w:rsidRPr="00CE1B4F">
        <w:rPr>
          <w:bCs/>
          <w:sz w:val="28"/>
          <w:szCs w:val="28"/>
        </w:rPr>
        <w:t>Р  Е  Ш  И:</w:t>
      </w:r>
    </w:p>
    <w:p w:rsidR="00FB7BB2" w:rsidRPr="00CE1B4F" w:rsidRDefault="00FB7BB2" w:rsidP="00316BE2">
      <w:pPr>
        <w:autoSpaceDE w:val="0"/>
        <w:autoSpaceDN w:val="0"/>
        <w:adjustRightInd w:val="0"/>
        <w:jc w:val="center"/>
        <w:rPr>
          <w:bCs/>
          <w:sz w:val="28"/>
          <w:szCs w:val="28"/>
        </w:rPr>
      </w:pPr>
    </w:p>
    <w:p w:rsidR="00FB7BB2" w:rsidRPr="00FB7BB2" w:rsidRDefault="00FB7BB2" w:rsidP="00FB7BB2">
      <w:pPr>
        <w:spacing w:after="200"/>
        <w:jc w:val="both"/>
        <w:rPr>
          <w:bCs/>
          <w:sz w:val="28"/>
          <w:szCs w:val="28"/>
        </w:rPr>
      </w:pPr>
      <w:r w:rsidRPr="00FB7BB2">
        <w:rPr>
          <w:b/>
          <w:bCs/>
          <w:sz w:val="28"/>
          <w:szCs w:val="28"/>
        </w:rPr>
        <w:t xml:space="preserve">7.1. ПРЕДЛАГА НА ПРОКУРОРСКАТА КОЛЕГИЯ НА ВИСШИЯ СЪДЕБЕН СЪВЕТ ДА ОДОБРИ/НЕ ОДОБРИ </w:t>
      </w:r>
      <w:r w:rsidRPr="00FB7BB2">
        <w:rPr>
          <w:bCs/>
          <w:sz w:val="28"/>
          <w:szCs w:val="28"/>
        </w:rPr>
        <w:t>кандидатурата за участие в процедурата на Европейската служба за външна дейност за подбор на командировани експерти</w:t>
      </w:r>
      <w:r w:rsidRPr="00FB7BB2">
        <w:rPr>
          <w:sz w:val="28"/>
          <w:szCs w:val="28"/>
        </w:rPr>
        <w:t xml:space="preserve"> по трета Заявка за принос към мисията на ЕС за върховенство на правото в Косово (EULEX </w:t>
      </w:r>
      <w:proofErr w:type="spellStart"/>
      <w:r w:rsidRPr="00FB7BB2">
        <w:rPr>
          <w:sz w:val="28"/>
          <w:szCs w:val="28"/>
        </w:rPr>
        <w:t>Kosovo</w:t>
      </w:r>
      <w:proofErr w:type="spellEnd"/>
      <w:r w:rsidRPr="00FB7BB2">
        <w:rPr>
          <w:sz w:val="28"/>
          <w:szCs w:val="28"/>
        </w:rPr>
        <w:t>) за 2024 г.</w:t>
      </w:r>
      <w:r w:rsidRPr="00FB7BB2">
        <w:rPr>
          <w:bCs/>
          <w:sz w:val="28"/>
          <w:szCs w:val="28"/>
        </w:rPr>
        <w:t>, за вакантни позиции</w:t>
      </w:r>
      <w:r w:rsidRPr="00FB7BB2">
        <w:rPr>
          <w:sz w:val="28"/>
          <w:szCs w:val="28"/>
        </w:rPr>
        <w:t xml:space="preserve"> </w:t>
      </w:r>
      <w:r w:rsidRPr="00FB7BB2">
        <w:rPr>
          <w:b/>
          <w:bCs/>
          <w:sz w:val="28"/>
          <w:szCs w:val="28"/>
          <w:lang w:val="en-GB"/>
        </w:rPr>
        <w:t>EK</w:t>
      </w:r>
      <w:r w:rsidRPr="00FB7BB2">
        <w:rPr>
          <w:b/>
          <w:bCs/>
          <w:sz w:val="28"/>
          <w:szCs w:val="28"/>
        </w:rPr>
        <w:t xml:space="preserve"> 50041, </w:t>
      </w:r>
      <w:r w:rsidRPr="00FB7BB2">
        <w:rPr>
          <w:b/>
          <w:bCs/>
          <w:sz w:val="28"/>
          <w:szCs w:val="28"/>
          <w:lang w:val="en-GB"/>
        </w:rPr>
        <w:t>EK</w:t>
      </w:r>
      <w:r w:rsidRPr="00FB7BB2">
        <w:rPr>
          <w:b/>
          <w:bCs/>
          <w:sz w:val="28"/>
          <w:szCs w:val="28"/>
        </w:rPr>
        <w:t xml:space="preserve"> 50410 и </w:t>
      </w:r>
      <w:r w:rsidRPr="00FB7BB2">
        <w:rPr>
          <w:b/>
          <w:bCs/>
          <w:sz w:val="28"/>
          <w:szCs w:val="28"/>
          <w:lang w:val="en-GB"/>
        </w:rPr>
        <w:t>EK</w:t>
      </w:r>
      <w:r w:rsidRPr="00FB7BB2">
        <w:rPr>
          <w:b/>
          <w:bCs/>
          <w:sz w:val="28"/>
          <w:szCs w:val="28"/>
        </w:rPr>
        <w:t xml:space="preserve"> 50412</w:t>
      </w:r>
      <w:r w:rsidRPr="00FB7BB2">
        <w:rPr>
          <w:bCs/>
          <w:sz w:val="28"/>
          <w:szCs w:val="28"/>
        </w:rPr>
        <w:t>, на следния кандидат:</w:t>
      </w:r>
    </w:p>
    <w:p w:rsidR="00FB7BB2" w:rsidRPr="0075749B" w:rsidRDefault="0075749B" w:rsidP="0075749B">
      <w:pPr>
        <w:rPr>
          <w:b/>
          <w:bCs/>
          <w:sz w:val="28"/>
          <w:szCs w:val="28"/>
        </w:rPr>
      </w:pPr>
      <w:r>
        <w:rPr>
          <w:b/>
          <w:bCs/>
          <w:sz w:val="28"/>
          <w:szCs w:val="28"/>
        </w:rPr>
        <w:t xml:space="preserve">- </w:t>
      </w:r>
      <w:r w:rsidR="00FB7BB2" w:rsidRPr="0075749B">
        <w:rPr>
          <w:b/>
          <w:bCs/>
          <w:sz w:val="28"/>
          <w:szCs w:val="28"/>
        </w:rPr>
        <w:t xml:space="preserve">Лилия Ангелова </w:t>
      </w:r>
      <w:proofErr w:type="spellStart"/>
      <w:r w:rsidR="00FB7BB2" w:rsidRPr="0075749B">
        <w:rPr>
          <w:b/>
          <w:bCs/>
          <w:sz w:val="28"/>
          <w:szCs w:val="28"/>
        </w:rPr>
        <w:t>Кариева</w:t>
      </w:r>
      <w:proofErr w:type="spellEnd"/>
      <w:r w:rsidR="00FB7BB2" w:rsidRPr="0075749B">
        <w:rPr>
          <w:b/>
          <w:bCs/>
          <w:sz w:val="28"/>
          <w:szCs w:val="28"/>
        </w:rPr>
        <w:t xml:space="preserve"> – прокурор в Софийската районна прокуратура</w:t>
      </w:r>
    </w:p>
    <w:p w:rsidR="00FB7BB2" w:rsidRPr="00FB7BB2" w:rsidRDefault="00FB7BB2" w:rsidP="00FB7BB2">
      <w:pPr>
        <w:pStyle w:val="a4"/>
        <w:ind w:left="851"/>
        <w:jc w:val="both"/>
        <w:rPr>
          <w:bCs/>
          <w:sz w:val="28"/>
          <w:szCs w:val="28"/>
        </w:rPr>
      </w:pPr>
    </w:p>
    <w:p w:rsidR="00FB7BB2" w:rsidRPr="00FB7BB2" w:rsidRDefault="00FB7BB2" w:rsidP="00FB7BB2">
      <w:pPr>
        <w:jc w:val="both"/>
        <w:rPr>
          <w:bCs/>
          <w:sz w:val="28"/>
          <w:szCs w:val="28"/>
        </w:rPr>
      </w:pPr>
      <w:r w:rsidRPr="00FB7BB2">
        <w:rPr>
          <w:b/>
          <w:bCs/>
          <w:sz w:val="28"/>
          <w:szCs w:val="28"/>
        </w:rPr>
        <w:t xml:space="preserve">7.2. ПРЕДЛАГА НА ПРОКУРОРСКАТА КОЛЕГИЯ НА ВИСШИЯ СЪДЕБЕН СЪВЕТ ДА ВЪЗЛОЖИ </w:t>
      </w:r>
      <w:r w:rsidRPr="00FB7BB2">
        <w:rPr>
          <w:bCs/>
          <w:sz w:val="28"/>
          <w:szCs w:val="28"/>
        </w:rPr>
        <w:t>на дирекция „Международна дейност и протокол“ в Администрацията на Висшия съдебен съвет да</w:t>
      </w:r>
      <w:r w:rsidRPr="00FB7BB2">
        <w:rPr>
          <w:sz w:val="28"/>
          <w:szCs w:val="28"/>
        </w:rPr>
        <w:t xml:space="preserve"> изпрати формуляра на одобрения </w:t>
      </w:r>
      <w:r w:rsidRPr="00FB7BB2">
        <w:rPr>
          <w:bCs/>
          <w:sz w:val="28"/>
          <w:szCs w:val="28"/>
        </w:rPr>
        <w:t xml:space="preserve">кандидат </w:t>
      </w:r>
      <w:r w:rsidRPr="00FB7BB2">
        <w:rPr>
          <w:sz w:val="28"/>
          <w:szCs w:val="28"/>
        </w:rPr>
        <w:t>по електронен път</w:t>
      </w:r>
      <w:r w:rsidRPr="00FB7BB2">
        <w:rPr>
          <w:bCs/>
          <w:sz w:val="28"/>
          <w:szCs w:val="28"/>
        </w:rPr>
        <w:t xml:space="preserve"> до</w:t>
      </w:r>
      <w:r w:rsidRPr="00FB7BB2">
        <w:rPr>
          <w:sz w:val="28"/>
          <w:szCs w:val="28"/>
        </w:rPr>
        <w:t xml:space="preserve"> дирекция „Човешки ресурси“ в Министерство на външните работи за препращането му по съответния ред</w:t>
      </w:r>
      <w:r w:rsidRPr="00FB7BB2">
        <w:rPr>
          <w:bCs/>
          <w:sz w:val="28"/>
          <w:szCs w:val="28"/>
        </w:rPr>
        <w:t>.</w:t>
      </w:r>
    </w:p>
    <w:p w:rsidR="00FB7BB2" w:rsidRPr="00FB7BB2" w:rsidRDefault="00FB7BB2" w:rsidP="00FB7BB2">
      <w:pPr>
        <w:jc w:val="both"/>
        <w:rPr>
          <w:b/>
          <w:sz w:val="28"/>
          <w:szCs w:val="28"/>
          <w:u w:val="single"/>
        </w:rPr>
      </w:pPr>
    </w:p>
    <w:p w:rsidR="00FB7BB2" w:rsidRPr="00FB7BB2" w:rsidRDefault="00FB7BB2" w:rsidP="00FB7BB2">
      <w:pPr>
        <w:ind w:firstLine="708"/>
        <w:jc w:val="both"/>
        <w:rPr>
          <w:sz w:val="28"/>
          <w:szCs w:val="28"/>
        </w:rPr>
      </w:pPr>
      <w:r w:rsidRPr="00FB7BB2">
        <w:rPr>
          <w:b/>
          <w:sz w:val="28"/>
          <w:szCs w:val="28"/>
          <w:u w:val="single"/>
        </w:rPr>
        <w:t>МОТИВИ:</w:t>
      </w:r>
      <w:r w:rsidRPr="00FB7BB2">
        <w:rPr>
          <w:sz w:val="28"/>
          <w:szCs w:val="28"/>
        </w:rPr>
        <w:t xml:space="preserve"> Звеното за планиране и провеждане на граждански операции (СРСС) към Европейската служба за външна дейност (ЕСВД) обяви на 21.10.2024 г. </w:t>
      </w:r>
      <w:r w:rsidRPr="00FB7BB2">
        <w:rPr>
          <w:sz w:val="28"/>
          <w:szCs w:val="28"/>
        </w:rPr>
        <w:lastRenderedPageBreak/>
        <w:t xml:space="preserve">трета Заявка за принос към мисията на ЕС за върховенство на правото в Косово (EULEX </w:t>
      </w:r>
      <w:proofErr w:type="spellStart"/>
      <w:r w:rsidRPr="00FB7BB2">
        <w:rPr>
          <w:sz w:val="28"/>
          <w:szCs w:val="28"/>
        </w:rPr>
        <w:t>Kosovo</w:t>
      </w:r>
      <w:proofErr w:type="spellEnd"/>
      <w:r w:rsidRPr="00FB7BB2">
        <w:rPr>
          <w:sz w:val="28"/>
          <w:szCs w:val="28"/>
        </w:rPr>
        <w:t xml:space="preserve">) за 2024 г. С настоящата процедура са предложени вакантни позиции за командировани експерти в EULEX </w:t>
      </w:r>
      <w:proofErr w:type="spellStart"/>
      <w:r w:rsidRPr="00FB7BB2">
        <w:rPr>
          <w:sz w:val="28"/>
          <w:szCs w:val="28"/>
        </w:rPr>
        <w:t>Kosovo</w:t>
      </w:r>
      <w:proofErr w:type="spellEnd"/>
      <w:r w:rsidRPr="00FB7BB2">
        <w:rPr>
          <w:sz w:val="28"/>
          <w:szCs w:val="28"/>
        </w:rPr>
        <w:t>, с краен срок за изпращане на кандидатурите в Министерството на външните работи – 07.11.2024 г. СРСС планира да проведе интервюта с подадените кандидати и да уведоми страните членки на ЕС за резултата от процедурата за подбор в периода ноември-декември 2024 г.</w:t>
      </w:r>
    </w:p>
    <w:p w:rsidR="00FB7BB2" w:rsidRPr="00E5594D" w:rsidRDefault="00FB7BB2" w:rsidP="00FB7BB2">
      <w:pPr>
        <w:jc w:val="both"/>
        <w:rPr>
          <w:sz w:val="20"/>
          <w:szCs w:val="20"/>
        </w:rPr>
      </w:pPr>
    </w:p>
    <w:p w:rsidR="00FB7BB2" w:rsidRPr="00FB7BB2" w:rsidRDefault="00FB7BB2" w:rsidP="00FB7BB2">
      <w:pPr>
        <w:ind w:firstLine="708"/>
        <w:jc w:val="both"/>
        <w:rPr>
          <w:bCs/>
          <w:sz w:val="28"/>
          <w:szCs w:val="28"/>
        </w:rPr>
      </w:pPr>
      <w:r w:rsidRPr="00FB7BB2">
        <w:rPr>
          <w:bCs/>
          <w:sz w:val="28"/>
          <w:szCs w:val="28"/>
        </w:rPr>
        <w:t xml:space="preserve">На интернет страницата на Висшия съдебен съвет е публикувана обява за участие в горепосочената процедура, с краен срок за кандидатстване пред Висшия съдебен съвет – 30.10.2024 г.  Посоченият срок в обявата за кандидатстване пред ВСС е по-кратък от този, посочен от МВнР поради факта, че е необходимо време за окомплектоването на материалите и разглеждането им  от Комисията по атестирането и конкурсите към Прокурорската колегия на ВСС, както и от самата Прокурорска колегия с оглед препращането на кандидатурите до МВнР в указания срок. </w:t>
      </w:r>
    </w:p>
    <w:p w:rsidR="00FB7BB2" w:rsidRPr="00E5594D" w:rsidRDefault="00FB7BB2" w:rsidP="00FB7BB2">
      <w:pPr>
        <w:ind w:firstLine="708"/>
        <w:jc w:val="both"/>
        <w:rPr>
          <w:b/>
          <w:bCs/>
          <w:sz w:val="20"/>
          <w:szCs w:val="20"/>
        </w:rPr>
      </w:pPr>
    </w:p>
    <w:p w:rsidR="00FB7BB2" w:rsidRPr="00FB7BB2" w:rsidRDefault="00FB7BB2" w:rsidP="00FB7BB2">
      <w:pPr>
        <w:ind w:firstLine="720"/>
        <w:jc w:val="both"/>
        <w:rPr>
          <w:bCs/>
          <w:sz w:val="28"/>
          <w:szCs w:val="28"/>
        </w:rPr>
      </w:pPr>
      <w:r w:rsidRPr="00FB7BB2">
        <w:rPr>
          <w:bCs/>
          <w:sz w:val="28"/>
          <w:szCs w:val="28"/>
        </w:rPr>
        <w:t xml:space="preserve">Получена е една кандидатура </w:t>
      </w:r>
      <w:r w:rsidRPr="00FB7BB2">
        <w:rPr>
          <w:b/>
          <w:bCs/>
          <w:sz w:val="28"/>
          <w:szCs w:val="28"/>
        </w:rPr>
        <w:t xml:space="preserve">за три вакантни позиции – </w:t>
      </w:r>
      <w:r w:rsidRPr="00FB7BB2">
        <w:rPr>
          <w:b/>
          <w:bCs/>
          <w:sz w:val="28"/>
          <w:szCs w:val="28"/>
          <w:lang w:val="en-GB"/>
        </w:rPr>
        <w:t>EK</w:t>
      </w:r>
      <w:r w:rsidRPr="00FB7BB2">
        <w:rPr>
          <w:b/>
          <w:bCs/>
          <w:sz w:val="28"/>
          <w:szCs w:val="28"/>
        </w:rPr>
        <w:t xml:space="preserve"> 50041, </w:t>
      </w:r>
      <w:r w:rsidRPr="00FB7BB2">
        <w:rPr>
          <w:b/>
          <w:bCs/>
          <w:sz w:val="28"/>
          <w:szCs w:val="28"/>
          <w:lang w:val="en-GB"/>
        </w:rPr>
        <w:t>EK</w:t>
      </w:r>
      <w:r w:rsidRPr="00FB7BB2">
        <w:rPr>
          <w:b/>
          <w:bCs/>
          <w:sz w:val="28"/>
          <w:szCs w:val="28"/>
        </w:rPr>
        <w:t xml:space="preserve"> 50410 и </w:t>
      </w:r>
      <w:r w:rsidRPr="00FB7BB2">
        <w:rPr>
          <w:b/>
          <w:bCs/>
          <w:sz w:val="28"/>
          <w:szCs w:val="28"/>
          <w:lang w:val="en-GB"/>
        </w:rPr>
        <w:t>EK</w:t>
      </w:r>
      <w:r w:rsidRPr="00FB7BB2">
        <w:rPr>
          <w:b/>
          <w:bCs/>
          <w:sz w:val="28"/>
          <w:szCs w:val="28"/>
        </w:rPr>
        <w:t xml:space="preserve"> 50412 от</w:t>
      </w:r>
      <w:r w:rsidRPr="00FB7BB2">
        <w:rPr>
          <w:bCs/>
          <w:sz w:val="28"/>
          <w:szCs w:val="28"/>
        </w:rPr>
        <w:t xml:space="preserve"> </w:t>
      </w:r>
      <w:r w:rsidRPr="00FB7BB2">
        <w:rPr>
          <w:b/>
          <w:bCs/>
          <w:sz w:val="28"/>
          <w:szCs w:val="28"/>
        </w:rPr>
        <w:t xml:space="preserve">Лилия Ангелова </w:t>
      </w:r>
      <w:proofErr w:type="spellStart"/>
      <w:r w:rsidRPr="00FB7BB2">
        <w:rPr>
          <w:b/>
          <w:bCs/>
          <w:sz w:val="28"/>
          <w:szCs w:val="28"/>
        </w:rPr>
        <w:t>Кариева</w:t>
      </w:r>
      <w:proofErr w:type="spellEnd"/>
      <w:r w:rsidRPr="00FB7BB2">
        <w:rPr>
          <w:b/>
          <w:bCs/>
          <w:sz w:val="28"/>
          <w:szCs w:val="28"/>
        </w:rPr>
        <w:t xml:space="preserve"> – прокурор в Софийската районна прокуратура. </w:t>
      </w:r>
      <w:r w:rsidRPr="00FB7BB2">
        <w:rPr>
          <w:bCs/>
          <w:sz w:val="28"/>
          <w:szCs w:val="28"/>
        </w:rPr>
        <w:t>Функционалните характеристики на тези три длъжности са следните:</w:t>
      </w:r>
    </w:p>
    <w:p w:rsidR="00FB7BB2" w:rsidRPr="00E5594D" w:rsidRDefault="00FB7BB2" w:rsidP="00FB7BB2">
      <w:pPr>
        <w:ind w:firstLine="720"/>
        <w:jc w:val="both"/>
        <w:rPr>
          <w:bCs/>
          <w:sz w:val="20"/>
          <w:szCs w:val="20"/>
        </w:rPr>
      </w:pPr>
    </w:p>
    <w:p w:rsidR="00FB7BB2" w:rsidRPr="00FB7BB2" w:rsidRDefault="00FB7BB2" w:rsidP="00FB7BB2">
      <w:pPr>
        <w:jc w:val="both"/>
        <w:rPr>
          <w:b/>
          <w:bCs/>
          <w:sz w:val="28"/>
          <w:szCs w:val="28"/>
        </w:rPr>
      </w:pPr>
      <w:r w:rsidRPr="00FB7BB2">
        <w:rPr>
          <w:bCs/>
          <w:i/>
          <w:sz w:val="28"/>
          <w:szCs w:val="28"/>
        </w:rPr>
        <w:t xml:space="preserve">1. </w:t>
      </w:r>
      <w:r w:rsidRPr="00FB7BB2">
        <w:rPr>
          <w:bCs/>
          <w:i/>
          <w:sz w:val="28"/>
          <w:szCs w:val="28"/>
          <w:u w:val="single"/>
        </w:rPr>
        <w:t xml:space="preserve">EK 50041 </w:t>
      </w:r>
      <w:r w:rsidRPr="00FB7BB2">
        <w:rPr>
          <w:bCs/>
          <w:i/>
          <w:sz w:val="28"/>
          <w:szCs w:val="28"/>
          <w:u w:val="single"/>
          <w:lang w:val="en-GB"/>
        </w:rPr>
        <w:t>Planning</w:t>
      </w:r>
      <w:r w:rsidRPr="00FB7BB2">
        <w:rPr>
          <w:bCs/>
          <w:i/>
          <w:sz w:val="28"/>
          <w:szCs w:val="28"/>
          <w:u w:val="single"/>
        </w:rPr>
        <w:t xml:space="preserve"> </w:t>
      </w:r>
      <w:r w:rsidRPr="00FB7BB2">
        <w:rPr>
          <w:bCs/>
          <w:i/>
          <w:sz w:val="28"/>
          <w:szCs w:val="28"/>
          <w:u w:val="single"/>
          <w:lang w:val="en-GB"/>
        </w:rPr>
        <w:t>and</w:t>
      </w:r>
      <w:r w:rsidRPr="00FB7BB2">
        <w:rPr>
          <w:bCs/>
          <w:i/>
          <w:sz w:val="28"/>
          <w:szCs w:val="28"/>
          <w:u w:val="single"/>
        </w:rPr>
        <w:t xml:space="preserve"> </w:t>
      </w:r>
      <w:r w:rsidRPr="00FB7BB2">
        <w:rPr>
          <w:bCs/>
          <w:i/>
          <w:sz w:val="28"/>
          <w:szCs w:val="28"/>
          <w:u w:val="single"/>
          <w:lang w:val="en-GB"/>
        </w:rPr>
        <w:t>Evaluation</w:t>
      </w:r>
      <w:r w:rsidRPr="00FB7BB2">
        <w:rPr>
          <w:bCs/>
          <w:i/>
          <w:sz w:val="28"/>
          <w:szCs w:val="28"/>
          <w:u w:val="single"/>
        </w:rPr>
        <w:t xml:space="preserve"> </w:t>
      </w:r>
      <w:r w:rsidRPr="00FB7BB2">
        <w:rPr>
          <w:bCs/>
          <w:i/>
          <w:sz w:val="28"/>
          <w:szCs w:val="28"/>
          <w:u w:val="single"/>
          <w:lang w:val="en-GB"/>
        </w:rPr>
        <w:t>Officer</w:t>
      </w:r>
      <w:r w:rsidRPr="00FB7BB2">
        <w:rPr>
          <w:bCs/>
          <w:i/>
          <w:sz w:val="28"/>
          <w:szCs w:val="28"/>
          <w:u w:val="single"/>
        </w:rPr>
        <w:t xml:space="preserve"> (Служител по планиране и оценка)</w:t>
      </w:r>
      <w:r w:rsidRPr="00FB7BB2">
        <w:rPr>
          <w:bCs/>
          <w:sz w:val="28"/>
          <w:szCs w:val="28"/>
        </w:rPr>
        <w:t xml:space="preserve"> – от избраният от ЕСВД кандидат </w:t>
      </w:r>
      <w:r w:rsidRPr="00FB7BB2">
        <w:rPr>
          <w:sz w:val="28"/>
          <w:szCs w:val="28"/>
        </w:rPr>
        <w:t xml:space="preserve">ще се очаква да разработва, поддържа и редовно актуализира плана за изпълнение на мисията (MIP) и други документи за планиране в тясно сътрудничество със съответните оперативни елементи на мисията и други заинтересовани страни; да координира и предоставя количествен и качествен анализ на информацията, произтичаща от оперативните и надзорните елементи на мисията относно напредъка на оперативните дейности и състоянието на изпълнение на мандата; да поддържа редовна връзка с оперативните и консултативните елементи на мисията, от една страна, и външните заинтересовани страни, от друга, за обмен на информация, координация и сътрудничество; да помогне при подготовката на координационните срещи на мисията относно напредъка на ПИМ и други документи за планиране и да гарантира, че персоналът на мисията също получава редовно актуализирана информация; </w:t>
      </w:r>
    </w:p>
    <w:p w:rsidR="00FB7BB2" w:rsidRPr="00E5594D" w:rsidRDefault="00FB7BB2" w:rsidP="00FB7BB2">
      <w:pPr>
        <w:pStyle w:val="a4"/>
        <w:ind w:left="1428"/>
        <w:jc w:val="both"/>
        <w:rPr>
          <w:b/>
          <w:bCs/>
          <w:sz w:val="20"/>
          <w:szCs w:val="20"/>
        </w:rPr>
      </w:pPr>
    </w:p>
    <w:p w:rsidR="00FB7BB2" w:rsidRPr="00FB7BB2" w:rsidRDefault="00FB7BB2" w:rsidP="00FB7BB2">
      <w:pPr>
        <w:jc w:val="both"/>
        <w:rPr>
          <w:b/>
          <w:bCs/>
          <w:sz w:val="28"/>
          <w:szCs w:val="28"/>
        </w:rPr>
      </w:pPr>
      <w:r w:rsidRPr="00FB7BB2">
        <w:rPr>
          <w:bCs/>
          <w:i/>
          <w:sz w:val="28"/>
          <w:szCs w:val="28"/>
        </w:rPr>
        <w:t xml:space="preserve">2. </w:t>
      </w:r>
      <w:r w:rsidRPr="00FB7BB2">
        <w:rPr>
          <w:bCs/>
          <w:i/>
          <w:sz w:val="28"/>
          <w:szCs w:val="28"/>
          <w:u w:val="single"/>
        </w:rPr>
        <w:t xml:space="preserve">EK 50410 </w:t>
      </w:r>
      <w:r w:rsidRPr="00FB7BB2">
        <w:rPr>
          <w:bCs/>
          <w:i/>
          <w:sz w:val="28"/>
          <w:szCs w:val="28"/>
          <w:u w:val="single"/>
          <w:lang w:val="en-GB"/>
        </w:rPr>
        <w:t>Close</w:t>
      </w:r>
      <w:r w:rsidRPr="00FB7BB2">
        <w:rPr>
          <w:bCs/>
          <w:i/>
          <w:sz w:val="28"/>
          <w:szCs w:val="28"/>
          <w:u w:val="single"/>
        </w:rPr>
        <w:t xml:space="preserve"> </w:t>
      </w:r>
      <w:r w:rsidRPr="00FB7BB2">
        <w:rPr>
          <w:bCs/>
          <w:i/>
          <w:sz w:val="28"/>
          <w:szCs w:val="28"/>
          <w:u w:val="single"/>
          <w:lang w:val="en-GB"/>
        </w:rPr>
        <w:t>Protection</w:t>
      </w:r>
      <w:r w:rsidRPr="00FB7BB2">
        <w:rPr>
          <w:bCs/>
          <w:i/>
          <w:sz w:val="28"/>
          <w:szCs w:val="28"/>
          <w:u w:val="single"/>
        </w:rPr>
        <w:t xml:space="preserve"> </w:t>
      </w:r>
      <w:r w:rsidRPr="00FB7BB2">
        <w:rPr>
          <w:bCs/>
          <w:i/>
          <w:sz w:val="28"/>
          <w:szCs w:val="28"/>
          <w:u w:val="single"/>
          <w:lang w:val="en-GB"/>
        </w:rPr>
        <w:t>Operator</w:t>
      </w:r>
      <w:r w:rsidRPr="00FB7BB2">
        <w:rPr>
          <w:bCs/>
          <w:i/>
          <w:sz w:val="28"/>
          <w:szCs w:val="28"/>
          <w:u w:val="single"/>
        </w:rPr>
        <w:t xml:space="preserve"> (Лице за близка защита)</w:t>
      </w:r>
      <w:r w:rsidRPr="00FB7BB2">
        <w:rPr>
          <w:bCs/>
          <w:sz w:val="28"/>
          <w:szCs w:val="28"/>
        </w:rPr>
        <w:t xml:space="preserve"> – от избраният от ЕСВД кандидат ще се очаква да </w:t>
      </w:r>
      <w:r w:rsidRPr="00FB7BB2">
        <w:rPr>
          <w:sz w:val="28"/>
          <w:szCs w:val="28"/>
        </w:rPr>
        <w:t xml:space="preserve">отговаря за изпълнението на дейностите за близка защита (БЗ); да извършва ежедневно администриране и оперативно планиране на ежедневните дейности за БЗ; да съдейства за разработването на политики и процедури за БЗ на мисията, като гарантира, че те се следват и актуализират или изменят, когато е необходимо; да предоставя изчерпателни процедурни документи по отношение на дейностите за БЗ; да извършва оценки на заплахите, за да се гарантира, че са налице подходящи мерки за сигурност, своевременно и ефективно; </w:t>
      </w:r>
      <w:r w:rsidRPr="00FB7BB2">
        <w:rPr>
          <w:bCs/>
          <w:sz w:val="28"/>
          <w:szCs w:val="28"/>
        </w:rPr>
        <w:t>да идентифицира и докладва за извлечените поуки и най-добрите практики в съответната сфера на отговорност; да допринася и осигурява своевременно отчитане на дейностите в съответната сфера на отговорност</w:t>
      </w:r>
      <w:r w:rsidRPr="00FB7BB2">
        <w:rPr>
          <w:sz w:val="28"/>
          <w:szCs w:val="28"/>
        </w:rPr>
        <w:t>.</w:t>
      </w:r>
    </w:p>
    <w:p w:rsidR="00FB7BB2" w:rsidRPr="00FB7BB2" w:rsidRDefault="00FB7BB2" w:rsidP="00FB7BB2">
      <w:pPr>
        <w:pStyle w:val="a4"/>
        <w:ind w:left="1428"/>
        <w:jc w:val="both"/>
        <w:rPr>
          <w:b/>
          <w:bCs/>
          <w:sz w:val="28"/>
          <w:szCs w:val="28"/>
        </w:rPr>
      </w:pPr>
    </w:p>
    <w:p w:rsidR="00FB7BB2" w:rsidRPr="00FB7BB2" w:rsidRDefault="00FB7BB2" w:rsidP="00FB7BB2">
      <w:pPr>
        <w:jc w:val="both"/>
        <w:rPr>
          <w:b/>
          <w:bCs/>
          <w:sz w:val="28"/>
          <w:szCs w:val="28"/>
        </w:rPr>
      </w:pPr>
      <w:r w:rsidRPr="00FB7BB2">
        <w:rPr>
          <w:bCs/>
          <w:i/>
          <w:sz w:val="28"/>
          <w:szCs w:val="28"/>
        </w:rPr>
        <w:lastRenderedPageBreak/>
        <w:t xml:space="preserve">3. </w:t>
      </w:r>
      <w:r w:rsidRPr="00FB7BB2">
        <w:rPr>
          <w:bCs/>
          <w:i/>
          <w:sz w:val="28"/>
          <w:szCs w:val="28"/>
          <w:u w:val="single"/>
        </w:rPr>
        <w:t xml:space="preserve">EK 50412 </w:t>
      </w:r>
      <w:r w:rsidRPr="00FB7BB2">
        <w:rPr>
          <w:bCs/>
          <w:i/>
          <w:sz w:val="28"/>
          <w:szCs w:val="28"/>
          <w:u w:val="single"/>
          <w:lang w:val="en-GB"/>
        </w:rPr>
        <w:t>Team</w:t>
      </w:r>
      <w:r w:rsidRPr="00FB7BB2">
        <w:rPr>
          <w:bCs/>
          <w:i/>
          <w:sz w:val="28"/>
          <w:szCs w:val="28"/>
          <w:u w:val="single"/>
        </w:rPr>
        <w:t xml:space="preserve"> </w:t>
      </w:r>
      <w:r w:rsidRPr="00FB7BB2">
        <w:rPr>
          <w:bCs/>
          <w:i/>
          <w:sz w:val="28"/>
          <w:szCs w:val="28"/>
          <w:u w:val="single"/>
          <w:lang w:val="en-GB"/>
        </w:rPr>
        <w:t>Leader</w:t>
      </w:r>
      <w:r w:rsidRPr="00FB7BB2">
        <w:rPr>
          <w:bCs/>
          <w:i/>
          <w:sz w:val="28"/>
          <w:szCs w:val="28"/>
          <w:u w:val="single"/>
        </w:rPr>
        <w:t xml:space="preserve"> </w:t>
      </w:r>
      <w:r w:rsidRPr="00FB7BB2">
        <w:rPr>
          <w:bCs/>
          <w:i/>
          <w:sz w:val="28"/>
          <w:szCs w:val="28"/>
          <w:u w:val="single"/>
          <w:lang w:val="en-GB"/>
        </w:rPr>
        <w:t>Mission</w:t>
      </w:r>
      <w:r w:rsidRPr="00FB7BB2">
        <w:rPr>
          <w:bCs/>
          <w:i/>
          <w:sz w:val="28"/>
          <w:szCs w:val="28"/>
          <w:u w:val="single"/>
        </w:rPr>
        <w:t xml:space="preserve"> </w:t>
      </w:r>
      <w:r w:rsidRPr="00FB7BB2">
        <w:rPr>
          <w:bCs/>
          <w:i/>
          <w:sz w:val="28"/>
          <w:szCs w:val="28"/>
          <w:u w:val="single"/>
          <w:lang w:val="en-GB"/>
        </w:rPr>
        <w:t>Security</w:t>
      </w:r>
      <w:r w:rsidRPr="00FB7BB2">
        <w:rPr>
          <w:bCs/>
          <w:i/>
          <w:sz w:val="28"/>
          <w:szCs w:val="28"/>
          <w:u w:val="single"/>
        </w:rPr>
        <w:t xml:space="preserve"> </w:t>
      </w:r>
      <w:r w:rsidRPr="00FB7BB2">
        <w:rPr>
          <w:bCs/>
          <w:i/>
          <w:sz w:val="28"/>
          <w:szCs w:val="28"/>
          <w:u w:val="single"/>
          <w:lang w:val="en-GB"/>
        </w:rPr>
        <w:t>Team</w:t>
      </w:r>
      <w:r w:rsidRPr="00FB7BB2">
        <w:rPr>
          <w:bCs/>
          <w:i/>
          <w:sz w:val="28"/>
          <w:szCs w:val="28"/>
          <w:u w:val="single"/>
        </w:rPr>
        <w:t xml:space="preserve"> (Ръководител на екип "Сигурност на мисията")</w:t>
      </w:r>
      <w:r w:rsidRPr="00FB7BB2">
        <w:rPr>
          <w:bCs/>
          <w:sz w:val="28"/>
          <w:szCs w:val="28"/>
        </w:rPr>
        <w:t xml:space="preserve"> – от избраният от ЕСВД кандидат ще се очаква да </w:t>
      </w:r>
      <w:r w:rsidRPr="00FB7BB2">
        <w:rPr>
          <w:sz w:val="28"/>
          <w:szCs w:val="28"/>
        </w:rPr>
        <w:t xml:space="preserve">ръководи и контролира работата на екипа по сигурността на мисията; да разработва, изпълнява, актуализира и поддържа политики, планове и процедури за регионална сигурност; да извършва подходящи оценки, за да гарантира, че мерките за сигурност са въведени, своевременно и ефективно; да осигурява навременна и точна оценка, докладване и информационен поток съгласно плановите документи, включително към Ситуационно-информационния център; да предвижда нуждите от сигурност на региона и да подпомага служителя по операциите и планирането при </w:t>
      </w:r>
      <w:proofErr w:type="spellStart"/>
      <w:r w:rsidRPr="00FB7BB2">
        <w:rPr>
          <w:sz w:val="28"/>
          <w:szCs w:val="28"/>
        </w:rPr>
        <w:t>бюджетиране</w:t>
      </w:r>
      <w:proofErr w:type="spellEnd"/>
      <w:r w:rsidRPr="00FB7BB2">
        <w:rPr>
          <w:sz w:val="28"/>
          <w:szCs w:val="28"/>
        </w:rPr>
        <w:t xml:space="preserve"> и осигуряване на стоки и услуги, които са подходящи и да наблюдава изпълнението на договорите за сигурност; </w:t>
      </w:r>
      <w:r w:rsidRPr="00FB7BB2">
        <w:rPr>
          <w:bCs/>
          <w:sz w:val="28"/>
          <w:szCs w:val="28"/>
        </w:rPr>
        <w:t>да идентифицира и докладва за извлечените поуки и най-добрите практики в сферата на компетентност; да допринася и осигурява своевременно отчитане на дейностите в сферата на компетентност</w:t>
      </w:r>
      <w:r w:rsidRPr="00FB7BB2">
        <w:rPr>
          <w:sz w:val="28"/>
          <w:szCs w:val="28"/>
        </w:rPr>
        <w:t>.</w:t>
      </w:r>
    </w:p>
    <w:p w:rsidR="00FB7BB2" w:rsidRPr="00E5594D" w:rsidRDefault="00FB7BB2" w:rsidP="00FB7BB2">
      <w:pPr>
        <w:ind w:firstLine="720"/>
        <w:jc w:val="both"/>
        <w:rPr>
          <w:bCs/>
          <w:sz w:val="20"/>
          <w:szCs w:val="20"/>
        </w:rPr>
      </w:pPr>
    </w:p>
    <w:p w:rsidR="00FB7BB2" w:rsidRPr="00FB7BB2" w:rsidRDefault="00FB7BB2" w:rsidP="00FB7BB2">
      <w:pPr>
        <w:jc w:val="both"/>
        <w:rPr>
          <w:b/>
          <w:bCs/>
          <w:sz w:val="28"/>
          <w:szCs w:val="28"/>
          <w:u w:val="single"/>
        </w:rPr>
      </w:pPr>
      <w:r w:rsidRPr="00FB7BB2">
        <w:rPr>
          <w:b/>
          <w:bCs/>
          <w:sz w:val="28"/>
          <w:szCs w:val="28"/>
          <w:u w:val="single"/>
        </w:rPr>
        <w:t xml:space="preserve">Съответствие на кандидатурата с изискванията, посочени в обявата за кандидатстване пред ВСС, за позиции </w:t>
      </w:r>
      <w:r w:rsidRPr="00FB7BB2">
        <w:rPr>
          <w:b/>
          <w:bCs/>
          <w:sz w:val="28"/>
          <w:szCs w:val="28"/>
          <w:u w:val="single"/>
          <w:lang w:val="en-GB"/>
        </w:rPr>
        <w:t>EK</w:t>
      </w:r>
      <w:r w:rsidRPr="00FB7BB2">
        <w:rPr>
          <w:b/>
          <w:bCs/>
          <w:sz w:val="28"/>
          <w:szCs w:val="28"/>
          <w:u w:val="single"/>
        </w:rPr>
        <w:t xml:space="preserve"> 50041, </w:t>
      </w:r>
      <w:r w:rsidRPr="00FB7BB2">
        <w:rPr>
          <w:b/>
          <w:bCs/>
          <w:sz w:val="28"/>
          <w:szCs w:val="28"/>
          <w:u w:val="single"/>
          <w:lang w:val="en-GB"/>
        </w:rPr>
        <w:t>EK</w:t>
      </w:r>
      <w:r w:rsidRPr="00FB7BB2">
        <w:rPr>
          <w:b/>
          <w:bCs/>
          <w:sz w:val="28"/>
          <w:szCs w:val="28"/>
          <w:u w:val="single"/>
        </w:rPr>
        <w:t xml:space="preserve"> 50410 и </w:t>
      </w:r>
      <w:r w:rsidRPr="00FB7BB2">
        <w:rPr>
          <w:b/>
          <w:bCs/>
          <w:sz w:val="28"/>
          <w:szCs w:val="28"/>
          <w:u w:val="single"/>
          <w:lang w:val="en-GB"/>
        </w:rPr>
        <w:t>EK</w:t>
      </w:r>
      <w:r w:rsidRPr="00FB7BB2">
        <w:rPr>
          <w:b/>
          <w:bCs/>
          <w:sz w:val="28"/>
          <w:szCs w:val="28"/>
          <w:u w:val="single"/>
        </w:rPr>
        <w:t xml:space="preserve"> 50412: </w:t>
      </w:r>
    </w:p>
    <w:p w:rsidR="00FB7BB2" w:rsidRPr="00E5594D" w:rsidRDefault="00FB7BB2" w:rsidP="00FB7BB2">
      <w:pPr>
        <w:ind w:firstLine="720"/>
        <w:jc w:val="both"/>
        <w:rPr>
          <w:b/>
          <w:bCs/>
          <w:sz w:val="20"/>
          <w:szCs w:val="20"/>
          <w:u w:val="single"/>
        </w:rPr>
      </w:pPr>
    </w:p>
    <w:p w:rsidR="00FB7BB2" w:rsidRPr="00FB7BB2" w:rsidRDefault="00FB7BB2" w:rsidP="00FB7BB2">
      <w:pPr>
        <w:jc w:val="both"/>
        <w:rPr>
          <w:b/>
          <w:bCs/>
          <w:sz w:val="28"/>
          <w:szCs w:val="28"/>
          <w:u w:val="single"/>
        </w:rPr>
      </w:pPr>
      <w:r w:rsidRPr="00FB7BB2">
        <w:rPr>
          <w:b/>
          <w:bCs/>
          <w:sz w:val="28"/>
          <w:szCs w:val="28"/>
          <w:u w:val="single"/>
        </w:rPr>
        <w:t xml:space="preserve">Лилия Ангелова </w:t>
      </w:r>
      <w:proofErr w:type="spellStart"/>
      <w:r w:rsidRPr="00FB7BB2">
        <w:rPr>
          <w:b/>
          <w:bCs/>
          <w:sz w:val="28"/>
          <w:szCs w:val="28"/>
          <w:u w:val="single"/>
        </w:rPr>
        <w:t>Кариева</w:t>
      </w:r>
      <w:proofErr w:type="spellEnd"/>
      <w:r w:rsidRPr="00FB7BB2">
        <w:rPr>
          <w:b/>
          <w:bCs/>
          <w:sz w:val="28"/>
          <w:szCs w:val="28"/>
          <w:u w:val="single"/>
        </w:rPr>
        <w:t xml:space="preserve"> – прокурор в Софийската районна прокуратура:</w:t>
      </w:r>
    </w:p>
    <w:p w:rsidR="00FB7BB2" w:rsidRPr="00FB7BB2" w:rsidRDefault="00FB7BB2" w:rsidP="00FB7BB2">
      <w:pPr>
        <w:jc w:val="both"/>
        <w:rPr>
          <w:bCs/>
          <w:sz w:val="28"/>
          <w:szCs w:val="28"/>
        </w:rPr>
      </w:pPr>
      <w:r w:rsidRPr="00FB7BB2">
        <w:rPr>
          <w:bCs/>
          <w:sz w:val="28"/>
          <w:szCs w:val="28"/>
        </w:rPr>
        <w:t xml:space="preserve">- да няма наложени дисциплинарни наказания – </w:t>
      </w:r>
      <w:r w:rsidRPr="00FB7BB2">
        <w:rPr>
          <w:b/>
          <w:bCs/>
          <w:sz w:val="28"/>
          <w:szCs w:val="28"/>
        </w:rPr>
        <w:t>няма (приложена справка)</w:t>
      </w:r>
      <w:r w:rsidRPr="00FB7BB2">
        <w:rPr>
          <w:bCs/>
          <w:sz w:val="28"/>
          <w:szCs w:val="28"/>
        </w:rPr>
        <w:t xml:space="preserve">        </w:t>
      </w:r>
    </w:p>
    <w:p w:rsidR="00FB7BB2" w:rsidRPr="00FB7BB2" w:rsidRDefault="00FB7BB2" w:rsidP="00FB7BB2">
      <w:pPr>
        <w:jc w:val="both"/>
        <w:rPr>
          <w:bCs/>
          <w:sz w:val="28"/>
          <w:szCs w:val="28"/>
        </w:rPr>
      </w:pPr>
      <w:r w:rsidRPr="00FB7BB2">
        <w:rPr>
          <w:bCs/>
          <w:sz w:val="28"/>
          <w:szCs w:val="28"/>
        </w:rPr>
        <w:t xml:space="preserve">- да няма висящи дисциплинарни производства - </w:t>
      </w:r>
      <w:r w:rsidRPr="00FB7BB2">
        <w:rPr>
          <w:b/>
          <w:bCs/>
          <w:sz w:val="28"/>
          <w:szCs w:val="28"/>
        </w:rPr>
        <w:t>няма (приложена справка</w:t>
      </w:r>
      <w:r w:rsidRPr="00FB7BB2">
        <w:rPr>
          <w:bCs/>
          <w:sz w:val="28"/>
          <w:szCs w:val="28"/>
        </w:rPr>
        <w:t xml:space="preserve">)         </w:t>
      </w:r>
    </w:p>
    <w:p w:rsidR="00FB7BB2" w:rsidRPr="00FB7BB2" w:rsidRDefault="00FB7BB2" w:rsidP="00FB7BB2">
      <w:pPr>
        <w:jc w:val="both"/>
        <w:rPr>
          <w:bCs/>
          <w:sz w:val="28"/>
          <w:szCs w:val="28"/>
        </w:rPr>
      </w:pPr>
      <w:r w:rsidRPr="00FB7BB2">
        <w:rPr>
          <w:bCs/>
          <w:sz w:val="28"/>
          <w:szCs w:val="28"/>
        </w:rPr>
        <w:t xml:space="preserve">- да не </w:t>
      </w:r>
      <w:r w:rsidRPr="00FB7BB2">
        <w:rPr>
          <w:bCs/>
          <w:sz w:val="28"/>
          <w:szCs w:val="28"/>
          <w:lang w:val="en-US"/>
        </w:rPr>
        <w:t>e</w:t>
      </w:r>
      <w:r w:rsidRPr="00FB7BB2">
        <w:rPr>
          <w:bCs/>
          <w:sz w:val="28"/>
          <w:szCs w:val="28"/>
        </w:rPr>
        <w:t xml:space="preserve"> била командирована като национален експерт в последните три години, по силата на Решение на ЕК C(2008)6866 от 12.11.2008 г. – </w:t>
      </w:r>
      <w:r w:rsidRPr="00FB7BB2">
        <w:rPr>
          <w:b/>
          <w:bCs/>
          <w:sz w:val="28"/>
          <w:szCs w:val="28"/>
        </w:rPr>
        <w:t>не е била командирована</w:t>
      </w:r>
      <w:r w:rsidRPr="00FB7BB2">
        <w:rPr>
          <w:bCs/>
          <w:sz w:val="28"/>
          <w:szCs w:val="28"/>
        </w:rPr>
        <w:t xml:space="preserve"> </w:t>
      </w:r>
      <w:r w:rsidRPr="00FB7BB2">
        <w:rPr>
          <w:b/>
          <w:bCs/>
          <w:sz w:val="28"/>
          <w:szCs w:val="28"/>
        </w:rPr>
        <w:t>(приложена справка</w:t>
      </w:r>
      <w:r w:rsidRPr="00FB7BB2">
        <w:rPr>
          <w:bCs/>
          <w:sz w:val="28"/>
          <w:szCs w:val="28"/>
        </w:rPr>
        <w:t xml:space="preserve">)                 </w:t>
      </w:r>
    </w:p>
    <w:p w:rsidR="00FB7BB2" w:rsidRPr="00FB7BB2" w:rsidRDefault="00FB7BB2" w:rsidP="00FB7BB2">
      <w:pPr>
        <w:jc w:val="both"/>
        <w:rPr>
          <w:bCs/>
          <w:sz w:val="28"/>
          <w:szCs w:val="28"/>
        </w:rPr>
      </w:pPr>
      <w:r w:rsidRPr="00FB7BB2">
        <w:rPr>
          <w:bCs/>
          <w:sz w:val="28"/>
          <w:szCs w:val="28"/>
        </w:rPr>
        <w:t xml:space="preserve">- да не </w:t>
      </w:r>
      <w:r w:rsidRPr="00FB7BB2">
        <w:rPr>
          <w:bCs/>
          <w:sz w:val="28"/>
          <w:szCs w:val="28"/>
          <w:lang w:val="en-US"/>
        </w:rPr>
        <w:t>e</w:t>
      </w:r>
      <w:r w:rsidRPr="00FB7BB2">
        <w:rPr>
          <w:bCs/>
          <w:sz w:val="28"/>
          <w:szCs w:val="28"/>
        </w:rPr>
        <w:t xml:space="preserve"> била командирована за 6 и повече месеца в чужбина през последните три години – </w:t>
      </w:r>
      <w:r w:rsidRPr="00FB7BB2">
        <w:rPr>
          <w:b/>
          <w:bCs/>
          <w:sz w:val="28"/>
          <w:szCs w:val="28"/>
        </w:rPr>
        <w:t>не е била командирована</w:t>
      </w:r>
      <w:r w:rsidRPr="00FB7BB2">
        <w:rPr>
          <w:bCs/>
          <w:sz w:val="28"/>
          <w:szCs w:val="28"/>
        </w:rPr>
        <w:t xml:space="preserve"> </w:t>
      </w:r>
      <w:r w:rsidRPr="00FB7BB2">
        <w:rPr>
          <w:b/>
          <w:bCs/>
          <w:sz w:val="28"/>
          <w:szCs w:val="28"/>
        </w:rPr>
        <w:t>(приложена декларация)</w:t>
      </w:r>
      <w:r w:rsidRPr="00FB7BB2">
        <w:rPr>
          <w:bCs/>
          <w:sz w:val="28"/>
          <w:szCs w:val="28"/>
        </w:rPr>
        <w:t xml:space="preserve">          </w:t>
      </w:r>
    </w:p>
    <w:p w:rsidR="00FB7BB2" w:rsidRPr="00FB7BB2" w:rsidRDefault="00FB7BB2" w:rsidP="00FB7BB2">
      <w:pPr>
        <w:jc w:val="both"/>
        <w:rPr>
          <w:bCs/>
          <w:sz w:val="28"/>
          <w:szCs w:val="28"/>
        </w:rPr>
      </w:pPr>
      <w:r w:rsidRPr="00FB7BB2">
        <w:rPr>
          <w:bCs/>
          <w:sz w:val="28"/>
          <w:szCs w:val="28"/>
        </w:rPr>
        <w:t xml:space="preserve">- да не е ползвала неплатен отпуск за 6 месеца и повече от 6 месеца през последните 3 години за работа  в чужбина или с обучителна цел в чужбина – </w:t>
      </w:r>
      <w:r w:rsidRPr="00FB7BB2">
        <w:rPr>
          <w:b/>
          <w:bCs/>
          <w:sz w:val="28"/>
          <w:szCs w:val="28"/>
        </w:rPr>
        <w:t>не е ползвала</w:t>
      </w:r>
      <w:r w:rsidRPr="00FB7BB2">
        <w:rPr>
          <w:bCs/>
          <w:sz w:val="28"/>
          <w:szCs w:val="28"/>
        </w:rPr>
        <w:t xml:space="preserve"> </w:t>
      </w:r>
      <w:r w:rsidRPr="00FB7BB2">
        <w:rPr>
          <w:b/>
          <w:bCs/>
          <w:sz w:val="28"/>
          <w:szCs w:val="28"/>
        </w:rPr>
        <w:t>(приложена декларация</w:t>
      </w:r>
      <w:r w:rsidRPr="00FB7BB2">
        <w:rPr>
          <w:bCs/>
          <w:sz w:val="28"/>
          <w:szCs w:val="28"/>
        </w:rPr>
        <w:t xml:space="preserve">)            </w:t>
      </w:r>
    </w:p>
    <w:p w:rsidR="00FB7BB2" w:rsidRPr="00FB7BB2" w:rsidRDefault="00FB7BB2" w:rsidP="00FB7BB2">
      <w:pPr>
        <w:jc w:val="both"/>
        <w:rPr>
          <w:bCs/>
          <w:sz w:val="28"/>
          <w:szCs w:val="28"/>
        </w:rPr>
      </w:pPr>
      <w:r w:rsidRPr="00FB7BB2">
        <w:rPr>
          <w:bCs/>
          <w:sz w:val="28"/>
          <w:szCs w:val="28"/>
        </w:rPr>
        <w:t xml:space="preserve">- да има последна атестация с оценка „много добра” – </w:t>
      </w:r>
      <w:r w:rsidRPr="00FB7BB2">
        <w:rPr>
          <w:b/>
          <w:bCs/>
          <w:sz w:val="28"/>
          <w:szCs w:val="28"/>
        </w:rPr>
        <w:t>има (приложена справка)</w:t>
      </w:r>
      <w:r w:rsidRPr="00FB7BB2">
        <w:rPr>
          <w:bCs/>
          <w:sz w:val="28"/>
          <w:szCs w:val="28"/>
        </w:rPr>
        <w:t xml:space="preserve"> </w:t>
      </w:r>
    </w:p>
    <w:p w:rsidR="00FB7BB2" w:rsidRPr="00FB7BB2" w:rsidRDefault="00FB7BB2" w:rsidP="00FB7BB2">
      <w:pPr>
        <w:jc w:val="both"/>
        <w:rPr>
          <w:bCs/>
          <w:sz w:val="28"/>
          <w:szCs w:val="28"/>
        </w:rPr>
      </w:pPr>
      <w:r w:rsidRPr="00FB7BB2">
        <w:rPr>
          <w:bCs/>
          <w:sz w:val="28"/>
          <w:szCs w:val="28"/>
        </w:rPr>
        <w:t>- да има опит в посочената област, съгласно изискванията към всяка обява за обявени вакантни позиции за командировани национални експерти</w:t>
      </w:r>
      <w:r w:rsidRPr="00FB7BB2">
        <w:rPr>
          <w:b/>
          <w:bCs/>
          <w:sz w:val="28"/>
          <w:szCs w:val="28"/>
        </w:rPr>
        <w:t xml:space="preserve"> </w:t>
      </w:r>
      <w:r w:rsidRPr="00FB7BB2">
        <w:rPr>
          <w:bCs/>
          <w:sz w:val="28"/>
          <w:szCs w:val="28"/>
        </w:rPr>
        <w:t>–</w:t>
      </w:r>
      <w:r w:rsidRPr="00FB7BB2">
        <w:rPr>
          <w:b/>
          <w:bCs/>
          <w:sz w:val="28"/>
          <w:szCs w:val="28"/>
        </w:rPr>
        <w:t xml:space="preserve"> (приложен формуляр за кандидатстване, получен електронно чрез системата</w:t>
      </w:r>
      <w:r w:rsidRPr="00FB7BB2">
        <w:rPr>
          <w:bCs/>
          <w:i/>
          <w:sz w:val="28"/>
          <w:szCs w:val="28"/>
        </w:rPr>
        <w:t xml:space="preserve"> </w:t>
      </w:r>
      <w:r w:rsidRPr="00FB7BB2">
        <w:rPr>
          <w:b/>
          <w:bCs/>
          <w:i/>
          <w:sz w:val="28"/>
          <w:szCs w:val="28"/>
          <w:lang w:val="en-US"/>
        </w:rPr>
        <w:t>Goalkeeper</w:t>
      </w:r>
      <w:r w:rsidRPr="00FB7BB2">
        <w:rPr>
          <w:b/>
          <w:bCs/>
          <w:i/>
          <w:sz w:val="28"/>
          <w:szCs w:val="28"/>
        </w:rPr>
        <w:t xml:space="preserve"> </w:t>
      </w:r>
      <w:r w:rsidRPr="00FB7BB2">
        <w:rPr>
          <w:b/>
          <w:bCs/>
          <w:i/>
          <w:sz w:val="28"/>
          <w:szCs w:val="28"/>
          <w:lang w:val="en-US"/>
        </w:rPr>
        <w:t>Registrar</w:t>
      </w:r>
      <w:r w:rsidRPr="00FB7BB2">
        <w:rPr>
          <w:b/>
          <w:bCs/>
          <w:sz w:val="28"/>
          <w:szCs w:val="28"/>
        </w:rPr>
        <w:t>)</w:t>
      </w:r>
    </w:p>
    <w:p w:rsidR="00FB7BB2" w:rsidRPr="00FB7BB2" w:rsidRDefault="00FB7BB2" w:rsidP="00FB7BB2">
      <w:pPr>
        <w:jc w:val="both"/>
        <w:rPr>
          <w:b/>
          <w:bCs/>
          <w:sz w:val="28"/>
          <w:szCs w:val="28"/>
        </w:rPr>
      </w:pPr>
      <w:r w:rsidRPr="00FB7BB2">
        <w:rPr>
          <w:bCs/>
          <w:sz w:val="28"/>
          <w:szCs w:val="28"/>
        </w:rPr>
        <w:t>- писмено съгласие от прекия административен ръководите –</w:t>
      </w:r>
      <w:r w:rsidRPr="00FB7BB2">
        <w:rPr>
          <w:b/>
          <w:bCs/>
          <w:color w:val="FF0000"/>
          <w:sz w:val="28"/>
          <w:szCs w:val="28"/>
        </w:rPr>
        <w:t xml:space="preserve"> </w:t>
      </w:r>
      <w:r w:rsidRPr="00FB7BB2">
        <w:rPr>
          <w:b/>
          <w:bCs/>
          <w:sz w:val="28"/>
          <w:szCs w:val="28"/>
        </w:rPr>
        <w:t>има (приложено съгласие)</w:t>
      </w:r>
    </w:p>
    <w:p w:rsidR="00FB7BB2" w:rsidRPr="00FB7BB2" w:rsidRDefault="00FB7BB2" w:rsidP="00FB7BB2">
      <w:pPr>
        <w:jc w:val="both"/>
        <w:rPr>
          <w:b/>
          <w:bCs/>
          <w:sz w:val="28"/>
          <w:szCs w:val="28"/>
        </w:rPr>
      </w:pPr>
      <w:r w:rsidRPr="00FB7BB2">
        <w:rPr>
          <w:bCs/>
          <w:sz w:val="28"/>
          <w:szCs w:val="28"/>
        </w:rPr>
        <w:t>- писмено съгласие от и.ф. главен прокурор на Република България –</w:t>
      </w:r>
      <w:r w:rsidRPr="00FB7BB2">
        <w:rPr>
          <w:b/>
          <w:bCs/>
          <w:sz w:val="28"/>
          <w:szCs w:val="28"/>
        </w:rPr>
        <w:t xml:space="preserve"> има (приложено съгласие)</w:t>
      </w:r>
    </w:p>
    <w:p w:rsidR="00FB7BB2" w:rsidRPr="00FB7BB2" w:rsidRDefault="00FB7BB2" w:rsidP="00FB7BB2">
      <w:pPr>
        <w:ind w:firstLine="709"/>
        <w:jc w:val="both"/>
        <w:rPr>
          <w:bCs/>
          <w:sz w:val="28"/>
          <w:szCs w:val="28"/>
        </w:rPr>
      </w:pPr>
      <w:r w:rsidRPr="00FB7BB2">
        <w:rPr>
          <w:bCs/>
          <w:sz w:val="28"/>
          <w:szCs w:val="28"/>
        </w:rPr>
        <w:t xml:space="preserve">От м. май 2018 г. получаването на заявки за принос по набиране на персонал към Европейската служба за външна дейност (ЕСВД) за командировани експерти за участие в мисии на ЕС във връзка с Общата политика за сигурност и отбрана (ОПСО), както и кандидатстването по тях, се извършва единствено чрез електронното приложение </w:t>
      </w:r>
      <w:r w:rsidRPr="00FB7BB2">
        <w:rPr>
          <w:bCs/>
          <w:sz w:val="28"/>
          <w:szCs w:val="28"/>
          <w:lang w:val="en-US"/>
        </w:rPr>
        <w:t>Goalkeeper</w:t>
      </w:r>
      <w:r w:rsidRPr="00FB7BB2">
        <w:rPr>
          <w:bCs/>
          <w:sz w:val="28"/>
          <w:szCs w:val="28"/>
        </w:rPr>
        <w:t xml:space="preserve"> </w:t>
      </w:r>
      <w:r w:rsidRPr="00FB7BB2">
        <w:rPr>
          <w:bCs/>
          <w:sz w:val="28"/>
          <w:szCs w:val="28"/>
          <w:lang w:val="en-US"/>
        </w:rPr>
        <w:t>Registrar</w:t>
      </w:r>
      <w:r w:rsidRPr="00FB7BB2">
        <w:rPr>
          <w:bCs/>
          <w:sz w:val="28"/>
          <w:szCs w:val="28"/>
        </w:rPr>
        <w:t>,</w:t>
      </w:r>
      <w:r w:rsidRPr="00FB7BB2">
        <w:rPr>
          <w:sz w:val="28"/>
          <w:szCs w:val="28"/>
        </w:rPr>
        <w:t xml:space="preserve"> </w:t>
      </w:r>
      <w:r w:rsidRPr="00FB7BB2">
        <w:rPr>
          <w:bCs/>
          <w:sz w:val="28"/>
          <w:szCs w:val="28"/>
        </w:rPr>
        <w:t xml:space="preserve">проект на ЕСВД за управление на база данни на персонал за участие в ОПСО мисии на ЕС. В тази връзка, при желание за участие в подбора, кандидатите се регистрират в системата от дирекция „Международна дейност и протокол“ чрез посочване на свой имейл адрес. След регистрацията им, кандидатите попълват онлайн формуляр за кандидатстване, който след одобрение от съответната колегия на ВСС се изпраща отново чрез  </w:t>
      </w:r>
      <w:r w:rsidRPr="00FB7BB2">
        <w:rPr>
          <w:bCs/>
          <w:sz w:val="28"/>
          <w:szCs w:val="28"/>
          <w:lang w:val="en-US"/>
        </w:rPr>
        <w:t>Goalkeeper</w:t>
      </w:r>
      <w:r w:rsidRPr="00FB7BB2">
        <w:rPr>
          <w:bCs/>
          <w:sz w:val="28"/>
          <w:szCs w:val="28"/>
        </w:rPr>
        <w:t xml:space="preserve"> </w:t>
      </w:r>
      <w:r w:rsidRPr="00FB7BB2">
        <w:rPr>
          <w:bCs/>
          <w:sz w:val="28"/>
          <w:szCs w:val="28"/>
          <w:lang w:val="en-US"/>
        </w:rPr>
        <w:lastRenderedPageBreak/>
        <w:t>Registrar</w:t>
      </w:r>
      <w:r w:rsidRPr="00FB7BB2">
        <w:rPr>
          <w:bCs/>
          <w:sz w:val="28"/>
          <w:szCs w:val="28"/>
        </w:rPr>
        <w:t xml:space="preserve"> до дирекция „Човешки ресурси“ в Министерството на външните работи за препращането му по съответния ред електронно.</w:t>
      </w:r>
    </w:p>
    <w:p w:rsidR="00FB7BB2" w:rsidRPr="00FB7BB2" w:rsidRDefault="00FB7BB2" w:rsidP="00FB7BB2">
      <w:pPr>
        <w:ind w:firstLine="708"/>
        <w:jc w:val="both"/>
        <w:rPr>
          <w:b/>
          <w:bCs/>
          <w:sz w:val="28"/>
          <w:szCs w:val="28"/>
          <w:u w:val="single"/>
        </w:rPr>
      </w:pPr>
      <w:r w:rsidRPr="00FB7BB2">
        <w:rPr>
          <w:b/>
          <w:bCs/>
          <w:sz w:val="28"/>
          <w:szCs w:val="28"/>
          <w:u w:val="single"/>
        </w:rPr>
        <w:t xml:space="preserve">Финансови условия </w:t>
      </w:r>
    </w:p>
    <w:p w:rsidR="00FB7BB2" w:rsidRPr="00FB7BB2" w:rsidRDefault="00FB7BB2" w:rsidP="00FB7BB2">
      <w:pPr>
        <w:ind w:firstLine="708"/>
        <w:jc w:val="both"/>
        <w:rPr>
          <w:bCs/>
          <w:sz w:val="28"/>
          <w:szCs w:val="28"/>
        </w:rPr>
      </w:pPr>
      <w:r w:rsidRPr="00FB7BB2">
        <w:rPr>
          <w:bCs/>
          <w:sz w:val="28"/>
          <w:szCs w:val="28"/>
        </w:rPr>
        <w:t>Изпращащото ведомство поема всички разходи, свързани с командированото лице, включително заплати, медицинско осигуряване, пътни разходи до и от мястото на разполагане (включително по време на домашен отпуск). Висшият съдебен съвет следва да запази месечното трудово възнаграждение на командирования експерт, като гарантира, че спрямо него ще продължава да се прилага законодателството в областта на националното социално осигуряване през целия период на командироване.</w:t>
      </w:r>
    </w:p>
    <w:p w:rsidR="00FB7BB2" w:rsidRPr="00FB7BB2" w:rsidRDefault="00FB7BB2" w:rsidP="00FB7BB2">
      <w:pPr>
        <w:ind w:firstLine="708"/>
        <w:jc w:val="both"/>
        <w:rPr>
          <w:bCs/>
          <w:sz w:val="28"/>
          <w:szCs w:val="28"/>
        </w:rPr>
      </w:pPr>
      <w:r w:rsidRPr="00FB7BB2">
        <w:rPr>
          <w:bCs/>
          <w:sz w:val="28"/>
          <w:szCs w:val="28"/>
        </w:rPr>
        <w:t>Командированите експерти ще получават надбавки от бюджета на мисията за покриване на разходите за настаняване, храна и местен транспорт.  Условията за наемане на работа, както и правата и задълженията на командированите експерти, включително и периода на командироване, се установяват в сключените договори между ръководителя на мисията и командированите експерти след приключване на процеса на подбор.</w:t>
      </w:r>
    </w:p>
    <w:p w:rsidR="00FB7BB2" w:rsidRPr="00FB7BB2" w:rsidRDefault="00FB7BB2" w:rsidP="00FB7BB2">
      <w:pPr>
        <w:ind w:firstLine="720"/>
        <w:jc w:val="both"/>
        <w:rPr>
          <w:bCs/>
          <w:i/>
          <w:sz w:val="28"/>
          <w:szCs w:val="28"/>
        </w:rPr>
      </w:pPr>
      <w:r w:rsidRPr="00FB7BB2">
        <w:rPr>
          <w:sz w:val="28"/>
          <w:szCs w:val="28"/>
        </w:rPr>
        <w:t>Съгласно решение на Комисия „Бюджет и финанси“ по пр. № 28/22.08.2018 г., становище по процедура за одобрение на кандидати за участие в процедури на Европейската комисия и Европейската служба за външна дейност за подбор на командировани експерти, Комисия „Бюджет и финанси“ ще изразява в случай на командироване на избраните от ЕК и ЕСВД кандидати</w:t>
      </w:r>
      <w:r w:rsidRPr="00FB7BB2">
        <w:rPr>
          <w:bCs/>
          <w:i/>
          <w:sz w:val="28"/>
          <w:szCs w:val="28"/>
        </w:rPr>
        <w:t>.</w:t>
      </w:r>
    </w:p>
    <w:p w:rsidR="00FB7BB2" w:rsidRPr="00E5594D" w:rsidRDefault="00FB7BB2" w:rsidP="00FB7BB2">
      <w:pPr>
        <w:ind w:firstLine="720"/>
        <w:jc w:val="both"/>
        <w:rPr>
          <w:bCs/>
          <w:i/>
          <w:sz w:val="20"/>
          <w:szCs w:val="20"/>
        </w:rPr>
      </w:pPr>
    </w:p>
    <w:p w:rsidR="00FB7BB2" w:rsidRPr="00FB7BB2" w:rsidRDefault="00FB7BB2" w:rsidP="00FB7BB2">
      <w:pPr>
        <w:autoSpaceDE w:val="0"/>
        <w:autoSpaceDN w:val="0"/>
        <w:adjustRightInd w:val="0"/>
        <w:jc w:val="both"/>
        <w:rPr>
          <w:sz w:val="28"/>
          <w:szCs w:val="28"/>
        </w:rPr>
      </w:pPr>
      <w:r w:rsidRPr="00FB7BB2">
        <w:rPr>
          <w:b/>
          <w:bCs/>
          <w:sz w:val="28"/>
          <w:szCs w:val="28"/>
        </w:rPr>
        <w:t>7.</w:t>
      </w:r>
      <w:r>
        <w:rPr>
          <w:b/>
          <w:bCs/>
          <w:sz w:val="28"/>
          <w:szCs w:val="28"/>
        </w:rPr>
        <w:t>3</w:t>
      </w:r>
      <w:r w:rsidRPr="00FB7BB2">
        <w:rPr>
          <w:b/>
          <w:bCs/>
          <w:sz w:val="28"/>
          <w:szCs w:val="28"/>
        </w:rPr>
        <w:t xml:space="preserve">. </w:t>
      </w:r>
      <w:r w:rsidRPr="00FB7BB2">
        <w:rPr>
          <w:rFonts w:ascii="Times New Roman CYR" w:hAnsi="Times New Roman CYR" w:cs="Times New Roman CYR"/>
          <w:b/>
          <w:sz w:val="28"/>
          <w:szCs w:val="28"/>
        </w:rPr>
        <w:t>ВНАСЯ</w:t>
      </w:r>
      <w:r w:rsidRPr="00FB7BB2">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0</w:t>
      </w:r>
      <w:r w:rsidR="00E2005A">
        <w:rPr>
          <w:rFonts w:ascii="Times New Roman CYR" w:hAnsi="Times New Roman CYR" w:cs="Times New Roman CYR"/>
          <w:sz w:val="28"/>
          <w:szCs w:val="28"/>
        </w:rPr>
        <w:t>6</w:t>
      </w:r>
      <w:r w:rsidRPr="00FB7BB2">
        <w:rPr>
          <w:rFonts w:ascii="Times New Roman CYR" w:hAnsi="Times New Roman CYR" w:cs="Times New Roman CYR"/>
          <w:sz w:val="28"/>
          <w:szCs w:val="28"/>
        </w:rPr>
        <w:t>.11.2024 г., за разглеждане и произнасяне.</w:t>
      </w:r>
    </w:p>
    <w:p w:rsidR="00DC10F1" w:rsidRPr="00E5594D" w:rsidRDefault="00DC10F1" w:rsidP="00CD5B49">
      <w:pPr>
        <w:autoSpaceDE w:val="0"/>
        <w:autoSpaceDN w:val="0"/>
        <w:adjustRightInd w:val="0"/>
        <w:ind w:firstLine="284"/>
        <w:jc w:val="both"/>
        <w:rPr>
          <w:sz w:val="20"/>
          <w:szCs w:val="20"/>
        </w:rPr>
      </w:pPr>
    </w:p>
    <w:p w:rsidR="00C328E0" w:rsidRDefault="00C328E0" w:rsidP="00CD5B49">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ЕДИННИ ФОРМУЛЯРИ</w:t>
      </w:r>
    </w:p>
    <w:p w:rsidR="00FF0632" w:rsidRPr="00DC10F1" w:rsidRDefault="00FF0632" w:rsidP="00FF0632">
      <w:pPr>
        <w:autoSpaceDE w:val="0"/>
        <w:autoSpaceDN w:val="0"/>
        <w:adjustRightInd w:val="0"/>
        <w:ind w:firstLine="284"/>
        <w:jc w:val="both"/>
        <w:rPr>
          <w:rFonts w:ascii="Times New Roman CYR" w:hAnsi="Times New Roman CYR" w:cs="Times New Roman CYR"/>
          <w:sz w:val="20"/>
          <w:szCs w:val="20"/>
          <w:lang w:val="en-US"/>
        </w:rPr>
      </w:pPr>
    </w:p>
    <w:p w:rsidR="00323FA2" w:rsidRDefault="006D5E9D" w:rsidP="00323FA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8</w:t>
      </w:r>
      <w:r w:rsidR="00323FA2">
        <w:rPr>
          <w:rFonts w:ascii="Times New Roman CYR" w:hAnsi="Times New Roman CYR" w:cs="Times New Roman CYR"/>
          <w:sz w:val="28"/>
          <w:szCs w:val="28"/>
        </w:rPr>
        <w:t xml:space="preserve">. Придобиване статут на несменяемост на Марина Иванова Лачева-Николова - следовател в Следствен отдел в Софийска градска прокуратура. </w:t>
      </w:r>
      <w:r w:rsidR="00323FA2">
        <w:rPr>
          <w:rFonts w:ascii="Times New Roman CYR" w:hAnsi="Times New Roman CYR" w:cs="Times New Roman CYR"/>
          <w:i/>
          <w:iCs/>
          <w:sz w:val="28"/>
          <w:szCs w:val="28"/>
        </w:rPr>
        <w:t xml:space="preserve">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73706">
        <w:rPr>
          <w:i/>
          <w:sz w:val="28"/>
          <w:szCs w:val="28"/>
        </w:rPr>
        <w:t>9</w:t>
      </w:r>
      <w:r w:rsidRPr="00CE1B4F">
        <w:rPr>
          <w:i/>
          <w:sz w:val="28"/>
          <w:szCs w:val="28"/>
        </w:rPr>
        <w:t xml:space="preserve"> гласа „за“ и 0 гласа „против“</w:t>
      </w:r>
    </w:p>
    <w:p w:rsidR="00316BE2" w:rsidRPr="00E5594D" w:rsidRDefault="00316BE2" w:rsidP="00316BE2">
      <w:pPr>
        <w:jc w:val="center"/>
        <w:rPr>
          <w:bCs/>
          <w:sz w:val="20"/>
          <w:szCs w:val="20"/>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540F7" w:rsidRPr="00E5594D" w:rsidRDefault="00B540F7" w:rsidP="00B540F7">
      <w:pPr>
        <w:autoSpaceDE w:val="0"/>
        <w:autoSpaceDN w:val="0"/>
        <w:adjustRightInd w:val="0"/>
        <w:jc w:val="both"/>
        <w:rPr>
          <w:b/>
          <w:bCs/>
          <w:sz w:val="20"/>
          <w:szCs w:val="20"/>
        </w:rPr>
      </w:pPr>
    </w:p>
    <w:p w:rsidR="00B540F7" w:rsidRDefault="003D6AE1" w:rsidP="00B540F7">
      <w:pPr>
        <w:autoSpaceDE w:val="0"/>
        <w:autoSpaceDN w:val="0"/>
        <w:adjustRightInd w:val="0"/>
        <w:jc w:val="both"/>
        <w:rPr>
          <w:rFonts w:ascii="Times New Roman CYR" w:hAnsi="Times New Roman CYR" w:cs="Times New Roman CYR"/>
          <w:i/>
          <w:iCs/>
          <w:sz w:val="28"/>
          <w:szCs w:val="28"/>
        </w:rPr>
      </w:pPr>
      <w:r>
        <w:rPr>
          <w:b/>
          <w:bCs/>
          <w:sz w:val="28"/>
          <w:szCs w:val="28"/>
        </w:rPr>
        <w:t>8</w:t>
      </w:r>
      <w:r w:rsidR="00D86ABE" w:rsidRPr="0028119A">
        <w:rPr>
          <w:b/>
          <w:bCs/>
          <w:sz w:val="28"/>
          <w:szCs w:val="28"/>
        </w:rPr>
        <w:t>.1. ИЗГОТВЯ</w:t>
      </w:r>
      <w:r w:rsidR="00D86ABE" w:rsidRPr="00BE651B">
        <w:rPr>
          <w:bCs/>
          <w:sz w:val="28"/>
          <w:szCs w:val="28"/>
        </w:rPr>
        <w:t>, на основание чл. 204а, ал.</w:t>
      </w:r>
      <w:r w:rsidR="00D86ABE">
        <w:rPr>
          <w:bCs/>
          <w:sz w:val="28"/>
          <w:szCs w:val="28"/>
        </w:rPr>
        <w:t xml:space="preserve"> </w:t>
      </w:r>
      <w:r w:rsidR="00D86ABE" w:rsidRPr="00BE651B">
        <w:rPr>
          <w:bCs/>
          <w:sz w:val="28"/>
          <w:szCs w:val="28"/>
        </w:rPr>
        <w:t>3, т.</w:t>
      </w:r>
      <w:r w:rsidR="00D86ABE">
        <w:rPr>
          <w:bCs/>
          <w:sz w:val="28"/>
          <w:szCs w:val="28"/>
        </w:rPr>
        <w:t xml:space="preserve"> 3</w:t>
      </w:r>
      <w:r w:rsidR="00D86ABE" w:rsidRPr="00BE651B">
        <w:rPr>
          <w:bCs/>
          <w:sz w:val="28"/>
          <w:szCs w:val="28"/>
        </w:rPr>
        <w:t xml:space="preserve"> от ЗСВ</w:t>
      </w:r>
      <w:r w:rsidR="00D86ABE">
        <w:rPr>
          <w:bCs/>
          <w:sz w:val="28"/>
          <w:szCs w:val="28"/>
        </w:rPr>
        <w:t>,</w:t>
      </w:r>
      <w:r w:rsidR="00D86ABE" w:rsidRPr="00BE651B">
        <w:rPr>
          <w:bCs/>
          <w:sz w:val="28"/>
          <w:szCs w:val="28"/>
        </w:rPr>
        <w:t xml:space="preserve"> комплексна оценка </w:t>
      </w:r>
      <w:r w:rsidR="00D86ABE">
        <w:rPr>
          <w:bCs/>
          <w:sz w:val="28"/>
          <w:szCs w:val="28"/>
        </w:rPr>
        <w:t xml:space="preserve">от атестиране за придобиване статут на несменяемост </w:t>
      </w:r>
      <w:r w:rsidR="00D86ABE" w:rsidRPr="00BE651B">
        <w:rPr>
          <w:bCs/>
          <w:sz w:val="28"/>
          <w:szCs w:val="28"/>
        </w:rPr>
        <w:t>„</w:t>
      </w:r>
      <w:r w:rsidR="00D86ABE">
        <w:rPr>
          <w:bCs/>
          <w:sz w:val="28"/>
          <w:szCs w:val="28"/>
        </w:rPr>
        <w:t>МНОГО</w:t>
      </w:r>
      <w:r w:rsidR="00D86ABE">
        <w:rPr>
          <w:bCs/>
          <w:sz w:val="28"/>
          <w:szCs w:val="28"/>
          <w:lang w:val="en-US"/>
        </w:rPr>
        <w:t xml:space="preserve"> </w:t>
      </w:r>
      <w:r w:rsidR="00D86ABE" w:rsidRPr="00BE651B">
        <w:rPr>
          <w:bCs/>
          <w:sz w:val="28"/>
          <w:szCs w:val="28"/>
        </w:rPr>
        <w:t xml:space="preserve">ДОБРА“ на </w:t>
      </w:r>
      <w:r w:rsidR="00B540F7">
        <w:rPr>
          <w:rFonts w:ascii="Times New Roman CYR" w:hAnsi="Times New Roman CYR" w:cs="Times New Roman CYR"/>
          <w:sz w:val="28"/>
          <w:szCs w:val="28"/>
        </w:rPr>
        <w:t xml:space="preserve">Марина Иванова Лачева-Николова - следовател в Следствен отдел в Софийска градска прокуратура. </w:t>
      </w:r>
      <w:r w:rsidR="00B540F7">
        <w:rPr>
          <w:rFonts w:ascii="Times New Roman CYR" w:hAnsi="Times New Roman CYR" w:cs="Times New Roman CYR"/>
          <w:i/>
          <w:iCs/>
          <w:sz w:val="28"/>
          <w:szCs w:val="28"/>
        </w:rPr>
        <w:t xml:space="preserve"> </w:t>
      </w:r>
    </w:p>
    <w:p w:rsidR="00B540F7" w:rsidRDefault="00B540F7" w:rsidP="00B540F7">
      <w:pPr>
        <w:autoSpaceDE w:val="0"/>
        <w:autoSpaceDN w:val="0"/>
        <w:adjustRightInd w:val="0"/>
        <w:jc w:val="both"/>
        <w:rPr>
          <w:bCs/>
          <w:sz w:val="28"/>
          <w:szCs w:val="28"/>
        </w:rPr>
      </w:pPr>
    </w:p>
    <w:p w:rsidR="00D86ABE" w:rsidRPr="00B540F7" w:rsidRDefault="003D6AE1" w:rsidP="00B540F7">
      <w:pPr>
        <w:autoSpaceDE w:val="0"/>
        <w:autoSpaceDN w:val="0"/>
        <w:adjustRightInd w:val="0"/>
        <w:jc w:val="both"/>
        <w:rPr>
          <w:rFonts w:ascii="Times New Roman CYR" w:hAnsi="Times New Roman CYR" w:cs="Times New Roman CYR"/>
          <w:i/>
          <w:iCs/>
          <w:sz w:val="28"/>
          <w:szCs w:val="28"/>
        </w:rPr>
      </w:pPr>
      <w:r>
        <w:rPr>
          <w:b/>
          <w:bCs/>
          <w:sz w:val="28"/>
          <w:szCs w:val="28"/>
        </w:rPr>
        <w:t>8</w:t>
      </w:r>
      <w:r w:rsidR="00D86ABE" w:rsidRPr="0028119A">
        <w:rPr>
          <w:b/>
          <w:bCs/>
          <w:sz w:val="28"/>
          <w:szCs w:val="28"/>
        </w:rPr>
        <w:t>.2. ПРЕДОСТАВЯ</w:t>
      </w:r>
      <w:r w:rsidR="00D86ABE" w:rsidRPr="00BE651B">
        <w:rPr>
          <w:bCs/>
          <w:sz w:val="28"/>
          <w:szCs w:val="28"/>
        </w:rPr>
        <w:t>, на основание чл. 20</w:t>
      </w:r>
      <w:r w:rsidR="00D86ABE">
        <w:rPr>
          <w:bCs/>
          <w:sz w:val="28"/>
          <w:szCs w:val="28"/>
        </w:rPr>
        <w:t>5</w:t>
      </w:r>
      <w:r w:rsidR="00D86ABE" w:rsidRPr="00BE651B">
        <w:rPr>
          <w:bCs/>
          <w:sz w:val="28"/>
          <w:szCs w:val="28"/>
        </w:rPr>
        <w:t>, ал. 1 от ЗСВ, на</w:t>
      </w:r>
      <w:r w:rsidR="00B540F7" w:rsidRPr="00B540F7">
        <w:rPr>
          <w:rFonts w:ascii="Times New Roman CYR" w:hAnsi="Times New Roman CYR" w:cs="Times New Roman CYR"/>
          <w:sz w:val="28"/>
          <w:szCs w:val="28"/>
        </w:rPr>
        <w:t xml:space="preserve"> </w:t>
      </w:r>
      <w:r w:rsidR="00B540F7">
        <w:rPr>
          <w:rFonts w:ascii="Times New Roman CYR" w:hAnsi="Times New Roman CYR" w:cs="Times New Roman CYR"/>
          <w:sz w:val="28"/>
          <w:szCs w:val="28"/>
        </w:rPr>
        <w:t>Марина Иванова Лачева-Николова - следовател в Следствен отдел в Софийска градска прокуратура</w:t>
      </w:r>
      <w:r w:rsidR="00D86ABE" w:rsidRPr="00BE651B">
        <w:rPr>
          <w:bCs/>
          <w:sz w:val="28"/>
          <w:szCs w:val="28"/>
        </w:rPr>
        <w:t>, резултатите от атестирането за запознаване.</w:t>
      </w:r>
    </w:p>
    <w:p w:rsidR="00AE5209" w:rsidRDefault="00AE5209" w:rsidP="00AE5209">
      <w:pPr>
        <w:autoSpaceDE w:val="0"/>
        <w:autoSpaceDN w:val="0"/>
        <w:adjustRightInd w:val="0"/>
        <w:ind w:firstLine="284"/>
        <w:jc w:val="both"/>
        <w:rPr>
          <w:rFonts w:ascii="Times New Roman CYR" w:hAnsi="Times New Roman CYR" w:cs="Times New Roman CYR"/>
          <w:sz w:val="28"/>
          <w:szCs w:val="28"/>
        </w:rPr>
      </w:pPr>
    </w:p>
    <w:p w:rsidR="009F0045" w:rsidRDefault="006D5E9D" w:rsidP="009F0045">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9</w:t>
      </w:r>
      <w:r w:rsidR="009F0045">
        <w:rPr>
          <w:rFonts w:ascii="Times New Roman CYR" w:hAnsi="Times New Roman CYR" w:cs="Times New Roman CYR"/>
          <w:sz w:val="28"/>
          <w:szCs w:val="28"/>
        </w:rPr>
        <w:t xml:space="preserve">. Придобиване статут на несменяемост на Мария Кирилова Арсенова - следовател в Окръжен следствен отдел в Окръжна прокуратура – София.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sidR="00473706">
        <w:rPr>
          <w:i/>
          <w:sz w:val="28"/>
          <w:szCs w:val="28"/>
        </w:rPr>
        <w:t xml:space="preserve"> 11</w:t>
      </w:r>
      <w:r w:rsidRPr="00CE1B4F">
        <w:rPr>
          <w:i/>
          <w:sz w:val="28"/>
          <w:szCs w:val="28"/>
        </w:rPr>
        <w:t xml:space="preserve"> гласа „за“ и 0 гласа „против“</w:t>
      </w:r>
    </w:p>
    <w:p w:rsidR="00316BE2" w:rsidRPr="00CE1B4F" w:rsidRDefault="00316BE2" w:rsidP="00316BE2">
      <w:pPr>
        <w:jc w:val="center"/>
        <w:rPr>
          <w:bCs/>
          <w:sz w:val="28"/>
          <w:szCs w:val="28"/>
        </w:rPr>
      </w:pPr>
      <w:r w:rsidRPr="00CE1B4F">
        <w:rPr>
          <w:bCs/>
          <w:sz w:val="28"/>
          <w:szCs w:val="28"/>
        </w:rPr>
        <w:lastRenderedPageBreak/>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540F7" w:rsidRDefault="00B540F7" w:rsidP="00B540F7">
      <w:pPr>
        <w:autoSpaceDE w:val="0"/>
        <w:autoSpaceDN w:val="0"/>
        <w:adjustRightInd w:val="0"/>
        <w:jc w:val="both"/>
        <w:rPr>
          <w:b/>
          <w:bCs/>
          <w:sz w:val="28"/>
          <w:szCs w:val="28"/>
        </w:rPr>
      </w:pPr>
    </w:p>
    <w:p w:rsidR="00B540F7" w:rsidRDefault="003D6AE1" w:rsidP="00B540F7">
      <w:pPr>
        <w:autoSpaceDE w:val="0"/>
        <w:autoSpaceDN w:val="0"/>
        <w:adjustRightInd w:val="0"/>
        <w:jc w:val="both"/>
        <w:rPr>
          <w:rFonts w:ascii="Times New Roman CYR" w:hAnsi="Times New Roman CYR" w:cs="Times New Roman CYR"/>
          <w:sz w:val="28"/>
          <w:szCs w:val="28"/>
        </w:rPr>
      </w:pPr>
      <w:r>
        <w:rPr>
          <w:b/>
          <w:bCs/>
          <w:sz w:val="28"/>
          <w:szCs w:val="28"/>
        </w:rPr>
        <w:t>9</w:t>
      </w:r>
      <w:r w:rsidR="00D86ABE" w:rsidRPr="0028119A">
        <w:rPr>
          <w:b/>
          <w:bCs/>
          <w:sz w:val="28"/>
          <w:szCs w:val="28"/>
        </w:rPr>
        <w:t>.1. ИЗГОТВЯ</w:t>
      </w:r>
      <w:r w:rsidR="00D86ABE" w:rsidRPr="00BE651B">
        <w:rPr>
          <w:bCs/>
          <w:sz w:val="28"/>
          <w:szCs w:val="28"/>
        </w:rPr>
        <w:t>, на основание чл. 204а, ал.</w:t>
      </w:r>
      <w:r w:rsidR="00D86ABE">
        <w:rPr>
          <w:bCs/>
          <w:sz w:val="28"/>
          <w:szCs w:val="28"/>
        </w:rPr>
        <w:t xml:space="preserve"> </w:t>
      </w:r>
      <w:r w:rsidR="00D86ABE" w:rsidRPr="00BE651B">
        <w:rPr>
          <w:bCs/>
          <w:sz w:val="28"/>
          <w:szCs w:val="28"/>
        </w:rPr>
        <w:t>3, т.</w:t>
      </w:r>
      <w:r w:rsidR="00D86ABE">
        <w:rPr>
          <w:bCs/>
          <w:sz w:val="28"/>
          <w:szCs w:val="28"/>
        </w:rPr>
        <w:t xml:space="preserve"> 3</w:t>
      </w:r>
      <w:r w:rsidR="00D86ABE" w:rsidRPr="00BE651B">
        <w:rPr>
          <w:bCs/>
          <w:sz w:val="28"/>
          <w:szCs w:val="28"/>
        </w:rPr>
        <w:t xml:space="preserve"> от ЗСВ</w:t>
      </w:r>
      <w:r w:rsidR="00D86ABE">
        <w:rPr>
          <w:bCs/>
          <w:sz w:val="28"/>
          <w:szCs w:val="28"/>
        </w:rPr>
        <w:t>,</w:t>
      </w:r>
      <w:r w:rsidR="00D86ABE" w:rsidRPr="00BE651B">
        <w:rPr>
          <w:bCs/>
          <w:sz w:val="28"/>
          <w:szCs w:val="28"/>
        </w:rPr>
        <w:t xml:space="preserve"> комплексна оценка </w:t>
      </w:r>
      <w:r w:rsidR="00D86ABE">
        <w:rPr>
          <w:bCs/>
          <w:sz w:val="28"/>
          <w:szCs w:val="28"/>
        </w:rPr>
        <w:t xml:space="preserve">от атестиране за придобиване статут на несменяемост </w:t>
      </w:r>
      <w:r w:rsidR="00D86ABE" w:rsidRPr="00BE651B">
        <w:rPr>
          <w:bCs/>
          <w:sz w:val="28"/>
          <w:szCs w:val="28"/>
        </w:rPr>
        <w:t>„</w:t>
      </w:r>
      <w:r w:rsidR="00D86ABE">
        <w:rPr>
          <w:bCs/>
          <w:sz w:val="28"/>
          <w:szCs w:val="28"/>
        </w:rPr>
        <w:t>МНОГО</w:t>
      </w:r>
      <w:r w:rsidR="00D86ABE">
        <w:rPr>
          <w:bCs/>
          <w:sz w:val="28"/>
          <w:szCs w:val="28"/>
          <w:lang w:val="en-US"/>
        </w:rPr>
        <w:t xml:space="preserve"> </w:t>
      </w:r>
      <w:r w:rsidR="00D86ABE" w:rsidRPr="00BE651B">
        <w:rPr>
          <w:bCs/>
          <w:sz w:val="28"/>
          <w:szCs w:val="28"/>
        </w:rPr>
        <w:t xml:space="preserve">ДОБРА“ на </w:t>
      </w:r>
      <w:r w:rsidR="00B540F7">
        <w:rPr>
          <w:rFonts w:ascii="Times New Roman CYR" w:hAnsi="Times New Roman CYR" w:cs="Times New Roman CYR"/>
          <w:sz w:val="28"/>
          <w:szCs w:val="28"/>
        </w:rPr>
        <w:t xml:space="preserve">Мария Кирилова Арсенова - следовател в Окръжен следствен отдел в Окръжна прокуратура – София. </w:t>
      </w:r>
    </w:p>
    <w:p w:rsidR="00B540F7" w:rsidRDefault="00B540F7" w:rsidP="00B540F7">
      <w:pPr>
        <w:autoSpaceDE w:val="0"/>
        <w:autoSpaceDN w:val="0"/>
        <w:adjustRightInd w:val="0"/>
        <w:jc w:val="both"/>
        <w:rPr>
          <w:bCs/>
          <w:sz w:val="28"/>
          <w:szCs w:val="28"/>
        </w:rPr>
      </w:pPr>
    </w:p>
    <w:p w:rsidR="00D86ABE" w:rsidRDefault="003D6AE1" w:rsidP="00D86ABE">
      <w:pPr>
        <w:autoSpaceDE w:val="0"/>
        <w:autoSpaceDN w:val="0"/>
        <w:adjustRightInd w:val="0"/>
        <w:jc w:val="both"/>
        <w:rPr>
          <w:bCs/>
          <w:sz w:val="28"/>
          <w:szCs w:val="28"/>
        </w:rPr>
      </w:pPr>
      <w:r>
        <w:rPr>
          <w:b/>
          <w:bCs/>
          <w:sz w:val="28"/>
          <w:szCs w:val="28"/>
        </w:rPr>
        <w:t>9</w:t>
      </w:r>
      <w:r w:rsidR="00D86ABE" w:rsidRPr="0028119A">
        <w:rPr>
          <w:b/>
          <w:bCs/>
          <w:sz w:val="28"/>
          <w:szCs w:val="28"/>
        </w:rPr>
        <w:t>.2. ПРЕДОСТАВЯ</w:t>
      </w:r>
      <w:r w:rsidR="00D86ABE" w:rsidRPr="00BE651B">
        <w:rPr>
          <w:bCs/>
          <w:sz w:val="28"/>
          <w:szCs w:val="28"/>
        </w:rPr>
        <w:t>, на основание чл. 20</w:t>
      </w:r>
      <w:r w:rsidR="00D86ABE">
        <w:rPr>
          <w:bCs/>
          <w:sz w:val="28"/>
          <w:szCs w:val="28"/>
        </w:rPr>
        <w:t>5</w:t>
      </w:r>
      <w:r w:rsidR="00D86ABE" w:rsidRPr="00BE651B">
        <w:rPr>
          <w:bCs/>
          <w:sz w:val="28"/>
          <w:szCs w:val="28"/>
        </w:rPr>
        <w:t>, ал. 1 от ЗСВ, на</w:t>
      </w:r>
      <w:r w:rsidR="00D86ABE">
        <w:rPr>
          <w:bCs/>
          <w:sz w:val="28"/>
          <w:szCs w:val="28"/>
        </w:rPr>
        <w:t xml:space="preserve"> </w:t>
      </w:r>
      <w:r w:rsidR="00B540F7">
        <w:rPr>
          <w:rFonts w:ascii="Times New Roman CYR" w:hAnsi="Times New Roman CYR" w:cs="Times New Roman CYR"/>
          <w:sz w:val="28"/>
          <w:szCs w:val="28"/>
        </w:rPr>
        <w:t>Мария Кирилова Арсенова - следовател в Окръжен следствен отдел в Окръжна прокуратура – София</w:t>
      </w:r>
      <w:r w:rsidR="00D86ABE" w:rsidRPr="00BE651B">
        <w:rPr>
          <w:bCs/>
          <w:sz w:val="28"/>
          <w:szCs w:val="28"/>
        </w:rPr>
        <w:t>, резултатите от атестирането за запознаване.</w:t>
      </w:r>
    </w:p>
    <w:p w:rsidR="002A574A" w:rsidRDefault="002A574A" w:rsidP="00AE5209">
      <w:pPr>
        <w:autoSpaceDE w:val="0"/>
        <w:autoSpaceDN w:val="0"/>
        <w:adjustRightInd w:val="0"/>
        <w:ind w:firstLine="284"/>
        <w:jc w:val="both"/>
        <w:rPr>
          <w:rFonts w:ascii="Times New Roman CYR" w:hAnsi="Times New Roman CYR" w:cs="Times New Roman CYR"/>
          <w:sz w:val="28"/>
          <w:szCs w:val="28"/>
        </w:rPr>
      </w:pPr>
    </w:p>
    <w:p w:rsidR="00B365EF" w:rsidRDefault="006D5E9D" w:rsidP="00B365EF">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10</w:t>
      </w:r>
      <w:r w:rsidR="00B365EF">
        <w:rPr>
          <w:rFonts w:ascii="Times New Roman CYR" w:hAnsi="Times New Roman CYR" w:cs="Times New Roman CYR"/>
          <w:sz w:val="28"/>
          <w:szCs w:val="28"/>
        </w:rPr>
        <w:t xml:space="preserve">. Периодично атестиране на Анастасия </w:t>
      </w:r>
      <w:proofErr w:type="spellStart"/>
      <w:r w:rsidR="00B365EF">
        <w:rPr>
          <w:rFonts w:ascii="Times New Roman CYR" w:hAnsi="Times New Roman CYR" w:cs="Times New Roman CYR"/>
          <w:sz w:val="28"/>
          <w:szCs w:val="28"/>
        </w:rPr>
        <w:t>Мариянова</w:t>
      </w:r>
      <w:proofErr w:type="spellEnd"/>
      <w:r w:rsidR="00B365EF">
        <w:rPr>
          <w:rFonts w:ascii="Times New Roman CYR" w:hAnsi="Times New Roman CYR" w:cs="Times New Roman CYR"/>
          <w:sz w:val="28"/>
          <w:szCs w:val="28"/>
        </w:rPr>
        <w:t xml:space="preserve"> Топалова-Монова - прокурор в Софийска районна прокуратура.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5C79A4">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3D6AE1" w:rsidRDefault="003D6AE1" w:rsidP="00D86ABE">
      <w:pPr>
        <w:autoSpaceDE w:val="0"/>
        <w:autoSpaceDN w:val="0"/>
        <w:adjustRightInd w:val="0"/>
        <w:jc w:val="both"/>
        <w:rPr>
          <w:rFonts w:ascii="Times New Roman CYR" w:hAnsi="Times New Roman CYR" w:cs="Times New Roman CYR"/>
          <w:b/>
          <w:sz w:val="28"/>
          <w:szCs w:val="28"/>
        </w:rPr>
      </w:pPr>
    </w:p>
    <w:p w:rsidR="00D86ABE" w:rsidRDefault="003D6AE1" w:rsidP="00D86ABE">
      <w:pPr>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
          <w:sz w:val="28"/>
          <w:szCs w:val="28"/>
        </w:rPr>
        <w:t>10</w:t>
      </w:r>
      <w:r w:rsidR="00D86ABE" w:rsidRPr="0028119A">
        <w:rPr>
          <w:rFonts w:ascii="Times New Roman CYR" w:hAnsi="Times New Roman CYR" w:cs="Times New Roman CYR"/>
          <w:b/>
          <w:sz w:val="28"/>
          <w:szCs w:val="28"/>
        </w:rPr>
        <w:t>.1. ПРИЕМА</w:t>
      </w:r>
      <w:r w:rsidR="00D86ABE" w:rsidRPr="005356C8">
        <w:rPr>
          <w:rFonts w:ascii="Times New Roman CYR" w:hAnsi="Times New Roman CYR" w:cs="Times New Roman CYR"/>
          <w:b/>
          <w:sz w:val="28"/>
          <w:szCs w:val="28"/>
        </w:rPr>
        <w:t xml:space="preserve"> ИЗЦЯЛО</w:t>
      </w:r>
      <w:r w:rsidR="00D86ABE">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w:t>
      </w:r>
      <w:r w:rsidR="00B540F7">
        <w:rPr>
          <w:rFonts w:ascii="Times New Roman CYR" w:hAnsi="Times New Roman CYR" w:cs="Times New Roman CYR"/>
          <w:sz w:val="28"/>
          <w:szCs w:val="28"/>
        </w:rPr>
        <w:t>София</w:t>
      </w:r>
      <w:r w:rsidR="00D86ABE">
        <w:rPr>
          <w:rFonts w:ascii="Times New Roman CYR" w:hAnsi="Times New Roman CYR" w:cs="Times New Roman CYR"/>
          <w:sz w:val="28"/>
          <w:szCs w:val="28"/>
        </w:rPr>
        <w:t xml:space="preserve">, за комплексна оценка на </w:t>
      </w:r>
      <w:r w:rsidR="00B540F7">
        <w:rPr>
          <w:rFonts w:ascii="Times New Roman CYR" w:hAnsi="Times New Roman CYR" w:cs="Times New Roman CYR"/>
          <w:sz w:val="28"/>
          <w:szCs w:val="28"/>
        </w:rPr>
        <w:t xml:space="preserve">Анастасия </w:t>
      </w:r>
      <w:proofErr w:type="spellStart"/>
      <w:r w:rsidR="00B540F7">
        <w:rPr>
          <w:rFonts w:ascii="Times New Roman CYR" w:hAnsi="Times New Roman CYR" w:cs="Times New Roman CYR"/>
          <w:sz w:val="28"/>
          <w:szCs w:val="28"/>
        </w:rPr>
        <w:t>Мариянова</w:t>
      </w:r>
      <w:proofErr w:type="spellEnd"/>
      <w:r w:rsidR="00B540F7">
        <w:rPr>
          <w:rFonts w:ascii="Times New Roman CYR" w:hAnsi="Times New Roman CYR" w:cs="Times New Roman CYR"/>
          <w:sz w:val="28"/>
          <w:szCs w:val="28"/>
        </w:rPr>
        <w:t xml:space="preserve"> Топалова-Монова - прокурор в Софийска районна прокуратура.</w:t>
      </w:r>
    </w:p>
    <w:p w:rsidR="00D86ABE" w:rsidRDefault="00D86ABE" w:rsidP="00D86ABE">
      <w:pPr>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ab/>
      </w:r>
    </w:p>
    <w:p w:rsidR="00D86ABE" w:rsidRDefault="003D6AE1" w:rsidP="00D86ABE">
      <w:pPr>
        <w:autoSpaceDE w:val="0"/>
        <w:autoSpaceDN w:val="0"/>
        <w:adjustRightInd w:val="0"/>
        <w:jc w:val="both"/>
        <w:rPr>
          <w:bCs/>
          <w:sz w:val="28"/>
          <w:szCs w:val="28"/>
        </w:rPr>
      </w:pPr>
      <w:r>
        <w:rPr>
          <w:b/>
          <w:bCs/>
          <w:sz w:val="28"/>
          <w:szCs w:val="28"/>
        </w:rPr>
        <w:t>10</w:t>
      </w:r>
      <w:r w:rsidR="00D86ABE" w:rsidRPr="0028119A">
        <w:rPr>
          <w:b/>
          <w:bCs/>
          <w:sz w:val="28"/>
          <w:szCs w:val="28"/>
        </w:rPr>
        <w:t>.2. ИЗГОТВЯ</w:t>
      </w:r>
      <w:r w:rsidR="00D86ABE" w:rsidRPr="004A6762">
        <w:rPr>
          <w:bCs/>
          <w:sz w:val="28"/>
          <w:szCs w:val="28"/>
        </w:rPr>
        <w:t>, на основание чл. 204а, ал.</w:t>
      </w:r>
      <w:r w:rsidR="00D86ABE">
        <w:rPr>
          <w:bCs/>
          <w:sz w:val="28"/>
          <w:szCs w:val="28"/>
        </w:rPr>
        <w:t xml:space="preserve"> </w:t>
      </w:r>
      <w:r w:rsidR="00D86ABE" w:rsidRPr="004A6762">
        <w:rPr>
          <w:bCs/>
          <w:sz w:val="28"/>
          <w:szCs w:val="28"/>
        </w:rPr>
        <w:t>3, т.</w:t>
      </w:r>
      <w:r w:rsidR="00D86ABE">
        <w:rPr>
          <w:bCs/>
          <w:sz w:val="28"/>
          <w:szCs w:val="28"/>
        </w:rPr>
        <w:t xml:space="preserve"> 3</w:t>
      </w:r>
      <w:r w:rsidR="00D86ABE" w:rsidRPr="004A6762">
        <w:rPr>
          <w:bCs/>
          <w:sz w:val="28"/>
          <w:szCs w:val="28"/>
        </w:rPr>
        <w:t xml:space="preserve"> от ЗСВ, комплексна оценка </w:t>
      </w:r>
      <w:r w:rsidR="00D86ABE">
        <w:rPr>
          <w:bCs/>
          <w:sz w:val="28"/>
          <w:szCs w:val="28"/>
        </w:rPr>
        <w:t xml:space="preserve">от периодично атестиране </w:t>
      </w:r>
      <w:r w:rsidR="00D86ABE" w:rsidRPr="004A6762">
        <w:rPr>
          <w:bCs/>
          <w:sz w:val="28"/>
          <w:szCs w:val="28"/>
        </w:rPr>
        <w:t>„</w:t>
      </w:r>
      <w:r w:rsidR="00D86ABE">
        <w:rPr>
          <w:bCs/>
          <w:sz w:val="28"/>
          <w:szCs w:val="28"/>
        </w:rPr>
        <w:t xml:space="preserve">МНОГО </w:t>
      </w:r>
      <w:r w:rsidR="00D86ABE" w:rsidRPr="004A6762">
        <w:rPr>
          <w:bCs/>
          <w:sz w:val="28"/>
          <w:szCs w:val="28"/>
        </w:rPr>
        <w:t xml:space="preserve">ДОБРА“ на </w:t>
      </w:r>
      <w:r w:rsidR="00B540F7">
        <w:rPr>
          <w:rFonts w:ascii="Times New Roman CYR" w:hAnsi="Times New Roman CYR" w:cs="Times New Roman CYR"/>
          <w:sz w:val="28"/>
          <w:szCs w:val="28"/>
        </w:rPr>
        <w:t xml:space="preserve">Анастасия </w:t>
      </w:r>
      <w:proofErr w:type="spellStart"/>
      <w:r w:rsidR="00B540F7">
        <w:rPr>
          <w:rFonts w:ascii="Times New Roman CYR" w:hAnsi="Times New Roman CYR" w:cs="Times New Roman CYR"/>
          <w:sz w:val="28"/>
          <w:szCs w:val="28"/>
        </w:rPr>
        <w:t>Мариянова</w:t>
      </w:r>
      <w:proofErr w:type="spellEnd"/>
      <w:r w:rsidR="00B540F7">
        <w:rPr>
          <w:rFonts w:ascii="Times New Roman CYR" w:hAnsi="Times New Roman CYR" w:cs="Times New Roman CYR"/>
          <w:sz w:val="28"/>
          <w:szCs w:val="28"/>
        </w:rPr>
        <w:t xml:space="preserve"> Топалова-Монова - прокурор в Софийска районна прокуратура.</w:t>
      </w:r>
    </w:p>
    <w:p w:rsidR="00D86ABE" w:rsidRPr="004A6762" w:rsidRDefault="00D86ABE" w:rsidP="00D86ABE">
      <w:pPr>
        <w:autoSpaceDE w:val="0"/>
        <w:autoSpaceDN w:val="0"/>
        <w:adjustRightInd w:val="0"/>
        <w:jc w:val="both"/>
        <w:rPr>
          <w:bCs/>
          <w:sz w:val="28"/>
          <w:szCs w:val="28"/>
        </w:rPr>
      </w:pPr>
    </w:p>
    <w:p w:rsidR="00D86ABE" w:rsidRPr="000B34FD" w:rsidRDefault="003D6AE1" w:rsidP="00D86ABE">
      <w:pPr>
        <w:autoSpaceDE w:val="0"/>
        <w:autoSpaceDN w:val="0"/>
        <w:adjustRightInd w:val="0"/>
        <w:jc w:val="both"/>
        <w:rPr>
          <w:bCs/>
          <w:sz w:val="28"/>
          <w:szCs w:val="28"/>
        </w:rPr>
      </w:pPr>
      <w:r>
        <w:rPr>
          <w:b/>
          <w:bCs/>
          <w:sz w:val="28"/>
          <w:szCs w:val="28"/>
        </w:rPr>
        <w:t>10</w:t>
      </w:r>
      <w:r w:rsidR="00D86ABE" w:rsidRPr="0028119A">
        <w:rPr>
          <w:b/>
          <w:bCs/>
          <w:sz w:val="28"/>
          <w:szCs w:val="28"/>
        </w:rPr>
        <w:t>.3. ПРЕДОСТАВЯ</w:t>
      </w:r>
      <w:r w:rsidR="00D86ABE" w:rsidRPr="004A6762">
        <w:rPr>
          <w:bCs/>
          <w:sz w:val="28"/>
          <w:szCs w:val="28"/>
        </w:rPr>
        <w:t>, на основание чл. 205, ал. 1 от ЗСВ, на</w:t>
      </w:r>
      <w:r w:rsidR="00D86ABE" w:rsidRPr="00C46EC8">
        <w:rPr>
          <w:bCs/>
          <w:sz w:val="28"/>
          <w:szCs w:val="28"/>
        </w:rPr>
        <w:t xml:space="preserve"> </w:t>
      </w:r>
      <w:r w:rsidR="00B540F7">
        <w:rPr>
          <w:rFonts w:ascii="Times New Roman CYR" w:hAnsi="Times New Roman CYR" w:cs="Times New Roman CYR"/>
          <w:sz w:val="28"/>
          <w:szCs w:val="28"/>
        </w:rPr>
        <w:t xml:space="preserve">Анастасия </w:t>
      </w:r>
      <w:proofErr w:type="spellStart"/>
      <w:r w:rsidR="00B540F7">
        <w:rPr>
          <w:rFonts w:ascii="Times New Roman CYR" w:hAnsi="Times New Roman CYR" w:cs="Times New Roman CYR"/>
          <w:sz w:val="28"/>
          <w:szCs w:val="28"/>
        </w:rPr>
        <w:t>Мариянова</w:t>
      </w:r>
      <w:proofErr w:type="spellEnd"/>
      <w:r w:rsidR="00B540F7">
        <w:rPr>
          <w:rFonts w:ascii="Times New Roman CYR" w:hAnsi="Times New Roman CYR" w:cs="Times New Roman CYR"/>
          <w:sz w:val="28"/>
          <w:szCs w:val="28"/>
        </w:rPr>
        <w:t xml:space="preserve"> Топалова-Монова - прокурор в Софийска районна прокуратура</w:t>
      </w:r>
      <w:r w:rsidR="00D86ABE" w:rsidRPr="000B34FD">
        <w:rPr>
          <w:bCs/>
          <w:sz w:val="28"/>
          <w:szCs w:val="28"/>
        </w:rPr>
        <w:t>, резултатите от атестирането за запознаване.</w:t>
      </w:r>
    </w:p>
    <w:p w:rsidR="00AE5209" w:rsidRDefault="00AE5209" w:rsidP="00AE5209">
      <w:pPr>
        <w:autoSpaceDE w:val="0"/>
        <w:autoSpaceDN w:val="0"/>
        <w:adjustRightInd w:val="0"/>
        <w:ind w:firstLine="284"/>
        <w:jc w:val="both"/>
        <w:rPr>
          <w:i/>
          <w:iCs/>
          <w:sz w:val="28"/>
          <w:szCs w:val="28"/>
        </w:rPr>
      </w:pPr>
    </w:p>
    <w:p w:rsidR="000B769A" w:rsidRDefault="006D5E9D" w:rsidP="000B769A">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11</w:t>
      </w:r>
      <w:r w:rsidR="000B769A">
        <w:rPr>
          <w:rFonts w:ascii="Times New Roman CYR" w:hAnsi="Times New Roman CYR" w:cs="Times New Roman CYR"/>
          <w:sz w:val="28"/>
          <w:szCs w:val="28"/>
        </w:rPr>
        <w:t xml:space="preserve">. Придобиване статут на несменяемост на Георги Петков Иванов – прокурор в Софийска районна прокуратура.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5C79A4">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540F7" w:rsidRDefault="00B540F7" w:rsidP="00B540F7">
      <w:pPr>
        <w:autoSpaceDE w:val="0"/>
        <w:autoSpaceDN w:val="0"/>
        <w:adjustRightInd w:val="0"/>
        <w:jc w:val="both"/>
        <w:rPr>
          <w:b/>
          <w:sz w:val="28"/>
          <w:szCs w:val="28"/>
        </w:rPr>
      </w:pPr>
    </w:p>
    <w:p w:rsidR="00B540F7" w:rsidRDefault="003D6AE1" w:rsidP="00B540F7">
      <w:pPr>
        <w:autoSpaceDE w:val="0"/>
        <w:autoSpaceDN w:val="0"/>
        <w:adjustRightInd w:val="0"/>
        <w:jc w:val="both"/>
        <w:rPr>
          <w:rFonts w:ascii="Times New Roman CYR" w:hAnsi="Times New Roman CYR" w:cs="Times New Roman CYR"/>
          <w:i/>
          <w:iCs/>
          <w:sz w:val="28"/>
          <w:szCs w:val="28"/>
        </w:rPr>
      </w:pPr>
      <w:r>
        <w:rPr>
          <w:b/>
          <w:sz w:val="28"/>
          <w:szCs w:val="28"/>
        </w:rPr>
        <w:t>11</w:t>
      </w:r>
      <w:r w:rsidR="00D86ABE" w:rsidRPr="0028119A">
        <w:rPr>
          <w:b/>
          <w:sz w:val="28"/>
          <w:szCs w:val="28"/>
        </w:rPr>
        <w:t>.1. ПРИЕМА</w:t>
      </w:r>
      <w:r w:rsidR="00D86ABE" w:rsidRPr="005356C8">
        <w:rPr>
          <w:b/>
          <w:sz w:val="28"/>
          <w:szCs w:val="28"/>
        </w:rPr>
        <w:t xml:space="preserve"> ИЗЦЯЛО</w:t>
      </w:r>
      <w:r w:rsidR="00D86ABE" w:rsidRPr="00CA6A96">
        <w:rPr>
          <w:sz w:val="28"/>
          <w:szCs w:val="28"/>
        </w:rPr>
        <w:t xml:space="preserve"> предложението на Постоянната атестационна комисия при Апелативна прокуратура </w:t>
      </w:r>
      <w:r w:rsidR="00B540F7">
        <w:rPr>
          <w:sz w:val="28"/>
          <w:szCs w:val="28"/>
        </w:rPr>
        <w:t>–</w:t>
      </w:r>
      <w:r w:rsidR="00D86ABE" w:rsidRPr="00CA6A96">
        <w:rPr>
          <w:sz w:val="28"/>
          <w:szCs w:val="28"/>
        </w:rPr>
        <w:t xml:space="preserve"> </w:t>
      </w:r>
      <w:r w:rsidR="00B540F7">
        <w:rPr>
          <w:sz w:val="28"/>
          <w:szCs w:val="28"/>
        </w:rPr>
        <w:t>София,</w:t>
      </w:r>
      <w:r w:rsidR="00D86ABE" w:rsidRPr="00CA6A96">
        <w:rPr>
          <w:sz w:val="28"/>
          <w:szCs w:val="28"/>
        </w:rPr>
        <w:t xml:space="preserve"> за комплексна оценка на </w:t>
      </w:r>
      <w:r w:rsidR="00B540F7">
        <w:rPr>
          <w:rFonts w:ascii="Times New Roman CYR" w:hAnsi="Times New Roman CYR" w:cs="Times New Roman CYR"/>
          <w:sz w:val="28"/>
          <w:szCs w:val="28"/>
        </w:rPr>
        <w:t xml:space="preserve">Георги Петков Иванов – прокурор в Софийска районна прокуратура. </w:t>
      </w:r>
    </w:p>
    <w:p w:rsidR="00B540F7" w:rsidRDefault="00B540F7" w:rsidP="00B540F7">
      <w:pPr>
        <w:autoSpaceDE w:val="0"/>
        <w:autoSpaceDN w:val="0"/>
        <w:adjustRightInd w:val="0"/>
        <w:jc w:val="both"/>
        <w:rPr>
          <w:sz w:val="28"/>
          <w:szCs w:val="28"/>
        </w:rPr>
      </w:pPr>
    </w:p>
    <w:p w:rsidR="00B540F7" w:rsidRDefault="003D6AE1" w:rsidP="00B540F7">
      <w:pPr>
        <w:autoSpaceDE w:val="0"/>
        <w:autoSpaceDN w:val="0"/>
        <w:adjustRightInd w:val="0"/>
        <w:jc w:val="both"/>
        <w:rPr>
          <w:rFonts w:ascii="Times New Roman CYR" w:hAnsi="Times New Roman CYR" w:cs="Times New Roman CYR"/>
          <w:i/>
          <w:iCs/>
          <w:sz w:val="28"/>
          <w:szCs w:val="28"/>
        </w:rPr>
      </w:pPr>
      <w:r>
        <w:rPr>
          <w:b/>
          <w:bCs/>
          <w:sz w:val="28"/>
          <w:szCs w:val="28"/>
        </w:rPr>
        <w:t>11</w:t>
      </w:r>
      <w:r w:rsidR="00D86ABE" w:rsidRPr="0028119A">
        <w:rPr>
          <w:b/>
          <w:bCs/>
          <w:sz w:val="28"/>
          <w:szCs w:val="28"/>
        </w:rPr>
        <w:t>.2. ИЗГОТВЯ</w:t>
      </w:r>
      <w:r w:rsidR="00D86ABE" w:rsidRPr="00BE651B">
        <w:rPr>
          <w:bCs/>
          <w:sz w:val="28"/>
          <w:szCs w:val="28"/>
        </w:rPr>
        <w:t>, на основание чл. 204а, ал.</w:t>
      </w:r>
      <w:r w:rsidR="00D86ABE">
        <w:rPr>
          <w:bCs/>
          <w:sz w:val="28"/>
          <w:szCs w:val="28"/>
        </w:rPr>
        <w:t xml:space="preserve"> </w:t>
      </w:r>
      <w:r w:rsidR="00D86ABE" w:rsidRPr="00BE651B">
        <w:rPr>
          <w:bCs/>
          <w:sz w:val="28"/>
          <w:szCs w:val="28"/>
        </w:rPr>
        <w:t>3, т.</w:t>
      </w:r>
      <w:r w:rsidR="00D86ABE">
        <w:rPr>
          <w:bCs/>
          <w:sz w:val="28"/>
          <w:szCs w:val="28"/>
        </w:rPr>
        <w:t xml:space="preserve"> 3</w:t>
      </w:r>
      <w:r w:rsidR="00D86ABE" w:rsidRPr="00BE651B">
        <w:rPr>
          <w:bCs/>
          <w:sz w:val="28"/>
          <w:szCs w:val="28"/>
        </w:rPr>
        <w:t xml:space="preserve"> от ЗСВ</w:t>
      </w:r>
      <w:r w:rsidR="00D86ABE">
        <w:rPr>
          <w:bCs/>
          <w:sz w:val="28"/>
          <w:szCs w:val="28"/>
        </w:rPr>
        <w:t>,</w:t>
      </w:r>
      <w:r w:rsidR="00D86ABE" w:rsidRPr="00BE651B">
        <w:rPr>
          <w:bCs/>
          <w:sz w:val="28"/>
          <w:szCs w:val="28"/>
        </w:rPr>
        <w:t xml:space="preserve"> комплексна оценка </w:t>
      </w:r>
      <w:r w:rsidR="00D86ABE">
        <w:rPr>
          <w:bCs/>
          <w:sz w:val="28"/>
          <w:szCs w:val="28"/>
        </w:rPr>
        <w:t xml:space="preserve">от атестиране за придобиване статут на несменяемост </w:t>
      </w:r>
      <w:r w:rsidR="00D86ABE" w:rsidRPr="00BE651B">
        <w:rPr>
          <w:bCs/>
          <w:sz w:val="28"/>
          <w:szCs w:val="28"/>
        </w:rPr>
        <w:t>„</w:t>
      </w:r>
      <w:r w:rsidR="00D86ABE">
        <w:rPr>
          <w:bCs/>
          <w:sz w:val="28"/>
          <w:szCs w:val="28"/>
        </w:rPr>
        <w:t>МНОГО</w:t>
      </w:r>
      <w:r w:rsidR="00D86ABE">
        <w:rPr>
          <w:bCs/>
          <w:sz w:val="28"/>
          <w:szCs w:val="28"/>
          <w:lang w:val="en-US"/>
        </w:rPr>
        <w:t xml:space="preserve"> </w:t>
      </w:r>
      <w:r w:rsidR="00D86ABE" w:rsidRPr="00BE651B">
        <w:rPr>
          <w:bCs/>
          <w:sz w:val="28"/>
          <w:szCs w:val="28"/>
        </w:rPr>
        <w:t xml:space="preserve">ДОБРА“ на </w:t>
      </w:r>
      <w:r w:rsidR="00B540F7">
        <w:rPr>
          <w:rFonts w:ascii="Times New Roman CYR" w:hAnsi="Times New Roman CYR" w:cs="Times New Roman CYR"/>
          <w:sz w:val="28"/>
          <w:szCs w:val="28"/>
        </w:rPr>
        <w:t xml:space="preserve">Георги Петков Иванов – прокурор в Софийска районна прокуратура. </w:t>
      </w:r>
    </w:p>
    <w:p w:rsidR="00D86ABE" w:rsidRDefault="003D6AE1" w:rsidP="00D86ABE">
      <w:pPr>
        <w:autoSpaceDE w:val="0"/>
        <w:autoSpaceDN w:val="0"/>
        <w:adjustRightInd w:val="0"/>
        <w:jc w:val="both"/>
        <w:rPr>
          <w:bCs/>
          <w:sz w:val="28"/>
          <w:szCs w:val="28"/>
        </w:rPr>
      </w:pPr>
      <w:r>
        <w:rPr>
          <w:b/>
          <w:bCs/>
          <w:sz w:val="28"/>
          <w:szCs w:val="28"/>
        </w:rPr>
        <w:lastRenderedPageBreak/>
        <w:t>11</w:t>
      </w:r>
      <w:r w:rsidR="00D86ABE" w:rsidRPr="0028119A">
        <w:rPr>
          <w:b/>
          <w:bCs/>
          <w:sz w:val="28"/>
          <w:szCs w:val="28"/>
        </w:rPr>
        <w:t>.3. ПРЕДОСТАВЯ</w:t>
      </w:r>
      <w:r w:rsidR="00D86ABE" w:rsidRPr="00BE651B">
        <w:rPr>
          <w:bCs/>
          <w:sz w:val="28"/>
          <w:szCs w:val="28"/>
        </w:rPr>
        <w:t>, на основание чл. 20</w:t>
      </w:r>
      <w:r w:rsidR="00D86ABE">
        <w:rPr>
          <w:bCs/>
          <w:sz w:val="28"/>
          <w:szCs w:val="28"/>
        </w:rPr>
        <w:t>5</w:t>
      </w:r>
      <w:r w:rsidR="00D86ABE" w:rsidRPr="00BE651B">
        <w:rPr>
          <w:bCs/>
          <w:sz w:val="28"/>
          <w:szCs w:val="28"/>
        </w:rPr>
        <w:t>, ал. 1 от ЗСВ, на</w:t>
      </w:r>
      <w:r w:rsidR="00D86ABE">
        <w:rPr>
          <w:bCs/>
          <w:sz w:val="28"/>
          <w:szCs w:val="28"/>
        </w:rPr>
        <w:t xml:space="preserve"> </w:t>
      </w:r>
      <w:r w:rsidR="00B540F7">
        <w:rPr>
          <w:rFonts w:ascii="Times New Roman CYR" w:hAnsi="Times New Roman CYR" w:cs="Times New Roman CYR"/>
          <w:sz w:val="28"/>
          <w:szCs w:val="28"/>
        </w:rPr>
        <w:t>Георги Петков Иванов – прокурор в Софийска районна прокуратура</w:t>
      </w:r>
      <w:r w:rsidR="00D86ABE" w:rsidRPr="00BE651B">
        <w:rPr>
          <w:bCs/>
          <w:sz w:val="28"/>
          <w:szCs w:val="28"/>
        </w:rPr>
        <w:t>, резултатите от атестирането за запознаване.</w:t>
      </w:r>
    </w:p>
    <w:p w:rsidR="00FF0632" w:rsidRDefault="00FF0632" w:rsidP="00806687">
      <w:pPr>
        <w:ind w:firstLine="284"/>
        <w:jc w:val="both"/>
        <w:rPr>
          <w:bCs/>
          <w:sz w:val="28"/>
          <w:szCs w:val="28"/>
        </w:rPr>
      </w:pPr>
    </w:p>
    <w:p w:rsidR="006B3095" w:rsidRPr="0017695F" w:rsidRDefault="006B3095" w:rsidP="006B3095">
      <w:pPr>
        <w:ind w:firstLine="284"/>
        <w:rPr>
          <w:bCs/>
          <w:sz w:val="28"/>
          <w:szCs w:val="28"/>
        </w:rPr>
      </w:pPr>
      <w:r w:rsidRPr="00BF279D">
        <w:rPr>
          <w:bCs/>
          <w:sz w:val="28"/>
          <w:szCs w:val="28"/>
        </w:rPr>
        <w:t>ПРЕДЛОЖЕНИ</w:t>
      </w:r>
      <w:r w:rsidR="00EF5E28" w:rsidRPr="00BF279D">
        <w:rPr>
          <w:bCs/>
          <w:sz w:val="28"/>
          <w:szCs w:val="28"/>
        </w:rPr>
        <w:t>Я</w:t>
      </w:r>
      <w:r w:rsidRPr="0017695F">
        <w:rPr>
          <w:bCs/>
          <w:sz w:val="28"/>
          <w:szCs w:val="28"/>
        </w:rPr>
        <w:t xml:space="preserve"> ЗА ПОВИШАВАНЕ НА МЯСТО В ПО-ГОРЕН РАНГ</w:t>
      </w:r>
    </w:p>
    <w:p w:rsidR="00DB6D93" w:rsidRDefault="00DB6D93" w:rsidP="0068448A">
      <w:pPr>
        <w:autoSpaceDE w:val="0"/>
        <w:autoSpaceDN w:val="0"/>
        <w:adjustRightInd w:val="0"/>
        <w:ind w:firstLine="284"/>
        <w:jc w:val="both"/>
        <w:rPr>
          <w:rFonts w:ascii="Times New Roman CYR" w:hAnsi="Times New Roman CYR" w:cs="Times New Roman CYR"/>
          <w:sz w:val="28"/>
          <w:szCs w:val="28"/>
        </w:rPr>
      </w:pPr>
    </w:p>
    <w:p w:rsidR="00DB6D93" w:rsidRDefault="006D5E9D" w:rsidP="0068448A">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12</w:t>
      </w:r>
      <w:r w:rsidR="00DB6D93">
        <w:rPr>
          <w:rFonts w:ascii="Times New Roman CYR" w:hAnsi="Times New Roman CYR" w:cs="Times New Roman CYR"/>
          <w:sz w:val="28"/>
          <w:szCs w:val="28"/>
        </w:rPr>
        <w:t>. Предложение от административния ръководител на Районна прокуратура – Пазарджик, за повишаване на Емилия Жекова Балева – прокурор в Районна прокуратура – Пазарджик, на място в по-горен ранг „прокурор в ОП“.</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5C79A4">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04E3F" w:rsidRDefault="00B04E3F" w:rsidP="00D86ABE">
      <w:pPr>
        <w:autoSpaceDE w:val="0"/>
        <w:autoSpaceDN w:val="0"/>
        <w:adjustRightInd w:val="0"/>
        <w:jc w:val="both"/>
        <w:rPr>
          <w:b/>
          <w:bCs/>
          <w:sz w:val="28"/>
          <w:szCs w:val="28"/>
        </w:rPr>
      </w:pPr>
    </w:p>
    <w:p w:rsidR="00D86ABE" w:rsidRPr="006822AD" w:rsidRDefault="003D6AE1" w:rsidP="00D86ABE">
      <w:pPr>
        <w:autoSpaceDE w:val="0"/>
        <w:autoSpaceDN w:val="0"/>
        <w:adjustRightInd w:val="0"/>
        <w:jc w:val="both"/>
        <w:rPr>
          <w:bCs/>
          <w:sz w:val="28"/>
          <w:szCs w:val="28"/>
        </w:rPr>
      </w:pPr>
      <w:r>
        <w:rPr>
          <w:b/>
          <w:bCs/>
          <w:sz w:val="28"/>
          <w:szCs w:val="28"/>
        </w:rPr>
        <w:t>12</w:t>
      </w:r>
      <w:r w:rsidR="00D86ABE" w:rsidRPr="0028119A">
        <w:rPr>
          <w:b/>
          <w:bCs/>
          <w:sz w:val="28"/>
          <w:szCs w:val="28"/>
        </w:rPr>
        <w:t>.</w:t>
      </w:r>
      <w:r w:rsidR="00D86ABE" w:rsidRPr="0028119A">
        <w:rPr>
          <w:b/>
          <w:bCs/>
          <w:sz w:val="28"/>
          <w:szCs w:val="28"/>
          <w:lang w:val="en-US"/>
        </w:rPr>
        <w:t>1.</w:t>
      </w:r>
      <w:r w:rsidR="00D86ABE" w:rsidRPr="00DB69F9">
        <w:rPr>
          <w:bCs/>
          <w:sz w:val="28"/>
          <w:szCs w:val="28"/>
        </w:rPr>
        <w:t xml:space="preserve"> </w:t>
      </w:r>
      <w:r w:rsidR="00D86ABE" w:rsidRPr="005356C8">
        <w:rPr>
          <w:rFonts w:ascii="Times New Roman CYR" w:hAnsi="Times New Roman CYR" w:cs="Times New Roman CYR"/>
          <w:b/>
          <w:sz w:val="28"/>
          <w:szCs w:val="28"/>
        </w:rPr>
        <w:t xml:space="preserve">ПРЕДЛАГА НА ПРОКУРОРСКАТА КОЛЕГИЯ </w:t>
      </w:r>
      <w:r w:rsidR="00D86ABE" w:rsidRPr="005356C8">
        <w:rPr>
          <w:b/>
          <w:bCs/>
          <w:sz w:val="28"/>
        </w:rPr>
        <w:t>НА ВИСШИЯ СЪДЕБЕН СЪВЕТ,</w:t>
      </w:r>
      <w:r w:rsidR="00D86ABE" w:rsidRPr="005356C8">
        <w:rPr>
          <w:rFonts w:ascii="Times New Roman CYR" w:hAnsi="Times New Roman CYR" w:cs="Times New Roman CYR"/>
          <w:b/>
          <w:sz w:val="28"/>
          <w:szCs w:val="28"/>
        </w:rPr>
        <w:t xml:space="preserve"> </w:t>
      </w:r>
      <w:r w:rsidR="00D86ABE" w:rsidRPr="005356C8">
        <w:rPr>
          <w:b/>
          <w:bCs/>
          <w:sz w:val="28"/>
          <w:szCs w:val="28"/>
        </w:rPr>
        <w:t>ДА ПОВИШИ</w:t>
      </w:r>
      <w:r w:rsidR="00D86ABE" w:rsidRPr="006822AD">
        <w:rPr>
          <w:bCs/>
          <w:sz w:val="28"/>
          <w:szCs w:val="28"/>
        </w:rPr>
        <w:t xml:space="preserve">, на основание чл. 234 от ЗСВ, </w:t>
      </w:r>
      <w:r w:rsidR="00B04E3F">
        <w:rPr>
          <w:rFonts w:ascii="Times New Roman CYR" w:hAnsi="Times New Roman CYR" w:cs="Times New Roman CYR"/>
          <w:sz w:val="28"/>
          <w:szCs w:val="28"/>
        </w:rPr>
        <w:t>Емилия Жекова Балева – прокурор в Районна прокуратура – Пазарджик, на място в по-горен ранг „прокурор в ОП“</w:t>
      </w:r>
      <w:r w:rsidR="00D86ABE" w:rsidRPr="006822AD">
        <w:rPr>
          <w:rFonts w:eastAsia="Calibri"/>
          <w:sz w:val="28"/>
          <w:szCs w:val="28"/>
          <w:lang w:eastAsia="en-US"/>
        </w:rPr>
        <w:t xml:space="preserve">, </w:t>
      </w:r>
      <w:r w:rsidR="00D86ABE" w:rsidRPr="006822AD">
        <w:rPr>
          <w:sz w:val="28"/>
          <w:szCs w:val="28"/>
        </w:rPr>
        <w:t xml:space="preserve">с </w:t>
      </w:r>
      <w:r w:rsidR="00D86ABE">
        <w:rPr>
          <w:sz w:val="28"/>
          <w:szCs w:val="28"/>
        </w:rPr>
        <w:t xml:space="preserve">основно </w:t>
      </w:r>
      <w:r w:rsidR="00D86ABE" w:rsidRPr="006822AD">
        <w:rPr>
          <w:sz w:val="28"/>
          <w:szCs w:val="28"/>
        </w:rPr>
        <w:t xml:space="preserve">месечно трудово възнаграждение, съгласно Таблица </w:t>
      </w:r>
      <w:r w:rsidR="00D86ABE">
        <w:rPr>
          <w:sz w:val="28"/>
          <w:szCs w:val="28"/>
        </w:rPr>
        <w:t xml:space="preserve">№ </w:t>
      </w:r>
      <w:r w:rsidR="00D86ABE"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86ABE" w:rsidRPr="006822AD">
        <w:rPr>
          <w:bCs/>
          <w:sz w:val="28"/>
          <w:szCs w:val="28"/>
        </w:rPr>
        <w:t>считано от датата на вземане на решението.</w:t>
      </w:r>
    </w:p>
    <w:p w:rsidR="00D86ABE" w:rsidRPr="009E071F" w:rsidRDefault="00D86ABE" w:rsidP="00D86ABE">
      <w:pPr>
        <w:autoSpaceDE w:val="0"/>
        <w:autoSpaceDN w:val="0"/>
        <w:adjustRightInd w:val="0"/>
        <w:jc w:val="both"/>
        <w:rPr>
          <w:bCs/>
          <w:sz w:val="28"/>
          <w:szCs w:val="28"/>
        </w:rPr>
      </w:pPr>
    </w:p>
    <w:p w:rsidR="00D86ABE" w:rsidRDefault="003D6AE1" w:rsidP="00D86ABE">
      <w:pPr>
        <w:autoSpaceDE w:val="0"/>
        <w:autoSpaceDN w:val="0"/>
        <w:adjustRightInd w:val="0"/>
        <w:jc w:val="both"/>
      </w:pPr>
      <w:r>
        <w:rPr>
          <w:b/>
          <w:bCs/>
          <w:sz w:val="28"/>
          <w:szCs w:val="28"/>
        </w:rPr>
        <w:t>12</w:t>
      </w:r>
      <w:r w:rsidR="00D86ABE" w:rsidRPr="0028119A">
        <w:rPr>
          <w:b/>
          <w:bCs/>
          <w:sz w:val="28"/>
          <w:szCs w:val="28"/>
        </w:rPr>
        <w:t xml:space="preserve">.2. </w:t>
      </w:r>
      <w:r w:rsidR="00D86ABE" w:rsidRPr="0028119A">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B04E3F">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D86ABE">
        <w:rPr>
          <w:rFonts w:ascii="Times New Roman CYR" w:hAnsi="Times New Roman CYR" w:cs="Times New Roman CYR"/>
          <w:sz w:val="28"/>
          <w:szCs w:val="28"/>
        </w:rPr>
        <w:t>.</w:t>
      </w:r>
      <w:r w:rsidR="00B04E3F">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DB6D93" w:rsidRDefault="00DB6D93" w:rsidP="00DB6D93">
      <w:pPr>
        <w:autoSpaceDE w:val="0"/>
        <w:autoSpaceDN w:val="0"/>
        <w:adjustRightInd w:val="0"/>
        <w:ind w:firstLine="284"/>
        <w:jc w:val="both"/>
        <w:rPr>
          <w:rFonts w:ascii="Times New Roman CYR" w:hAnsi="Times New Roman CYR" w:cs="Times New Roman CYR"/>
          <w:sz w:val="28"/>
          <w:szCs w:val="28"/>
        </w:rPr>
      </w:pPr>
    </w:p>
    <w:p w:rsidR="00DB6D93" w:rsidRDefault="006D5E9D" w:rsidP="00DB6D93">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13</w:t>
      </w:r>
      <w:r w:rsidR="00DB6D93">
        <w:rPr>
          <w:rFonts w:ascii="Times New Roman CYR" w:hAnsi="Times New Roman CYR" w:cs="Times New Roman CYR"/>
          <w:sz w:val="28"/>
          <w:szCs w:val="28"/>
        </w:rPr>
        <w:t>. Предложение от административния ръководител на Районна прокуратура – Пловдив, за повишаване на Нено Генчев Димов – прокурор в Районна прокуратура – Пловдив, на място в по-горен ранг „прокурор в ОП“.</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5C79A4">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04E3F" w:rsidRDefault="00B04E3F" w:rsidP="00B04E3F">
      <w:pPr>
        <w:autoSpaceDE w:val="0"/>
        <w:autoSpaceDN w:val="0"/>
        <w:adjustRightInd w:val="0"/>
        <w:jc w:val="both"/>
        <w:rPr>
          <w:b/>
          <w:bCs/>
          <w:sz w:val="28"/>
          <w:szCs w:val="28"/>
        </w:rPr>
      </w:pPr>
    </w:p>
    <w:p w:rsidR="00D86ABE" w:rsidRPr="00B04E3F" w:rsidRDefault="003D6AE1" w:rsidP="00B04E3F">
      <w:pPr>
        <w:autoSpaceDE w:val="0"/>
        <w:autoSpaceDN w:val="0"/>
        <w:adjustRightInd w:val="0"/>
        <w:jc w:val="both"/>
        <w:rPr>
          <w:rFonts w:ascii="Times New Roman CYR" w:hAnsi="Times New Roman CYR" w:cs="Times New Roman CYR"/>
          <w:sz w:val="28"/>
          <w:szCs w:val="28"/>
        </w:rPr>
      </w:pPr>
      <w:r>
        <w:rPr>
          <w:b/>
          <w:bCs/>
          <w:sz w:val="28"/>
          <w:szCs w:val="28"/>
        </w:rPr>
        <w:t>13</w:t>
      </w:r>
      <w:r w:rsidR="00D86ABE" w:rsidRPr="0028119A">
        <w:rPr>
          <w:b/>
          <w:bCs/>
          <w:sz w:val="28"/>
          <w:szCs w:val="28"/>
        </w:rPr>
        <w:t>.</w:t>
      </w:r>
      <w:r w:rsidR="00D86ABE" w:rsidRPr="0028119A">
        <w:rPr>
          <w:b/>
          <w:bCs/>
          <w:sz w:val="28"/>
          <w:szCs w:val="28"/>
          <w:lang w:val="en-US"/>
        </w:rPr>
        <w:t>1.</w:t>
      </w:r>
      <w:r w:rsidR="00D86ABE" w:rsidRPr="00DB69F9">
        <w:rPr>
          <w:bCs/>
          <w:sz w:val="28"/>
          <w:szCs w:val="28"/>
        </w:rPr>
        <w:t xml:space="preserve"> </w:t>
      </w:r>
      <w:r w:rsidR="00D86ABE" w:rsidRPr="005356C8">
        <w:rPr>
          <w:rFonts w:ascii="Times New Roman CYR" w:hAnsi="Times New Roman CYR" w:cs="Times New Roman CYR"/>
          <w:b/>
          <w:sz w:val="28"/>
          <w:szCs w:val="28"/>
        </w:rPr>
        <w:t xml:space="preserve">ПРЕДЛАГА НА ПРОКУРОРСКАТА КОЛЕГИЯ </w:t>
      </w:r>
      <w:r w:rsidR="00D86ABE" w:rsidRPr="005356C8">
        <w:rPr>
          <w:b/>
          <w:bCs/>
          <w:sz w:val="28"/>
        </w:rPr>
        <w:t>НА ВИСШИЯ СЪДЕБЕН СЪВЕТ,</w:t>
      </w:r>
      <w:r w:rsidR="00D86ABE" w:rsidRPr="005356C8">
        <w:rPr>
          <w:rFonts w:ascii="Times New Roman CYR" w:hAnsi="Times New Roman CYR" w:cs="Times New Roman CYR"/>
          <w:b/>
          <w:sz w:val="28"/>
          <w:szCs w:val="28"/>
        </w:rPr>
        <w:t xml:space="preserve"> </w:t>
      </w:r>
      <w:r w:rsidR="00D86ABE" w:rsidRPr="005356C8">
        <w:rPr>
          <w:b/>
          <w:bCs/>
          <w:sz w:val="28"/>
          <w:szCs w:val="28"/>
        </w:rPr>
        <w:t>ДА ПОВИШИ</w:t>
      </w:r>
      <w:r w:rsidR="00D86ABE" w:rsidRPr="006822AD">
        <w:rPr>
          <w:bCs/>
          <w:sz w:val="28"/>
          <w:szCs w:val="28"/>
        </w:rPr>
        <w:t xml:space="preserve">, на основание чл. 234 от ЗСВ, </w:t>
      </w:r>
      <w:r w:rsidR="00B04E3F">
        <w:rPr>
          <w:rFonts w:ascii="Times New Roman CYR" w:hAnsi="Times New Roman CYR" w:cs="Times New Roman CYR"/>
          <w:sz w:val="28"/>
          <w:szCs w:val="28"/>
        </w:rPr>
        <w:t>Нено Генчев Димов – прокурор в Районна прокуратура – Пловдив, на място в по-горен ранг „прокурор в ОП“</w:t>
      </w:r>
      <w:r w:rsidR="00D86ABE" w:rsidRPr="006822AD">
        <w:rPr>
          <w:rFonts w:eastAsia="Calibri"/>
          <w:sz w:val="28"/>
          <w:szCs w:val="28"/>
          <w:lang w:eastAsia="en-US"/>
        </w:rPr>
        <w:t xml:space="preserve">, </w:t>
      </w:r>
      <w:r w:rsidR="00D86ABE" w:rsidRPr="006822AD">
        <w:rPr>
          <w:sz w:val="28"/>
          <w:szCs w:val="28"/>
        </w:rPr>
        <w:t xml:space="preserve">с </w:t>
      </w:r>
      <w:r w:rsidR="00D86ABE">
        <w:rPr>
          <w:sz w:val="28"/>
          <w:szCs w:val="28"/>
        </w:rPr>
        <w:t xml:space="preserve">основно </w:t>
      </w:r>
      <w:r w:rsidR="00D86ABE" w:rsidRPr="006822AD">
        <w:rPr>
          <w:sz w:val="28"/>
          <w:szCs w:val="28"/>
        </w:rPr>
        <w:t xml:space="preserve">месечно трудово възнаграждение, съгласно Таблица </w:t>
      </w:r>
      <w:r w:rsidR="00D86ABE">
        <w:rPr>
          <w:sz w:val="28"/>
          <w:szCs w:val="28"/>
        </w:rPr>
        <w:t xml:space="preserve">№ </w:t>
      </w:r>
      <w:r w:rsidR="00D86ABE"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86ABE" w:rsidRPr="006822AD">
        <w:rPr>
          <w:bCs/>
          <w:sz w:val="28"/>
          <w:szCs w:val="28"/>
        </w:rPr>
        <w:t>считано от датата на вземане на решението.</w:t>
      </w:r>
    </w:p>
    <w:p w:rsidR="00D86ABE" w:rsidRPr="009E071F" w:rsidRDefault="00D86ABE" w:rsidP="00D86ABE">
      <w:pPr>
        <w:autoSpaceDE w:val="0"/>
        <w:autoSpaceDN w:val="0"/>
        <w:adjustRightInd w:val="0"/>
        <w:jc w:val="both"/>
        <w:rPr>
          <w:bCs/>
          <w:sz w:val="28"/>
          <w:szCs w:val="28"/>
        </w:rPr>
      </w:pPr>
    </w:p>
    <w:p w:rsidR="00D86ABE" w:rsidRDefault="003D6AE1" w:rsidP="00D86ABE">
      <w:pPr>
        <w:autoSpaceDE w:val="0"/>
        <w:autoSpaceDN w:val="0"/>
        <w:adjustRightInd w:val="0"/>
        <w:jc w:val="both"/>
      </w:pPr>
      <w:r>
        <w:rPr>
          <w:b/>
          <w:bCs/>
          <w:sz w:val="28"/>
          <w:szCs w:val="28"/>
        </w:rPr>
        <w:t>13</w:t>
      </w:r>
      <w:r w:rsidR="00D86ABE" w:rsidRPr="0028119A">
        <w:rPr>
          <w:b/>
          <w:bCs/>
          <w:sz w:val="28"/>
          <w:szCs w:val="28"/>
        </w:rPr>
        <w:t xml:space="preserve">.2. </w:t>
      </w:r>
      <w:r w:rsidR="00D86ABE" w:rsidRPr="0028119A">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B04E3F">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B04E3F">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DB6D93" w:rsidRDefault="00DB6D93" w:rsidP="0068448A">
      <w:pPr>
        <w:autoSpaceDE w:val="0"/>
        <w:autoSpaceDN w:val="0"/>
        <w:adjustRightInd w:val="0"/>
        <w:ind w:firstLine="284"/>
        <w:jc w:val="both"/>
        <w:rPr>
          <w:rFonts w:ascii="Times New Roman CYR" w:hAnsi="Times New Roman CYR" w:cs="Times New Roman CYR"/>
          <w:sz w:val="28"/>
          <w:szCs w:val="28"/>
        </w:rPr>
      </w:pPr>
    </w:p>
    <w:p w:rsidR="00066C64" w:rsidRDefault="006D5E9D" w:rsidP="00066C64">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14</w:t>
      </w:r>
      <w:r w:rsidR="00066C64">
        <w:rPr>
          <w:rFonts w:ascii="Times New Roman CYR" w:hAnsi="Times New Roman CYR" w:cs="Times New Roman CYR"/>
          <w:sz w:val="28"/>
          <w:szCs w:val="28"/>
        </w:rPr>
        <w:t>. Предложение от административния ръководител на Районна прокуратура – Стара Загора, за повишаване на Стойчо Делев Стойчев – прокурор в Районна прокуратура – Стара Загора, на място в по-горен ранг „прокурор в ОП“.</w:t>
      </w:r>
    </w:p>
    <w:p w:rsidR="00316BE2" w:rsidRPr="00CE1B4F" w:rsidRDefault="00316BE2" w:rsidP="00316BE2">
      <w:pPr>
        <w:pStyle w:val="a4"/>
        <w:ind w:left="0" w:firstLine="284"/>
        <w:jc w:val="both"/>
        <w:rPr>
          <w:i/>
          <w:sz w:val="28"/>
          <w:szCs w:val="28"/>
        </w:rPr>
      </w:pPr>
      <w:r w:rsidRPr="00CE1B4F">
        <w:rPr>
          <w:i/>
          <w:sz w:val="28"/>
          <w:szCs w:val="28"/>
        </w:rPr>
        <w:lastRenderedPageBreak/>
        <w:t>След проведено гласуване с вдигане на ръка и при обявения резултат</w:t>
      </w:r>
      <w:r>
        <w:rPr>
          <w:i/>
          <w:sz w:val="28"/>
          <w:szCs w:val="28"/>
        </w:rPr>
        <w:t xml:space="preserve"> </w:t>
      </w:r>
      <w:r w:rsidR="005C79A4">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04E3F" w:rsidRDefault="00B04E3F" w:rsidP="00B04E3F">
      <w:pPr>
        <w:autoSpaceDE w:val="0"/>
        <w:autoSpaceDN w:val="0"/>
        <w:adjustRightInd w:val="0"/>
        <w:jc w:val="both"/>
        <w:rPr>
          <w:b/>
          <w:bCs/>
          <w:sz w:val="28"/>
          <w:szCs w:val="28"/>
        </w:rPr>
      </w:pPr>
    </w:p>
    <w:p w:rsidR="00D86ABE" w:rsidRPr="00B04E3F" w:rsidRDefault="003D6AE1" w:rsidP="00B04E3F">
      <w:pPr>
        <w:autoSpaceDE w:val="0"/>
        <w:autoSpaceDN w:val="0"/>
        <w:adjustRightInd w:val="0"/>
        <w:jc w:val="both"/>
        <w:rPr>
          <w:rFonts w:ascii="Times New Roman CYR" w:hAnsi="Times New Roman CYR" w:cs="Times New Roman CYR"/>
          <w:sz w:val="28"/>
          <w:szCs w:val="28"/>
        </w:rPr>
      </w:pPr>
      <w:r>
        <w:rPr>
          <w:b/>
          <w:bCs/>
          <w:sz w:val="28"/>
          <w:szCs w:val="28"/>
        </w:rPr>
        <w:t>14</w:t>
      </w:r>
      <w:r w:rsidR="00D86ABE" w:rsidRPr="0028119A">
        <w:rPr>
          <w:b/>
          <w:bCs/>
          <w:sz w:val="28"/>
          <w:szCs w:val="28"/>
        </w:rPr>
        <w:t>.</w:t>
      </w:r>
      <w:r w:rsidR="00D86ABE" w:rsidRPr="0028119A">
        <w:rPr>
          <w:b/>
          <w:bCs/>
          <w:sz w:val="28"/>
          <w:szCs w:val="28"/>
          <w:lang w:val="en-US"/>
        </w:rPr>
        <w:t>1.</w:t>
      </w:r>
      <w:r w:rsidR="00D86ABE" w:rsidRPr="00DB69F9">
        <w:rPr>
          <w:bCs/>
          <w:sz w:val="28"/>
          <w:szCs w:val="28"/>
        </w:rPr>
        <w:t xml:space="preserve"> </w:t>
      </w:r>
      <w:r w:rsidR="00D86ABE" w:rsidRPr="005356C8">
        <w:rPr>
          <w:rFonts w:ascii="Times New Roman CYR" w:hAnsi="Times New Roman CYR" w:cs="Times New Roman CYR"/>
          <w:b/>
          <w:sz w:val="28"/>
          <w:szCs w:val="28"/>
        </w:rPr>
        <w:t xml:space="preserve">ПРЕДЛАГА НА ПРОКУРОРСКАТА КОЛЕГИЯ </w:t>
      </w:r>
      <w:r w:rsidR="00D86ABE" w:rsidRPr="005356C8">
        <w:rPr>
          <w:b/>
          <w:bCs/>
          <w:sz w:val="28"/>
        </w:rPr>
        <w:t>НА ВИСШИЯ СЪДЕБЕН СЪВЕТ,</w:t>
      </w:r>
      <w:r w:rsidR="00D86ABE" w:rsidRPr="005356C8">
        <w:rPr>
          <w:rFonts w:ascii="Times New Roman CYR" w:hAnsi="Times New Roman CYR" w:cs="Times New Roman CYR"/>
          <w:b/>
          <w:sz w:val="28"/>
          <w:szCs w:val="28"/>
        </w:rPr>
        <w:t xml:space="preserve"> </w:t>
      </w:r>
      <w:r w:rsidR="00D86ABE" w:rsidRPr="005356C8">
        <w:rPr>
          <w:b/>
          <w:bCs/>
          <w:sz w:val="28"/>
          <w:szCs w:val="28"/>
        </w:rPr>
        <w:t>ДА ПОВИШИ</w:t>
      </w:r>
      <w:r w:rsidR="00D86ABE" w:rsidRPr="006822AD">
        <w:rPr>
          <w:bCs/>
          <w:sz w:val="28"/>
          <w:szCs w:val="28"/>
        </w:rPr>
        <w:t xml:space="preserve">, на основание чл. 234 от ЗСВ, </w:t>
      </w:r>
      <w:r w:rsidR="00B04E3F">
        <w:rPr>
          <w:rFonts w:ascii="Times New Roman CYR" w:hAnsi="Times New Roman CYR" w:cs="Times New Roman CYR"/>
          <w:sz w:val="28"/>
          <w:szCs w:val="28"/>
        </w:rPr>
        <w:t>Стойчо Делев Стойчев – прокурор в Районна прокуратура – Стара Загора, на място в по-горен ранг „прокурор в ОП“</w:t>
      </w:r>
      <w:r w:rsidR="00D86ABE" w:rsidRPr="006822AD">
        <w:rPr>
          <w:rFonts w:eastAsia="Calibri"/>
          <w:sz w:val="28"/>
          <w:szCs w:val="28"/>
          <w:lang w:eastAsia="en-US"/>
        </w:rPr>
        <w:t xml:space="preserve">, </w:t>
      </w:r>
      <w:r w:rsidR="00D86ABE" w:rsidRPr="006822AD">
        <w:rPr>
          <w:sz w:val="28"/>
          <w:szCs w:val="28"/>
        </w:rPr>
        <w:t xml:space="preserve">с </w:t>
      </w:r>
      <w:r w:rsidR="00D86ABE">
        <w:rPr>
          <w:sz w:val="28"/>
          <w:szCs w:val="28"/>
        </w:rPr>
        <w:t xml:space="preserve">основно </w:t>
      </w:r>
      <w:r w:rsidR="00D86ABE" w:rsidRPr="006822AD">
        <w:rPr>
          <w:sz w:val="28"/>
          <w:szCs w:val="28"/>
        </w:rPr>
        <w:t xml:space="preserve">месечно трудово възнаграждение, съгласно Таблица </w:t>
      </w:r>
      <w:r w:rsidR="00D86ABE">
        <w:rPr>
          <w:sz w:val="28"/>
          <w:szCs w:val="28"/>
        </w:rPr>
        <w:t xml:space="preserve">№ </w:t>
      </w:r>
      <w:r w:rsidR="00D86ABE"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86ABE" w:rsidRPr="006822AD">
        <w:rPr>
          <w:bCs/>
          <w:sz w:val="28"/>
          <w:szCs w:val="28"/>
        </w:rPr>
        <w:t>считано от датата на вземане на решението.</w:t>
      </w:r>
    </w:p>
    <w:p w:rsidR="00D86ABE" w:rsidRPr="009E071F" w:rsidRDefault="00D86ABE" w:rsidP="00D86ABE">
      <w:pPr>
        <w:autoSpaceDE w:val="0"/>
        <w:autoSpaceDN w:val="0"/>
        <w:adjustRightInd w:val="0"/>
        <w:jc w:val="both"/>
        <w:rPr>
          <w:bCs/>
          <w:sz w:val="28"/>
          <w:szCs w:val="28"/>
        </w:rPr>
      </w:pPr>
    </w:p>
    <w:p w:rsidR="00D86ABE" w:rsidRDefault="003D6AE1" w:rsidP="00D86ABE">
      <w:pPr>
        <w:autoSpaceDE w:val="0"/>
        <w:autoSpaceDN w:val="0"/>
        <w:adjustRightInd w:val="0"/>
        <w:jc w:val="both"/>
      </w:pPr>
      <w:r>
        <w:rPr>
          <w:b/>
          <w:bCs/>
          <w:sz w:val="28"/>
          <w:szCs w:val="28"/>
        </w:rPr>
        <w:t>14</w:t>
      </w:r>
      <w:r w:rsidR="00D86ABE" w:rsidRPr="0028119A">
        <w:rPr>
          <w:b/>
          <w:bCs/>
          <w:sz w:val="28"/>
          <w:szCs w:val="28"/>
        </w:rPr>
        <w:t xml:space="preserve">.2. </w:t>
      </w:r>
      <w:r w:rsidR="00D86ABE" w:rsidRPr="0028119A">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B04E3F">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B04E3F">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066C64" w:rsidRDefault="00066C64" w:rsidP="0068448A">
      <w:pPr>
        <w:autoSpaceDE w:val="0"/>
        <w:autoSpaceDN w:val="0"/>
        <w:adjustRightInd w:val="0"/>
        <w:ind w:firstLine="284"/>
        <w:jc w:val="both"/>
        <w:rPr>
          <w:rFonts w:ascii="Times New Roman CYR" w:hAnsi="Times New Roman CYR" w:cs="Times New Roman CYR"/>
          <w:sz w:val="28"/>
          <w:szCs w:val="28"/>
        </w:rPr>
      </w:pPr>
    </w:p>
    <w:p w:rsidR="002013C7" w:rsidRDefault="006D5E9D" w:rsidP="002013C7">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15</w:t>
      </w:r>
      <w:r w:rsidR="002013C7">
        <w:rPr>
          <w:rFonts w:ascii="Times New Roman CYR" w:hAnsi="Times New Roman CYR" w:cs="Times New Roman CYR"/>
          <w:sz w:val="28"/>
          <w:szCs w:val="28"/>
        </w:rPr>
        <w:t xml:space="preserve">. Предложение от административния ръководител на Районна прокуратура – Хасково, за повишаване на Лилия Здравкова </w:t>
      </w:r>
      <w:proofErr w:type="spellStart"/>
      <w:r w:rsidR="002013C7">
        <w:rPr>
          <w:rFonts w:ascii="Times New Roman CYR" w:hAnsi="Times New Roman CYR" w:cs="Times New Roman CYR"/>
          <w:sz w:val="28"/>
          <w:szCs w:val="28"/>
        </w:rPr>
        <w:t>Торньова</w:t>
      </w:r>
      <w:proofErr w:type="spellEnd"/>
      <w:r w:rsidR="002013C7">
        <w:rPr>
          <w:rFonts w:ascii="Times New Roman CYR" w:hAnsi="Times New Roman CYR" w:cs="Times New Roman CYR"/>
          <w:sz w:val="28"/>
          <w:szCs w:val="28"/>
        </w:rPr>
        <w:t xml:space="preserve"> – прокурор в Районна прокуратура – Хасково, с ранг „прокурор в ОП“, на място в по-горен ранг „прокурор в АП“.</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5C79A4">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04E3F" w:rsidRDefault="00B04E3F" w:rsidP="00B04E3F">
      <w:pPr>
        <w:autoSpaceDE w:val="0"/>
        <w:autoSpaceDN w:val="0"/>
        <w:adjustRightInd w:val="0"/>
        <w:jc w:val="both"/>
        <w:rPr>
          <w:b/>
          <w:bCs/>
          <w:sz w:val="28"/>
          <w:szCs w:val="28"/>
        </w:rPr>
      </w:pPr>
    </w:p>
    <w:p w:rsidR="00D86ABE" w:rsidRPr="006822AD" w:rsidRDefault="003D6AE1" w:rsidP="00B04E3F">
      <w:pPr>
        <w:autoSpaceDE w:val="0"/>
        <w:autoSpaceDN w:val="0"/>
        <w:adjustRightInd w:val="0"/>
        <w:jc w:val="both"/>
        <w:rPr>
          <w:bCs/>
          <w:sz w:val="28"/>
          <w:szCs w:val="28"/>
        </w:rPr>
      </w:pPr>
      <w:r>
        <w:rPr>
          <w:b/>
          <w:bCs/>
          <w:sz w:val="28"/>
          <w:szCs w:val="28"/>
        </w:rPr>
        <w:t>15</w:t>
      </w:r>
      <w:r w:rsidR="00D86ABE" w:rsidRPr="0028119A">
        <w:rPr>
          <w:b/>
          <w:bCs/>
          <w:sz w:val="28"/>
          <w:szCs w:val="28"/>
        </w:rPr>
        <w:t>.</w:t>
      </w:r>
      <w:r w:rsidR="00D86ABE" w:rsidRPr="0028119A">
        <w:rPr>
          <w:b/>
          <w:bCs/>
          <w:sz w:val="28"/>
          <w:szCs w:val="28"/>
          <w:lang w:val="en-US"/>
        </w:rPr>
        <w:t>1.</w:t>
      </w:r>
      <w:r w:rsidR="00D86ABE" w:rsidRPr="00DB69F9">
        <w:rPr>
          <w:bCs/>
          <w:sz w:val="28"/>
          <w:szCs w:val="28"/>
        </w:rPr>
        <w:t xml:space="preserve"> </w:t>
      </w:r>
      <w:r w:rsidR="00D86ABE" w:rsidRPr="005356C8">
        <w:rPr>
          <w:rFonts w:ascii="Times New Roman CYR" w:hAnsi="Times New Roman CYR" w:cs="Times New Roman CYR"/>
          <w:b/>
          <w:sz w:val="28"/>
          <w:szCs w:val="28"/>
        </w:rPr>
        <w:t xml:space="preserve">ПРЕДЛАГА НА ПРОКУРОРСКАТА КОЛЕГИЯ </w:t>
      </w:r>
      <w:r w:rsidR="00D86ABE" w:rsidRPr="005356C8">
        <w:rPr>
          <w:b/>
          <w:bCs/>
          <w:sz w:val="28"/>
        </w:rPr>
        <w:t>НА ВИСШИЯ СЪДЕБЕН СЪВЕТ,</w:t>
      </w:r>
      <w:r w:rsidR="00D86ABE" w:rsidRPr="005356C8">
        <w:rPr>
          <w:rFonts w:ascii="Times New Roman CYR" w:hAnsi="Times New Roman CYR" w:cs="Times New Roman CYR"/>
          <w:b/>
          <w:sz w:val="28"/>
          <w:szCs w:val="28"/>
        </w:rPr>
        <w:t xml:space="preserve"> </w:t>
      </w:r>
      <w:r w:rsidR="00D86ABE" w:rsidRPr="005356C8">
        <w:rPr>
          <w:b/>
          <w:bCs/>
          <w:sz w:val="28"/>
          <w:szCs w:val="28"/>
        </w:rPr>
        <w:t>ДА ПОВИШИ</w:t>
      </w:r>
      <w:r w:rsidR="00D86ABE" w:rsidRPr="006822AD">
        <w:rPr>
          <w:bCs/>
          <w:sz w:val="28"/>
          <w:szCs w:val="28"/>
        </w:rPr>
        <w:t xml:space="preserve">, на основание чл. 234 от ЗСВ, </w:t>
      </w:r>
      <w:r w:rsidR="00B04E3F">
        <w:rPr>
          <w:rFonts w:ascii="Times New Roman CYR" w:hAnsi="Times New Roman CYR" w:cs="Times New Roman CYR"/>
          <w:sz w:val="28"/>
          <w:szCs w:val="28"/>
        </w:rPr>
        <w:t xml:space="preserve">Лилия Здравкова </w:t>
      </w:r>
      <w:proofErr w:type="spellStart"/>
      <w:r w:rsidR="00B04E3F">
        <w:rPr>
          <w:rFonts w:ascii="Times New Roman CYR" w:hAnsi="Times New Roman CYR" w:cs="Times New Roman CYR"/>
          <w:sz w:val="28"/>
          <w:szCs w:val="28"/>
        </w:rPr>
        <w:t>Торньова</w:t>
      </w:r>
      <w:proofErr w:type="spellEnd"/>
      <w:r w:rsidR="00B04E3F">
        <w:rPr>
          <w:rFonts w:ascii="Times New Roman CYR" w:hAnsi="Times New Roman CYR" w:cs="Times New Roman CYR"/>
          <w:sz w:val="28"/>
          <w:szCs w:val="28"/>
        </w:rPr>
        <w:t xml:space="preserve"> – прокурор в Районна прокуратура – Хасково, с ранг „прокурор в ОП“, на място в по-горен ранг „прокурор в АП“</w:t>
      </w:r>
      <w:r w:rsidR="00D86ABE" w:rsidRPr="006822AD">
        <w:rPr>
          <w:rFonts w:eastAsia="Calibri"/>
          <w:sz w:val="28"/>
          <w:szCs w:val="28"/>
          <w:lang w:eastAsia="en-US"/>
        </w:rPr>
        <w:t xml:space="preserve">, </w:t>
      </w:r>
      <w:r w:rsidR="00D86ABE" w:rsidRPr="006822AD">
        <w:rPr>
          <w:sz w:val="28"/>
          <w:szCs w:val="28"/>
        </w:rPr>
        <w:t xml:space="preserve">с </w:t>
      </w:r>
      <w:r w:rsidR="00D86ABE">
        <w:rPr>
          <w:sz w:val="28"/>
          <w:szCs w:val="28"/>
        </w:rPr>
        <w:t xml:space="preserve">основно </w:t>
      </w:r>
      <w:r w:rsidR="00D86ABE" w:rsidRPr="006822AD">
        <w:rPr>
          <w:sz w:val="28"/>
          <w:szCs w:val="28"/>
        </w:rPr>
        <w:t xml:space="preserve">месечно трудово възнаграждение, съгласно Таблица </w:t>
      </w:r>
      <w:r w:rsidR="00D86ABE">
        <w:rPr>
          <w:sz w:val="28"/>
          <w:szCs w:val="28"/>
        </w:rPr>
        <w:t xml:space="preserve">№ </w:t>
      </w:r>
      <w:r w:rsidR="00D86ABE"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86ABE" w:rsidRPr="006822AD">
        <w:rPr>
          <w:bCs/>
          <w:sz w:val="28"/>
          <w:szCs w:val="28"/>
        </w:rPr>
        <w:t>считано от датата на вземане на решението.</w:t>
      </w:r>
    </w:p>
    <w:p w:rsidR="00D86ABE" w:rsidRPr="009E071F" w:rsidRDefault="00D86ABE" w:rsidP="00D86ABE">
      <w:pPr>
        <w:autoSpaceDE w:val="0"/>
        <w:autoSpaceDN w:val="0"/>
        <w:adjustRightInd w:val="0"/>
        <w:jc w:val="both"/>
        <w:rPr>
          <w:bCs/>
          <w:sz w:val="28"/>
          <w:szCs w:val="28"/>
        </w:rPr>
      </w:pPr>
    </w:p>
    <w:p w:rsidR="00D86ABE" w:rsidRDefault="003D6AE1" w:rsidP="00D86ABE">
      <w:pPr>
        <w:autoSpaceDE w:val="0"/>
        <w:autoSpaceDN w:val="0"/>
        <w:adjustRightInd w:val="0"/>
        <w:jc w:val="both"/>
      </w:pPr>
      <w:r>
        <w:rPr>
          <w:b/>
          <w:bCs/>
          <w:sz w:val="28"/>
          <w:szCs w:val="28"/>
        </w:rPr>
        <w:t>15</w:t>
      </w:r>
      <w:r w:rsidR="00D86ABE" w:rsidRPr="0028119A">
        <w:rPr>
          <w:b/>
          <w:bCs/>
          <w:sz w:val="28"/>
          <w:szCs w:val="28"/>
        </w:rPr>
        <w:t xml:space="preserve">.2. </w:t>
      </w:r>
      <w:r w:rsidR="00D86ABE" w:rsidRPr="0028119A">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B04E3F">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B04E3F">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2013C7" w:rsidRDefault="002013C7" w:rsidP="0068448A">
      <w:pPr>
        <w:autoSpaceDE w:val="0"/>
        <w:autoSpaceDN w:val="0"/>
        <w:adjustRightInd w:val="0"/>
        <w:ind w:firstLine="284"/>
        <w:jc w:val="both"/>
        <w:rPr>
          <w:rFonts w:ascii="Times New Roman CYR" w:hAnsi="Times New Roman CYR" w:cs="Times New Roman CYR"/>
          <w:sz w:val="28"/>
          <w:szCs w:val="28"/>
        </w:rPr>
      </w:pPr>
    </w:p>
    <w:p w:rsidR="0068448A" w:rsidRDefault="006D5E9D" w:rsidP="0068448A">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16</w:t>
      </w:r>
      <w:r w:rsidR="0068448A">
        <w:rPr>
          <w:rFonts w:ascii="Times New Roman CYR" w:hAnsi="Times New Roman CYR" w:cs="Times New Roman CYR"/>
          <w:sz w:val="28"/>
          <w:szCs w:val="28"/>
        </w:rPr>
        <w:t xml:space="preserve">. </w:t>
      </w:r>
      <w:r w:rsidR="0068448A">
        <w:rPr>
          <w:sz w:val="28"/>
          <w:szCs w:val="28"/>
        </w:rPr>
        <w:t xml:space="preserve">Предложение </w:t>
      </w:r>
      <w:r w:rsidR="0068448A">
        <w:rPr>
          <w:rFonts w:ascii="Times New Roman CYR" w:hAnsi="Times New Roman CYR" w:cs="Times New Roman CYR"/>
          <w:sz w:val="28"/>
          <w:szCs w:val="28"/>
        </w:rPr>
        <w:t xml:space="preserve">от Милена Юриева </w:t>
      </w:r>
      <w:proofErr w:type="spellStart"/>
      <w:r w:rsidR="0068448A">
        <w:rPr>
          <w:rFonts w:ascii="Times New Roman CYR" w:hAnsi="Times New Roman CYR" w:cs="Times New Roman CYR"/>
          <w:sz w:val="28"/>
          <w:szCs w:val="28"/>
        </w:rPr>
        <w:t>Стоева-Таласимова</w:t>
      </w:r>
      <w:proofErr w:type="spellEnd"/>
      <w:r w:rsidR="0068448A">
        <w:rPr>
          <w:rFonts w:ascii="Times New Roman CYR" w:hAnsi="Times New Roman CYR" w:cs="Times New Roman CYR"/>
          <w:sz w:val="28"/>
          <w:szCs w:val="28"/>
        </w:rPr>
        <w:t xml:space="preserve"> – прокурор в Софийска районна прокуратура, с ранг „прокурор в ОП“, за повишаване на място в по-горен ранг „прокурор в АП“.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5C79A4">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04E3F" w:rsidRDefault="00B04E3F" w:rsidP="00B04E3F">
      <w:pPr>
        <w:autoSpaceDE w:val="0"/>
        <w:autoSpaceDN w:val="0"/>
        <w:adjustRightInd w:val="0"/>
        <w:jc w:val="both"/>
        <w:rPr>
          <w:b/>
          <w:bCs/>
          <w:sz w:val="28"/>
          <w:szCs w:val="28"/>
        </w:rPr>
      </w:pPr>
    </w:p>
    <w:p w:rsidR="00D86ABE" w:rsidRPr="00B04E3F" w:rsidRDefault="003D6AE1" w:rsidP="00B04E3F">
      <w:pPr>
        <w:autoSpaceDE w:val="0"/>
        <w:autoSpaceDN w:val="0"/>
        <w:adjustRightInd w:val="0"/>
        <w:jc w:val="both"/>
        <w:rPr>
          <w:rFonts w:ascii="Times New Roman CYR" w:hAnsi="Times New Roman CYR" w:cs="Times New Roman CYR"/>
          <w:i/>
          <w:iCs/>
          <w:sz w:val="28"/>
          <w:szCs w:val="28"/>
        </w:rPr>
      </w:pPr>
      <w:r>
        <w:rPr>
          <w:b/>
          <w:bCs/>
          <w:sz w:val="28"/>
          <w:szCs w:val="28"/>
        </w:rPr>
        <w:lastRenderedPageBreak/>
        <w:t>16</w:t>
      </w:r>
      <w:r w:rsidR="00D86ABE" w:rsidRPr="0028119A">
        <w:rPr>
          <w:b/>
          <w:bCs/>
          <w:sz w:val="28"/>
          <w:szCs w:val="28"/>
        </w:rPr>
        <w:t>.</w:t>
      </w:r>
      <w:r w:rsidR="00D86ABE" w:rsidRPr="0028119A">
        <w:rPr>
          <w:b/>
          <w:bCs/>
          <w:sz w:val="28"/>
          <w:szCs w:val="28"/>
          <w:lang w:val="en-US"/>
        </w:rPr>
        <w:t>1.</w:t>
      </w:r>
      <w:r w:rsidR="00D86ABE" w:rsidRPr="00DB69F9">
        <w:rPr>
          <w:bCs/>
          <w:sz w:val="28"/>
          <w:szCs w:val="28"/>
        </w:rPr>
        <w:t xml:space="preserve"> </w:t>
      </w:r>
      <w:r w:rsidR="00D86ABE" w:rsidRPr="005356C8">
        <w:rPr>
          <w:rFonts w:ascii="Times New Roman CYR" w:hAnsi="Times New Roman CYR" w:cs="Times New Roman CYR"/>
          <w:b/>
          <w:sz w:val="28"/>
          <w:szCs w:val="28"/>
        </w:rPr>
        <w:t xml:space="preserve">ПРЕДЛАГА НА ПРОКУРОРСКАТА КОЛЕГИЯ </w:t>
      </w:r>
      <w:r w:rsidR="00D86ABE" w:rsidRPr="005356C8">
        <w:rPr>
          <w:b/>
          <w:bCs/>
          <w:sz w:val="28"/>
        </w:rPr>
        <w:t>НА ВИСШИЯ СЪДЕБЕН СЪВЕТ,</w:t>
      </w:r>
      <w:r w:rsidR="00D86ABE" w:rsidRPr="005356C8">
        <w:rPr>
          <w:rFonts w:ascii="Times New Roman CYR" w:hAnsi="Times New Roman CYR" w:cs="Times New Roman CYR"/>
          <w:b/>
          <w:sz w:val="28"/>
          <w:szCs w:val="28"/>
        </w:rPr>
        <w:t xml:space="preserve"> </w:t>
      </w:r>
      <w:r w:rsidR="00D86ABE" w:rsidRPr="005356C8">
        <w:rPr>
          <w:b/>
          <w:bCs/>
          <w:sz w:val="28"/>
          <w:szCs w:val="28"/>
        </w:rPr>
        <w:t>ДА ПОВИШИ</w:t>
      </w:r>
      <w:r w:rsidR="00D86ABE" w:rsidRPr="006822AD">
        <w:rPr>
          <w:bCs/>
          <w:sz w:val="28"/>
          <w:szCs w:val="28"/>
        </w:rPr>
        <w:t xml:space="preserve">, на основание чл. 234 от ЗСВ, </w:t>
      </w:r>
      <w:r w:rsidR="00B04E3F">
        <w:rPr>
          <w:rFonts w:ascii="Times New Roman CYR" w:hAnsi="Times New Roman CYR" w:cs="Times New Roman CYR"/>
          <w:sz w:val="28"/>
          <w:szCs w:val="28"/>
        </w:rPr>
        <w:t xml:space="preserve">Милена Юриева </w:t>
      </w:r>
      <w:proofErr w:type="spellStart"/>
      <w:r w:rsidR="00B04E3F">
        <w:rPr>
          <w:rFonts w:ascii="Times New Roman CYR" w:hAnsi="Times New Roman CYR" w:cs="Times New Roman CYR"/>
          <w:sz w:val="28"/>
          <w:szCs w:val="28"/>
        </w:rPr>
        <w:t>Стоева-Таласимова</w:t>
      </w:r>
      <w:proofErr w:type="spellEnd"/>
      <w:r w:rsidR="00B04E3F">
        <w:rPr>
          <w:rFonts w:ascii="Times New Roman CYR" w:hAnsi="Times New Roman CYR" w:cs="Times New Roman CYR"/>
          <w:sz w:val="28"/>
          <w:szCs w:val="28"/>
        </w:rPr>
        <w:t xml:space="preserve"> – прокурор в Софийска районна прокуратура, с ранг „прокурор в ОП“,  на място в по-горен ранг „прокурор в АП“,</w:t>
      </w:r>
      <w:r w:rsidR="00D86ABE" w:rsidRPr="006822AD">
        <w:rPr>
          <w:rFonts w:eastAsia="Calibri"/>
          <w:sz w:val="28"/>
          <w:szCs w:val="28"/>
          <w:lang w:eastAsia="en-US"/>
        </w:rPr>
        <w:t xml:space="preserve"> </w:t>
      </w:r>
      <w:r w:rsidR="00D86ABE" w:rsidRPr="006822AD">
        <w:rPr>
          <w:sz w:val="28"/>
          <w:szCs w:val="28"/>
        </w:rPr>
        <w:t xml:space="preserve">с </w:t>
      </w:r>
      <w:r w:rsidR="00D86ABE">
        <w:rPr>
          <w:sz w:val="28"/>
          <w:szCs w:val="28"/>
        </w:rPr>
        <w:t xml:space="preserve">основно </w:t>
      </w:r>
      <w:r w:rsidR="00D86ABE" w:rsidRPr="006822AD">
        <w:rPr>
          <w:sz w:val="28"/>
          <w:szCs w:val="28"/>
        </w:rPr>
        <w:t xml:space="preserve">месечно трудово възнаграждение, съгласно Таблица </w:t>
      </w:r>
      <w:r w:rsidR="00D86ABE">
        <w:rPr>
          <w:sz w:val="28"/>
          <w:szCs w:val="28"/>
        </w:rPr>
        <w:t xml:space="preserve">№ </w:t>
      </w:r>
      <w:r w:rsidR="00D86ABE"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86ABE" w:rsidRPr="006822AD">
        <w:rPr>
          <w:bCs/>
          <w:sz w:val="28"/>
          <w:szCs w:val="28"/>
        </w:rPr>
        <w:t>считано от датата на вземане на решението.</w:t>
      </w:r>
    </w:p>
    <w:p w:rsidR="00D86ABE" w:rsidRPr="009E071F" w:rsidRDefault="00D86ABE" w:rsidP="00D86ABE">
      <w:pPr>
        <w:autoSpaceDE w:val="0"/>
        <w:autoSpaceDN w:val="0"/>
        <w:adjustRightInd w:val="0"/>
        <w:jc w:val="both"/>
        <w:rPr>
          <w:bCs/>
          <w:sz w:val="28"/>
          <w:szCs w:val="28"/>
        </w:rPr>
      </w:pPr>
    </w:p>
    <w:p w:rsidR="00D86ABE" w:rsidRDefault="003D6AE1" w:rsidP="00D86ABE">
      <w:pPr>
        <w:autoSpaceDE w:val="0"/>
        <w:autoSpaceDN w:val="0"/>
        <w:adjustRightInd w:val="0"/>
        <w:jc w:val="both"/>
      </w:pPr>
      <w:r>
        <w:rPr>
          <w:b/>
          <w:bCs/>
          <w:sz w:val="28"/>
          <w:szCs w:val="28"/>
        </w:rPr>
        <w:t>16</w:t>
      </w:r>
      <w:r w:rsidR="00D86ABE" w:rsidRPr="0028119A">
        <w:rPr>
          <w:b/>
          <w:bCs/>
          <w:sz w:val="28"/>
          <w:szCs w:val="28"/>
        </w:rPr>
        <w:t xml:space="preserve">.2. </w:t>
      </w:r>
      <w:r w:rsidR="00D86ABE" w:rsidRPr="0028119A">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B04E3F">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B04E3F">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114527" w:rsidRDefault="00114527" w:rsidP="00114527">
      <w:pPr>
        <w:autoSpaceDE w:val="0"/>
        <w:autoSpaceDN w:val="0"/>
        <w:adjustRightInd w:val="0"/>
        <w:ind w:firstLine="284"/>
        <w:jc w:val="both"/>
        <w:rPr>
          <w:rFonts w:ascii="Times New Roman CYR" w:hAnsi="Times New Roman CYR" w:cs="Times New Roman CYR"/>
          <w:sz w:val="28"/>
          <w:szCs w:val="28"/>
          <w:lang w:val="en-US"/>
        </w:rPr>
      </w:pPr>
    </w:p>
    <w:p w:rsidR="00C25A01" w:rsidRDefault="006D5E9D" w:rsidP="00C25A01">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17</w:t>
      </w:r>
      <w:r w:rsidR="00C25A01">
        <w:rPr>
          <w:rFonts w:ascii="Times New Roman CYR" w:hAnsi="Times New Roman CYR" w:cs="Times New Roman CYR"/>
          <w:sz w:val="28"/>
          <w:szCs w:val="28"/>
        </w:rPr>
        <w:t xml:space="preserve">. </w:t>
      </w:r>
      <w:r w:rsidR="00C25A01">
        <w:rPr>
          <w:sz w:val="28"/>
          <w:szCs w:val="28"/>
        </w:rPr>
        <w:t xml:space="preserve">Предложение </w:t>
      </w:r>
      <w:r w:rsidR="00C25A01">
        <w:rPr>
          <w:rFonts w:ascii="Times New Roman CYR" w:hAnsi="Times New Roman CYR" w:cs="Times New Roman CYR"/>
          <w:sz w:val="28"/>
          <w:szCs w:val="28"/>
        </w:rPr>
        <w:t xml:space="preserve">от Николай Стоянов Николов – прокурор в Софийска градска прокуратура, с ранг „прокурор в АП“, за повишаване на място в по-горен ранг „прокурор във ВП“.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5C79A4">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04E3F" w:rsidRDefault="00B04E3F" w:rsidP="00B04E3F">
      <w:pPr>
        <w:autoSpaceDE w:val="0"/>
        <w:autoSpaceDN w:val="0"/>
        <w:adjustRightInd w:val="0"/>
        <w:jc w:val="both"/>
        <w:rPr>
          <w:b/>
          <w:bCs/>
          <w:sz w:val="28"/>
          <w:szCs w:val="28"/>
        </w:rPr>
      </w:pPr>
    </w:p>
    <w:p w:rsidR="00D86ABE" w:rsidRPr="006822AD" w:rsidRDefault="003D6AE1" w:rsidP="00D86ABE">
      <w:pPr>
        <w:autoSpaceDE w:val="0"/>
        <w:autoSpaceDN w:val="0"/>
        <w:adjustRightInd w:val="0"/>
        <w:jc w:val="both"/>
        <w:rPr>
          <w:bCs/>
          <w:sz w:val="28"/>
          <w:szCs w:val="28"/>
        </w:rPr>
      </w:pPr>
      <w:r>
        <w:rPr>
          <w:b/>
          <w:bCs/>
          <w:sz w:val="28"/>
          <w:szCs w:val="28"/>
        </w:rPr>
        <w:t>17</w:t>
      </w:r>
      <w:r w:rsidR="00D86ABE" w:rsidRPr="0028119A">
        <w:rPr>
          <w:b/>
          <w:bCs/>
          <w:sz w:val="28"/>
          <w:szCs w:val="28"/>
        </w:rPr>
        <w:t>.</w:t>
      </w:r>
      <w:r w:rsidR="00D86ABE" w:rsidRPr="0028119A">
        <w:rPr>
          <w:b/>
          <w:bCs/>
          <w:sz w:val="28"/>
          <w:szCs w:val="28"/>
          <w:lang w:val="en-US"/>
        </w:rPr>
        <w:t>1.</w:t>
      </w:r>
      <w:r w:rsidR="00D86ABE" w:rsidRPr="00DB69F9">
        <w:rPr>
          <w:bCs/>
          <w:sz w:val="28"/>
          <w:szCs w:val="28"/>
        </w:rPr>
        <w:t xml:space="preserve"> </w:t>
      </w:r>
      <w:r w:rsidR="00D86ABE" w:rsidRPr="005356C8">
        <w:rPr>
          <w:rFonts w:ascii="Times New Roman CYR" w:hAnsi="Times New Roman CYR" w:cs="Times New Roman CYR"/>
          <w:b/>
          <w:sz w:val="28"/>
          <w:szCs w:val="28"/>
        </w:rPr>
        <w:t xml:space="preserve">ПРЕДЛАГА НА ПРОКУРОРСКАТА КОЛЕГИЯ </w:t>
      </w:r>
      <w:r w:rsidR="00D86ABE" w:rsidRPr="005356C8">
        <w:rPr>
          <w:b/>
          <w:bCs/>
          <w:sz w:val="28"/>
        </w:rPr>
        <w:t>НА ВИСШИЯ СЪДЕБЕН СЪВЕТ,</w:t>
      </w:r>
      <w:r w:rsidR="00D86ABE" w:rsidRPr="005356C8">
        <w:rPr>
          <w:rFonts w:ascii="Times New Roman CYR" w:hAnsi="Times New Roman CYR" w:cs="Times New Roman CYR"/>
          <w:b/>
          <w:sz w:val="28"/>
          <w:szCs w:val="28"/>
        </w:rPr>
        <w:t xml:space="preserve"> </w:t>
      </w:r>
      <w:r w:rsidR="00D86ABE" w:rsidRPr="005356C8">
        <w:rPr>
          <w:b/>
          <w:bCs/>
          <w:sz w:val="28"/>
          <w:szCs w:val="28"/>
        </w:rPr>
        <w:t>ДА ПОВИШИ</w:t>
      </w:r>
      <w:r w:rsidR="00D86ABE" w:rsidRPr="006822AD">
        <w:rPr>
          <w:bCs/>
          <w:sz w:val="28"/>
          <w:szCs w:val="28"/>
        </w:rPr>
        <w:t xml:space="preserve">, на основание чл. 234 от ЗСВ, </w:t>
      </w:r>
      <w:r w:rsidR="00B04E3F">
        <w:rPr>
          <w:rFonts w:ascii="Times New Roman CYR" w:hAnsi="Times New Roman CYR" w:cs="Times New Roman CYR"/>
          <w:sz w:val="28"/>
          <w:szCs w:val="28"/>
        </w:rPr>
        <w:t>Николай Стоянов Николов – прокурор в Софийска градска прокуратура, с ранг „прокурор в АП“, на място в по-горен ранг „прокурор във ВП“</w:t>
      </w:r>
      <w:r w:rsidR="00D86ABE" w:rsidRPr="006822AD">
        <w:rPr>
          <w:rFonts w:eastAsia="Calibri"/>
          <w:sz w:val="28"/>
          <w:szCs w:val="28"/>
          <w:lang w:eastAsia="en-US"/>
        </w:rPr>
        <w:t xml:space="preserve">, </w:t>
      </w:r>
      <w:r w:rsidR="00D86ABE" w:rsidRPr="006822AD">
        <w:rPr>
          <w:sz w:val="28"/>
          <w:szCs w:val="28"/>
        </w:rPr>
        <w:t xml:space="preserve">с </w:t>
      </w:r>
      <w:r w:rsidR="00D86ABE">
        <w:rPr>
          <w:sz w:val="28"/>
          <w:szCs w:val="28"/>
        </w:rPr>
        <w:t xml:space="preserve">основно </w:t>
      </w:r>
      <w:r w:rsidR="00D86ABE" w:rsidRPr="006822AD">
        <w:rPr>
          <w:sz w:val="28"/>
          <w:szCs w:val="28"/>
        </w:rPr>
        <w:t xml:space="preserve">месечно трудово възнаграждение, съгласно Таблица </w:t>
      </w:r>
      <w:r w:rsidR="00D86ABE">
        <w:rPr>
          <w:sz w:val="28"/>
          <w:szCs w:val="28"/>
        </w:rPr>
        <w:t xml:space="preserve">№ </w:t>
      </w:r>
      <w:r w:rsidR="00D86ABE" w:rsidRPr="006822AD">
        <w:rPr>
          <w:sz w:val="28"/>
          <w:szCs w:val="28"/>
        </w:rPr>
        <w:t xml:space="preserve">1 на ВСС за определяне на максималните основни месечни работни заплати на съдии, прокурори и следователи, </w:t>
      </w:r>
      <w:r w:rsidR="00D86ABE" w:rsidRPr="006822AD">
        <w:rPr>
          <w:bCs/>
          <w:sz w:val="28"/>
          <w:szCs w:val="28"/>
        </w:rPr>
        <w:t>считано от датата на вземане на решението.</w:t>
      </w:r>
    </w:p>
    <w:p w:rsidR="00D86ABE" w:rsidRPr="009E071F" w:rsidRDefault="00D86ABE" w:rsidP="00D86ABE">
      <w:pPr>
        <w:autoSpaceDE w:val="0"/>
        <w:autoSpaceDN w:val="0"/>
        <w:adjustRightInd w:val="0"/>
        <w:jc w:val="both"/>
        <w:rPr>
          <w:bCs/>
          <w:sz w:val="28"/>
          <w:szCs w:val="28"/>
        </w:rPr>
      </w:pPr>
    </w:p>
    <w:p w:rsidR="00D86ABE" w:rsidRDefault="003D6AE1" w:rsidP="00D86ABE">
      <w:pPr>
        <w:autoSpaceDE w:val="0"/>
        <w:autoSpaceDN w:val="0"/>
        <w:adjustRightInd w:val="0"/>
        <w:jc w:val="both"/>
      </w:pPr>
      <w:r>
        <w:rPr>
          <w:b/>
          <w:bCs/>
          <w:sz w:val="28"/>
          <w:szCs w:val="28"/>
        </w:rPr>
        <w:t>17</w:t>
      </w:r>
      <w:r w:rsidR="00D86ABE" w:rsidRPr="0028119A">
        <w:rPr>
          <w:b/>
          <w:bCs/>
          <w:sz w:val="28"/>
          <w:szCs w:val="28"/>
        </w:rPr>
        <w:t xml:space="preserve">.2. </w:t>
      </w:r>
      <w:r w:rsidR="00D86ABE" w:rsidRPr="0028119A">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B04E3F">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B04E3F">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2013C7" w:rsidRDefault="002013C7" w:rsidP="002013C7">
      <w:pPr>
        <w:autoSpaceDE w:val="0"/>
        <w:autoSpaceDN w:val="0"/>
        <w:adjustRightInd w:val="0"/>
        <w:ind w:firstLine="284"/>
        <w:jc w:val="both"/>
        <w:rPr>
          <w:rFonts w:ascii="Times New Roman CYR" w:hAnsi="Times New Roman CYR" w:cs="Times New Roman CYR"/>
          <w:sz w:val="28"/>
          <w:szCs w:val="28"/>
        </w:rPr>
      </w:pPr>
    </w:p>
    <w:p w:rsidR="002013C7" w:rsidRDefault="006D5E9D" w:rsidP="002013C7">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18</w:t>
      </w:r>
      <w:r w:rsidR="002013C7">
        <w:rPr>
          <w:rFonts w:ascii="Times New Roman CYR" w:hAnsi="Times New Roman CYR" w:cs="Times New Roman CYR"/>
          <w:sz w:val="28"/>
          <w:szCs w:val="28"/>
        </w:rPr>
        <w:t xml:space="preserve">. </w:t>
      </w:r>
      <w:r w:rsidR="002013C7">
        <w:rPr>
          <w:sz w:val="28"/>
          <w:szCs w:val="28"/>
        </w:rPr>
        <w:t xml:space="preserve">Предложение </w:t>
      </w:r>
      <w:r w:rsidR="002013C7">
        <w:rPr>
          <w:rFonts w:ascii="Times New Roman CYR" w:hAnsi="Times New Roman CYR" w:cs="Times New Roman CYR"/>
          <w:sz w:val="28"/>
          <w:szCs w:val="28"/>
        </w:rPr>
        <w:t xml:space="preserve">от административния ръководител на Окръжна прокуратура – Варна, за повишаване на Мая Петрова Петкова – следовател в Окръжен следствен отдел в Окръжна прокуратура - Варна, на място в по-горен ранг „следовател в НСлС“.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524E9">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04E3F" w:rsidRDefault="00B04E3F" w:rsidP="00B04E3F">
      <w:pPr>
        <w:autoSpaceDE w:val="0"/>
        <w:autoSpaceDN w:val="0"/>
        <w:adjustRightInd w:val="0"/>
        <w:jc w:val="both"/>
        <w:rPr>
          <w:b/>
          <w:bCs/>
          <w:sz w:val="28"/>
          <w:szCs w:val="28"/>
        </w:rPr>
      </w:pPr>
    </w:p>
    <w:p w:rsidR="00D86ABE" w:rsidRPr="00B04E3F" w:rsidRDefault="003D6AE1" w:rsidP="00B04E3F">
      <w:pPr>
        <w:autoSpaceDE w:val="0"/>
        <w:autoSpaceDN w:val="0"/>
        <w:adjustRightInd w:val="0"/>
        <w:jc w:val="both"/>
        <w:rPr>
          <w:rFonts w:ascii="Times New Roman CYR" w:hAnsi="Times New Roman CYR" w:cs="Times New Roman CYR"/>
          <w:i/>
          <w:iCs/>
          <w:sz w:val="28"/>
          <w:szCs w:val="28"/>
        </w:rPr>
      </w:pPr>
      <w:r>
        <w:rPr>
          <w:b/>
          <w:bCs/>
          <w:sz w:val="28"/>
          <w:szCs w:val="28"/>
        </w:rPr>
        <w:t>18</w:t>
      </w:r>
      <w:r w:rsidR="00D86ABE" w:rsidRPr="0028119A">
        <w:rPr>
          <w:b/>
          <w:bCs/>
          <w:sz w:val="28"/>
          <w:szCs w:val="28"/>
        </w:rPr>
        <w:t>.</w:t>
      </w:r>
      <w:r w:rsidR="00D86ABE" w:rsidRPr="0028119A">
        <w:rPr>
          <w:b/>
          <w:bCs/>
          <w:sz w:val="28"/>
          <w:szCs w:val="28"/>
          <w:lang w:val="en-US"/>
        </w:rPr>
        <w:t>1.</w:t>
      </w:r>
      <w:r w:rsidR="00D86ABE" w:rsidRPr="00DB69F9">
        <w:rPr>
          <w:bCs/>
          <w:sz w:val="28"/>
          <w:szCs w:val="28"/>
        </w:rPr>
        <w:t xml:space="preserve"> </w:t>
      </w:r>
      <w:r w:rsidR="00D86ABE" w:rsidRPr="005356C8">
        <w:rPr>
          <w:rFonts w:ascii="Times New Roman CYR" w:hAnsi="Times New Roman CYR" w:cs="Times New Roman CYR"/>
          <w:b/>
          <w:sz w:val="28"/>
          <w:szCs w:val="28"/>
        </w:rPr>
        <w:t xml:space="preserve">ПРЕДЛАГА НА ПРОКУРОРСКАТА КОЛЕГИЯ </w:t>
      </w:r>
      <w:r w:rsidR="00D86ABE" w:rsidRPr="005356C8">
        <w:rPr>
          <w:b/>
          <w:bCs/>
          <w:sz w:val="28"/>
        </w:rPr>
        <w:t>НА ВИСШИЯ СЪДЕБЕН СЪВЕТ,</w:t>
      </w:r>
      <w:r w:rsidR="00D86ABE" w:rsidRPr="005356C8">
        <w:rPr>
          <w:rFonts w:ascii="Times New Roman CYR" w:hAnsi="Times New Roman CYR" w:cs="Times New Roman CYR"/>
          <w:b/>
          <w:sz w:val="28"/>
          <w:szCs w:val="28"/>
        </w:rPr>
        <w:t xml:space="preserve"> </w:t>
      </w:r>
      <w:r w:rsidR="00D86ABE" w:rsidRPr="005356C8">
        <w:rPr>
          <w:b/>
          <w:bCs/>
          <w:sz w:val="28"/>
          <w:szCs w:val="28"/>
        </w:rPr>
        <w:t>ДА ПОВИШИ</w:t>
      </w:r>
      <w:r w:rsidR="00D86ABE" w:rsidRPr="006822AD">
        <w:rPr>
          <w:bCs/>
          <w:sz w:val="28"/>
          <w:szCs w:val="28"/>
        </w:rPr>
        <w:t xml:space="preserve">, на основание чл. 234 от ЗСВ, </w:t>
      </w:r>
      <w:r w:rsidR="00B04E3F">
        <w:rPr>
          <w:rFonts w:ascii="Times New Roman CYR" w:hAnsi="Times New Roman CYR" w:cs="Times New Roman CYR"/>
          <w:sz w:val="28"/>
          <w:szCs w:val="28"/>
        </w:rPr>
        <w:t>Мая Петрова Петкова – следовател в Окръжен следствен отдел в Окръжна прокуратура - Варна, на място в по-горен ранг „следовател в НСлС“</w:t>
      </w:r>
      <w:r w:rsidR="00D86ABE" w:rsidRPr="006822AD">
        <w:rPr>
          <w:rFonts w:eastAsia="Calibri"/>
          <w:sz w:val="28"/>
          <w:szCs w:val="28"/>
          <w:lang w:eastAsia="en-US"/>
        </w:rPr>
        <w:t xml:space="preserve">, </w:t>
      </w:r>
      <w:r w:rsidR="00D86ABE" w:rsidRPr="006822AD">
        <w:rPr>
          <w:sz w:val="28"/>
          <w:szCs w:val="28"/>
        </w:rPr>
        <w:t xml:space="preserve">с </w:t>
      </w:r>
      <w:r w:rsidR="00D86ABE">
        <w:rPr>
          <w:sz w:val="28"/>
          <w:szCs w:val="28"/>
        </w:rPr>
        <w:t xml:space="preserve">основно </w:t>
      </w:r>
      <w:r w:rsidR="00D86ABE" w:rsidRPr="006822AD">
        <w:rPr>
          <w:sz w:val="28"/>
          <w:szCs w:val="28"/>
        </w:rPr>
        <w:t xml:space="preserve">месечно трудово възнаграждение, съгласно Таблица </w:t>
      </w:r>
      <w:r w:rsidR="00D86ABE">
        <w:rPr>
          <w:sz w:val="28"/>
          <w:szCs w:val="28"/>
        </w:rPr>
        <w:t xml:space="preserve">№ </w:t>
      </w:r>
      <w:r w:rsidR="00D86ABE" w:rsidRPr="006822AD">
        <w:rPr>
          <w:sz w:val="28"/>
          <w:szCs w:val="28"/>
        </w:rPr>
        <w:t xml:space="preserve">1 на ВСС за определяне на максималните основни месечни </w:t>
      </w:r>
      <w:r w:rsidR="00D86ABE" w:rsidRPr="006822AD">
        <w:rPr>
          <w:sz w:val="28"/>
          <w:szCs w:val="28"/>
        </w:rPr>
        <w:lastRenderedPageBreak/>
        <w:t xml:space="preserve">работни заплати на съдии, прокурори и следователи, </w:t>
      </w:r>
      <w:r w:rsidR="00D86ABE" w:rsidRPr="006822AD">
        <w:rPr>
          <w:bCs/>
          <w:sz w:val="28"/>
          <w:szCs w:val="28"/>
        </w:rPr>
        <w:t>считано от датата на вземане на решението.</w:t>
      </w:r>
    </w:p>
    <w:p w:rsidR="00D86ABE" w:rsidRPr="009E071F" w:rsidRDefault="00D86ABE" w:rsidP="00D86ABE">
      <w:pPr>
        <w:autoSpaceDE w:val="0"/>
        <w:autoSpaceDN w:val="0"/>
        <w:adjustRightInd w:val="0"/>
        <w:jc w:val="both"/>
        <w:rPr>
          <w:bCs/>
          <w:sz w:val="28"/>
          <w:szCs w:val="28"/>
        </w:rPr>
      </w:pPr>
    </w:p>
    <w:p w:rsidR="00D86ABE" w:rsidRDefault="003D6AE1" w:rsidP="00D86ABE">
      <w:pPr>
        <w:autoSpaceDE w:val="0"/>
        <w:autoSpaceDN w:val="0"/>
        <w:adjustRightInd w:val="0"/>
        <w:jc w:val="both"/>
      </w:pPr>
      <w:r>
        <w:rPr>
          <w:b/>
          <w:bCs/>
          <w:sz w:val="28"/>
          <w:szCs w:val="28"/>
        </w:rPr>
        <w:t>18</w:t>
      </w:r>
      <w:r w:rsidR="00D86ABE" w:rsidRPr="0028119A">
        <w:rPr>
          <w:b/>
          <w:bCs/>
          <w:sz w:val="28"/>
          <w:szCs w:val="28"/>
        </w:rPr>
        <w:t xml:space="preserve">.2. </w:t>
      </w:r>
      <w:r w:rsidR="00D86ABE" w:rsidRPr="0028119A">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w:t>
      </w:r>
      <w:r w:rsidR="00B04E3F">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B04E3F">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2013C7" w:rsidRDefault="002013C7" w:rsidP="002013C7">
      <w:pPr>
        <w:autoSpaceDE w:val="0"/>
        <w:autoSpaceDN w:val="0"/>
        <w:adjustRightInd w:val="0"/>
        <w:jc w:val="both"/>
        <w:rPr>
          <w:sz w:val="28"/>
          <w:szCs w:val="28"/>
        </w:rPr>
      </w:pPr>
    </w:p>
    <w:p w:rsidR="000C05CE" w:rsidRPr="0017695F" w:rsidRDefault="003D4B27" w:rsidP="000C05CE">
      <w:pPr>
        <w:ind w:firstLine="284"/>
        <w:rPr>
          <w:bCs/>
          <w:sz w:val="28"/>
          <w:szCs w:val="28"/>
        </w:rPr>
      </w:pPr>
      <w:r w:rsidRPr="00F13072">
        <w:rPr>
          <w:bCs/>
          <w:sz w:val="28"/>
          <w:szCs w:val="28"/>
        </w:rPr>
        <w:t>ПРЕДЛОЖЕНИЕ</w:t>
      </w:r>
      <w:r w:rsidR="000C05CE" w:rsidRPr="0017695F">
        <w:rPr>
          <w:bCs/>
          <w:sz w:val="28"/>
          <w:szCs w:val="28"/>
        </w:rPr>
        <w:t xml:space="preserve"> ЗА </w:t>
      </w:r>
      <w:r w:rsidR="000C05CE">
        <w:rPr>
          <w:bCs/>
          <w:sz w:val="28"/>
          <w:szCs w:val="28"/>
        </w:rPr>
        <w:t>ПРИДОБИВАНЕ СТАТУТ НА НЕСМЕНЯЕМОСТ</w:t>
      </w:r>
    </w:p>
    <w:p w:rsidR="000C05CE" w:rsidRDefault="000C05CE" w:rsidP="000C05CE">
      <w:pPr>
        <w:autoSpaceDE w:val="0"/>
        <w:autoSpaceDN w:val="0"/>
        <w:adjustRightInd w:val="0"/>
        <w:ind w:firstLine="284"/>
        <w:jc w:val="both"/>
        <w:rPr>
          <w:rFonts w:ascii="Times New Roman CYR" w:hAnsi="Times New Roman CYR" w:cs="Times New Roman CYR"/>
          <w:sz w:val="28"/>
          <w:szCs w:val="28"/>
        </w:rPr>
      </w:pPr>
    </w:p>
    <w:p w:rsidR="000C05CE" w:rsidRDefault="006D5E9D" w:rsidP="000C05CE">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19</w:t>
      </w:r>
      <w:r w:rsidR="000C05CE">
        <w:rPr>
          <w:rFonts w:ascii="Times New Roman CYR" w:hAnsi="Times New Roman CYR" w:cs="Times New Roman CYR"/>
          <w:sz w:val="28"/>
          <w:szCs w:val="28"/>
        </w:rPr>
        <w:t>. Предложение от административния ръководител на Софийска градска прокуратура, за придобиване статут на несменяемост на Лили Илиева Петрова – следовател в Следствен отдел в Софийска градска прокуратура.</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524E9">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B04E3F" w:rsidRDefault="00B04E3F" w:rsidP="00B04E3F">
      <w:pPr>
        <w:autoSpaceDE w:val="0"/>
        <w:autoSpaceDN w:val="0"/>
        <w:adjustRightInd w:val="0"/>
        <w:jc w:val="both"/>
        <w:rPr>
          <w:b/>
          <w:sz w:val="28"/>
          <w:szCs w:val="28"/>
        </w:rPr>
      </w:pPr>
    </w:p>
    <w:p w:rsidR="00D86ABE" w:rsidRPr="00B04E3F" w:rsidRDefault="003D6AE1" w:rsidP="00B04E3F">
      <w:pPr>
        <w:autoSpaceDE w:val="0"/>
        <w:autoSpaceDN w:val="0"/>
        <w:adjustRightInd w:val="0"/>
        <w:jc w:val="both"/>
        <w:rPr>
          <w:rFonts w:ascii="Times New Roman CYR" w:hAnsi="Times New Roman CYR" w:cs="Times New Roman CYR"/>
          <w:sz w:val="28"/>
          <w:szCs w:val="28"/>
        </w:rPr>
      </w:pPr>
      <w:r>
        <w:rPr>
          <w:b/>
          <w:sz w:val="28"/>
          <w:szCs w:val="28"/>
        </w:rPr>
        <w:t>19</w:t>
      </w:r>
      <w:r w:rsidR="00D86ABE" w:rsidRPr="0028119A">
        <w:rPr>
          <w:b/>
          <w:sz w:val="28"/>
          <w:szCs w:val="28"/>
        </w:rPr>
        <w:t>.1.</w:t>
      </w:r>
      <w:r w:rsidR="00D86ABE" w:rsidRPr="00BF0E47">
        <w:rPr>
          <w:sz w:val="28"/>
          <w:szCs w:val="28"/>
        </w:rPr>
        <w:t xml:space="preserve"> </w:t>
      </w:r>
      <w:r w:rsidR="00D86ABE" w:rsidRPr="005356C8">
        <w:rPr>
          <w:b/>
          <w:bCs/>
          <w:sz w:val="28"/>
          <w:szCs w:val="28"/>
        </w:rPr>
        <w:t>ОТКРИВА</w:t>
      </w:r>
      <w:r w:rsidR="00D86ABE" w:rsidRPr="00D02271">
        <w:rPr>
          <w:bCs/>
          <w:sz w:val="28"/>
          <w:szCs w:val="28"/>
        </w:rPr>
        <w:t>,</w:t>
      </w:r>
      <w:r w:rsidR="00D86ABE" w:rsidRPr="00745136">
        <w:rPr>
          <w:b/>
          <w:bCs/>
          <w:sz w:val="28"/>
          <w:szCs w:val="28"/>
        </w:rPr>
        <w:t xml:space="preserve"> </w:t>
      </w:r>
      <w:r w:rsidR="00D86ABE" w:rsidRPr="00745136">
        <w:rPr>
          <w:sz w:val="28"/>
          <w:szCs w:val="28"/>
        </w:rPr>
        <w:t>на основание чл. 196,</w:t>
      </w:r>
      <w:r w:rsidR="00D86ABE">
        <w:rPr>
          <w:sz w:val="28"/>
          <w:szCs w:val="28"/>
        </w:rPr>
        <w:t xml:space="preserve"> ал. 1, т</w:t>
      </w:r>
      <w:r w:rsidR="00D86ABE" w:rsidRPr="00745136">
        <w:rPr>
          <w:sz w:val="28"/>
          <w:szCs w:val="28"/>
        </w:rPr>
        <w:t>. 2 от ЗСВ</w:t>
      </w:r>
      <w:r w:rsidR="00D86ABE">
        <w:rPr>
          <w:sz w:val="28"/>
          <w:szCs w:val="28"/>
        </w:rPr>
        <w:t>,</w:t>
      </w:r>
      <w:r w:rsidR="00D86ABE" w:rsidRPr="00745136">
        <w:rPr>
          <w:sz w:val="28"/>
          <w:szCs w:val="28"/>
        </w:rPr>
        <w:t xml:space="preserve"> процедура по атестиране за придобиване статут на несменяемост на </w:t>
      </w:r>
      <w:r w:rsidR="00B04E3F">
        <w:rPr>
          <w:rFonts w:ascii="Times New Roman CYR" w:hAnsi="Times New Roman CYR" w:cs="Times New Roman CYR"/>
          <w:sz w:val="28"/>
          <w:szCs w:val="28"/>
        </w:rPr>
        <w:t xml:space="preserve">Лили Илиева Петрова – следовател в Следствен отдел в Софийска градска прокуратура, </w:t>
      </w:r>
      <w:r w:rsidR="00D86ABE">
        <w:rPr>
          <w:sz w:val="28"/>
          <w:szCs w:val="28"/>
        </w:rPr>
        <w:t xml:space="preserve">за периода </w:t>
      </w:r>
      <w:r w:rsidR="00B04E3F">
        <w:rPr>
          <w:sz w:val="28"/>
          <w:szCs w:val="28"/>
        </w:rPr>
        <w:t>21.10.2019</w:t>
      </w:r>
      <w:r w:rsidR="00D86ABE">
        <w:rPr>
          <w:sz w:val="28"/>
          <w:szCs w:val="28"/>
        </w:rPr>
        <w:t xml:space="preserve"> г.</w:t>
      </w:r>
      <w:r w:rsidR="004524E9">
        <w:rPr>
          <w:sz w:val="28"/>
          <w:szCs w:val="28"/>
        </w:rPr>
        <w:t xml:space="preserve"> </w:t>
      </w:r>
      <w:r w:rsidR="00B04E3F">
        <w:rPr>
          <w:sz w:val="28"/>
          <w:szCs w:val="28"/>
        </w:rPr>
        <w:t>-21.10.2024 г.</w:t>
      </w:r>
    </w:p>
    <w:p w:rsidR="00D86ABE" w:rsidRDefault="00D86ABE" w:rsidP="00D86ABE">
      <w:pPr>
        <w:rPr>
          <w:sz w:val="28"/>
          <w:szCs w:val="28"/>
        </w:rPr>
      </w:pPr>
    </w:p>
    <w:p w:rsidR="00D86ABE" w:rsidRPr="008603FD" w:rsidRDefault="003D6AE1" w:rsidP="00D86A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19</w:t>
      </w:r>
      <w:r w:rsidR="00D86ABE" w:rsidRPr="0028119A">
        <w:rPr>
          <w:rFonts w:ascii="Times New Roman CYR" w:hAnsi="Times New Roman CYR" w:cs="Times New Roman CYR"/>
          <w:b/>
          <w:bCs/>
          <w:sz w:val="28"/>
          <w:szCs w:val="28"/>
        </w:rPr>
        <w:t>.2.</w:t>
      </w:r>
      <w:r w:rsidR="00D86ABE" w:rsidRPr="008603FD">
        <w:rPr>
          <w:rFonts w:ascii="Times New Roman CYR" w:hAnsi="Times New Roman CYR" w:cs="Times New Roman CYR"/>
          <w:bCs/>
          <w:sz w:val="28"/>
          <w:szCs w:val="28"/>
        </w:rPr>
        <w:t xml:space="preserve"> </w:t>
      </w:r>
      <w:r w:rsidR="00D86ABE" w:rsidRPr="002D318F">
        <w:rPr>
          <w:rFonts w:ascii="Times New Roman CYR" w:hAnsi="Times New Roman CYR" w:cs="Times New Roman CYR"/>
          <w:b/>
          <w:bCs/>
          <w:sz w:val="28"/>
          <w:szCs w:val="28"/>
        </w:rPr>
        <w:t>ДА СЕ ИЗИСКАТ</w:t>
      </w:r>
      <w:r w:rsidR="00D86ABE" w:rsidRPr="008603FD">
        <w:rPr>
          <w:rFonts w:ascii="Times New Roman CYR" w:hAnsi="Times New Roman CYR" w:cs="Times New Roman CYR"/>
          <w:bCs/>
          <w:sz w:val="28"/>
          <w:szCs w:val="28"/>
        </w:rPr>
        <w:t xml:space="preserve"> от административния рък</w:t>
      </w:r>
      <w:r w:rsidR="00D86ABE">
        <w:rPr>
          <w:rFonts w:ascii="Times New Roman CYR" w:hAnsi="Times New Roman CYR" w:cs="Times New Roman CYR"/>
          <w:bCs/>
          <w:sz w:val="28"/>
          <w:szCs w:val="28"/>
        </w:rPr>
        <w:t xml:space="preserve">оводител на </w:t>
      </w:r>
      <w:r w:rsidR="00B04E3F">
        <w:rPr>
          <w:rFonts w:ascii="Times New Roman CYR" w:hAnsi="Times New Roman CYR" w:cs="Times New Roman CYR"/>
          <w:bCs/>
          <w:sz w:val="28"/>
          <w:szCs w:val="28"/>
        </w:rPr>
        <w:t>Софийска градска</w:t>
      </w:r>
      <w:r w:rsidR="00D86ABE">
        <w:rPr>
          <w:rFonts w:ascii="Times New Roman CYR" w:hAnsi="Times New Roman CYR" w:cs="Times New Roman CYR"/>
          <w:bCs/>
          <w:sz w:val="28"/>
          <w:szCs w:val="28"/>
        </w:rPr>
        <w:t xml:space="preserve"> прокуратура </w:t>
      </w:r>
      <w:r w:rsidR="00D86ABE"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D86ABE">
        <w:rPr>
          <w:rFonts w:ascii="Times New Roman CYR" w:hAnsi="Times New Roman CYR" w:cs="Times New Roman CYR"/>
          <w:sz w:val="28"/>
          <w:szCs w:val="28"/>
        </w:rPr>
        <w:t xml:space="preserve">чл. 54, ал. 2 </w:t>
      </w:r>
      <w:r w:rsidR="00D86ABE" w:rsidRPr="00F36AB5">
        <w:rPr>
          <w:sz w:val="28"/>
          <w:szCs w:val="28"/>
        </w:rPr>
        <w:t xml:space="preserve">от Наредба № 3/23.02.2017 г. </w:t>
      </w:r>
      <w:r w:rsidR="00D86ABE">
        <w:rPr>
          <w:bCs/>
          <w:color w:val="000000"/>
          <w:sz w:val="28"/>
          <w:szCs w:val="28"/>
        </w:rPr>
        <w:t>на Пленума на В</w:t>
      </w:r>
      <w:r w:rsidR="00AA69A2">
        <w:rPr>
          <w:bCs/>
          <w:color w:val="000000"/>
          <w:sz w:val="28"/>
          <w:szCs w:val="28"/>
        </w:rPr>
        <w:t>исшия съдебен съвет</w:t>
      </w:r>
      <w:r w:rsidR="00D86ABE">
        <w:rPr>
          <w:bCs/>
          <w:color w:val="000000"/>
          <w:sz w:val="28"/>
          <w:szCs w:val="28"/>
        </w:rPr>
        <w:t>.</w:t>
      </w:r>
    </w:p>
    <w:p w:rsidR="000C05CE" w:rsidRDefault="000C05CE" w:rsidP="000C05CE">
      <w:pPr>
        <w:ind w:firstLine="284"/>
        <w:rPr>
          <w:bCs/>
          <w:sz w:val="28"/>
          <w:szCs w:val="28"/>
        </w:rPr>
      </w:pP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C91B87" w:rsidRDefault="00C91B87" w:rsidP="00C91B87">
      <w:pPr>
        <w:autoSpaceDE w:val="0"/>
        <w:autoSpaceDN w:val="0"/>
        <w:adjustRightInd w:val="0"/>
        <w:ind w:firstLine="284"/>
        <w:jc w:val="both"/>
        <w:rPr>
          <w:rFonts w:ascii="Times New Roman CYR" w:hAnsi="Times New Roman CYR" w:cs="Times New Roman CYR"/>
          <w:sz w:val="28"/>
          <w:szCs w:val="28"/>
        </w:rPr>
      </w:pPr>
    </w:p>
    <w:p w:rsidR="00C44D11" w:rsidRDefault="006D5E9D" w:rsidP="00C44D11">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20</w:t>
      </w:r>
      <w:r w:rsidR="00C44D11">
        <w:rPr>
          <w:rFonts w:ascii="Times New Roman CYR" w:hAnsi="Times New Roman CYR" w:cs="Times New Roman CYR"/>
          <w:sz w:val="28"/>
          <w:szCs w:val="28"/>
        </w:rPr>
        <w:t xml:space="preserve">. Придобиване статут на несменяемост на Лора Деянова Желева - следовател в Следствен отдел в Софийска градска прокуратура. </w:t>
      </w:r>
      <w:r w:rsidR="00C44D11">
        <w:rPr>
          <w:rFonts w:ascii="Times New Roman CYR" w:hAnsi="Times New Roman CYR" w:cs="Times New Roman CYR"/>
          <w:i/>
          <w:iCs/>
          <w:sz w:val="28"/>
          <w:szCs w:val="28"/>
        </w:rPr>
        <w:t xml:space="preserve">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524E9">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Default="00316BE2" w:rsidP="00316BE2">
      <w:pPr>
        <w:autoSpaceDE w:val="0"/>
        <w:autoSpaceDN w:val="0"/>
        <w:adjustRightInd w:val="0"/>
        <w:jc w:val="center"/>
        <w:rPr>
          <w:bCs/>
          <w:sz w:val="28"/>
          <w:szCs w:val="28"/>
        </w:rPr>
      </w:pPr>
      <w:r w:rsidRPr="00CE1B4F">
        <w:rPr>
          <w:bCs/>
          <w:sz w:val="28"/>
          <w:szCs w:val="28"/>
        </w:rPr>
        <w:t>Р  Е  Ш  И:</w:t>
      </w:r>
    </w:p>
    <w:p w:rsidR="00D7365D" w:rsidRPr="00CE1B4F" w:rsidRDefault="00D7365D" w:rsidP="00316BE2">
      <w:pPr>
        <w:autoSpaceDE w:val="0"/>
        <w:autoSpaceDN w:val="0"/>
        <w:adjustRightInd w:val="0"/>
        <w:jc w:val="center"/>
        <w:rPr>
          <w:bCs/>
          <w:sz w:val="28"/>
          <w:szCs w:val="28"/>
        </w:rPr>
      </w:pPr>
    </w:p>
    <w:p w:rsidR="00D86ABE" w:rsidRPr="00C31524" w:rsidRDefault="004F1A3B" w:rsidP="00D86ABE">
      <w:pPr>
        <w:autoSpaceDE w:val="0"/>
        <w:autoSpaceDN w:val="0"/>
        <w:adjustRightInd w:val="0"/>
        <w:jc w:val="both"/>
        <w:rPr>
          <w:sz w:val="28"/>
          <w:szCs w:val="28"/>
        </w:rPr>
      </w:pPr>
      <w:r>
        <w:rPr>
          <w:b/>
          <w:sz w:val="28"/>
          <w:szCs w:val="28"/>
        </w:rPr>
        <w:t>20</w:t>
      </w:r>
      <w:r w:rsidR="00D86ABE" w:rsidRPr="0028119A">
        <w:rPr>
          <w:b/>
          <w:sz w:val="28"/>
          <w:szCs w:val="28"/>
        </w:rPr>
        <w:t>.1.</w:t>
      </w:r>
      <w:r w:rsidR="00D86ABE" w:rsidRPr="00C31524">
        <w:rPr>
          <w:sz w:val="28"/>
          <w:szCs w:val="28"/>
        </w:rPr>
        <w:t xml:space="preserve"> </w:t>
      </w:r>
      <w:r w:rsidR="00D86ABE" w:rsidRPr="005356C8">
        <w:rPr>
          <w:rFonts w:ascii="Times New Roman CYR" w:hAnsi="Times New Roman CYR" w:cs="Times New Roman CYR"/>
          <w:b/>
          <w:sz w:val="28"/>
          <w:szCs w:val="28"/>
        </w:rPr>
        <w:t>ПРЕДЛАГА НА ПРОКУРОРСКАТА КОЛЕГИЯ НА</w:t>
      </w:r>
      <w:r w:rsidR="00D86ABE" w:rsidRPr="005356C8">
        <w:rPr>
          <w:b/>
          <w:bCs/>
          <w:sz w:val="28"/>
        </w:rPr>
        <w:t xml:space="preserve"> ВИСШИЯ СЪДЕБЕН,</w:t>
      </w:r>
      <w:r w:rsidR="00D86ABE" w:rsidRPr="005356C8">
        <w:rPr>
          <w:rFonts w:ascii="Times New Roman CYR" w:hAnsi="Times New Roman CYR" w:cs="Times New Roman CYR"/>
          <w:b/>
          <w:sz w:val="28"/>
          <w:szCs w:val="28"/>
        </w:rPr>
        <w:t xml:space="preserve"> </w:t>
      </w:r>
      <w:r w:rsidR="00D86ABE" w:rsidRPr="005356C8">
        <w:rPr>
          <w:b/>
          <w:bCs/>
          <w:sz w:val="28"/>
          <w:szCs w:val="28"/>
        </w:rPr>
        <w:t>ДА ПРОВЕДЕ</w:t>
      </w:r>
      <w:r w:rsidR="00D86ABE" w:rsidRPr="00C31524">
        <w:rPr>
          <w:sz w:val="28"/>
          <w:szCs w:val="28"/>
        </w:rPr>
        <w:t>, на основание чл. 196, ал. 1, т. 2 от ЗСВ, атестиране за придобиване статут на несменяемост на</w:t>
      </w:r>
      <w:r w:rsidR="006B1533" w:rsidRPr="006B1533">
        <w:rPr>
          <w:rFonts w:ascii="Times New Roman CYR" w:hAnsi="Times New Roman CYR" w:cs="Times New Roman CYR"/>
          <w:sz w:val="28"/>
          <w:szCs w:val="28"/>
        </w:rPr>
        <w:t xml:space="preserve"> </w:t>
      </w:r>
      <w:r w:rsidR="006B1533">
        <w:rPr>
          <w:rFonts w:ascii="Times New Roman CYR" w:hAnsi="Times New Roman CYR" w:cs="Times New Roman CYR"/>
          <w:sz w:val="28"/>
          <w:szCs w:val="28"/>
        </w:rPr>
        <w:t xml:space="preserve">Лора Деянова Желева - следовател в Следствен отдел в Софийска градска прокуратура. </w:t>
      </w:r>
      <w:r w:rsidR="006B1533">
        <w:rPr>
          <w:rFonts w:ascii="Times New Roman CYR" w:hAnsi="Times New Roman CYR" w:cs="Times New Roman CYR"/>
          <w:i/>
          <w:iCs/>
          <w:sz w:val="28"/>
          <w:szCs w:val="28"/>
        </w:rPr>
        <w:t xml:space="preserve"> </w:t>
      </w:r>
    </w:p>
    <w:p w:rsidR="00D86ABE" w:rsidRPr="00C31524" w:rsidRDefault="00D86ABE" w:rsidP="00D86ABE">
      <w:pPr>
        <w:autoSpaceDE w:val="0"/>
        <w:autoSpaceDN w:val="0"/>
        <w:adjustRightInd w:val="0"/>
        <w:jc w:val="both"/>
        <w:rPr>
          <w:rFonts w:eastAsiaTheme="minorHAnsi"/>
          <w:bCs/>
          <w:sz w:val="28"/>
          <w:szCs w:val="28"/>
          <w:lang w:eastAsia="en-US"/>
        </w:rPr>
      </w:pPr>
    </w:p>
    <w:p w:rsidR="00D86ABE" w:rsidRPr="00C31524" w:rsidRDefault="004F1A3B" w:rsidP="00D86ABE">
      <w:pPr>
        <w:autoSpaceDE w:val="0"/>
        <w:autoSpaceDN w:val="0"/>
        <w:adjustRightInd w:val="0"/>
        <w:jc w:val="both"/>
        <w:rPr>
          <w:rFonts w:eastAsiaTheme="minorHAnsi"/>
          <w:sz w:val="28"/>
          <w:szCs w:val="28"/>
          <w:lang w:eastAsia="en-US"/>
        </w:rPr>
      </w:pPr>
      <w:r>
        <w:rPr>
          <w:rFonts w:eastAsiaTheme="minorHAnsi"/>
          <w:b/>
          <w:bCs/>
          <w:sz w:val="28"/>
          <w:szCs w:val="28"/>
          <w:lang w:eastAsia="en-US"/>
        </w:rPr>
        <w:t>20</w:t>
      </w:r>
      <w:r w:rsidR="00D86ABE" w:rsidRPr="0028119A">
        <w:rPr>
          <w:rFonts w:eastAsiaTheme="minorHAnsi"/>
          <w:b/>
          <w:bCs/>
          <w:sz w:val="28"/>
          <w:szCs w:val="28"/>
          <w:lang w:eastAsia="en-US"/>
        </w:rPr>
        <w:t>.2.</w:t>
      </w:r>
      <w:r w:rsidR="00D86ABE" w:rsidRPr="00C31524">
        <w:rPr>
          <w:rFonts w:eastAsiaTheme="minorHAnsi"/>
          <w:bCs/>
          <w:sz w:val="28"/>
          <w:szCs w:val="28"/>
          <w:lang w:eastAsia="en-US"/>
        </w:rPr>
        <w:t xml:space="preserve"> </w:t>
      </w:r>
      <w:r w:rsidR="00D86ABE" w:rsidRPr="005356C8">
        <w:rPr>
          <w:rFonts w:ascii="Times New Roman CYR" w:hAnsi="Times New Roman CYR" w:cs="Times New Roman CYR"/>
          <w:b/>
          <w:sz w:val="28"/>
          <w:szCs w:val="28"/>
        </w:rPr>
        <w:t>ПРЕДЛАГА НА ПРОКУРОРСКАТА КОЛЕГИЯ НА ВИСШИЯ СЪДЕБЕН СЪВЕТ</w:t>
      </w:r>
      <w:r w:rsidR="00D86ABE" w:rsidRPr="005356C8">
        <w:rPr>
          <w:b/>
          <w:bCs/>
          <w:sz w:val="28"/>
        </w:rPr>
        <w:t>,</w:t>
      </w:r>
      <w:r w:rsidR="00D86ABE" w:rsidRPr="005356C8">
        <w:rPr>
          <w:rFonts w:ascii="Times New Roman CYR" w:hAnsi="Times New Roman CYR" w:cs="Times New Roman CYR"/>
          <w:b/>
          <w:sz w:val="28"/>
          <w:szCs w:val="28"/>
        </w:rPr>
        <w:t xml:space="preserve"> </w:t>
      </w:r>
      <w:r w:rsidR="00D86ABE" w:rsidRPr="005356C8">
        <w:rPr>
          <w:b/>
          <w:bCs/>
          <w:sz w:val="28"/>
          <w:szCs w:val="28"/>
        </w:rPr>
        <w:t>ДА ПРИЕМЕ</w:t>
      </w:r>
      <w:r w:rsidR="00D86ABE" w:rsidRPr="00C31524">
        <w:rPr>
          <w:rFonts w:eastAsiaTheme="minorHAnsi"/>
          <w:sz w:val="28"/>
          <w:szCs w:val="28"/>
          <w:lang w:eastAsia="en-US"/>
        </w:rPr>
        <w:t xml:space="preserve">, на основание чл. 206, ал. 1 от ЗСВ, комплексна оценка „МНОГО ДОБРА” на </w:t>
      </w:r>
      <w:r w:rsidR="006B1533">
        <w:rPr>
          <w:rFonts w:ascii="Times New Roman CYR" w:hAnsi="Times New Roman CYR" w:cs="Times New Roman CYR"/>
          <w:sz w:val="28"/>
          <w:szCs w:val="28"/>
        </w:rPr>
        <w:t xml:space="preserve">Лора Деянова Желева - следовател в Следствен отдел в Софийска градска прокуратура. </w:t>
      </w:r>
      <w:r w:rsidR="006B1533">
        <w:rPr>
          <w:rFonts w:ascii="Times New Roman CYR" w:hAnsi="Times New Roman CYR" w:cs="Times New Roman CYR"/>
          <w:i/>
          <w:iCs/>
          <w:sz w:val="28"/>
          <w:szCs w:val="28"/>
        </w:rPr>
        <w:t xml:space="preserve"> </w:t>
      </w:r>
    </w:p>
    <w:p w:rsidR="00D86ABE" w:rsidRPr="00C31524" w:rsidRDefault="00D86ABE" w:rsidP="00D86ABE">
      <w:pPr>
        <w:autoSpaceDE w:val="0"/>
        <w:autoSpaceDN w:val="0"/>
        <w:adjustRightInd w:val="0"/>
        <w:jc w:val="both"/>
        <w:rPr>
          <w:rFonts w:eastAsiaTheme="minorHAnsi"/>
          <w:sz w:val="28"/>
          <w:szCs w:val="28"/>
          <w:lang w:eastAsia="en-US"/>
        </w:rPr>
      </w:pPr>
    </w:p>
    <w:p w:rsidR="00D86ABE" w:rsidRPr="00C31524" w:rsidRDefault="004F1A3B" w:rsidP="00D86ABE">
      <w:pPr>
        <w:autoSpaceDE w:val="0"/>
        <w:autoSpaceDN w:val="0"/>
        <w:adjustRightInd w:val="0"/>
        <w:jc w:val="both"/>
        <w:rPr>
          <w:rFonts w:eastAsia="Calibri"/>
          <w:sz w:val="28"/>
          <w:szCs w:val="28"/>
        </w:rPr>
      </w:pPr>
      <w:r>
        <w:rPr>
          <w:rFonts w:eastAsiaTheme="minorHAnsi"/>
          <w:b/>
          <w:sz w:val="28"/>
          <w:szCs w:val="28"/>
          <w:lang w:eastAsia="en-US"/>
        </w:rPr>
        <w:lastRenderedPageBreak/>
        <w:t>20</w:t>
      </w:r>
      <w:r w:rsidR="00D86ABE" w:rsidRPr="0028119A">
        <w:rPr>
          <w:rFonts w:eastAsiaTheme="minorHAnsi"/>
          <w:b/>
          <w:sz w:val="28"/>
          <w:szCs w:val="28"/>
          <w:lang w:eastAsia="en-US"/>
        </w:rPr>
        <w:t>.3.</w:t>
      </w:r>
      <w:r w:rsidR="00D86ABE" w:rsidRPr="00C31524">
        <w:rPr>
          <w:rFonts w:eastAsiaTheme="minorHAnsi"/>
          <w:sz w:val="28"/>
          <w:szCs w:val="28"/>
          <w:lang w:eastAsia="en-US"/>
        </w:rPr>
        <w:t xml:space="preserve"> </w:t>
      </w:r>
      <w:r w:rsidR="00D86ABE" w:rsidRPr="005356C8">
        <w:rPr>
          <w:rFonts w:ascii="Times New Roman CYR" w:hAnsi="Times New Roman CYR" w:cs="Times New Roman CYR"/>
          <w:b/>
          <w:sz w:val="28"/>
          <w:szCs w:val="28"/>
        </w:rPr>
        <w:t>ПРЕДЛАГА НА ПРОКУРОРСКАТА КОЛЕГИЯ НА ВИСШИЯ СЪДЕБЕН СЪВЕТ</w:t>
      </w:r>
      <w:r w:rsidR="00D86ABE" w:rsidRPr="00C31524">
        <w:rPr>
          <w:rFonts w:ascii="Times New Roman CYR" w:hAnsi="Times New Roman CYR" w:cs="Times New Roman CYR"/>
          <w:sz w:val="28"/>
          <w:szCs w:val="28"/>
        </w:rPr>
        <w:t>,</w:t>
      </w:r>
      <w:r w:rsidR="00D86ABE" w:rsidRPr="00C31524">
        <w:rPr>
          <w:rFonts w:eastAsiaTheme="minorHAnsi"/>
          <w:sz w:val="28"/>
          <w:szCs w:val="28"/>
          <w:lang w:eastAsia="en-US"/>
        </w:rPr>
        <w:t xml:space="preserve"> </w:t>
      </w:r>
      <w:r w:rsidR="006B1533">
        <w:rPr>
          <w:rFonts w:ascii="Times New Roman CYR" w:hAnsi="Times New Roman CYR" w:cs="Times New Roman CYR"/>
          <w:sz w:val="28"/>
          <w:szCs w:val="28"/>
        </w:rPr>
        <w:t>Лора Деянова Желева - следовател в Следствен отдел в Софийска градска прокуратура</w:t>
      </w:r>
      <w:r w:rsidR="00D86ABE">
        <w:rPr>
          <w:rFonts w:eastAsiaTheme="minorHAnsi"/>
          <w:sz w:val="28"/>
          <w:szCs w:val="28"/>
          <w:lang w:eastAsia="en-US"/>
        </w:rPr>
        <w:t xml:space="preserve">, </w:t>
      </w:r>
      <w:r w:rsidR="00D86ABE" w:rsidRPr="00C31524">
        <w:rPr>
          <w:rFonts w:eastAsiaTheme="minorHAnsi"/>
          <w:b/>
          <w:bCs/>
          <w:sz w:val="28"/>
          <w:szCs w:val="28"/>
          <w:lang w:eastAsia="en-US"/>
        </w:rPr>
        <w:t>ДА ПРИДОБИЕ СТАТУТ НА НЕСМЕНЯЕМОСТ</w:t>
      </w:r>
      <w:r w:rsidR="00D86ABE" w:rsidRPr="00C31524">
        <w:rPr>
          <w:rFonts w:eastAsiaTheme="minorHAnsi"/>
          <w:sz w:val="28"/>
          <w:szCs w:val="28"/>
          <w:lang w:eastAsia="en-US"/>
        </w:rPr>
        <w:t>, на основание чл. 207, ал. 1 от ЗСВ, считано от датата на вземане на решението.</w:t>
      </w:r>
    </w:p>
    <w:p w:rsidR="00D86ABE" w:rsidRDefault="00D86ABE" w:rsidP="00D86ABE"/>
    <w:p w:rsidR="00D86ABE" w:rsidRDefault="004F1A3B" w:rsidP="00D86ABE">
      <w:pPr>
        <w:autoSpaceDE w:val="0"/>
        <w:autoSpaceDN w:val="0"/>
        <w:adjustRightInd w:val="0"/>
        <w:jc w:val="both"/>
      </w:pPr>
      <w:r>
        <w:rPr>
          <w:b/>
          <w:bCs/>
          <w:sz w:val="28"/>
          <w:szCs w:val="28"/>
        </w:rPr>
        <w:t>20</w:t>
      </w:r>
      <w:r w:rsidR="00D86ABE" w:rsidRPr="0028119A">
        <w:rPr>
          <w:b/>
          <w:bCs/>
          <w:sz w:val="28"/>
          <w:szCs w:val="28"/>
        </w:rPr>
        <w:t>.</w:t>
      </w:r>
      <w:r w:rsidR="00D86ABE" w:rsidRPr="0028119A">
        <w:rPr>
          <w:b/>
          <w:bCs/>
          <w:sz w:val="28"/>
          <w:szCs w:val="28"/>
          <w:lang w:val="en-GB"/>
        </w:rPr>
        <w:t>4</w:t>
      </w:r>
      <w:r w:rsidR="00D86ABE" w:rsidRPr="0028119A">
        <w:rPr>
          <w:b/>
          <w:bCs/>
          <w:sz w:val="28"/>
          <w:szCs w:val="28"/>
        </w:rPr>
        <w:t>.</w:t>
      </w:r>
      <w:r w:rsidR="00D86ABE" w:rsidRPr="00C11FAE">
        <w:rPr>
          <w:bCs/>
          <w:sz w:val="28"/>
          <w:szCs w:val="28"/>
        </w:rPr>
        <w:t xml:space="preserve"> </w:t>
      </w:r>
      <w:r w:rsidR="00D86ABE" w:rsidRPr="005356C8">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6B1533">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6B1533">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C44D11" w:rsidRDefault="00C44D11" w:rsidP="00C44D11">
      <w:pPr>
        <w:autoSpaceDE w:val="0"/>
        <w:autoSpaceDN w:val="0"/>
        <w:adjustRightInd w:val="0"/>
        <w:ind w:firstLine="284"/>
        <w:jc w:val="both"/>
        <w:rPr>
          <w:sz w:val="28"/>
          <w:szCs w:val="28"/>
        </w:rPr>
      </w:pPr>
    </w:p>
    <w:p w:rsidR="001A3F12" w:rsidRDefault="006D5E9D" w:rsidP="001A3F1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21</w:t>
      </w:r>
      <w:r w:rsidR="001A3F12">
        <w:rPr>
          <w:rFonts w:ascii="Times New Roman CYR" w:hAnsi="Times New Roman CYR" w:cs="Times New Roman CYR"/>
          <w:sz w:val="28"/>
          <w:szCs w:val="28"/>
        </w:rPr>
        <w:t xml:space="preserve">. Придобиване статут на несменяемост на Александра Захариева Христова – прокурор в Софийска районна прокуратура.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524E9">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6B1533" w:rsidRDefault="006B1533" w:rsidP="006B1533">
      <w:pPr>
        <w:autoSpaceDE w:val="0"/>
        <w:autoSpaceDN w:val="0"/>
        <w:adjustRightInd w:val="0"/>
        <w:jc w:val="both"/>
        <w:rPr>
          <w:b/>
          <w:sz w:val="28"/>
          <w:szCs w:val="28"/>
        </w:rPr>
      </w:pPr>
    </w:p>
    <w:p w:rsidR="006B1533" w:rsidRDefault="004F1A3B" w:rsidP="006B1533">
      <w:pPr>
        <w:autoSpaceDE w:val="0"/>
        <w:autoSpaceDN w:val="0"/>
        <w:adjustRightInd w:val="0"/>
        <w:jc w:val="both"/>
        <w:rPr>
          <w:rFonts w:ascii="Times New Roman CYR" w:hAnsi="Times New Roman CYR" w:cs="Times New Roman CYR"/>
          <w:i/>
          <w:iCs/>
          <w:sz w:val="28"/>
          <w:szCs w:val="28"/>
        </w:rPr>
      </w:pPr>
      <w:r>
        <w:rPr>
          <w:b/>
          <w:sz w:val="28"/>
          <w:szCs w:val="28"/>
        </w:rPr>
        <w:t>21</w:t>
      </w:r>
      <w:r w:rsidR="00D86ABE" w:rsidRPr="0028119A">
        <w:rPr>
          <w:b/>
          <w:sz w:val="28"/>
          <w:szCs w:val="28"/>
        </w:rPr>
        <w:t>.1.</w:t>
      </w:r>
      <w:r w:rsidR="00D86ABE" w:rsidRPr="00C31524">
        <w:rPr>
          <w:sz w:val="28"/>
          <w:szCs w:val="28"/>
        </w:rPr>
        <w:t xml:space="preserve"> </w:t>
      </w:r>
      <w:r w:rsidR="00D86ABE" w:rsidRPr="005356C8">
        <w:rPr>
          <w:rFonts w:ascii="Times New Roman CYR" w:hAnsi="Times New Roman CYR" w:cs="Times New Roman CYR"/>
          <w:b/>
          <w:sz w:val="28"/>
          <w:szCs w:val="28"/>
        </w:rPr>
        <w:t>ПРЕДЛАГА НА ПРОКУРОРСКАТА КОЛЕГИЯ НА</w:t>
      </w:r>
      <w:r w:rsidR="00D86ABE" w:rsidRPr="005356C8">
        <w:rPr>
          <w:b/>
          <w:bCs/>
          <w:sz w:val="28"/>
        </w:rPr>
        <w:t xml:space="preserve"> ВИСШИЯ СЪДЕБЕН,</w:t>
      </w:r>
      <w:r w:rsidR="00D86ABE" w:rsidRPr="005356C8">
        <w:rPr>
          <w:rFonts w:ascii="Times New Roman CYR" w:hAnsi="Times New Roman CYR" w:cs="Times New Roman CYR"/>
          <w:b/>
          <w:sz w:val="28"/>
          <w:szCs w:val="28"/>
        </w:rPr>
        <w:t xml:space="preserve"> </w:t>
      </w:r>
      <w:r w:rsidR="00D86ABE" w:rsidRPr="005356C8">
        <w:rPr>
          <w:b/>
          <w:bCs/>
          <w:sz w:val="28"/>
          <w:szCs w:val="28"/>
        </w:rPr>
        <w:t>ДА ПРОВЕДЕ</w:t>
      </w:r>
      <w:r w:rsidR="00D86ABE" w:rsidRPr="00C31524">
        <w:rPr>
          <w:sz w:val="28"/>
          <w:szCs w:val="28"/>
        </w:rPr>
        <w:t>, на основание чл. 196, ал. 1, т. 2 от ЗСВ, атестиране за придобиване статут на несменяемост на</w:t>
      </w:r>
      <w:r w:rsidR="006B1533" w:rsidRPr="006B1533">
        <w:rPr>
          <w:rFonts w:ascii="Times New Roman CYR" w:hAnsi="Times New Roman CYR" w:cs="Times New Roman CYR"/>
          <w:sz w:val="28"/>
          <w:szCs w:val="28"/>
        </w:rPr>
        <w:t xml:space="preserve"> </w:t>
      </w:r>
      <w:r w:rsidR="006B1533">
        <w:rPr>
          <w:rFonts w:ascii="Times New Roman CYR" w:hAnsi="Times New Roman CYR" w:cs="Times New Roman CYR"/>
          <w:sz w:val="28"/>
          <w:szCs w:val="28"/>
        </w:rPr>
        <w:t xml:space="preserve">Александра Захариева Христова – прокурор в Софийска районна прокуратура. </w:t>
      </w:r>
    </w:p>
    <w:p w:rsidR="006B1533" w:rsidRDefault="006B1533" w:rsidP="006B1533">
      <w:pPr>
        <w:autoSpaceDE w:val="0"/>
        <w:autoSpaceDN w:val="0"/>
        <w:adjustRightInd w:val="0"/>
        <w:jc w:val="both"/>
        <w:rPr>
          <w:sz w:val="28"/>
          <w:szCs w:val="28"/>
        </w:rPr>
      </w:pPr>
    </w:p>
    <w:p w:rsidR="006B1533" w:rsidRDefault="004F1A3B" w:rsidP="006B1533">
      <w:pPr>
        <w:autoSpaceDE w:val="0"/>
        <w:autoSpaceDN w:val="0"/>
        <w:adjustRightInd w:val="0"/>
        <w:jc w:val="both"/>
        <w:rPr>
          <w:rFonts w:ascii="Times New Roman CYR" w:hAnsi="Times New Roman CYR" w:cs="Times New Roman CYR"/>
          <w:i/>
          <w:iCs/>
          <w:sz w:val="28"/>
          <w:szCs w:val="28"/>
        </w:rPr>
      </w:pPr>
      <w:r>
        <w:rPr>
          <w:rFonts w:eastAsiaTheme="minorHAnsi"/>
          <w:b/>
          <w:bCs/>
          <w:sz w:val="28"/>
          <w:szCs w:val="28"/>
          <w:lang w:eastAsia="en-US"/>
        </w:rPr>
        <w:t>21</w:t>
      </w:r>
      <w:r w:rsidR="00D86ABE" w:rsidRPr="0028119A">
        <w:rPr>
          <w:rFonts w:eastAsiaTheme="minorHAnsi"/>
          <w:b/>
          <w:bCs/>
          <w:sz w:val="28"/>
          <w:szCs w:val="28"/>
          <w:lang w:eastAsia="en-US"/>
        </w:rPr>
        <w:t>.2.</w:t>
      </w:r>
      <w:r w:rsidR="00D86ABE" w:rsidRPr="00C31524">
        <w:rPr>
          <w:rFonts w:eastAsiaTheme="minorHAnsi"/>
          <w:bCs/>
          <w:sz w:val="28"/>
          <w:szCs w:val="28"/>
          <w:lang w:eastAsia="en-US"/>
        </w:rPr>
        <w:t xml:space="preserve"> </w:t>
      </w:r>
      <w:r w:rsidR="00D86ABE" w:rsidRPr="005356C8">
        <w:rPr>
          <w:rFonts w:ascii="Times New Roman CYR" w:hAnsi="Times New Roman CYR" w:cs="Times New Roman CYR"/>
          <w:b/>
          <w:sz w:val="28"/>
          <w:szCs w:val="28"/>
        </w:rPr>
        <w:t>ПРЕДЛАГА НА ПРОКУРОРСКАТА КОЛЕГИЯ НА ВИСШИЯ СЪДЕБЕН СЪВЕТ</w:t>
      </w:r>
      <w:r w:rsidR="00D86ABE" w:rsidRPr="005356C8">
        <w:rPr>
          <w:b/>
          <w:bCs/>
          <w:sz w:val="28"/>
        </w:rPr>
        <w:t>,</w:t>
      </w:r>
      <w:r w:rsidR="00D86ABE" w:rsidRPr="005356C8">
        <w:rPr>
          <w:rFonts w:ascii="Times New Roman CYR" w:hAnsi="Times New Roman CYR" w:cs="Times New Roman CYR"/>
          <w:b/>
          <w:sz w:val="28"/>
          <w:szCs w:val="28"/>
        </w:rPr>
        <w:t xml:space="preserve"> </w:t>
      </w:r>
      <w:r w:rsidR="00D86ABE" w:rsidRPr="005356C8">
        <w:rPr>
          <w:b/>
          <w:bCs/>
          <w:sz w:val="28"/>
          <w:szCs w:val="28"/>
        </w:rPr>
        <w:t>ДА ПРИЕМЕ</w:t>
      </w:r>
      <w:r w:rsidR="00D86ABE" w:rsidRPr="00C31524">
        <w:rPr>
          <w:rFonts w:eastAsiaTheme="minorHAnsi"/>
          <w:sz w:val="28"/>
          <w:szCs w:val="28"/>
          <w:lang w:eastAsia="en-US"/>
        </w:rPr>
        <w:t xml:space="preserve">, на основание чл. 206, ал. 1 от ЗСВ, комплексна оценка „МНОГО ДОБРА” на </w:t>
      </w:r>
      <w:r w:rsidR="006B1533">
        <w:rPr>
          <w:rFonts w:ascii="Times New Roman CYR" w:hAnsi="Times New Roman CYR" w:cs="Times New Roman CYR"/>
          <w:sz w:val="28"/>
          <w:szCs w:val="28"/>
        </w:rPr>
        <w:t xml:space="preserve">Александра Захариева Христова – прокурор в Софийска районна прокуратура. </w:t>
      </w:r>
    </w:p>
    <w:p w:rsidR="006B1533" w:rsidRDefault="006B1533" w:rsidP="006B1533">
      <w:pPr>
        <w:autoSpaceDE w:val="0"/>
        <w:autoSpaceDN w:val="0"/>
        <w:adjustRightInd w:val="0"/>
        <w:jc w:val="both"/>
        <w:rPr>
          <w:rFonts w:eastAsiaTheme="minorHAnsi"/>
          <w:sz w:val="28"/>
          <w:szCs w:val="28"/>
          <w:lang w:eastAsia="en-US"/>
        </w:rPr>
      </w:pPr>
    </w:p>
    <w:p w:rsidR="00D86ABE" w:rsidRPr="006B1533" w:rsidRDefault="004F1A3B" w:rsidP="006B1533">
      <w:pPr>
        <w:autoSpaceDE w:val="0"/>
        <w:autoSpaceDN w:val="0"/>
        <w:adjustRightInd w:val="0"/>
        <w:jc w:val="both"/>
        <w:rPr>
          <w:rFonts w:ascii="Times New Roman CYR" w:hAnsi="Times New Roman CYR" w:cs="Times New Roman CYR"/>
          <w:i/>
          <w:iCs/>
          <w:sz w:val="28"/>
          <w:szCs w:val="28"/>
        </w:rPr>
      </w:pPr>
      <w:r>
        <w:rPr>
          <w:rFonts w:eastAsiaTheme="minorHAnsi"/>
          <w:b/>
          <w:sz w:val="28"/>
          <w:szCs w:val="28"/>
          <w:lang w:eastAsia="en-US"/>
        </w:rPr>
        <w:t>21</w:t>
      </w:r>
      <w:r w:rsidR="00D86ABE" w:rsidRPr="0028119A">
        <w:rPr>
          <w:rFonts w:eastAsiaTheme="minorHAnsi"/>
          <w:b/>
          <w:sz w:val="28"/>
          <w:szCs w:val="28"/>
          <w:lang w:eastAsia="en-US"/>
        </w:rPr>
        <w:t>.3.</w:t>
      </w:r>
      <w:r w:rsidR="00D86ABE" w:rsidRPr="00C31524">
        <w:rPr>
          <w:rFonts w:eastAsiaTheme="minorHAnsi"/>
          <w:sz w:val="28"/>
          <w:szCs w:val="28"/>
          <w:lang w:eastAsia="en-US"/>
        </w:rPr>
        <w:t xml:space="preserve"> </w:t>
      </w:r>
      <w:r w:rsidR="00D86ABE" w:rsidRPr="005356C8">
        <w:rPr>
          <w:rFonts w:ascii="Times New Roman CYR" w:hAnsi="Times New Roman CYR" w:cs="Times New Roman CYR"/>
          <w:b/>
          <w:sz w:val="28"/>
          <w:szCs w:val="28"/>
        </w:rPr>
        <w:t>ПРЕДЛАГА НА ПРОКУРОРСКАТА КОЛЕГИЯ НА ВИСШИЯ СЪДЕБЕН СЪВЕТ</w:t>
      </w:r>
      <w:r w:rsidR="00D86ABE" w:rsidRPr="00C31524">
        <w:rPr>
          <w:rFonts w:ascii="Times New Roman CYR" w:hAnsi="Times New Roman CYR" w:cs="Times New Roman CYR"/>
          <w:sz w:val="28"/>
          <w:szCs w:val="28"/>
        </w:rPr>
        <w:t>,</w:t>
      </w:r>
      <w:r w:rsidR="00D86ABE" w:rsidRPr="00C31524">
        <w:rPr>
          <w:rFonts w:eastAsiaTheme="minorHAnsi"/>
          <w:sz w:val="28"/>
          <w:szCs w:val="28"/>
          <w:lang w:eastAsia="en-US"/>
        </w:rPr>
        <w:t xml:space="preserve"> </w:t>
      </w:r>
      <w:r w:rsidR="006B1533">
        <w:rPr>
          <w:rFonts w:ascii="Times New Roman CYR" w:hAnsi="Times New Roman CYR" w:cs="Times New Roman CYR"/>
          <w:sz w:val="28"/>
          <w:szCs w:val="28"/>
        </w:rPr>
        <w:t>Александра Захариева Христова – прокурор в Софийска районна прокуратура</w:t>
      </w:r>
      <w:r w:rsidR="00D86ABE">
        <w:rPr>
          <w:rFonts w:eastAsiaTheme="minorHAnsi"/>
          <w:sz w:val="28"/>
          <w:szCs w:val="28"/>
          <w:lang w:eastAsia="en-US"/>
        </w:rPr>
        <w:t xml:space="preserve">, </w:t>
      </w:r>
      <w:r w:rsidR="00D86ABE" w:rsidRPr="00C31524">
        <w:rPr>
          <w:rFonts w:eastAsiaTheme="minorHAnsi"/>
          <w:b/>
          <w:bCs/>
          <w:sz w:val="28"/>
          <w:szCs w:val="28"/>
          <w:lang w:eastAsia="en-US"/>
        </w:rPr>
        <w:t>ДА ПРИДОБИЕ СТАТУТ НА НЕСМЕНЯЕМОСТ</w:t>
      </w:r>
      <w:r w:rsidR="00D86ABE" w:rsidRPr="00C31524">
        <w:rPr>
          <w:rFonts w:eastAsiaTheme="minorHAnsi"/>
          <w:sz w:val="28"/>
          <w:szCs w:val="28"/>
          <w:lang w:eastAsia="en-US"/>
        </w:rPr>
        <w:t>, на основание чл. 207, ал. 1 от ЗСВ, считано от датата на вземане на решението.</w:t>
      </w:r>
    </w:p>
    <w:p w:rsidR="004F1A3B" w:rsidRDefault="004F1A3B" w:rsidP="00D86ABE">
      <w:pPr>
        <w:autoSpaceDE w:val="0"/>
        <w:autoSpaceDN w:val="0"/>
        <w:adjustRightInd w:val="0"/>
        <w:jc w:val="both"/>
        <w:rPr>
          <w:b/>
          <w:bCs/>
          <w:sz w:val="28"/>
          <w:szCs w:val="28"/>
        </w:rPr>
      </w:pPr>
    </w:p>
    <w:p w:rsidR="00D86ABE" w:rsidRDefault="004F1A3B" w:rsidP="00D86ABE">
      <w:pPr>
        <w:autoSpaceDE w:val="0"/>
        <w:autoSpaceDN w:val="0"/>
        <w:adjustRightInd w:val="0"/>
        <w:jc w:val="both"/>
      </w:pPr>
      <w:r>
        <w:rPr>
          <w:b/>
          <w:bCs/>
          <w:sz w:val="28"/>
          <w:szCs w:val="28"/>
        </w:rPr>
        <w:t>21</w:t>
      </w:r>
      <w:r w:rsidR="00D86ABE" w:rsidRPr="0028119A">
        <w:rPr>
          <w:b/>
          <w:bCs/>
          <w:sz w:val="28"/>
          <w:szCs w:val="28"/>
        </w:rPr>
        <w:t>.</w:t>
      </w:r>
      <w:r w:rsidR="00D86ABE" w:rsidRPr="0028119A">
        <w:rPr>
          <w:b/>
          <w:bCs/>
          <w:sz w:val="28"/>
          <w:szCs w:val="28"/>
          <w:lang w:val="en-GB"/>
        </w:rPr>
        <w:t>4</w:t>
      </w:r>
      <w:r w:rsidR="00D86ABE" w:rsidRPr="0028119A">
        <w:rPr>
          <w:b/>
          <w:bCs/>
          <w:sz w:val="28"/>
          <w:szCs w:val="28"/>
        </w:rPr>
        <w:t>.</w:t>
      </w:r>
      <w:r w:rsidR="00D86ABE" w:rsidRPr="00C11FAE">
        <w:rPr>
          <w:bCs/>
          <w:sz w:val="28"/>
          <w:szCs w:val="28"/>
        </w:rPr>
        <w:t xml:space="preserve"> </w:t>
      </w:r>
      <w:r w:rsidR="00D86ABE" w:rsidRPr="005356C8">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E2005A">
        <w:rPr>
          <w:rFonts w:ascii="Times New Roman CYR" w:hAnsi="Times New Roman CYR" w:cs="Times New Roman CYR"/>
          <w:sz w:val="28"/>
          <w:szCs w:val="28"/>
        </w:rPr>
        <w:t>06.</w:t>
      </w:r>
      <w:r w:rsidR="006B1533">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D86ABE" w:rsidRDefault="00D86ABE" w:rsidP="00D86ABE">
      <w:pPr>
        <w:autoSpaceDE w:val="0"/>
        <w:autoSpaceDN w:val="0"/>
        <w:adjustRightInd w:val="0"/>
        <w:jc w:val="both"/>
        <w:rPr>
          <w:sz w:val="28"/>
          <w:szCs w:val="28"/>
        </w:rPr>
      </w:pPr>
    </w:p>
    <w:p w:rsidR="00C91B87" w:rsidRDefault="006D5E9D" w:rsidP="00C91B87">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22</w:t>
      </w:r>
      <w:r w:rsidR="00C91B87">
        <w:rPr>
          <w:rFonts w:ascii="Times New Roman CYR" w:hAnsi="Times New Roman CYR" w:cs="Times New Roman CYR"/>
          <w:sz w:val="28"/>
          <w:szCs w:val="28"/>
        </w:rPr>
        <w:t xml:space="preserve">. Придобиване статут на несменяемост на Ина Кънчева Райчева – прокурор в Софийска районна прокуратура. </w:t>
      </w:r>
      <w:r w:rsidR="00C91B87">
        <w:rPr>
          <w:rFonts w:ascii="Times New Roman CYR" w:hAnsi="Times New Roman CYR" w:cs="Times New Roman CYR"/>
          <w:i/>
          <w:iCs/>
          <w:sz w:val="28"/>
          <w:szCs w:val="28"/>
        </w:rPr>
        <w:t xml:space="preserve"> </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524E9">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6B1533" w:rsidRDefault="006B1533" w:rsidP="006B1533">
      <w:pPr>
        <w:autoSpaceDE w:val="0"/>
        <w:autoSpaceDN w:val="0"/>
        <w:adjustRightInd w:val="0"/>
        <w:jc w:val="both"/>
        <w:rPr>
          <w:b/>
          <w:sz w:val="28"/>
          <w:szCs w:val="28"/>
        </w:rPr>
      </w:pPr>
    </w:p>
    <w:p w:rsidR="006B1533" w:rsidRDefault="004F1A3B" w:rsidP="006B1533">
      <w:pPr>
        <w:autoSpaceDE w:val="0"/>
        <w:autoSpaceDN w:val="0"/>
        <w:adjustRightInd w:val="0"/>
        <w:jc w:val="both"/>
        <w:rPr>
          <w:rFonts w:ascii="Times New Roman CYR" w:hAnsi="Times New Roman CYR" w:cs="Times New Roman CYR"/>
          <w:i/>
          <w:iCs/>
          <w:sz w:val="28"/>
          <w:szCs w:val="28"/>
        </w:rPr>
      </w:pPr>
      <w:r>
        <w:rPr>
          <w:b/>
          <w:sz w:val="28"/>
          <w:szCs w:val="28"/>
        </w:rPr>
        <w:t>22</w:t>
      </w:r>
      <w:r w:rsidR="00D86ABE" w:rsidRPr="0028119A">
        <w:rPr>
          <w:b/>
          <w:sz w:val="28"/>
          <w:szCs w:val="28"/>
        </w:rPr>
        <w:t>.1.</w:t>
      </w:r>
      <w:r w:rsidR="00D86ABE" w:rsidRPr="00C31524">
        <w:rPr>
          <w:sz w:val="28"/>
          <w:szCs w:val="28"/>
        </w:rPr>
        <w:t xml:space="preserve"> </w:t>
      </w:r>
      <w:r w:rsidR="00D86ABE" w:rsidRPr="005356C8">
        <w:rPr>
          <w:rFonts w:ascii="Times New Roman CYR" w:hAnsi="Times New Roman CYR" w:cs="Times New Roman CYR"/>
          <w:b/>
          <w:sz w:val="28"/>
          <w:szCs w:val="28"/>
        </w:rPr>
        <w:t>ПРЕДЛАГА НА ПРОКУРОРСКАТА КОЛЕГИЯ НА</w:t>
      </w:r>
      <w:r w:rsidR="00D86ABE" w:rsidRPr="005356C8">
        <w:rPr>
          <w:b/>
          <w:bCs/>
          <w:sz w:val="28"/>
        </w:rPr>
        <w:t xml:space="preserve"> ВИСШИЯ СЪДЕБЕН,</w:t>
      </w:r>
      <w:r w:rsidR="00D86ABE" w:rsidRPr="005356C8">
        <w:rPr>
          <w:rFonts w:ascii="Times New Roman CYR" w:hAnsi="Times New Roman CYR" w:cs="Times New Roman CYR"/>
          <w:b/>
          <w:sz w:val="28"/>
          <w:szCs w:val="28"/>
        </w:rPr>
        <w:t xml:space="preserve"> </w:t>
      </w:r>
      <w:r w:rsidR="00D86ABE" w:rsidRPr="005356C8">
        <w:rPr>
          <w:b/>
          <w:bCs/>
          <w:sz w:val="28"/>
          <w:szCs w:val="28"/>
        </w:rPr>
        <w:t>ДА ПРОВЕДЕ</w:t>
      </w:r>
      <w:r w:rsidR="00D86ABE" w:rsidRPr="00C31524">
        <w:rPr>
          <w:sz w:val="28"/>
          <w:szCs w:val="28"/>
        </w:rPr>
        <w:t>, на основание чл. 196, ал. 1, т. 2 от ЗСВ, атестиране за придобиване статут на несменяемост на</w:t>
      </w:r>
      <w:r w:rsidR="006B1533" w:rsidRPr="006B1533">
        <w:rPr>
          <w:rFonts w:ascii="Times New Roman CYR" w:hAnsi="Times New Roman CYR" w:cs="Times New Roman CYR"/>
          <w:sz w:val="28"/>
          <w:szCs w:val="28"/>
        </w:rPr>
        <w:t xml:space="preserve"> </w:t>
      </w:r>
      <w:r w:rsidR="006B1533">
        <w:rPr>
          <w:rFonts w:ascii="Times New Roman CYR" w:hAnsi="Times New Roman CYR" w:cs="Times New Roman CYR"/>
          <w:sz w:val="28"/>
          <w:szCs w:val="28"/>
        </w:rPr>
        <w:t xml:space="preserve">Ина Кънчева Райчева – прокурор в Софийска районна прокуратура. </w:t>
      </w:r>
      <w:r w:rsidR="006B1533">
        <w:rPr>
          <w:rFonts w:ascii="Times New Roman CYR" w:hAnsi="Times New Roman CYR" w:cs="Times New Roman CYR"/>
          <w:i/>
          <w:iCs/>
          <w:sz w:val="28"/>
          <w:szCs w:val="28"/>
        </w:rPr>
        <w:t xml:space="preserve"> </w:t>
      </w:r>
    </w:p>
    <w:p w:rsidR="006B1533" w:rsidRDefault="006B1533" w:rsidP="006B1533">
      <w:pPr>
        <w:autoSpaceDE w:val="0"/>
        <w:autoSpaceDN w:val="0"/>
        <w:adjustRightInd w:val="0"/>
        <w:jc w:val="both"/>
        <w:rPr>
          <w:sz w:val="28"/>
          <w:szCs w:val="28"/>
        </w:rPr>
      </w:pPr>
    </w:p>
    <w:p w:rsidR="006B1533" w:rsidRDefault="004F1A3B" w:rsidP="006B1533">
      <w:pPr>
        <w:autoSpaceDE w:val="0"/>
        <w:autoSpaceDN w:val="0"/>
        <w:adjustRightInd w:val="0"/>
        <w:jc w:val="both"/>
        <w:rPr>
          <w:rFonts w:ascii="Times New Roman CYR" w:hAnsi="Times New Roman CYR" w:cs="Times New Roman CYR"/>
          <w:i/>
          <w:iCs/>
          <w:sz w:val="28"/>
          <w:szCs w:val="28"/>
        </w:rPr>
      </w:pPr>
      <w:r>
        <w:rPr>
          <w:rFonts w:eastAsiaTheme="minorHAnsi"/>
          <w:b/>
          <w:bCs/>
          <w:sz w:val="28"/>
          <w:szCs w:val="28"/>
          <w:lang w:eastAsia="en-US"/>
        </w:rPr>
        <w:lastRenderedPageBreak/>
        <w:t>22</w:t>
      </w:r>
      <w:r w:rsidR="00D86ABE" w:rsidRPr="0028119A">
        <w:rPr>
          <w:rFonts w:eastAsiaTheme="minorHAnsi"/>
          <w:b/>
          <w:bCs/>
          <w:sz w:val="28"/>
          <w:szCs w:val="28"/>
          <w:lang w:eastAsia="en-US"/>
        </w:rPr>
        <w:t>.2.</w:t>
      </w:r>
      <w:r w:rsidR="00D86ABE" w:rsidRPr="00C31524">
        <w:rPr>
          <w:rFonts w:eastAsiaTheme="minorHAnsi"/>
          <w:bCs/>
          <w:sz w:val="28"/>
          <w:szCs w:val="28"/>
          <w:lang w:eastAsia="en-US"/>
        </w:rPr>
        <w:t xml:space="preserve"> </w:t>
      </w:r>
      <w:r w:rsidR="00D86ABE" w:rsidRPr="005356C8">
        <w:rPr>
          <w:rFonts w:ascii="Times New Roman CYR" w:hAnsi="Times New Roman CYR" w:cs="Times New Roman CYR"/>
          <w:b/>
          <w:sz w:val="28"/>
          <w:szCs w:val="28"/>
        </w:rPr>
        <w:t>ПРЕДЛАГА НА ПРОКУРОРСКАТА КОЛЕГИЯ НА ВИСШИЯ СЪДЕБЕН СЪВЕТ</w:t>
      </w:r>
      <w:r w:rsidR="00D86ABE" w:rsidRPr="005356C8">
        <w:rPr>
          <w:b/>
          <w:bCs/>
          <w:sz w:val="28"/>
        </w:rPr>
        <w:t>,</w:t>
      </w:r>
      <w:r w:rsidR="00D86ABE" w:rsidRPr="005356C8">
        <w:rPr>
          <w:rFonts w:ascii="Times New Roman CYR" w:hAnsi="Times New Roman CYR" w:cs="Times New Roman CYR"/>
          <w:b/>
          <w:sz w:val="28"/>
          <w:szCs w:val="28"/>
        </w:rPr>
        <w:t xml:space="preserve"> </w:t>
      </w:r>
      <w:r w:rsidR="00D86ABE" w:rsidRPr="005356C8">
        <w:rPr>
          <w:b/>
          <w:bCs/>
          <w:sz w:val="28"/>
          <w:szCs w:val="28"/>
        </w:rPr>
        <w:t>ДА ПРИЕМЕ</w:t>
      </w:r>
      <w:r w:rsidR="00D86ABE" w:rsidRPr="00C31524">
        <w:rPr>
          <w:rFonts w:eastAsiaTheme="minorHAnsi"/>
          <w:sz w:val="28"/>
          <w:szCs w:val="28"/>
          <w:lang w:eastAsia="en-US"/>
        </w:rPr>
        <w:t xml:space="preserve">, на основание чл. 206, ал. 1 от ЗСВ, комплексна оценка „МНОГО ДОБРА” на </w:t>
      </w:r>
      <w:r w:rsidR="006B1533">
        <w:rPr>
          <w:rFonts w:ascii="Times New Roman CYR" w:hAnsi="Times New Roman CYR" w:cs="Times New Roman CYR"/>
          <w:sz w:val="28"/>
          <w:szCs w:val="28"/>
        </w:rPr>
        <w:t xml:space="preserve">Ина Кънчева Райчева – прокурор в Софийска районна прокуратура. </w:t>
      </w:r>
      <w:r w:rsidR="006B1533">
        <w:rPr>
          <w:rFonts w:ascii="Times New Roman CYR" w:hAnsi="Times New Roman CYR" w:cs="Times New Roman CYR"/>
          <w:i/>
          <w:iCs/>
          <w:sz w:val="28"/>
          <w:szCs w:val="28"/>
        </w:rPr>
        <w:t xml:space="preserve"> </w:t>
      </w:r>
    </w:p>
    <w:p w:rsidR="006B1533" w:rsidRDefault="006B1533" w:rsidP="006B1533">
      <w:pPr>
        <w:autoSpaceDE w:val="0"/>
        <w:autoSpaceDN w:val="0"/>
        <w:adjustRightInd w:val="0"/>
        <w:jc w:val="both"/>
        <w:rPr>
          <w:rFonts w:eastAsiaTheme="minorHAnsi"/>
          <w:sz w:val="28"/>
          <w:szCs w:val="28"/>
          <w:lang w:eastAsia="en-US"/>
        </w:rPr>
      </w:pPr>
    </w:p>
    <w:p w:rsidR="00D86ABE" w:rsidRPr="006B1533" w:rsidRDefault="004F1A3B" w:rsidP="006B1533">
      <w:pPr>
        <w:autoSpaceDE w:val="0"/>
        <w:autoSpaceDN w:val="0"/>
        <w:adjustRightInd w:val="0"/>
        <w:jc w:val="both"/>
        <w:rPr>
          <w:rFonts w:ascii="Times New Roman CYR" w:hAnsi="Times New Roman CYR" w:cs="Times New Roman CYR"/>
          <w:i/>
          <w:iCs/>
          <w:sz w:val="28"/>
          <w:szCs w:val="28"/>
        </w:rPr>
      </w:pPr>
      <w:r>
        <w:rPr>
          <w:rFonts w:eastAsiaTheme="minorHAnsi"/>
          <w:b/>
          <w:sz w:val="28"/>
          <w:szCs w:val="28"/>
          <w:lang w:eastAsia="en-US"/>
        </w:rPr>
        <w:t>22</w:t>
      </w:r>
      <w:r w:rsidR="00D86ABE" w:rsidRPr="0028119A">
        <w:rPr>
          <w:rFonts w:eastAsiaTheme="minorHAnsi"/>
          <w:b/>
          <w:sz w:val="28"/>
          <w:szCs w:val="28"/>
          <w:lang w:eastAsia="en-US"/>
        </w:rPr>
        <w:t>.3.</w:t>
      </w:r>
      <w:r w:rsidR="00D86ABE" w:rsidRPr="00C31524">
        <w:rPr>
          <w:rFonts w:eastAsiaTheme="minorHAnsi"/>
          <w:sz w:val="28"/>
          <w:szCs w:val="28"/>
          <w:lang w:eastAsia="en-US"/>
        </w:rPr>
        <w:t xml:space="preserve"> </w:t>
      </w:r>
      <w:r w:rsidR="00D86ABE" w:rsidRPr="005356C8">
        <w:rPr>
          <w:rFonts w:ascii="Times New Roman CYR" w:hAnsi="Times New Roman CYR" w:cs="Times New Roman CYR"/>
          <w:b/>
          <w:sz w:val="28"/>
          <w:szCs w:val="28"/>
        </w:rPr>
        <w:t>ПРЕДЛАГА НА ПРОКУРОРСКАТА КОЛЕГИЯ НА ВИСШИЯ СЪДЕБЕН СЪВЕТ</w:t>
      </w:r>
      <w:r w:rsidR="00D86ABE" w:rsidRPr="00C31524">
        <w:rPr>
          <w:rFonts w:ascii="Times New Roman CYR" w:hAnsi="Times New Roman CYR" w:cs="Times New Roman CYR"/>
          <w:sz w:val="28"/>
          <w:szCs w:val="28"/>
        </w:rPr>
        <w:t>,</w:t>
      </w:r>
      <w:r w:rsidR="00D86ABE" w:rsidRPr="00C31524">
        <w:rPr>
          <w:rFonts w:eastAsiaTheme="minorHAnsi"/>
          <w:sz w:val="28"/>
          <w:szCs w:val="28"/>
          <w:lang w:eastAsia="en-US"/>
        </w:rPr>
        <w:t xml:space="preserve"> </w:t>
      </w:r>
      <w:r w:rsidR="006B1533">
        <w:rPr>
          <w:rFonts w:ascii="Times New Roman CYR" w:hAnsi="Times New Roman CYR" w:cs="Times New Roman CYR"/>
          <w:sz w:val="28"/>
          <w:szCs w:val="28"/>
        </w:rPr>
        <w:t>Ина Кънчева Райчева – прокурор в Софийска районна прокуратура</w:t>
      </w:r>
      <w:r w:rsidR="00D86ABE">
        <w:rPr>
          <w:rFonts w:eastAsiaTheme="minorHAnsi"/>
          <w:sz w:val="28"/>
          <w:szCs w:val="28"/>
          <w:lang w:eastAsia="en-US"/>
        </w:rPr>
        <w:t xml:space="preserve">, </w:t>
      </w:r>
      <w:r w:rsidR="00D86ABE" w:rsidRPr="00C31524">
        <w:rPr>
          <w:rFonts w:eastAsiaTheme="minorHAnsi"/>
          <w:b/>
          <w:bCs/>
          <w:sz w:val="28"/>
          <w:szCs w:val="28"/>
          <w:lang w:eastAsia="en-US"/>
        </w:rPr>
        <w:t>ДА ПРИДОБИЕ СТАТУТ НА НЕСМЕНЯЕМОСТ</w:t>
      </w:r>
      <w:r w:rsidR="00D86ABE" w:rsidRPr="00C31524">
        <w:rPr>
          <w:rFonts w:eastAsiaTheme="minorHAnsi"/>
          <w:sz w:val="28"/>
          <w:szCs w:val="28"/>
          <w:lang w:eastAsia="en-US"/>
        </w:rPr>
        <w:t>, на основание чл. 207, ал. 1 от ЗСВ, считано от датата на вземане на решението.</w:t>
      </w:r>
    </w:p>
    <w:p w:rsidR="00D86ABE" w:rsidRDefault="00D86ABE" w:rsidP="00D86ABE"/>
    <w:p w:rsidR="00D86ABE" w:rsidRDefault="004F1A3B" w:rsidP="00D86ABE">
      <w:pPr>
        <w:autoSpaceDE w:val="0"/>
        <w:autoSpaceDN w:val="0"/>
        <w:adjustRightInd w:val="0"/>
        <w:jc w:val="both"/>
      </w:pPr>
      <w:r>
        <w:rPr>
          <w:b/>
          <w:bCs/>
          <w:sz w:val="28"/>
          <w:szCs w:val="28"/>
        </w:rPr>
        <w:t>22</w:t>
      </w:r>
      <w:r w:rsidR="00D86ABE" w:rsidRPr="0028119A">
        <w:rPr>
          <w:b/>
          <w:bCs/>
          <w:sz w:val="28"/>
          <w:szCs w:val="28"/>
        </w:rPr>
        <w:t>.</w:t>
      </w:r>
      <w:r w:rsidR="00D86ABE" w:rsidRPr="0028119A">
        <w:rPr>
          <w:b/>
          <w:bCs/>
          <w:sz w:val="28"/>
          <w:szCs w:val="28"/>
          <w:lang w:val="en-GB"/>
        </w:rPr>
        <w:t>4</w:t>
      </w:r>
      <w:r w:rsidR="00D86ABE" w:rsidRPr="0028119A">
        <w:rPr>
          <w:b/>
          <w:bCs/>
          <w:sz w:val="28"/>
          <w:szCs w:val="28"/>
        </w:rPr>
        <w:t>.</w:t>
      </w:r>
      <w:r w:rsidR="00D86ABE" w:rsidRPr="00C11FAE">
        <w:rPr>
          <w:bCs/>
          <w:sz w:val="28"/>
          <w:szCs w:val="28"/>
        </w:rPr>
        <w:t xml:space="preserve"> </w:t>
      </w:r>
      <w:r w:rsidR="00D86ABE" w:rsidRPr="005356C8">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6B1533">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6B1533">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091C2B" w:rsidRDefault="00091C2B" w:rsidP="00235D70">
      <w:pPr>
        <w:autoSpaceDE w:val="0"/>
        <w:autoSpaceDN w:val="0"/>
        <w:adjustRightInd w:val="0"/>
        <w:ind w:firstLine="284"/>
        <w:jc w:val="both"/>
        <w:rPr>
          <w:sz w:val="28"/>
          <w:szCs w:val="28"/>
        </w:rPr>
      </w:pPr>
    </w:p>
    <w:p w:rsidR="009E7D14" w:rsidRDefault="006D5E9D" w:rsidP="009E7D14">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23</w:t>
      </w:r>
      <w:r w:rsidR="009E7D14">
        <w:rPr>
          <w:rFonts w:ascii="Times New Roman CYR" w:hAnsi="Times New Roman CYR" w:cs="Times New Roman CYR"/>
          <w:sz w:val="28"/>
          <w:szCs w:val="28"/>
        </w:rPr>
        <w:t xml:space="preserve">. Периодично атестиране на Михаела Димитрова Кирязова - прокурор в Софийска районна прокуратура. </w:t>
      </w:r>
    </w:p>
    <w:p w:rsidR="00D86ABE" w:rsidRPr="00CE1B4F" w:rsidRDefault="00D86ABE" w:rsidP="00D86ABE">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524E9">
        <w:rPr>
          <w:i/>
          <w:sz w:val="28"/>
          <w:szCs w:val="28"/>
        </w:rPr>
        <w:t>11</w:t>
      </w:r>
      <w:r w:rsidRPr="00CE1B4F">
        <w:rPr>
          <w:i/>
          <w:sz w:val="28"/>
          <w:szCs w:val="28"/>
        </w:rPr>
        <w:t xml:space="preserve"> гласа „за“ и 0 гласа „против“</w:t>
      </w:r>
    </w:p>
    <w:p w:rsidR="00D86ABE" w:rsidRPr="00CE1B4F" w:rsidRDefault="00D86ABE" w:rsidP="00D86ABE">
      <w:pPr>
        <w:jc w:val="center"/>
        <w:rPr>
          <w:bCs/>
          <w:sz w:val="28"/>
          <w:szCs w:val="28"/>
        </w:rPr>
      </w:pPr>
    </w:p>
    <w:p w:rsidR="00D86ABE" w:rsidRPr="00CE1B4F" w:rsidRDefault="00D86ABE" w:rsidP="00D86ABE">
      <w:pPr>
        <w:jc w:val="center"/>
        <w:rPr>
          <w:bCs/>
          <w:sz w:val="28"/>
          <w:szCs w:val="28"/>
        </w:rPr>
      </w:pPr>
      <w:r w:rsidRPr="00CE1B4F">
        <w:rPr>
          <w:bCs/>
          <w:sz w:val="28"/>
          <w:szCs w:val="28"/>
        </w:rPr>
        <w:t xml:space="preserve">КОМИСИЯТА ПО АТЕСТИРАНЕТО И КОНКУРСИТЕ </w:t>
      </w:r>
    </w:p>
    <w:p w:rsidR="00D86ABE" w:rsidRPr="00CE1B4F" w:rsidRDefault="00D86ABE" w:rsidP="00D86ABE">
      <w:pPr>
        <w:autoSpaceDE w:val="0"/>
        <w:autoSpaceDN w:val="0"/>
        <w:adjustRightInd w:val="0"/>
        <w:jc w:val="center"/>
        <w:rPr>
          <w:bCs/>
          <w:sz w:val="28"/>
          <w:szCs w:val="28"/>
        </w:rPr>
      </w:pPr>
      <w:r w:rsidRPr="00CE1B4F">
        <w:rPr>
          <w:bCs/>
          <w:sz w:val="28"/>
          <w:szCs w:val="28"/>
        </w:rPr>
        <w:t>Р  Е  Ш  И:</w:t>
      </w:r>
    </w:p>
    <w:p w:rsidR="00D86ABE" w:rsidRDefault="00D86ABE" w:rsidP="00D86ABE">
      <w:pPr>
        <w:autoSpaceDE w:val="0"/>
        <w:autoSpaceDN w:val="0"/>
        <w:adjustRightInd w:val="0"/>
        <w:jc w:val="both"/>
        <w:rPr>
          <w:b/>
          <w:sz w:val="28"/>
          <w:szCs w:val="28"/>
        </w:rPr>
      </w:pPr>
    </w:p>
    <w:p w:rsidR="006B1533" w:rsidRDefault="004F1A3B" w:rsidP="006B1533">
      <w:pPr>
        <w:autoSpaceDE w:val="0"/>
        <w:autoSpaceDN w:val="0"/>
        <w:adjustRightInd w:val="0"/>
        <w:jc w:val="both"/>
        <w:rPr>
          <w:rFonts w:ascii="Times New Roman CYR" w:hAnsi="Times New Roman CYR" w:cs="Times New Roman CYR"/>
          <w:i/>
          <w:iCs/>
          <w:sz w:val="28"/>
          <w:szCs w:val="28"/>
        </w:rPr>
      </w:pPr>
      <w:r>
        <w:rPr>
          <w:b/>
          <w:sz w:val="28"/>
          <w:szCs w:val="28"/>
        </w:rPr>
        <w:t>23</w:t>
      </w:r>
      <w:r w:rsidR="00D86ABE" w:rsidRPr="0028119A">
        <w:rPr>
          <w:b/>
          <w:sz w:val="28"/>
          <w:szCs w:val="28"/>
        </w:rPr>
        <w:t>.1.</w:t>
      </w:r>
      <w:r w:rsidR="00D86ABE" w:rsidRPr="00C31524">
        <w:rPr>
          <w:sz w:val="28"/>
          <w:szCs w:val="28"/>
        </w:rPr>
        <w:t xml:space="preserve"> </w:t>
      </w:r>
      <w:r w:rsidR="00D86ABE" w:rsidRPr="005356C8">
        <w:rPr>
          <w:rFonts w:ascii="Times New Roman CYR" w:hAnsi="Times New Roman CYR" w:cs="Times New Roman CYR"/>
          <w:b/>
          <w:sz w:val="28"/>
          <w:szCs w:val="28"/>
        </w:rPr>
        <w:t>ПРЕДЛАГА НА ПРОКУРОРСКАТА КОЛЕГИЯ НА ВИСШИЯ СЪДЕБЕН СЪВЕТ</w:t>
      </w:r>
      <w:r w:rsidR="00D86ABE" w:rsidRPr="005356C8">
        <w:rPr>
          <w:b/>
          <w:bCs/>
          <w:sz w:val="28"/>
        </w:rPr>
        <w:t>,</w:t>
      </w:r>
      <w:r w:rsidR="00D86ABE" w:rsidRPr="005356C8">
        <w:rPr>
          <w:rFonts w:ascii="Times New Roman CYR" w:hAnsi="Times New Roman CYR" w:cs="Times New Roman CYR"/>
          <w:b/>
          <w:sz w:val="28"/>
          <w:szCs w:val="28"/>
        </w:rPr>
        <w:t xml:space="preserve"> </w:t>
      </w:r>
      <w:r w:rsidR="00D86ABE" w:rsidRPr="005356C8">
        <w:rPr>
          <w:b/>
          <w:bCs/>
          <w:sz w:val="28"/>
          <w:szCs w:val="28"/>
        </w:rPr>
        <w:t>ДА ПРОВЕДЕ</w:t>
      </w:r>
      <w:r w:rsidR="00D86ABE" w:rsidRPr="00C31524">
        <w:rPr>
          <w:sz w:val="28"/>
          <w:szCs w:val="28"/>
        </w:rPr>
        <w:t xml:space="preserve">, на основание чл. 196, ал. 1, т. 3 от ЗСВ, периодично атестиране на </w:t>
      </w:r>
      <w:r w:rsidR="006B1533">
        <w:rPr>
          <w:rFonts w:ascii="Times New Roman CYR" w:hAnsi="Times New Roman CYR" w:cs="Times New Roman CYR"/>
          <w:sz w:val="28"/>
          <w:szCs w:val="28"/>
        </w:rPr>
        <w:t xml:space="preserve">Михаела Димитрова Кирязова - прокурор в Софийска районна прокуратура. </w:t>
      </w:r>
    </w:p>
    <w:p w:rsidR="00D86ABE" w:rsidRPr="00C31524" w:rsidRDefault="00D86ABE" w:rsidP="00D86ABE">
      <w:pPr>
        <w:autoSpaceDE w:val="0"/>
        <w:autoSpaceDN w:val="0"/>
        <w:adjustRightInd w:val="0"/>
        <w:jc w:val="both"/>
        <w:rPr>
          <w:sz w:val="28"/>
          <w:szCs w:val="28"/>
        </w:rPr>
      </w:pPr>
    </w:p>
    <w:p w:rsidR="006B1533" w:rsidRDefault="004F1A3B" w:rsidP="006B1533">
      <w:pPr>
        <w:autoSpaceDE w:val="0"/>
        <w:autoSpaceDN w:val="0"/>
        <w:adjustRightInd w:val="0"/>
        <w:jc w:val="both"/>
        <w:rPr>
          <w:rFonts w:ascii="Times New Roman CYR" w:hAnsi="Times New Roman CYR" w:cs="Times New Roman CYR"/>
          <w:i/>
          <w:iCs/>
          <w:sz w:val="28"/>
          <w:szCs w:val="28"/>
        </w:rPr>
      </w:pPr>
      <w:r>
        <w:rPr>
          <w:b/>
          <w:sz w:val="28"/>
          <w:szCs w:val="28"/>
        </w:rPr>
        <w:t>23</w:t>
      </w:r>
      <w:r w:rsidR="00D86ABE" w:rsidRPr="0028119A">
        <w:rPr>
          <w:b/>
          <w:sz w:val="28"/>
          <w:szCs w:val="28"/>
        </w:rPr>
        <w:t>.2.</w:t>
      </w:r>
      <w:r w:rsidR="00D86ABE" w:rsidRPr="00C31524">
        <w:rPr>
          <w:sz w:val="28"/>
          <w:szCs w:val="28"/>
        </w:rPr>
        <w:t xml:space="preserve"> </w:t>
      </w:r>
      <w:r w:rsidR="00D86ABE" w:rsidRPr="005356C8">
        <w:rPr>
          <w:rFonts w:ascii="Times New Roman CYR" w:hAnsi="Times New Roman CYR" w:cs="Times New Roman CYR"/>
          <w:b/>
          <w:sz w:val="28"/>
          <w:szCs w:val="28"/>
        </w:rPr>
        <w:t>ПРЕДЛАГА НА ПРОКУРОРСКАТА КОЛЕГИЯ НА ВИСШИЯ СЪДЕБЕН СЪВЕТ</w:t>
      </w:r>
      <w:r w:rsidR="00D86ABE" w:rsidRPr="005356C8">
        <w:rPr>
          <w:b/>
          <w:bCs/>
          <w:sz w:val="28"/>
        </w:rPr>
        <w:t>,</w:t>
      </w:r>
      <w:r w:rsidR="00D86ABE" w:rsidRPr="005356C8">
        <w:rPr>
          <w:rFonts w:ascii="Times New Roman CYR" w:hAnsi="Times New Roman CYR" w:cs="Times New Roman CYR"/>
          <w:b/>
          <w:sz w:val="28"/>
          <w:szCs w:val="28"/>
        </w:rPr>
        <w:t xml:space="preserve"> </w:t>
      </w:r>
      <w:r w:rsidR="00D86ABE" w:rsidRPr="005356C8">
        <w:rPr>
          <w:b/>
          <w:bCs/>
          <w:sz w:val="28"/>
          <w:szCs w:val="28"/>
        </w:rPr>
        <w:t>ДА ПРИЕМЕ</w:t>
      </w:r>
      <w:r w:rsidR="00D86ABE" w:rsidRPr="00C31524">
        <w:rPr>
          <w:sz w:val="28"/>
          <w:szCs w:val="28"/>
        </w:rPr>
        <w:t xml:space="preserve">, на основание чл. 206, ал. 1 от ЗСВ, комплексна оценка от атестирането „МНОГО ДОБРА" на </w:t>
      </w:r>
      <w:r w:rsidR="006B1533">
        <w:rPr>
          <w:rFonts w:ascii="Times New Roman CYR" w:hAnsi="Times New Roman CYR" w:cs="Times New Roman CYR"/>
          <w:sz w:val="28"/>
          <w:szCs w:val="28"/>
        </w:rPr>
        <w:t xml:space="preserve">Михаела Димитрова Кирязова - прокурор в Софийска районна прокуратура. </w:t>
      </w:r>
    </w:p>
    <w:p w:rsidR="00D86ABE" w:rsidRDefault="00D86ABE" w:rsidP="00D86ABE">
      <w:pPr>
        <w:tabs>
          <w:tab w:val="left" w:pos="0"/>
        </w:tabs>
        <w:autoSpaceDE w:val="0"/>
        <w:autoSpaceDN w:val="0"/>
        <w:adjustRightInd w:val="0"/>
        <w:jc w:val="both"/>
      </w:pPr>
    </w:p>
    <w:p w:rsidR="00D86ABE" w:rsidRDefault="004F1A3B" w:rsidP="00D86ABE">
      <w:pPr>
        <w:autoSpaceDE w:val="0"/>
        <w:autoSpaceDN w:val="0"/>
        <w:adjustRightInd w:val="0"/>
        <w:jc w:val="both"/>
      </w:pPr>
      <w:r>
        <w:rPr>
          <w:b/>
          <w:bCs/>
          <w:sz w:val="28"/>
          <w:szCs w:val="28"/>
        </w:rPr>
        <w:t>23</w:t>
      </w:r>
      <w:r w:rsidR="00D86ABE" w:rsidRPr="0028119A">
        <w:rPr>
          <w:b/>
          <w:bCs/>
          <w:sz w:val="28"/>
          <w:szCs w:val="28"/>
        </w:rPr>
        <w:t>.</w:t>
      </w:r>
      <w:r w:rsidR="00D86ABE" w:rsidRPr="0028119A">
        <w:rPr>
          <w:b/>
          <w:bCs/>
          <w:sz w:val="28"/>
          <w:szCs w:val="28"/>
          <w:lang w:val="en-GB"/>
        </w:rPr>
        <w:t>3</w:t>
      </w:r>
      <w:r w:rsidR="00D86ABE" w:rsidRPr="0028119A">
        <w:rPr>
          <w:b/>
          <w:bCs/>
          <w:sz w:val="28"/>
          <w:szCs w:val="28"/>
        </w:rPr>
        <w:t xml:space="preserve">. </w:t>
      </w:r>
      <w:r w:rsidR="00D86ABE" w:rsidRPr="0028119A">
        <w:rPr>
          <w:rFonts w:ascii="Times New Roman CYR" w:hAnsi="Times New Roman CYR" w:cs="Times New Roman CYR"/>
          <w:b/>
          <w:sz w:val="28"/>
          <w:szCs w:val="28"/>
        </w:rPr>
        <w:t>ВНАСЯ</w:t>
      </w:r>
      <w:r w:rsidR="00D86ABE">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w:t>
      </w:r>
      <w:r w:rsidR="006B1533">
        <w:rPr>
          <w:rFonts w:ascii="Times New Roman CYR" w:hAnsi="Times New Roman CYR" w:cs="Times New Roman CYR"/>
          <w:sz w:val="28"/>
          <w:szCs w:val="28"/>
        </w:rPr>
        <w:t>0</w:t>
      </w:r>
      <w:r w:rsidR="00E2005A">
        <w:rPr>
          <w:rFonts w:ascii="Times New Roman CYR" w:hAnsi="Times New Roman CYR" w:cs="Times New Roman CYR"/>
          <w:sz w:val="28"/>
          <w:szCs w:val="28"/>
        </w:rPr>
        <w:t>6</w:t>
      </w:r>
      <w:r w:rsidR="006B1533">
        <w:rPr>
          <w:rFonts w:ascii="Times New Roman CYR" w:hAnsi="Times New Roman CYR" w:cs="Times New Roman CYR"/>
          <w:sz w:val="28"/>
          <w:szCs w:val="28"/>
        </w:rPr>
        <w:t>.11</w:t>
      </w:r>
      <w:r w:rsidR="00D86ABE">
        <w:rPr>
          <w:rFonts w:ascii="Times New Roman CYR" w:hAnsi="Times New Roman CYR" w:cs="Times New Roman CYR"/>
          <w:sz w:val="28"/>
          <w:szCs w:val="28"/>
        </w:rPr>
        <w:t>.2024</w:t>
      </w:r>
      <w:r w:rsidR="00D86ABE" w:rsidRPr="0047661E">
        <w:rPr>
          <w:rFonts w:ascii="Times New Roman CYR" w:hAnsi="Times New Roman CYR" w:cs="Times New Roman CYR"/>
          <w:sz w:val="28"/>
          <w:szCs w:val="28"/>
        </w:rPr>
        <w:t xml:space="preserve"> г., </w:t>
      </w:r>
      <w:r w:rsidR="00D86ABE">
        <w:rPr>
          <w:rFonts w:ascii="Times New Roman CYR" w:hAnsi="Times New Roman CYR" w:cs="Times New Roman CYR"/>
          <w:sz w:val="28"/>
          <w:szCs w:val="28"/>
        </w:rPr>
        <w:t>за разглеждане и произнасяне.</w:t>
      </w:r>
    </w:p>
    <w:p w:rsidR="00C44D11" w:rsidRDefault="00C44D11" w:rsidP="00C44D11">
      <w:pPr>
        <w:autoSpaceDE w:val="0"/>
        <w:autoSpaceDN w:val="0"/>
        <w:adjustRightInd w:val="0"/>
        <w:ind w:firstLine="284"/>
        <w:jc w:val="both"/>
        <w:rPr>
          <w:rFonts w:ascii="Times New Roman CYR" w:hAnsi="Times New Roman CYR" w:cs="Times New Roman CYR"/>
          <w:sz w:val="28"/>
          <w:szCs w:val="28"/>
        </w:rPr>
      </w:pPr>
    </w:p>
    <w:p w:rsidR="000D6FD9" w:rsidRDefault="000D6FD9" w:rsidP="000D6FD9">
      <w:pPr>
        <w:autoSpaceDE w:val="0"/>
        <w:autoSpaceDN w:val="0"/>
        <w:adjustRightInd w:val="0"/>
        <w:ind w:firstLine="284"/>
        <w:rPr>
          <w:rFonts w:ascii="MS Sans Serif" w:hAnsi="MS Sans Serif" w:cs="MS Sans Serif"/>
          <w:sz w:val="16"/>
          <w:szCs w:val="16"/>
        </w:rPr>
      </w:pPr>
      <w:r>
        <w:rPr>
          <w:rFonts w:ascii="Times New Roman CYR" w:hAnsi="Times New Roman CYR" w:cs="Times New Roman CYR"/>
          <w:sz w:val="28"/>
          <w:szCs w:val="28"/>
        </w:rPr>
        <w:t>РАЗПРЕДЕЛЯНЕ НА ПРЕПИСКИ</w:t>
      </w:r>
    </w:p>
    <w:p w:rsidR="000D6FD9" w:rsidRDefault="000D6FD9" w:rsidP="000D6FD9">
      <w:pPr>
        <w:tabs>
          <w:tab w:val="left" w:pos="709"/>
        </w:tabs>
        <w:autoSpaceDE w:val="0"/>
        <w:autoSpaceDN w:val="0"/>
        <w:adjustRightInd w:val="0"/>
        <w:ind w:firstLine="709"/>
        <w:jc w:val="both"/>
        <w:rPr>
          <w:rFonts w:ascii="Times New Roman CYR" w:hAnsi="Times New Roman CYR" w:cs="Times New Roman CYR"/>
          <w:sz w:val="28"/>
          <w:szCs w:val="28"/>
        </w:rPr>
      </w:pPr>
    </w:p>
    <w:p w:rsidR="000D6FD9" w:rsidRDefault="000D6FD9" w:rsidP="000D6FD9">
      <w:pPr>
        <w:tabs>
          <w:tab w:val="left" w:pos="284"/>
        </w:tabs>
        <w:autoSpaceDE w:val="0"/>
        <w:autoSpaceDN w:val="0"/>
        <w:adjustRightInd w:val="0"/>
        <w:jc w:val="both"/>
        <w:rPr>
          <w:rFonts w:ascii="MS Sans Serif" w:hAnsi="MS Sans Serif" w:cs="MS Sans Serif"/>
          <w:sz w:val="16"/>
          <w:szCs w:val="16"/>
        </w:rPr>
      </w:pPr>
      <w:r>
        <w:rPr>
          <w:rFonts w:ascii="Times New Roman CYR" w:hAnsi="Times New Roman CYR" w:cs="Times New Roman CYR"/>
          <w:sz w:val="28"/>
          <w:szCs w:val="28"/>
        </w:rPr>
        <w:tab/>
      </w:r>
      <w:r w:rsidR="006D5E9D">
        <w:rPr>
          <w:rFonts w:ascii="Times New Roman CYR" w:hAnsi="Times New Roman CYR" w:cs="Times New Roman CYR"/>
          <w:sz w:val="28"/>
          <w:szCs w:val="28"/>
        </w:rPr>
        <w:t>24</w:t>
      </w:r>
      <w:r>
        <w:rPr>
          <w:rFonts w:ascii="Times New Roman CYR" w:hAnsi="Times New Roman CYR" w:cs="Times New Roman CYR"/>
          <w:sz w:val="28"/>
          <w:szCs w:val="28"/>
        </w:rPr>
        <w:t>. Разпределяне на преписки по открити процедури за атестиране по докладчици.</w:t>
      </w:r>
    </w:p>
    <w:p w:rsidR="00316BE2" w:rsidRPr="00CE1B4F" w:rsidRDefault="00316BE2" w:rsidP="00316BE2">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524E9">
        <w:rPr>
          <w:i/>
          <w:sz w:val="28"/>
          <w:szCs w:val="28"/>
        </w:rPr>
        <w:t>11</w:t>
      </w:r>
      <w:r w:rsidRPr="00CE1B4F">
        <w:rPr>
          <w:i/>
          <w:sz w:val="28"/>
          <w:szCs w:val="28"/>
        </w:rPr>
        <w:t xml:space="preserve"> гласа „за“ и 0 гласа „против“</w:t>
      </w:r>
    </w:p>
    <w:p w:rsidR="00316BE2" w:rsidRPr="00CE1B4F" w:rsidRDefault="00316BE2" w:rsidP="00316BE2">
      <w:pPr>
        <w:jc w:val="center"/>
        <w:rPr>
          <w:bCs/>
          <w:sz w:val="28"/>
          <w:szCs w:val="28"/>
        </w:rPr>
      </w:pPr>
    </w:p>
    <w:p w:rsidR="00316BE2" w:rsidRPr="00CE1B4F" w:rsidRDefault="00316BE2" w:rsidP="00316BE2">
      <w:pPr>
        <w:jc w:val="center"/>
        <w:rPr>
          <w:bCs/>
          <w:sz w:val="28"/>
          <w:szCs w:val="28"/>
        </w:rPr>
      </w:pPr>
      <w:r w:rsidRPr="00CE1B4F">
        <w:rPr>
          <w:bCs/>
          <w:sz w:val="28"/>
          <w:szCs w:val="28"/>
        </w:rPr>
        <w:t xml:space="preserve">КОМИСИЯТА ПО АТЕСТИРАНЕТО И КОНКУРСИТЕ </w:t>
      </w:r>
    </w:p>
    <w:p w:rsidR="00316BE2" w:rsidRPr="00CE1B4F" w:rsidRDefault="00316BE2" w:rsidP="00316BE2">
      <w:pPr>
        <w:autoSpaceDE w:val="0"/>
        <w:autoSpaceDN w:val="0"/>
        <w:adjustRightInd w:val="0"/>
        <w:jc w:val="center"/>
        <w:rPr>
          <w:bCs/>
          <w:sz w:val="28"/>
          <w:szCs w:val="28"/>
        </w:rPr>
      </w:pPr>
      <w:r w:rsidRPr="00CE1B4F">
        <w:rPr>
          <w:bCs/>
          <w:sz w:val="28"/>
          <w:szCs w:val="28"/>
        </w:rPr>
        <w:t>Р  Е  Ш  И:</w:t>
      </w:r>
    </w:p>
    <w:p w:rsidR="00D31D75" w:rsidRPr="00357285" w:rsidRDefault="00D31D75" w:rsidP="00D31D75">
      <w:pPr>
        <w:autoSpaceDE w:val="0"/>
        <w:autoSpaceDN w:val="0"/>
        <w:adjustRightInd w:val="0"/>
        <w:ind w:firstLine="284"/>
        <w:jc w:val="both"/>
        <w:rPr>
          <w:i/>
          <w:iCs/>
          <w:sz w:val="28"/>
          <w:szCs w:val="28"/>
        </w:rPr>
      </w:pPr>
    </w:p>
    <w:p w:rsidR="00D86ABE" w:rsidRDefault="00D86ABE" w:rsidP="00D86ABE">
      <w:pPr>
        <w:jc w:val="both"/>
        <w:rPr>
          <w:bCs/>
          <w:sz w:val="28"/>
          <w:szCs w:val="28"/>
        </w:rPr>
      </w:pPr>
      <w:r>
        <w:rPr>
          <w:b/>
          <w:sz w:val="28"/>
          <w:szCs w:val="28"/>
        </w:rPr>
        <w:t>24</w:t>
      </w:r>
      <w:r w:rsidRPr="00D37ABA">
        <w:rPr>
          <w:b/>
          <w:sz w:val="28"/>
          <w:szCs w:val="28"/>
        </w:rPr>
        <w:t>.1.</w:t>
      </w:r>
      <w:r>
        <w:rPr>
          <w:sz w:val="28"/>
          <w:szCs w:val="28"/>
        </w:rPr>
        <w:t xml:space="preserve"> </w:t>
      </w:r>
      <w:r w:rsidRPr="00CC17F3">
        <w:rPr>
          <w:sz w:val="28"/>
          <w:szCs w:val="28"/>
        </w:rPr>
        <w:t>При спазване принципа на случайния подбор</w:t>
      </w:r>
      <w:r w:rsidRPr="00CC17F3">
        <w:rPr>
          <w:bCs/>
          <w:sz w:val="28"/>
          <w:szCs w:val="28"/>
        </w:rPr>
        <w:t>, разпределя по докладчици преписките по открити процедури за атестиране на магистрати, както следва:</w:t>
      </w:r>
    </w:p>
    <w:p w:rsidR="004F1A3B" w:rsidRDefault="004F1A3B" w:rsidP="00D86ABE">
      <w:pPr>
        <w:jc w:val="both"/>
        <w:rPr>
          <w:bCs/>
          <w:sz w:val="28"/>
          <w:szCs w:val="28"/>
        </w:rPr>
      </w:pPr>
    </w:p>
    <w:tbl>
      <w:tblPr>
        <w:tblW w:w="0" w:type="auto"/>
        <w:tblLayout w:type="fixed"/>
        <w:tblCellMar>
          <w:left w:w="30" w:type="dxa"/>
          <w:right w:w="30" w:type="dxa"/>
        </w:tblCellMar>
        <w:tblLook w:val="0000" w:firstRow="0" w:lastRow="0" w:firstColumn="0" w:lastColumn="0" w:noHBand="0" w:noVBand="0"/>
      </w:tblPr>
      <w:tblGrid>
        <w:gridCol w:w="540"/>
        <w:gridCol w:w="1333"/>
        <w:gridCol w:w="3119"/>
        <w:gridCol w:w="1417"/>
        <w:gridCol w:w="3260"/>
      </w:tblGrid>
      <w:tr w:rsidR="004F1A3B" w:rsidTr="004F1A3B">
        <w:trPr>
          <w:trHeight w:val="96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1A3B" w:rsidRDefault="004F1A3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lastRenderedPageBreak/>
              <w:t>№</w:t>
            </w:r>
          </w:p>
        </w:tc>
        <w:tc>
          <w:tcPr>
            <w:tcW w:w="13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1A3B" w:rsidRDefault="004F1A3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Съдебен орган </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1A3B" w:rsidRDefault="004F1A3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Магистрат</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1A3B" w:rsidRDefault="004F1A3B">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Длъжност</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4F1A3B" w:rsidRPr="00D3000A" w:rsidRDefault="004F1A3B">
            <w:pPr>
              <w:autoSpaceDE w:val="0"/>
              <w:autoSpaceDN w:val="0"/>
              <w:adjustRightInd w:val="0"/>
              <w:jc w:val="center"/>
              <w:rPr>
                <w:rFonts w:ascii="Arial" w:hAnsi="Arial" w:cs="Arial"/>
                <w:b/>
                <w:bCs/>
                <w:color w:val="000000"/>
                <w:sz w:val="18"/>
                <w:szCs w:val="18"/>
              </w:rPr>
            </w:pPr>
            <w:r w:rsidRPr="00D3000A">
              <w:rPr>
                <w:rFonts w:ascii="Arial" w:hAnsi="Arial" w:cs="Arial"/>
                <w:b/>
                <w:bCs/>
                <w:color w:val="000000"/>
                <w:sz w:val="18"/>
                <w:szCs w:val="18"/>
              </w:rPr>
              <w:t>ДОКЛАДЧИК</w:t>
            </w:r>
          </w:p>
        </w:tc>
      </w:tr>
      <w:tr w:rsidR="004F1A3B" w:rsidTr="004F1A3B">
        <w:trPr>
          <w:trHeight w:val="720"/>
        </w:trPr>
        <w:tc>
          <w:tcPr>
            <w:tcW w:w="54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1333"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СГП</w:t>
            </w:r>
          </w:p>
        </w:tc>
        <w:tc>
          <w:tcPr>
            <w:tcW w:w="3119"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Николай Стоянов Николов</w:t>
            </w:r>
          </w:p>
        </w:tc>
        <w:tc>
          <w:tcPr>
            <w:tcW w:w="1417"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326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Малина </w:t>
            </w:r>
            <w:proofErr w:type="spellStart"/>
            <w:r>
              <w:rPr>
                <w:rFonts w:ascii="Arial" w:hAnsi="Arial" w:cs="Arial"/>
                <w:b/>
                <w:bCs/>
                <w:color w:val="000000"/>
                <w:sz w:val="16"/>
                <w:szCs w:val="16"/>
              </w:rPr>
              <w:t>Ачкаканова-Стоичкова</w:t>
            </w:r>
            <w:proofErr w:type="spellEnd"/>
          </w:p>
        </w:tc>
      </w:tr>
      <w:tr w:rsidR="004F1A3B" w:rsidTr="004F1A3B">
        <w:trPr>
          <w:trHeight w:val="705"/>
        </w:trPr>
        <w:tc>
          <w:tcPr>
            <w:tcW w:w="54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2</w:t>
            </w:r>
          </w:p>
        </w:tc>
        <w:tc>
          <w:tcPr>
            <w:tcW w:w="1333"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СРП</w:t>
            </w:r>
          </w:p>
        </w:tc>
        <w:tc>
          <w:tcPr>
            <w:tcW w:w="3119"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Мария Димчева </w:t>
            </w:r>
            <w:proofErr w:type="spellStart"/>
            <w:r>
              <w:rPr>
                <w:rFonts w:ascii="Arial" w:hAnsi="Arial" w:cs="Arial"/>
                <w:b/>
                <w:bCs/>
                <w:color w:val="000000"/>
                <w:sz w:val="16"/>
                <w:szCs w:val="16"/>
              </w:rPr>
              <w:t>Кабалакова</w:t>
            </w:r>
            <w:proofErr w:type="spellEnd"/>
          </w:p>
        </w:tc>
        <w:tc>
          <w:tcPr>
            <w:tcW w:w="1417"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326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Нели Златкова</w:t>
            </w:r>
          </w:p>
        </w:tc>
      </w:tr>
      <w:tr w:rsidR="004F1A3B" w:rsidTr="004F1A3B">
        <w:trPr>
          <w:trHeight w:val="720"/>
        </w:trPr>
        <w:tc>
          <w:tcPr>
            <w:tcW w:w="54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3</w:t>
            </w:r>
          </w:p>
        </w:tc>
        <w:tc>
          <w:tcPr>
            <w:tcW w:w="1333"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СРП</w:t>
            </w:r>
          </w:p>
        </w:tc>
        <w:tc>
          <w:tcPr>
            <w:tcW w:w="3119"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Стефка Атанасова </w:t>
            </w:r>
            <w:proofErr w:type="spellStart"/>
            <w:r>
              <w:rPr>
                <w:rFonts w:ascii="Arial" w:hAnsi="Arial" w:cs="Arial"/>
                <w:b/>
                <w:bCs/>
                <w:color w:val="000000"/>
                <w:sz w:val="16"/>
                <w:szCs w:val="16"/>
              </w:rPr>
              <w:t>Янкова-Котрулева</w:t>
            </w:r>
            <w:proofErr w:type="spellEnd"/>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326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Радосвета Раева</w:t>
            </w:r>
          </w:p>
        </w:tc>
      </w:tr>
      <w:tr w:rsidR="004F1A3B" w:rsidTr="004F1A3B">
        <w:trPr>
          <w:trHeight w:val="690"/>
        </w:trPr>
        <w:tc>
          <w:tcPr>
            <w:tcW w:w="54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4</w:t>
            </w:r>
          </w:p>
        </w:tc>
        <w:tc>
          <w:tcPr>
            <w:tcW w:w="1333"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СРП</w:t>
            </w:r>
          </w:p>
        </w:tc>
        <w:tc>
          <w:tcPr>
            <w:tcW w:w="3119"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Димитър Петров Димитров</w:t>
            </w:r>
          </w:p>
        </w:tc>
        <w:tc>
          <w:tcPr>
            <w:tcW w:w="1417"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326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Симона Попова</w:t>
            </w:r>
          </w:p>
        </w:tc>
      </w:tr>
      <w:tr w:rsidR="004F1A3B" w:rsidTr="004F1A3B">
        <w:trPr>
          <w:trHeight w:val="705"/>
        </w:trPr>
        <w:tc>
          <w:tcPr>
            <w:tcW w:w="54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5</w:t>
            </w:r>
          </w:p>
        </w:tc>
        <w:tc>
          <w:tcPr>
            <w:tcW w:w="1333"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СРП</w:t>
            </w:r>
          </w:p>
        </w:tc>
        <w:tc>
          <w:tcPr>
            <w:tcW w:w="3119"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Росица Тошкова Константинова</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326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proofErr w:type="spellStart"/>
            <w:r>
              <w:rPr>
                <w:rFonts w:ascii="Arial" w:hAnsi="Arial" w:cs="Arial"/>
                <w:b/>
                <w:bCs/>
                <w:color w:val="000000"/>
                <w:sz w:val="16"/>
                <w:szCs w:val="16"/>
              </w:rPr>
              <w:t>Стелиана</w:t>
            </w:r>
            <w:proofErr w:type="spellEnd"/>
            <w:r>
              <w:rPr>
                <w:rFonts w:ascii="Arial" w:hAnsi="Arial" w:cs="Arial"/>
                <w:b/>
                <w:bCs/>
                <w:color w:val="000000"/>
                <w:sz w:val="16"/>
                <w:szCs w:val="16"/>
              </w:rPr>
              <w:t xml:space="preserve"> Кожухарова</w:t>
            </w:r>
          </w:p>
        </w:tc>
      </w:tr>
      <w:tr w:rsidR="004F1A3B" w:rsidTr="004F1A3B">
        <w:trPr>
          <w:trHeight w:val="810"/>
        </w:trPr>
        <w:tc>
          <w:tcPr>
            <w:tcW w:w="54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6</w:t>
            </w:r>
          </w:p>
        </w:tc>
        <w:tc>
          <w:tcPr>
            <w:tcW w:w="1333"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РП-Сливен</w:t>
            </w:r>
          </w:p>
        </w:tc>
        <w:tc>
          <w:tcPr>
            <w:tcW w:w="3119"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Александър Александров Добрев</w:t>
            </w:r>
          </w:p>
        </w:tc>
        <w:tc>
          <w:tcPr>
            <w:tcW w:w="1417"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326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Пламен Найденов</w:t>
            </w:r>
          </w:p>
        </w:tc>
      </w:tr>
      <w:tr w:rsidR="004F1A3B" w:rsidTr="004F1A3B">
        <w:trPr>
          <w:trHeight w:val="705"/>
        </w:trPr>
        <w:tc>
          <w:tcPr>
            <w:tcW w:w="54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7</w:t>
            </w:r>
          </w:p>
        </w:tc>
        <w:tc>
          <w:tcPr>
            <w:tcW w:w="1333"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proofErr w:type="spellStart"/>
            <w:r>
              <w:rPr>
                <w:rFonts w:ascii="Arial" w:hAnsi="Arial" w:cs="Arial"/>
                <w:color w:val="000000"/>
                <w:sz w:val="16"/>
                <w:szCs w:val="16"/>
              </w:rPr>
              <w:t>СлО</w:t>
            </w:r>
            <w:proofErr w:type="spellEnd"/>
            <w:r>
              <w:rPr>
                <w:rFonts w:ascii="Arial" w:hAnsi="Arial" w:cs="Arial"/>
                <w:color w:val="000000"/>
                <w:sz w:val="16"/>
                <w:szCs w:val="16"/>
              </w:rPr>
              <w:t xml:space="preserve"> СГП</w:t>
            </w:r>
          </w:p>
        </w:tc>
        <w:tc>
          <w:tcPr>
            <w:tcW w:w="3119"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Стоил Димчев Димов</w:t>
            </w:r>
          </w:p>
        </w:tc>
        <w:tc>
          <w:tcPr>
            <w:tcW w:w="1417"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color w:val="000000"/>
                <w:sz w:val="16"/>
                <w:szCs w:val="16"/>
              </w:rPr>
            </w:pPr>
          </w:p>
          <w:p w:rsidR="004F1A3B" w:rsidRDefault="004F1A3B" w:rsidP="004F1A3B">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следовател</w:t>
            </w:r>
          </w:p>
        </w:tc>
        <w:tc>
          <w:tcPr>
            <w:tcW w:w="3260" w:type="dxa"/>
            <w:tcBorders>
              <w:top w:val="single" w:sz="6" w:space="0" w:color="auto"/>
              <w:left w:val="single" w:sz="6" w:space="0" w:color="auto"/>
              <w:bottom w:val="single" w:sz="6" w:space="0" w:color="auto"/>
              <w:right w:val="single" w:sz="6" w:space="0" w:color="auto"/>
            </w:tcBorders>
          </w:tcPr>
          <w:p w:rsidR="004F1A3B" w:rsidRDefault="004F1A3B" w:rsidP="004F1A3B">
            <w:pPr>
              <w:autoSpaceDE w:val="0"/>
              <w:autoSpaceDN w:val="0"/>
              <w:adjustRightInd w:val="0"/>
              <w:jc w:val="center"/>
              <w:rPr>
                <w:rFonts w:ascii="Arial" w:hAnsi="Arial" w:cs="Arial"/>
                <w:b/>
                <w:bCs/>
                <w:color w:val="000000"/>
                <w:sz w:val="16"/>
                <w:szCs w:val="16"/>
              </w:rPr>
            </w:pPr>
          </w:p>
          <w:p w:rsidR="004F1A3B" w:rsidRDefault="004F1A3B" w:rsidP="004F1A3B">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Георги </w:t>
            </w:r>
            <w:proofErr w:type="spellStart"/>
            <w:r>
              <w:rPr>
                <w:rFonts w:ascii="Arial" w:hAnsi="Arial" w:cs="Arial"/>
                <w:b/>
                <w:bCs/>
                <w:color w:val="000000"/>
                <w:sz w:val="16"/>
                <w:szCs w:val="16"/>
              </w:rPr>
              <w:t>Ценов</w:t>
            </w:r>
            <w:proofErr w:type="spellEnd"/>
          </w:p>
        </w:tc>
      </w:tr>
    </w:tbl>
    <w:p w:rsidR="00D86ABE" w:rsidRDefault="00D86ABE" w:rsidP="00D86ABE">
      <w:pPr>
        <w:autoSpaceDE w:val="0"/>
        <w:autoSpaceDN w:val="0"/>
        <w:adjustRightInd w:val="0"/>
        <w:jc w:val="both"/>
        <w:rPr>
          <w:b/>
          <w:bCs/>
          <w:sz w:val="28"/>
          <w:szCs w:val="28"/>
          <w:u w:val="single"/>
        </w:rPr>
      </w:pPr>
    </w:p>
    <w:p w:rsidR="008428F3" w:rsidRDefault="008428F3" w:rsidP="00AA7423">
      <w:pPr>
        <w:autoSpaceDE w:val="0"/>
        <w:autoSpaceDN w:val="0"/>
        <w:adjustRightInd w:val="0"/>
        <w:ind w:firstLine="284"/>
        <w:jc w:val="both"/>
        <w:rPr>
          <w:sz w:val="28"/>
          <w:szCs w:val="28"/>
        </w:rPr>
      </w:pPr>
      <w:r>
        <w:rPr>
          <w:sz w:val="28"/>
          <w:szCs w:val="28"/>
        </w:rPr>
        <w:t>ДОПЪЛНИТЕЛНИ ТОЧКИ</w:t>
      </w:r>
    </w:p>
    <w:p w:rsidR="008428F3" w:rsidRPr="00E5594D" w:rsidRDefault="008428F3" w:rsidP="008428F3">
      <w:pPr>
        <w:autoSpaceDE w:val="0"/>
        <w:autoSpaceDN w:val="0"/>
        <w:adjustRightInd w:val="0"/>
        <w:jc w:val="both"/>
        <w:rPr>
          <w:sz w:val="20"/>
          <w:szCs w:val="20"/>
        </w:rPr>
      </w:pPr>
    </w:p>
    <w:p w:rsidR="008428F3" w:rsidRDefault="008428F3" w:rsidP="00AA7423">
      <w:pPr>
        <w:autoSpaceDE w:val="0"/>
        <w:autoSpaceDN w:val="0"/>
        <w:adjustRightInd w:val="0"/>
        <w:ind w:firstLine="284"/>
        <w:jc w:val="both"/>
        <w:rPr>
          <w:sz w:val="28"/>
          <w:szCs w:val="28"/>
        </w:rPr>
      </w:pPr>
      <w:r>
        <w:rPr>
          <w:sz w:val="28"/>
          <w:szCs w:val="28"/>
        </w:rPr>
        <w:t>РАЗНИ</w:t>
      </w:r>
    </w:p>
    <w:p w:rsidR="008428F3" w:rsidRPr="00E5594D" w:rsidRDefault="008428F3" w:rsidP="008428F3">
      <w:pPr>
        <w:autoSpaceDE w:val="0"/>
        <w:autoSpaceDN w:val="0"/>
        <w:adjustRightInd w:val="0"/>
        <w:jc w:val="both"/>
        <w:rPr>
          <w:sz w:val="20"/>
          <w:szCs w:val="20"/>
        </w:rPr>
      </w:pPr>
    </w:p>
    <w:p w:rsidR="008428F3" w:rsidRDefault="008428F3" w:rsidP="000A488D">
      <w:pPr>
        <w:autoSpaceDE w:val="0"/>
        <w:autoSpaceDN w:val="0"/>
        <w:adjustRightInd w:val="0"/>
        <w:ind w:firstLine="284"/>
        <w:jc w:val="both"/>
        <w:rPr>
          <w:sz w:val="28"/>
          <w:szCs w:val="28"/>
        </w:rPr>
      </w:pPr>
      <w:r>
        <w:rPr>
          <w:sz w:val="28"/>
          <w:szCs w:val="28"/>
        </w:rPr>
        <w:t xml:space="preserve">25. Молба от Евгения Георгиева Стефанова – прокурор в Софийска районна прокуратура </w:t>
      </w:r>
      <w:r>
        <w:rPr>
          <w:rFonts w:ascii="Times New Roman CYR" w:hAnsi="Times New Roman CYR" w:cs="Times New Roman CYR"/>
          <w:sz w:val="28"/>
          <w:szCs w:val="28"/>
        </w:rPr>
        <w:t xml:space="preserve">с искане </w:t>
      </w:r>
      <w:r>
        <w:rPr>
          <w:sz w:val="28"/>
          <w:szCs w:val="28"/>
        </w:rPr>
        <w:t>за командироване в Окръжна прокуратура – София.</w:t>
      </w:r>
    </w:p>
    <w:p w:rsidR="008428F3" w:rsidRPr="00CE1B4F" w:rsidRDefault="008428F3" w:rsidP="008428F3">
      <w:pPr>
        <w:pStyle w:val="a4"/>
        <w:ind w:left="0" w:firstLine="284"/>
        <w:jc w:val="both"/>
        <w:rPr>
          <w:i/>
          <w:sz w:val="28"/>
          <w:szCs w:val="28"/>
        </w:rPr>
      </w:pPr>
      <w:r w:rsidRPr="00CE1B4F">
        <w:rPr>
          <w:i/>
          <w:sz w:val="28"/>
          <w:szCs w:val="28"/>
        </w:rPr>
        <w:t>След проведено гласуване с вдигане на ръка и при обявения резултат</w:t>
      </w:r>
      <w:r>
        <w:rPr>
          <w:i/>
          <w:sz w:val="28"/>
          <w:szCs w:val="28"/>
        </w:rPr>
        <w:t xml:space="preserve"> </w:t>
      </w:r>
      <w:r w:rsidR="004524E9">
        <w:rPr>
          <w:i/>
          <w:sz w:val="28"/>
          <w:szCs w:val="28"/>
        </w:rPr>
        <w:t>11</w:t>
      </w:r>
      <w:r w:rsidRPr="00CE1B4F">
        <w:rPr>
          <w:i/>
          <w:sz w:val="28"/>
          <w:szCs w:val="28"/>
        </w:rPr>
        <w:t xml:space="preserve"> гласа „за“ и 0 гласа „против“</w:t>
      </w:r>
    </w:p>
    <w:p w:rsidR="008428F3" w:rsidRPr="00E5594D" w:rsidRDefault="008428F3" w:rsidP="008428F3">
      <w:pPr>
        <w:jc w:val="center"/>
        <w:rPr>
          <w:bCs/>
          <w:sz w:val="20"/>
          <w:szCs w:val="20"/>
        </w:rPr>
      </w:pPr>
    </w:p>
    <w:p w:rsidR="008428F3" w:rsidRPr="00CE1B4F" w:rsidRDefault="008428F3" w:rsidP="008428F3">
      <w:pPr>
        <w:jc w:val="center"/>
        <w:rPr>
          <w:bCs/>
          <w:sz w:val="28"/>
          <w:szCs w:val="28"/>
        </w:rPr>
      </w:pPr>
      <w:r w:rsidRPr="00CE1B4F">
        <w:rPr>
          <w:bCs/>
          <w:sz w:val="28"/>
          <w:szCs w:val="28"/>
        </w:rPr>
        <w:t xml:space="preserve">КОМИСИЯТА ПО АТЕСТИРАНЕТО И КОНКУРСИТЕ </w:t>
      </w:r>
    </w:p>
    <w:p w:rsidR="008428F3" w:rsidRPr="00CE1B4F" w:rsidRDefault="008428F3" w:rsidP="008428F3">
      <w:pPr>
        <w:autoSpaceDE w:val="0"/>
        <w:autoSpaceDN w:val="0"/>
        <w:adjustRightInd w:val="0"/>
        <w:jc w:val="center"/>
        <w:rPr>
          <w:bCs/>
          <w:sz w:val="28"/>
          <w:szCs w:val="28"/>
        </w:rPr>
      </w:pPr>
      <w:r w:rsidRPr="00CE1B4F">
        <w:rPr>
          <w:bCs/>
          <w:sz w:val="28"/>
          <w:szCs w:val="28"/>
        </w:rPr>
        <w:t>Р  Е  Ш  И:</w:t>
      </w:r>
    </w:p>
    <w:p w:rsidR="008428F3" w:rsidRPr="00E5594D" w:rsidRDefault="008428F3" w:rsidP="008428F3">
      <w:pPr>
        <w:autoSpaceDE w:val="0"/>
        <w:autoSpaceDN w:val="0"/>
        <w:adjustRightInd w:val="0"/>
        <w:ind w:firstLine="284"/>
        <w:jc w:val="both"/>
        <w:rPr>
          <w:i/>
          <w:iCs/>
          <w:sz w:val="20"/>
          <w:szCs w:val="20"/>
        </w:rPr>
      </w:pPr>
    </w:p>
    <w:p w:rsidR="004F1A3B" w:rsidRDefault="004F1A3B" w:rsidP="004F1A3B">
      <w:pPr>
        <w:autoSpaceDE w:val="0"/>
        <w:autoSpaceDN w:val="0"/>
        <w:adjustRightInd w:val="0"/>
        <w:jc w:val="both"/>
        <w:rPr>
          <w:sz w:val="28"/>
          <w:szCs w:val="28"/>
        </w:rPr>
      </w:pPr>
      <w:r w:rsidRPr="003D4F6D">
        <w:rPr>
          <w:b/>
          <w:sz w:val="28"/>
          <w:szCs w:val="28"/>
        </w:rPr>
        <w:t>25.1.</w:t>
      </w:r>
      <w:r>
        <w:rPr>
          <w:sz w:val="28"/>
          <w:szCs w:val="28"/>
        </w:rPr>
        <w:t xml:space="preserve"> </w:t>
      </w:r>
      <w:r>
        <w:rPr>
          <w:b/>
          <w:sz w:val="28"/>
          <w:szCs w:val="28"/>
        </w:rPr>
        <w:t>ИЗРАЗЯВА ПОЛОЖИТЕЛНО СТАНОВИЩЕ</w:t>
      </w:r>
      <w:r>
        <w:rPr>
          <w:sz w:val="28"/>
          <w:szCs w:val="28"/>
        </w:rPr>
        <w:t xml:space="preserve">, на основание чл. 147 от ЗСВ, за командироването на Евгения Георгиева Стефанова – прокурор в Софийска районна прокуратура в Окръжна прокуратура – София. </w:t>
      </w:r>
      <w:r>
        <w:rPr>
          <w:rFonts w:ascii="Times New Roman CYR" w:hAnsi="Times New Roman CYR" w:cs="Times New Roman CYR"/>
          <w:sz w:val="28"/>
          <w:szCs w:val="28"/>
        </w:rPr>
        <w:t xml:space="preserve">При издаването на заповедта за командироване, следва да се съобрази </w:t>
      </w:r>
      <w:r w:rsidRPr="00944793">
        <w:rPr>
          <w:rFonts w:ascii="Times New Roman CYR" w:hAnsi="Times New Roman CYR" w:cs="Times New Roman CYR"/>
          <w:sz w:val="28"/>
          <w:szCs w:val="28"/>
        </w:rPr>
        <w:t>предходната заповед,</w:t>
      </w:r>
      <w:r>
        <w:rPr>
          <w:rFonts w:ascii="Times New Roman CYR" w:hAnsi="Times New Roman CYR" w:cs="Times New Roman CYR"/>
          <w:sz w:val="28"/>
          <w:szCs w:val="28"/>
        </w:rPr>
        <w:t xml:space="preserve"> с която е била командирована прокурор </w:t>
      </w:r>
      <w:r>
        <w:rPr>
          <w:sz w:val="28"/>
          <w:szCs w:val="28"/>
        </w:rPr>
        <w:t>Стефанова</w:t>
      </w:r>
      <w:r>
        <w:rPr>
          <w:rFonts w:ascii="Times New Roman CYR" w:hAnsi="Times New Roman CYR" w:cs="Times New Roman CYR"/>
          <w:sz w:val="28"/>
          <w:szCs w:val="28"/>
        </w:rPr>
        <w:t xml:space="preserve"> и предвидения 6 месечен срок в разпоредбата на чл. 147, ал. 4 от ЗСВ.</w:t>
      </w:r>
    </w:p>
    <w:p w:rsidR="004F1A3B" w:rsidRPr="00E5594D" w:rsidRDefault="004F1A3B" w:rsidP="004F1A3B">
      <w:pPr>
        <w:autoSpaceDE w:val="0"/>
        <w:autoSpaceDN w:val="0"/>
        <w:adjustRightInd w:val="0"/>
        <w:ind w:firstLine="709"/>
        <w:jc w:val="both"/>
        <w:rPr>
          <w:sz w:val="20"/>
          <w:szCs w:val="20"/>
        </w:rPr>
      </w:pPr>
    </w:p>
    <w:p w:rsidR="004F1A3B" w:rsidRDefault="004F1A3B" w:rsidP="004F1A3B">
      <w:pPr>
        <w:autoSpaceDE w:val="0"/>
        <w:autoSpaceDN w:val="0"/>
        <w:adjustRightInd w:val="0"/>
        <w:jc w:val="both"/>
        <w:rPr>
          <w:sz w:val="28"/>
          <w:szCs w:val="28"/>
        </w:rPr>
      </w:pPr>
      <w:r w:rsidRPr="003D4F6D">
        <w:rPr>
          <w:b/>
          <w:sz w:val="28"/>
          <w:szCs w:val="28"/>
        </w:rPr>
        <w:t>25.2.</w:t>
      </w:r>
      <w:r>
        <w:rPr>
          <w:sz w:val="28"/>
          <w:szCs w:val="28"/>
        </w:rPr>
        <w:t xml:space="preserve"> Решението да се изпрати на Върховна прокуратура, отдел 06 „Административен“ и на административния ръководител на Апелативна прокуратура – София, за сведение.</w:t>
      </w:r>
    </w:p>
    <w:p w:rsidR="00D3000A" w:rsidRDefault="00D3000A" w:rsidP="000C6B46">
      <w:pPr>
        <w:autoSpaceDE w:val="0"/>
        <w:autoSpaceDN w:val="0"/>
        <w:adjustRightInd w:val="0"/>
        <w:ind w:firstLine="284"/>
        <w:jc w:val="both"/>
        <w:rPr>
          <w:sz w:val="28"/>
          <w:szCs w:val="28"/>
        </w:rPr>
      </w:pPr>
    </w:p>
    <w:p w:rsidR="00721CBB" w:rsidRDefault="00721CBB" w:rsidP="00721CBB">
      <w:pPr>
        <w:ind w:left="1418" w:firstLine="1134"/>
        <w:rPr>
          <w:b/>
          <w:sz w:val="28"/>
          <w:szCs w:val="28"/>
        </w:rPr>
      </w:pPr>
      <w:r>
        <w:rPr>
          <w:b/>
          <w:sz w:val="28"/>
          <w:szCs w:val="28"/>
        </w:rPr>
        <w:t xml:space="preserve">ПРЕДСЕДАТЕЛ НА КОМИСИЯТА </w:t>
      </w:r>
    </w:p>
    <w:p w:rsidR="00721CBB" w:rsidRDefault="00721CBB" w:rsidP="00721CBB">
      <w:pPr>
        <w:ind w:left="1418" w:firstLine="1134"/>
        <w:rPr>
          <w:b/>
          <w:sz w:val="28"/>
          <w:szCs w:val="28"/>
        </w:rPr>
      </w:pPr>
      <w:r>
        <w:rPr>
          <w:b/>
          <w:sz w:val="28"/>
          <w:szCs w:val="28"/>
        </w:rPr>
        <w:t xml:space="preserve">ПО АТЕСТИРАНЕТО И КОНКУРСИТЕ КЪМ </w:t>
      </w:r>
    </w:p>
    <w:p w:rsidR="00721CBB" w:rsidRDefault="00721CBB" w:rsidP="00721CBB">
      <w:pPr>
        <w:ind w:left="2124" w:firstLine="428"/>
        <w:rPr>
          <w:b/>
          <w:sz w:val="28"/>
          <w:szCs w:val="28"/>
        </w:rPr>
      </w:pPr>
      <w:r>
        <w:rPr>
          <w:b/>
          <w:sz w:val="28"/>
          <w:szCs w:val="28"/>
        </w:rPr>
        <w:t xml:space="preserve">ПРОКУРОРСКАТА КОЛЕГИЯ НА ВСС: </w:t>
      </w:r>
      <w:r w:rsidR="0013096C">
        <w:rPr>
          <w:b/>
          <w:sz w:val="28"/>
          <w:szCs w:val="28"/>
        </w:rPr>
        <w:t>/П/</w:t>
      </w:r>
    </w:p>
    <w:p w:rsidR="00721CBB" w:rsidRDefault="00721CBB" w:rsidP="00D3000A">
      <w:pPr>
        <w:ind w:left="6504" w:firstLine="576"/>
        <w:rPr>
          <w:b/>
          <w:sz w:val="28"/>
          <w:szCs w:val="28"/>
        </w:rPr>
      </w:pPr>
      <w:r>
        <w:rPr>
          <w:b/>
          <w:sz w:val="28"/>
          <w:szCs w:val="28"/>
        </w:rPr>
        <w:t>ОГНЯН ДАМЯНОВ</w:t>
      </w:r>
      <w:bookmarkStart w:id="0" w:name="_GoBack"/>
      <w:bookmarkEnd w:id="0"/>
    </w:p>
    <w:sectPr w:rsidR="00721CBB" w:rsidSect="001A620F">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
    <w:nsid w:val="2EE679BE"/>
    <w:multiLevelType w:val="multilevel"/>
    <w:tmpl w:val="34AAD266"/>
    <w:lvl w:ilvl="0">
      <w:start w:val="1"/>
      <w:numFmt w:val="decimal"/>
      <w:lvlText w:val="%1."/>
      <w:lvlJc w:val="left"/>
      <w:pPr>
        <w:ind w:left="1069"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2">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4">
    <w:nsid w:val="4BA12C53"/>
    <w:multiLevelType w:val="hybridMultilevel"/>
    <w:tmpl w:val="3DCA0032"/>
    <w:lvl w:ilvl="0" w:tplc="0809000F">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3D60"/>
    <w:rsid w:val="00014B7E"/>
    <w:rsid w:val="00020705"/>
    <w:rsid w:val="000220D8"/>
    <w:rsid w:val="00023492"/>
    <w:rsid w:val="00024C5D"/>
    <w:rsid w:val="000254D2"/>
    <w:rsid w:val="00026983"/>
    <w:rsid w:val="00026C04"/>
    <w:rsid w:val="00026FFE"/>
    <w:rsid w:val="0003030E"/>
    <w:rsid w:val="00030E74"/>
    <w:rsid w:val="000318AB"/>
    <w:rsid w:val="00032646"/>
    <w:rsid w:val="000331C8"/>
    <w:rsid w:val="00037AA0"/>
    <w:rsid w:val="0004147B"/>
    <w:rsid w:val="00041658"/>
    <w:rsid w:val="000416FA"/>
    <w:rsid w:val="00042A56"/>
    <w:rsid w:val="00043978"/>
    <w:rsid w:val="000447B0"/>
    <w:rsid w:val="00044910"/>
    <w:rsid w:val="00044FF4"/>
    <w:rsid w:val="00046914"/>
    <w:rsid w:val="000478F2"/>
    <w:rsid w:val="00047DD6"/>
    <w:rsid w:val="0005191A"/>
    <w:rsid w:val="00051DB3"/>
    <w:rsid w:val="00054422"/>
    <w:rsid w:val="000566AC"/>
    <w:rsid w:val="00060294"/>
    <w:rsid w:val="0006055F"/>
    <w:rsid w:val="0006166D"/>
    <w:rsid w:val="00063268"/>
    <w:rsid w:val="000644F0"/>
    <w:rsid w:val="00064E65"/>
    <w:rsid w:val="00066C64"/>
    <w:rsid w:val="0006794F"/>
    <w:rsid w:val="00067A4A"/>
    <w:rsid w:val="000729FF"/>
    <w:rsid w:val="00072B8F"/>
    <w:rsid w:val="00072CAC"/>
    <w:rsid w:val="00076670"/>
    <w:rsid w:val="00080A88"/>
    <w:rsid w:val="00080F4F"/>
    <w:rsid w:val="00081677"/>
    <w:rsid w:val="00082738"/>
    <w:rsid w:val="00082925"/>
    <w:rsid w:val="000833C8"/>
    <w:rsid w:val="00084C0E"/>
    <w:rsid w:val="00084C35"/>
    <w:rsid w:val="00085AA2"/>
    <w:rsid w:val="00090B7D"/>
    <w:rsid w:val="00090E81"/>
    <w:rsid w:val="00090FDA"/>
    <w:rsid w:val="00091336"/>
    <w:rsid w:val="00091714"/>
    <w:rsid w:val="000918DF"/>
    <w:rsid w:val="00091997"/>
    <w:rsid w:val="00091C2B"/>
    <w:rsid w:val="00092139"/>
    <w:rsid w:val="00092BE3"/>
    <w:rsid w:val="00092E0A"/>
    <w:rsid w:val="00093708"/>
    <w:rsid w:val="00093FB1"/>
    <w:rsid w:val="0009477F"/>
    <w:rsid w:val="00095574"/>
    <w:rsid w:val="00097320"/>
    <w:rsid w:val="00097D18"/>
    <w:rsid w:val="000A00F0"/>
    <w:rsid w:val="000A1793"/>
    <w:rsid w:val="000A302E"/>
    <w:rsid w:val="000A3086"/>
    <w:rsid w:val="000A488D"/>
    <w:rsid w:val="000A53A7"/>
    <w:rsid w:val="000A55A2"/>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C3"/>
    <w:rsid w:val="000C1AE0"/>
    <w:rsid w:val="000C3057"/>
    <w:rsid w:val="000C4BA3"/>
    <w:rsid w:val="000C5ACB"/>
    <w:rsid w:val="000C657A"/>
    <w:rsid w:val="000C680B"/>
    <w:rsid w:val="000C6B46"/>
    <w:rsid w:val="000C6DAE"/>
    <w:rsid w:val="000C77A0"/>
    <w:rsid w:val="000D1829"/>
    <w:rsid w:val="000D248A"/>
    <w:rsid w:val="000D3636"/>
    <w:rsid w:val="000D4261"/>
    <w:rsid w:val="000D433F"/>
    <w:rsid w:val="000D5A1E"/>
    <w:rsid w:val="000D6013"/>
    <w:rsid w:val="000D652E"/>
    <w:rsid w:val="000D6A82"/>
    <w:rsid w:val="000D6FD9"/>
    <w:rsid w:val="000E2761"/>
    <w:rsid w:val="000E299F"/>
    <w:rsid w:val="000E2E17"/>
    <w:rsid w:val="000E3480"/>
    <w:rsid w:val="000E35A4"/>
    <w:rsid w:val="000E4BF4"/>
    <w:rsid w:val="000E55E3"/>
    <w:rsid w:val="000E6062"/>
    <w:rsid w:val="000E7156"/>
    <w:rsid w:val="000E75DF"/>
    <w:rsid w:val="000F06F9"/>
    <w:rsid w:val="000F0F32"/>
    <w:rsid w:val="000F198B"/>
    <w:rsid w:val="000F1A95"/>
    <w:rsid w:val="000F26D2"/>
    <w:rsid w:val="000F369F"/>
    <w:rsid w:val="000F3A77"/>
    <w:rsid w:val="000F4E38"/>
    <w:rsid w:val="000F5C6F"/>
    <w:rsid w:val="000F5C8E"/>
    <w:rsid w:val="001043EC"/>
    <w:rsid w:val="00104F32"/>
    <w:rsid w:val="00104FA7"/>
    <w:rsid w:val="00105000"/>
    <w:rsid w:val="001052BA"/>
    <w:rsid w:val="00105D6C"/>
    <w:rsid w:val="00110EB2"/>
    <w:rsid w:val="0011106C"/>
    <w:rsid w:val="0011109A"/>
    <w:rsid w:val="00112EE6"/>
    <w:rsid w:val="0011359B"/>
    <w:rsid w:val="00114527"/>
    <w:rsid w:val="00114B7A"/>
    <w:rsid w:val="00116ACA"/>
    <w:rsid w:val="00117478"/>
    <w:rsid w:val="0011757B"/>
    <w:rsid w:val="001175C2"/>
    <w:rsid w:val="0012135C"/>
    <w:rsid w:val="00121560"/>
    <w:rsid w:val="00121EB4"/>
    <w:rsid w:val="00122A11"/>
    <w:rsid w:val="001249E3"/>
    <w:rsid w:val="00125DD5"/>
    <w:rsid w:val="001269D3"/>
    <w:rsid w:val="00126F94"/>
    <w:rsid w:val="00127240"/>
    <w:rsid w:val="00127699"/>
    <w:rsid w:val="0013096C"/>
    <w:rsid w:val="001326D3"/>
    <w:rsid w:val="00133352"/>
    <w:rsid w:val="0013444E"/>
    <w:rsid w:val="0013490A"/>
    <w:rsid w:val="00134A56"/>
    <w:rsid w:val="00134F19"/>
    <w:rsid w:val="001356E5"/>
    <w:rsid w:val="00136040"/>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A2"/>
    <w:rsid w:val="00152CC1"/>
    <w:rsid w:val="00152F4B"/>
    <w:rsid w:val="00153C71"/>
    <w:rsid w:val="00153EBA"/>
    <w:rsid w:val="00154002"/>
    <w:rsid w:val="00154D36"/>
    <w:rsid w:val="00154E4C"/>
    <w:rsid w:val="00155506"/>
    <w:rsid w:val="001573BD"/>
    <w:rsid w:val="00157B32"/>
    <w:rsid w:val="00157D20"/>
    <w:rsid w:val="0016106B"/>
    <w:rsid w:val="00162255"/>
    <w:rsid w:val="00162418"/>
    <w:rsid w:val="0016301F"/>
    <w:rsid w:val="00163671"/>
    <w:rsid w:val="00163CAB"/>
    <w:rsid w:val="0016412F"/>
    <w:rsid w:val="00165E04"/>
    <w:rsid w:val="00170D5E"/>
    <w:rsid w:val="00171C3D"/>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276D"/>
    <w:rsid w:val="00192D3C"/>
    <w:rsid w:val="0019309B"/>
    <w:rsid w:val="00195E38"/>
    <w:rsid w:val="00196A14"/>
    <w:rsid w:val="001A0384"/>
    <w:rsid w:val="001A0E89"/>
    <w:rsid w:val="001A2005"/>
    <w:rsid w:val="001A3F12"/>
    <w:rsid w:val="001A4623"/>
    <w:rsid w:val="001A620F"/>
    <w:rsid w:val="001A6EC0"/>
    <w:rsid w:val="001A768F"/>
    <w:rsid w:val="001A7E2B"/>
    <w:rsid w:val="001B066F"/>
    <w:rsid w:val="001B4914"/>
    <w:rsid w:val="001B7900"/>
    <w:rsid w:val="001C006C"/>
    <w:rsid w:val="001C08D3"/>
    <w:rsid w:val="001C2F9A"/>
    <w:rsid w:val="001C3EEB"/>
    <w:rsid w:val="001C75C5"/>
    <w:rsid w:val="001C7E99"/>
    <w:rsid w:val="001D14AD"/>
    <w:rsid w:val="001D1DBF"/>
    <w:rsid w:val="001D24ED"/>
    <w:rsid w:val="001D3AD1"/>
    <w:rsid w:val="001D583E"/>
    <w:rsid w:val="001D73EA"/>
    <w:rsid w:val="001E0366"/>
    <w:rsid w:val="001E08A1"/>
    <w:rsid w:val="001E14B0"/>
    <w:rsid w:val="001E1D72"/>
    <w:rsid w:val="001E25FD"/>
    <w:rsid w:val="001E27CB"/>
    <w:rsid w:val="001E2FAA"/>
    <w:rsid w:val="001E3951"/>
    <w:rsid w:val="001E3F8C"/>
    <w:rsid w:val="001E4617"/>
    <w:rsid w:val="001E603F"/>
    <w:rsid w:val="001E6050"/>
    <w:rsid w:val="001E6619"/>
    <w:rsid w:val="001E7B0F"/>
    <w:rsid w:val="001F250E"/>
    <w:rsid w:val="001F2F2B"/>
    <w:rsid w:val="001F3357"/>
    <w:rsid w:val="002013C7"/>
    <w:rsid w:val="0020234A"/>
    <w:rsid w:val="0020264B"/>
    <w:rsid w:val="002039EE"/>
    <w:rsid w:val="00203F93"/>
    <w:rsid w:val="00204427"/>
    <w:rsid w:val="002052E9"/>
    <w:rsid w:val="00205AB8"/>
    <w:rsid w:val="00205E5B"/>
    <w:rsid w:val="00210838"/>
    <w:rsid w:val="002120E4"/>
    <w:rsid w:val="00212ACD"/>
    <w:rsid w:val="00212E2F"/>
    <w:rsid w:val="002144BC"/>
    <w:rsid w:val="0021556C"/>
    <w:rsid w:val="0021618C"/>
    <w:rsid w:val="002179AC"/>
    <w:rsid w:val="00220106"/>
    <w:rsid w:val="00222206"/>
    <w:rsid w:val="00224ED1"/>
    <w:rsid w:val="0022555E"/>
    <w:rsid w:val="00226412"/>
    <w:rsid w:val="00227EDD"/>
    <w:rsid w:val="002305A2"/>
    <w:rsid w:val="00233D5D"/>
    <w:rsid w:val="00234190"/>
    <w:rsid w:val="00235D70"/>
    <w:rsid w:val="00235EA9"/>
    <w:rsid w:val="00235F7A"/>
    <w:rsid w:val="00236416"/>
    <w:rsid w:val="00236BD4"/>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A7"/>
    <w:rsid w:val="002555D4"/>
    <w:rsid w:val="00255882"/>
    <w:rsid w:val="00255DDB"/>
    <w:rsid w:val="00256635"/>
    <w:rsid w:val="002566C5"/>
    <w:rsid w:val="00257BCA"/>
    <w:rsid w:val="00260945"/>
    <w:rsid w:val="00260FC2"/>
    <w:rsid w:val="00261085"/>
    <w:rsid w:val="00261C01"/>
    <w:rsid w:val="00262760"/>
    <w:rsid w:val="00262F5E"/>
    <w:rsid w:val="002643F8"/>
    <w:rsid w:val="002648C3"/>
    <w:rsid w:val="002662DF"/>
    <w:rsid w:val="0027193C"/>
    <w:rsid w:val="0027296F"/>
    <w:rsid w:val="00273243"/>
    <w:rsid w:val="0027374F"/>
    <w:rsid w:val="00276E1C"/>
    <w:rsid w:val="00277C9A"/>
    <w:rsid w:val="002807CB"/>
    <w:rsid w:val="00280DD2"/>
    <w:rsid w:val="0028353B"/>
    <w:rsid w:val="002870CB"/>
    <w:rsid w:val="00291610"/>
    <w:rsid w:val="002916D8"/>
    <w:rsid w:val="00292556"/>
    <w:rsid w:val="00292B13"/>
    <w:rsid w:val="002939B1"/>
    <w:rsid w:val="00294A72"/>
    <w:rsid w:val="00294A9F"/>
    <w:rsid w:val="0029573A"/>
    <w:rsid w:val="0029593E"/>
    <w:rsid w:val="00297A91"/>
    <w:rsid w:val="002A10BB"/>
    <w:rsid w:val="002A20E5"/>
    <w:rsid w:val="002A3233"/>
    <w:rsid w:val="002A3726"/>
    <w:rsid w:val="002A3C0B"/>
    <w:rsid w:val="002A3CD8"/>
    <w:rsid w:val="002A3EBF"/>
    <w:rsid w:val="002A40B2"/>
    <w:rsid w:val="002A4237"/>
    <w:rsid w:val="002A44A4"/>
    <w:rsid w:val="002A547E"/>
    <w:rsid w:val="002A574A"/>
    <w:rsid w:val="002A5823"/>
    <w:rsid w:val="002A6350"/>
    <w:rsid w:val="002A6878"/>
    <w:rsid w:val="002A7A8D"/>
    <w:rsid w:val="002B0A6B"/>
    <w:rsid w:val="002B3833"/>
    <w:rsid w:val="002B4E24"/>
    <w:rsid w:val="002B577D"/>
    <w:rsid w:val="002B5B0C"/>
    <w:rsid w:val="002B5C94"/>
    <w:rsid w:val="002B68C5"/>
    <w:rsid w:val="002B6B74"/>
    <w:rsid w:val="002B7059"/>
    <w:rsid w:val="002B759F"/>
    <w:rsid w:val="002C0136"/>
    <w:rsid w:val="002C046A"/>
    <w:rsid w:val="002C0AF1"/>
    <w:rsid w:val="002C1BB2"/>
    <w:rsid w:val="002C52DB"/>
    <w:rsid w:val="002C7542"/>
    <w:rsid w:val="002D0576"/>
    <w:rsid w:val="002D07E0"/>
    <w:rsid w:val="002D11AF"/>
    <w:rsid w:val="002D5569"/>
    <w:rsid w:val="002D58BB"/>
    <w:rsid w:val="002D591D"/>
    <w:rsid w:val="002D7450"/>
    <w:rsid w:val="002D753E"/>
    <w:rsid w:val="002E14B4"/>
    <w:rsid w:val="002E1C2C"/>
    <w:rsid w:val="002E594D"/>
    <w:rsid w:val="002E661E"/>
    <w:rsid w:val="002F1DE6"/>
    <w:rsid w:val="002F5CE2"/>
    <w:rsid w:val="002F652A"/>
    <w:rsid w:val="002F7621"/>
    <w:rsid w:val="003040CF"/>
    <w:rsid w:val="0030495D"/>
    <w:rsid w:val="00304DDC"/>
    <w:rsid w:val="00307868"/>
    <w:rsid w:val="00310B17"/>
    <w:rsid w:val="00310FD3"/>
    <w:rsid w:val="003110A4"/>
    <w:rsid w:val="0031164F"/>
    <w:rsid w:val="00313B36"/>
    <w:rsid w:val="003159E5"/>
    <w:rsid w:val="00316BE2"/>
    <w:rsid w:val="00316F48"/>
    <w:rsid w:val="00317020"/>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2979"/>
    <w:rsid w:val="00342F5A"/>
    <w:rsid w:val="00343D35"/>
    <w:rsid w:val="0034435B"/>
    <w:rsid w:val="00344C06"/>
    <w:rsid w:val="00347652"/>
    <w:rsid w:val="00347858"/>
    <w:rsid w:val="003518E0"/>
    <w:rsid w:val="00351DBA"/>
    <w:rsid w:val="0035220C"/>
    <w:rsid w:val="00352F4D"/>
    <w:rsid w:val="00352FDA"/>
    <w:rsid w:val="003541DA"/>
    <w:rsid w:val="0035571F"/>
    <w:rsid w:val="00355BF2"/>
    <w:rsid w:val="00360561"/>
    <w:rsid w:val="003615E6"/>
    <w:rsid w:val="0036262A"/>
    <w:rsid w:val="003634A8"/>
    <w:rsid w:val="00363D53"/>
    <w:rsid w:val="00364185"/>
    <w:rsid w:val="00364346"/>
    <w:rsid w:val="003664B9"/>
    <w:rsid w:val="003671E6"/>
    <w:rsid w:val="003700F3"/>
    <w:rsid w:val="00370C55"/>
    <w:rsid w:val="0037191D"/>
    <w:rsid w:val="003728CD"/>
    <w:rsid w:val="00374934"/>
    <w:rsid w:val="003766D7"/>
    <w:rsid w:val="003776F6"/>
    <w:rsid w:val="00381F26"/>
    <w:rsid w:val="003821FC"/>
    <w:rsid w:val="00382B58"/>
    <w:rsid w:val="00385216"/>
    <w:rsid w:val="00386D4E"/>
    <w:rsid w:val="003871A8"/>
    <w:rsid w:val="00387BAE"/>
    <w:rsid w:val="00390AC0"/>
    <w:rsid w:val="00390BA1"/>
    <w:rsid w:val="003910AD"/>
    <w:rsid w:val="00392478"/>
    <w:rsid w:val="00394555"/>
    <w:rsid w:val="00394E20"/>
    <w:rsid w:val="003967EC"/>
    <w:rsid w:val="00396D69"/>
    <w:rsid w:val="003A21E2"/>
    <w:rsid w:val="003A44E1"/>
    <w:rsid w:val="003A44F8"/>
    <w:rsid w:val="003A469F"/>
    <w:rsid w:val="003A4D01"/>
    <w:rsid w:val="003A4EB5"/>
    <w:rsid w:val="003A4FAA"/>
    <w:rsid w:val="003A635B"/>
    <w:rsid w:val="003A6F72"/>
    <w:rsid w:val="003B00F5"/>
    <w:rsid w:val="003B100C"/>
    <w:rsid w:val="003B12C4"/>
    <w:rsid w:val="003B1370"/>
    <w:rsid w:val="003B2710"/>
    <w:rsid w:val="003B3F93"/>
    <w:rsid w:val="003B5001"/>
    <w:rsid w:val="003B5AB7"/>
    <w:rsid w:val="003B7643"/>
    <w:rsid w:val="003C087F"/>
    <w:rsid w:val="003C0924"/>
    <w:rsid w:val="003C0BA3"/>
    <w:rsid w:val="003C175E"/>
    <w:rsid w:val="003C230D"/>
    <w:rsid w:val="003C2910"/>
    <w:rsid w:val="003C33AA"/>
    <w:rsid w:val="003C3C63"/>
    <w:rsid w:val="003C3E95"/>
    <w:rsid w:val="003C5623"/>
    <w:rsid w:val="003C5E61"/>
    <w:rsid w:val="003C7B56"/>
    <w:rsid w:val="003C7B65"/>
    <w:rsid w:val="003D0F7C"/>
    <w:rsid w:val="003D1413"/>
    <w:rsid w:val="003D24B1"/>
    <w:rsid w:val="003D4B27"/>
    <w:rsid w:val="003D4F6D"/>
    <w:rsid w:val="003D65F2"/>
    <w:rsid w:val="003D6AE1"/>
    <w:rsid w:val="003D718C"/>
    <w:rsid w:val="003D7A89"/>
    <w:rsid w:val="003E18CF"/>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C5E"/>
    <w:rsid w:val="004053E0"/>
    <w:rsid w:val="004105C2"/>
    <w:rsid w:val="00411A10"/>
    <w:rsid w:val="00411B5D"/>
    <w:rsid w:val="00411CEF"/>
    <w:rsid w:val="0041237A"/>
    <w:rsid w:val="00412AB8"/>
    <w:rsid w:val="00412AD7"/>
    <w:rsid w:val="004148DB"/>
    <w:rsid w:val="00414BE5"/>
    <w:rsid w:val="00414DA5"/>
    <w:rsid w:val="00416499"/>
    <w:rsid w:val="004175B7"/>
    <w:rsid w:val="00417C9C"/>
    <w:rsid w:val="00422B2A"/>
    <w:rsid w:val="00422DDF"/>
    <w:rsid w:val="0042757A"/>
    <w:rsid w:val="00427686"/>
    <w:rsid w:val="00432A41"/>
    <w:rsid w:val="00432B1E"/>
    <w:rsid w:val="0043319E"/>
    <w:rsid w:val="00433751"/>
    <w:rsid w:val="00434881"/>
    <w:rsid w:val="00434BA2"/>
    <w:rsid w:val="0043737E"/>
    <w:rsid w:val="0044089D"/>
    <w:rsid w:val="00440DB0"/>
    <w:rsid w:val="0044253E"/>
    <w:rsid w:val="00444053"/>
    <w:rsid w:val="00444827"/>
    <w:rsid w:val="00446516"/>
    <w:rsid w:val="00447198"/>
    <w:rsid w:val="00447235"/>
    <w:rsid w:val="00447962"/>
    <w:rsid w:val="00447DE8"/>
    <w:rsid w:val="00447F3C"/>
    <w:rsid w:val="0045007F"/>
    <w:rsid w:val="004511A0"/>
    <w:rsid w:val="004524E9"/>
    <w:rsid w:val="00452F76"/>
    <w:rsid w:val="00453E30"/>
    <w:rsid w:val="0045480D"/>
    <w:rsid w:val="004549B9"/>
    <w:rsid w:val="00454A76"/>
    <w:rsid w:val="00454FC6"/>
    <w:rsid w:val="00460585"/>
    <w:rsid w:val="00461B7B"/>
    <w:rsid w:val="00466A87"/>
    <w:rsid w:val="00470138"/>
    <w:rsid w:val="00472AB3"/>
    <w:rsid w:val="00473706"/>
    <w:rsid w:val="004748D3"/>
    <w:rsid w:val="004763C1"/>
    <w:rsid w:val="0047713A"/>
    <w:rsid w:val="004776AB"/>
    <w:rsid w:val="0048001E"/>
    <w:rsid w:val="004802BA"/>
    <w:rsid w:val="00480F50"/>
    <w:rsid w:val="004826CE"/>
    <w:rsid w:val="004829E5"/>
    <w:rsid w:val="00483AEC"/>
    <w:rsid w:val="00484329"/>
    <w:rsid w:val="00487023"/>
    <w:rsid w:val="00490A9C"/>
    <w:rsid w:val="004914EF"/>
    <w:rsid w:val="004927A9"/>
    <w:rsid w:val="004929C8"/>
    <w:rsid w:val="00492CFD"/>
    <w:rsid w:val="00496ECB"/>
    <w:rsid w:val="004A0B6C"/>
    <w:rsid w:val="004A0E16"/>
    <w:rsid w:val="004A10AE"/>
    <w:rsid w:val="004A2055"/>
    <w:rsid w:val="004A20D1"/>
    <w:rsid w:val="004A3635"/>
    <w:rsid w:val="004A37AA"/>
    <w:rsid w:val="004A5197"/>
    <w:rsid w:val="004A751C"/>
    <w:rsid w:val="004A7CA6"/>
    <w:rsid w:val="004B3699"/>
    <w:rsid w:val="004B424F"/>
    <w:rsid w:val="004B6F87"/>
    <w:rsid w:val="004B7473"/>
    <w:rsid w:val="004B7C11"/>
    <w:rsid w:val="004B7C71"/>
    <w:rsid w:val="004C0C07"/>
    <w:rsid w:val="004C1821"/>
    <w:rsid w:val="004C294B"/>
    <w:rsid w:val="004C5830"/>
    <w:rsid w:val="004C60F3"/>
    <w:rsid w:val="004C7C4B"/>
    <w:rsid w:val="004D09D9"/>
    <w:rsid w:val="004D1398"/>
    <w:rsid w:val="004D172C"/>
    <w:rsid w:val="004D188E"/>
    <w:rsid w:val="004D218B"/>
    <w:rsid w:val="004D257F"/>
    <w:rsid w:val="004D2D7D"/>
    <w:rsid w:val="004D3560"/>
    <w:rsid w:val="004D3B5A"/>
    <w:rsid w:val="004D64AF"/>
    <w:rsid w:val="004D6F74"/>
    <w:rsid w:val="004D7B77"/>
    <w:rsid w:val="004E0C13"/>
    <w:rsid w:val="004E19EA"/>
    <w:rsid w:val="004E1C4B"/>
    <w:rsid w:val="004E1C66"/>
    <w:rsid w:val="004E37A6"/>
    <w:rsid w:val="004E45FA"/>
    <w:rsid w:val="004E6AD5"/>
    <w:rsid w:val="004E6C32"/>
    <w:rsid w:val="004F0EA5"/>
    <w:rsid w:val="004F1A3B"/>
    <w:rsid w:val="004F2C01"/>
    <w:rsid w:val="004F4896"/>
    <w:rsid w:val="004F5DC6"/>
    <w:rsid w:val="004F5FAE"/>
    <w:rsid w:val="004F6EE6"/>
    <w:rsid w:val="0050237B"/>
    <w:rsid w:val="00502422"/>
    <w:rsid w:val="005025DA"/>
    <w:rsid w:val="005033B2"/>
    <w:rsid w:val="00504329"/>
    <w:rsid w:val="00504666"/>
    <w:rsid w:val="00505202"/>
    <w:rsid w:val="00505449"/>
    <w:rsid w:val="00505B21"/>
    <w:rsid w:val="00512201"/>
    <w:rsid w:val="00512638"/>
    <w:rsid w:val="00512B1B"/>
    <w:rsid w:val="0051449B"/>
    <w:rsid w:val="00515DF4"/>
    <w:rsid w:val="00516C42"/>
    <w:rsid w:val="005171B3"/>
    <w:rsid w:val="005229F5"/>
    <w:rsid w:val="00523A86"/>
    <w:rsid w:val="00523EF2"/>
    <w:rsid w:val="00527728"/>
    <w:rsid w:val="0053035D"/>
    <w:rsid w:val="0053133D"/>
    <w:rsid w:val="00536362"/>
    <w:rsid w:val="00541116"/>
    <w:rsid w:val="005429CD"/>
    <w:rsid w:val="005453BB"/>
    <w:rsid w:val="00551B72"/>
    <w:rsid w:val="0055344E"/>
    <w:rsid w:val="0055445F"/>
    <w:rsid w:val="00554715"/>
    <w:rsid w:val="00554944"/>
    <w:rsid w:val="0055531E"/>
    <w:rsid w:val="00555930"/>
    <w:rsid w:val="00560FEE"/>
    <w:rsid w:val="0056130E"/>
    <w:rsid w:val="0056222E"/>
    <w:rsid w:val="005634BB"/>
    <w:rsid w:val="00563695"/>
    <w:rsid w:val="005638FC"/>
    <w:rsid w:val="00563DEE"/>
    <w:rsid w:val="00564524"/>
    <w:rsid w:val="0056504B"/>
    <w:rsid w:val="00565849"/>
    <w:rsid w:val="00565A22"/>
    <w:rsid w:val="00567E76"/>
    <w:rsid w:val="00571B30"/>
    <w:rsid w:val="00571BDD"/>
    <w:rsid w:val="00572BC9"/>
    <w:rsid w:val="005744EA"/>
    <w:rsid w:val="00574C8A"/>
    <w:rsid w:val="00575377"/>
    <w:rsid w:val="005801D9"/>
    <w:rsid w:val="00580303"/>
    <w:rsid w:val="005803F6"/>
    <w:rsid w:val="00580A93"/>
    <w:rsid w:val="00582F19"/>
    <w:rsid w:val="00583134"/>
    <w:rsid w:val="005835EB"/>
    <w:rsid w:val="00583AE9"/>
    <w:rsid w:val="00583EA5"/>
    <w:rsid w:val="0058555A"/>
    <w:rsid w:val="00586903"/>
    <w:rsid w:val="0058695D"/>
    <w:rsid w:val="00592EDE"/>
    <w:rsid w:val="00592F44"/>
    <w:rsid w:val="005944BB"/>
    <w:rsid w:val="005948C9"/>
    <w:rsid w:val="0059596D"/>
    <w:rsid w:val="00596477"/>
    <w:rsid w:val="005A0354"/>
    <w:rsid w:val="005A0EB5"/>
    <w:rsid w:val="005A101A"/>
    <w:rsid w:val="005A1F65"/>
    <w:rsid w:val="005A34A3"/>
    <w:rsid w:val="005A483A"/>
    <w:rsid w:val="005A7890"/>
    <w:rsid w:val="005B11CB"/>
    <w:rsid w:val="005B13D7"/>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795"/>
    <w:rsid w:val="005C4A4F"/>
    <w:rsid w:val="005C60C1"/>
    <w:rsid w:val="005C6606"/>
    <w:rsid w:val="005C79A4"/>
    <w:rsid w:val="005C7F49"/>
    <w:rsid w:val="005D194A"/>
    <w:rsid w:val="005D23D2"/>
    <w:rsid w:val="005D2AEA"/>
    <w:rsid w:val="005D33FC"/>
    <w:rsid w:val="005D5590"/>
    <w:rsid w:val="005D5ABB"/>
    <w:rsid w:val="005D5AE7"/>
    <w:rsid w:val="005D5F90"/>
    <w:rsid w:val="005D650C"/>
    <w:rsid w:val="005D6624"/>
    <w:rsid w:val="005E05F5"/>
    <w:rsid w:val="005E19AC"/>
    <w:rsid w:val="005E2590"/>
    <w:rsid w:val="005E2C73"/>
    <w:rsid w:val="005E3614"/>
    <w:rsid w:val="005E450A"/>
    <w:rsid w:val="005E5883"/>
    <w:rsid w:val="005E589A"/>
    <w:rsid w:val="005E6189"/>
    <w:rsid w:val="005E6A5A"/>
    <w:rsid w:val="005E7D26"/>
    <w:rsid w:val="005F12AA"/>
    <w:rsid w:val="005F1CDE"/>
    <w:rsid w:val="005F226D"/>
    <w:rsid w:val="005F3DDA"/>
    <w:rsid w:val="005F4405"/>
    <w:rsid w:val="006007C2"/>
    <w:rsid w:val="00602000"/>
    <w:rsid w:val="006026EB"/>
    <w:rsid w:val="006035D0"/>
    <w:rsid w:val="00603943"/>
    <w:rsid w:val="00605185"/>
    <w:rsid w:val="00606688"/>
    <w:rsid w:val="00606FA1"/>
    <w:rsid w:val="00607089"/>
    <w:rsid w:val="006075F7"/>
    <w:rsid w:val="006105B0"/>
    <w:rsid w:val="006108B2"/>
    <w:rsid w:val="00610DE5"/>
    <w:rsid w:val="006115A4"/>
    <w:rsid w:val="00611AD7"/>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2136"/>
    <w:rsid w:val="0063249C"/>
    <w:rsid w:val="006326EE"/>
    <w:rsid w:val="00632DAF"/>
    <w:rsid w:val="00634B37"/>
    <w:rsid w:val="006351A1"/>
    <w:rsid w:val="00635AA6"/>
    <w:rsid w:val="00636337"/>
    <w:rsid w:val="00636B41"/>
    <w:rsid w:val="00637010"/>
    <w:rsid w:val="00637247"/>
    <w:rsid w:val="0063750D"/>
    <w:rsid w:val="00640030"/>
    <w:rsid w:val="00640426"/>
    <w:rsid w:val="006407FB"/>
    <w:rsid w:val="00646F60"/>
    <w:rsid w:val="00647A5B"/>
    <w:rsid w:val="006509C2"/>
    <w:rsid w:val="006528F6"/>
    <w:rsid w:val="00653FB2"/>
    <w:rsid w:val="00655698"/>
    <w:rsid w:val="00656C98"/>
    <w:rsid w:val="0066144F"/>
    <w:rsid w:val="00663274"/>
    <w:rsid w:val="006635BE"/>
    <w:rsid w:val="0066393D"/>
    <w:rsid w:val="00663D8D"/>
    <w:rsid w:val="00664168"/>
    <w:rsid w:val="006642F5"/>
    <w:rsid w:val="006652FD"/>
    <w:rsid w:val="00666639"/>
    <w:rsid w:val="00666C08"/>
    <w:rsid w:val="00673130"/>
    <w:rsid w:val="0067355B"/>
    <w:rsid w:val="006758C0"/>
    <w:rsid w:val="006763A5"/>
    <w:rsid w:val="00676665"/>
    <w:rsid w:val="00676DA9"/>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FCE"/>
    <w:rsid w:val="00693D02"/>
    <w:rsid w:val="00694AD3"/>
    <w:rsid w:val="00694D76"/>
    <w:rsid w:val="006953D7"/>
    <w:rsid w:val="006A0478"/>
    <w:rsid w:val="006A0AC8"/>
    <w:rsid w:val="006A1AC2"/>
    <w:rsid w:val="006A3D65"/>
    <w:rsid w:val="006A45A9"/>
    <w:rsid w:val="006A557B"/>
    <w:rsid w:val="006A5938"/>
    <w:rsid w:val="006A5CEA"/>
    <w:rsid w:val="006A64BB"/>
    <w:rsid w:val="006A7431"/>
    <w:rsid w:val="006A7D14"/>
    <w:rsid w:val="006B0283"/>
    <w:rsid w:val="006B131C"/>
    <w:rsid w:val="006B1533"/>
    <w:rsid w:val="006B19CC"/>
    <w:rsid w:val="006B1FEB"/>
    <w:rsid w:val="006B25F1"/>
    <w:rsid w:val="006B2CEE"/>
    <w:rsid w:val="006B3095"/>
    <w:rsid w:val="006B5193"/>
    <w:rsid w:val="006B561A"/>
    <w:rsid w:val="006C31D2"/>
    <w:rsid w:val="006C32FF"/>
    <w:rsid w:val="006C62BF"/>
    <w:rsid w:val="006C7A22"/>
    <w:rsid w:val="006D0812"/>
    <w:rsid w:val="006D158F"/>
    <w:rsid w:val="006D1918"/>
    <w:rsid w:val="006D19E4"/>
    <w:rsid w:val="006D2025"/>
    <w:rsid w:val="006D26B6"/>
    <w:rsid w:val="006D29AB"/>
    <w:rsid w:val="006D2FDF"/>
    <w:rsid w:val="006D3AD7"/>
    <w:rsid w:val="006D3D48"/>
    <w:rsid w:val="006D429B"/>
    <w:rsid w:val="006D4454"/>
    <w:rsid w:val="006D5E9D"/>
    <w:rsid w:val="006D650F"/>
    <w:rsid w:val="006D78CC"/>
    <w:rsid w:val="006E09AC"/>
    <w:rsid w:val="006E1D6C"/>
    <w:rsid w:val="006E1FF9"/>
    <w:rsid w:val="006E283B"/>
    <w:rsid w:val="006E2E7F"/>
    <w:rsid w:val="006E3C5D"/>
    <w:rsid w:val="006E41B9"/>
    <w:rsid w:val="006E5466"/>
    <w:rsid w:val="006E594C"/>
    <w:rsid w:val="006E6EC5"/>
    <w:rsid w:val="006E7F31"/>
    <w:rsid w:val="006F0EC3"/>
    <w:rsid w:val="006F16DF"/>
    <w:rsid w:val="006F1766"/>
    <w:rsid w:val="006F1985"/>
    <w:rsid w:val="006F2B10"/>
    <w:rsid w:val="006F2D6E"/>
    <w:rsid w:val="006F3752"/>
    <w:rsid w:val="00700064"/>
    <w:rsid w:val="0070144B"/>
    <w:rsid w:val="00703870"/>
    <w:rsid w:val="00704F8C"/>
    <w:rsid w:val="00705CC0"/>
    <w:rsid w:val="00706061"/>
    <w:rsid w:val="0070675D"/>
    <w:rsid w:val="00706FB9"/>
    <w:rsid w:val="007112D6"/>
    <w:rsid w:val="00711A3B"/>
    <w:rsid w:val="0071208E"/>
    <w:rsid w:val="0071327B"/>
    <w:rsid w:val="007134BA"/>
    <w:rsid w:val="007164FD"/>
    <w:rsid w:val="00716B82"/>
    <w:rsid w:val="00720D36"/>
    <w:rsid w:val="00721B49"/>
    <w:rsid w:val="00721CBB"/>
    <w:rsid w:val="007226E0"/>
    <w:rsid w:val="007239EC"/>
    <w:rsid w:val="00725024"/>
    <w:rsid w:val="00726361"/>
    <w:rsid w:val="0072643F"/>
    <w:rsid w:val="00726F2D"/>
    <w:rsid w:val="00730A14"/>
    <w:rsid w:val="00730E4B"/>
    <w:rsid w:val="00730F41"/>
    <w:rsid w:val="00730F7E"/>
    <w:rsid w:val="00731C1C"/>
    <w:rsid w:val="00733062"/>
    <w:rsid w:val="00734C3E"/>
    <w:rsid w:val="00735359"/>
    <w:rsid w:val="00743C63"/>
    <w:rsid w:val="007440C9"/>
    <w:rsid w:val="00744878"/>
    <w:rsid w:val="0074491B"/>
    <w:rsid w:val="00745ABB"/>
    <w:rsid w:val="007469C1"/>
    <w:rsid w:val="00751FB1"/>
    <w:rsid w:val="00752CA6"/>
    <w:rsid w:val="007533E1"/>
    <w:rsid w:val="007537E9"/>
    <w:rsid w:val="00753964"/>
    <w:rsid w:val="00753C46"/>
    <w:rsid w:val="00755293"/>
    <w:rsid w:val="007563E9"/>
    <w:rsid w:val="00756CC7"/>
    <w:rsid w:val="0075749B"/>
    <w:rsid w:val="00760362"/>
    <w:rsid w:val="007609BE"/>
    <w:rsid w:val="00761E42"/>
    <w:rsid w:val="00761FF8"/>
    <w:rsid w:val="007634EA"/>
    <w:rsid w:val="00766AD8"/>
    <w:rsid w:val="007723E9"/>
    <w:rsid w:val="00772644"/>
    <w:rsid w:val="0077431F"/>
    <w:rsid w:val="00775932"/>
    <w:rsid w:val="007759F5"/>
    <w:rsid w:val="00776F4E"/>
    <w:rsid w:val="007770A8"/>
    <w:rsid w:val="00777860"/>
    <w:rsid w:val="00777894"/>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42BC"/>
    <w:rsid w:val="007E69F2"/>
    <w:rsid w:val="007F0DAE"/>
    <w:rsid w:val="007F1466"/>
    <w:rsid w:val="007F15A2"/>
    <w:rsid w:val="007F163C"/>
    <w:rsid w:val="007F2892"/>
    <w:rsid w:val="007F5145"/>
    <w:rsid w:val="007F77D6"/>
    <w:rsid w:val="007F7F89"/>
    <w:rsid w:val="00800E7C"/>
    <w:rsid w:val="00802822"/>
    <w:rsid w:val="00806687"/>
    <w:rsid w:val="008075A9"/>
    <w:rsid w:val="008117DD"/>
    <w:rsid w:val="00811832"/>
    <w:rsid w:val="00811C4E"/>
    <w:rsid w:val="00812A0C"/>
    <w:rsid w:val="0081575B"/>
    <w:rsid w:val="00816A20"/>
    <w:rsid w:val="00817C92"/>
    <w:rsid w:val="00820702"/>
    <w:rsid w:val="008217E6"/>
    <w:rsid w:val="008238E0"/>
    <w:rsid w:val="00824703"/>
    <w:rsid w:val="00824A10"/>
    <w:rsid w:val="00824B5B"/>
    <w:rsid w:val="00824B77"/>
    <w:rsid w:val="00825BA3"/>
    <w:rsid w:val="00830E82"/>
    <w:rsid w:val="00831D6C"/>
    <w:rsid w:val="00831F35"/>
    <w:rsid w:val="008322A1"/>
    <w:rsid w:val="00833154"/>
    <w:rsid w:val="00833D2C"/>
    <w:rsid w:val="00836BF1"/>
    <w:rsid w:val="00840983"/>
    <w:rsid w:val="00840CD3"/>
    <w:rsid w:val="00842828"/>
    <w:rsid w:val="008428F3"/>
    <w:rsid w:val="008443F5"/>
    <w:rsid w:val="00844C58"/>
    <w:rsid w:val="0084645C"/>
    <w:rsid w:val="00846800"/>
    <w:rsid w:val="00846A10"/>
    <w:rsid w:val="00846E9A"/>
    <w:rsid w:val="008470F5"/>
    <w:rsid w:val="00847BB3"/>
    <w:rsid w:val="0085028B"/>
    <w:rsid w:val="008517BD"/>
    <w:rsid w:val="00851D60"/>
    <w:rsid w:val="00852183"/>
    <w:rsid w:val="0085395C"/>
    <w:rsid w:val="0085468D"/>
    <w:rsid w:val="00854D08"/>
    <w:rsid w:val="00855E95"/>
    <w:rsid w:val="008624E4"/>
    <w:rsid w:val="00863F0A"/>
    <w:rsid w:val="00864F7F"/>
    <w:rsid w:val="00866064"/>
    <w:rsid w:val="00866A0B"/>
    <w:rsid w:val="00866B3A"/>
    <w:rsid w:val="008672D5"/>
    <w:rsid w:val="0087078A"/>
    <w:rsid w:val="00870B8C"/>
    <w:rsid w:val="00872E29"/>
    <w:rsid w:val="0087451D"/>
    <w:rsid w:val="00875230"/>
    <w:rsid w:val="00875F34"/>
    <w:rsid w:val="008824FE"/>
    <w:rsid w:val="00882A10"/>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2F6"/>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B38"/>
    <w:rsid w:val="008D7032"/>
    <w:rsid w:val="008D7D82"/>
    <w:rsid w:val="008E00C8"/>
    <w:rsid w:val="008E1281"/>
    <w:rsid w:val="008E2700"/>
    <w:rsid w:val="008E28D6"/>
    <w:rsid w:val="008E576B"/>
    <w:rsid w:val="008E6A4E"/>
    <w:rsid w:val="008F15DD"/>
    <w:rsid w:val="008F1BAB"/>
    <w:rsid w:val="008F3398"/>
    <w:rsid w:val="008F57FA"/>
    <w:rsid w:val="008F5D3F"/>
    <w:rsid w:val="008F638A"/>
    <w:rsid w:val="008F6AE4"/>
    <w:rsid w:val="008F6E0A"/>
    <w:rsid w:val="00900C4B"/>
    <w:rsid w:val="009032A8"/>
    <w:rsid w:val="0090496F"/>
    <w:rsid w:val="00904C55"/>
    <w:rsid w:val="00906D56"/>
    <w:rsid w:val="009074E7"/>
    <w:rsid w:val="00912422"/>
    <w:rsid w:val="009126C4"/>
    <w:rsid w:val="00912A83"/>
    <w:rsid w:val="00912AE0"/>
    <w:rsid w:val="00915A34"/>
    <w:rsid w:val="009160C1"/>
    <w:rsid w:val="00921C2F"/>
    <w:rsid w:val="00922F05"/>
    <w:rsid w:val="009249F4"/>
    <w:rsid w:val="009257D1"/>
    <w:rsid w:val="00925B55"/>
    <w:rsid w:val="00925B59"/>
    <w:rsid w:val="00925F60"/>
    <w:rsid w:val="00927B46"/>
    <w:rsid w:val="0093110D"/>
    <w:rsid w:val="0093187F"/>
    <w:rsid w:val="00931A26"/>
    <w:rsid w:val="00932328"/>
    <w:rsid w:val="009327D4"/>
    <w:rsid w:val="00934A4A"/>
    <w:rsid w:val="009366BD"/>
    <w:rsid w:val="00941896"/>
    <w:rsid w:val="00943367"/>
    <w:rsid w:val="00947B03"/>
    <w:rsid w:val="00947FB9"/>
    <w:rsid w:val="009502A7"/>
    <w:rsid w:val="00953516"/>
    <w:rsid w:val="00953D9D"/>
    <w:rsid w:val="0096049E"/>
    <w:rsid w:val="00960752"/>
    <w:rsid w:val="00960BEB"/>
    <w:rsid w:val="00961534"/>
    <w:rsid w:val="00961A11"/>
    <w:rsid w:val="00961BA8"/>
    <w:rsid w:val="00962182"/>
    <w:rsid w:val="009651FF"/>
    <w:rsid w:val="00965E48"/>
    <w:rsid w:val="00965FAE"/>
    <w:rsid w:val="00967E7E"/>
    <w:rsid w:val="00970671"/>
    <w:rsid w:val="009713B5"/>
    <w:rsid w:val="0097199D"/>
    <w:rsid w:val="00971D91"/>
    <w:rsid w:val="009736F5"/>
    <w:rsid w:val="00974811"/>
    <w:rsid w:val="00975A07"/>
    <w:rsid w:val="00977095"/>
    <w:rsid w:val="009775B5"/>
    <w:rsid w:val="0097786B"/>
    <w:rsid w:val="009815A5"/>
    <w:rsid w:val="00981D31"/>
    <w:rsid w:val="00984228"/>
    <w:rsid w:val="00984EEB"/>
    <w:rsid w:val="009873F6"/>
    <w:rsid w:val="00987947"/>
    <w:rsid w:val="00987B7B"/>
    <w:rsid w:val="00994270"/>
    <w:rsid w:val="00995373"/>
    <w:rsid w:val="009A0B37"/>
    <w:rsid w:val="009A127E"/>
    <w:rsid w:val="009A15EF"/>
    <w:rsid w:val="009A1A69"/>
    <w:rsid w:val="009A1F0E"/>
    <w:rsid w:val="009A218E"/>
    <w:rsid w:val="009A2539"/>
    <w:rsid w:val="009A2CFB"/>
    <w:rsid w:val="009A5B8A"/>
    <w:rsid w:val="009A6949"/>
    <w:rsid w:val="009A6EDB"/>
    <w:rsid w:val="009A73F6"/>
    <w:rsid w:val="009B0FE8"/>
    <w:rsid w:val="009B1690"/>
    <w:rsid w:val="009B39C8"/>
    <w:rsid w:val="009B3A1C"/>
    <w:rsid w:val="009B508A"/>
    <w:rsid w:val="009B5831"/>
    <w:rsid w:val="009B5EBF"/>
    <w:rsid w:val="009B6125"/>
    <w:rsid w:val="009C0447"/>
    <w:rsid w:val="009C071D"/>
    <w:rsid w:val="009C0C42"/>
    <w:rsid w:val="009C1723"/>
    <w:rsid w:val="009C1DA5"/>
    <w:rsid w:val="009C4F75"/>
    <w:rsid w:val="009C4F96"/>
    <w:rsid w:val="009C550F"/>
    <w:rsid w:val="009C5588"/>
    <w:rsid w:val="009C720C"/>
    <w:rsid w:val="009C7BA5"/>
    <w:rsid w:val="009D0594"/>
    <w:rsid w:val="009D0E67"/>
    <w:rsid w:val="009D1CC1"/>
    <w:rsid w:val="009D320F"/>
    <w:rsid w:val="009D4043"/>
    <w:rsid w:val="009D4F0B"/>
    <w:rsid w:val="009D5D8B"/>
    <w:rsid w:val="009D6D5D"/>
    <w:rsid w:val="009D7565"/>
    <w:rsid w:val="009D7DA7"/>
    <w:rsid w:val="009E044D"/>
    <w:rsid w:val="009E097B"/>
    <w:rsid w:val="009E0FD7"/>
    <w:rsid w:val="009E1133"/>
    <w:rsid w:val="009E1E36"/>
    <w:rsid w:val="009E1E51"/>
    <w:rsid w:val="009E43E1"/>
    <w:rsid w:val="009E596A"/>
    <w:rsid w:val="009E5BCB"/>
    <w:rsid w:val="009E5C86"/>
    <w:rsid w:val="009E6F80"/>
    <w:rsid w:val="009E75DA"/>
    <w:rsid w:val="009E7614"/>
    <w:rsid w:val="009E7D14"/>
    <w:rsid w:val="009F002C"/>
    <w:rsid w:val="009F0045"/>
    <w:rsid w:val="009F1020"/>
    <w:rsid w:val="009F1104"/>
    <w:rsid w:val="009F2A97"/>
    <w:rsid w:val="009F45A3"/>
    <w:rsid w:val="009F50B3"/>
    <w:rsid w:val="009F676D"/>
    <w:rsid w:val="00A00284"/>
    <w:rsid w:val="00A0099D"/>
    <w:rsid w:val="00A01968"/>
    <w:rsid w:val="00A048C9"/>
    <w:rsid w:val="00A0510B"/>
    <w:rsid w:val="00A05154"/>
    <w:rsid w:val="00A05934"/>
    <w:rsid w:val="00A0637B"/>
    <w:rsid w:val="00A06B00"/>
    <w:rsid w:val="00A07314"/>
    <w:rsid w:val="00A10BF9"/>
    <w:rsid w:val="00A11D2C"/>
    <w:rsid w:val="00A11D35"/>
    <w:rsid w:val="00A13C3A"/>
    <w:rsid w:val="00A1438B"/>
    <w:rsid w:val="00A15648"/>
    <w:rsid w:val="00A16C94"/>
    <w:rsid w:val="00A17303"/>
    <w:rsid w:val="00A20021"/>
    <w:rsid w:val="00A25405"/>
    <w:rsid w:val="00A2548E"/>
    <w:rsid w:val="00A2570A"/>
    <w:rsid w:val="00A25AE9"/>
    <w:rsid w:val="00A26124"/>
    <w:rsid w:val="00A26CAA"/>
    <w:rsid w:val="00A27657"/>
    <w:rsid w:val="00A277BC"/>
    <w:rsid w:val="00A32B18"/>
    <w:rsid w:val="00A32F33"/>
    <w:rsid w:val="00A337DD"/>
    <w:rsid w:val="00A35E01"/>
    <w:rsid w:val="00A3730B"/>
    <w:rsid w:val="00A37ADE"/>
    <w:rsid w:val="00A37B95"/>
    <w:rsid w:val="00A37E9E"/>
    <w:rsid w:val="00A41654"/>
    <w:rsid w:val="00A425D9"/>
    <w:rsid w:val="00A42AD2"/>
    <w:rsid w:val="00A42FDC"/>
    <w:rsid w:val="00A44F09"/>
    <w:rsid w:val="00A45EEC"/>
    <w:rsid w:val="00A460B3"/>
    <w:rsid w:val="00A46A04"/>
    <w:rsid w:val="00A5003A"/>
    <w:rsid w:val="00A5094C"/>
    <w:rsid w:val="00A50F4F"/>
    <w:rsid w:val="00A50FAE"/>
    <w:rsid w:val="00A51D0A"/>
    <w:rsid w:val="00A52F05"/>
    <w:rsid w:val="00A5363C"/>
    <w:rsid w:val="00A54046"/>
    <w:rsid w:val="00A5470D"/>
    <w:rsid w:val="00A5567A"/>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F2F"/>
    <w:rsid w:val="00A8033E"/>
    <w:rsid w:val="00A80E44"/>
    <w:rsid w:val="00A81720"/>
    <w:rsid w:val="00A82524"/>
    <w:rsid w:val="00A83C66"/>
    <w:rsid w:val="00A83DAF"/>
    <w:rsid w:val="00A85FEE"/>
    <w:rsid w:val="00A91964"/>
    <w:rsid w:val="00A943A3"/>
    <w:rsid w:val="00A9643B"/>
    <w:rsid w:val="00A97282"/>
    <w:rsid w:val="00AA1083"/>
    <w:rsid w:val="00AA1C66"/>
    <w:rsid w:val="00AA20CF"/>
    <w:rsid w:val="00AA3377"/>
    <w:rsid w:val="00AA38BC"/>
    <w:rsid w:val="00AA4412"/>
    <w:rsid w:val="00AA4C3F"/>
    <w:rsid w:val="00AA5D78"/>
    <w:rsid w:val="00AA5FD7"/>
    <w:rsid w:val="00AA69A2"/>
    <w:rsid w:val="00AA71A5"/>
    <w:rsid w:val="00AA7423"/>
    <w:rsid w:val="00AA79A9"/>
    <w:rsid w:val="00AB0B46"/>
    <w:rsid w:val="00AB1761"/>
    <w:rsid w:val="00AB1A75"/>
    <w:rsid w:val="00AB266F"/>
    <w:rsid w:val="00AB3C35"/>
    <w:rsid w:val="00AB5663"/>
    <w:rsid w:val="00AB5D9A"/>
    <w:rsid w:val="00AB617E"/>
    <w:rsid w:val="00AB6BAB"/>
    <w:rsid w:val="00AB75DE"/>
    <w:rsid w:val="00AC25C8"/>
    <w:rsid w:val="00AC2AFA"/>
    <w:rsid w:val="00AC31FF"/>
    <w:rsid w:val="00AC351D"/>
    <w:rsid w:val="00AC4399"/>
    <w:rsid w:val="00AC7478"/>
    <w:rsid w:val="00AC76ED"/>
    <w:rsid w:val="00AC79B5"/>
    <w:rsid w:val="00AD1802"/>
    <w:rsid w:val="00AD284B"/>
    <w:rsid w:val="00AD2F7B"/>
    <w:rsid w:val="00AD60B2"/>
    <w:rsid w:val="00AD6130"/>
    <w:rsid w:val="00AE16DE"/>
    <w:rsid w:val="00AE1C59"/>
    <w:rsid w:val="00AE2399"/>
    <w:rsid w:val="00AE4100"/>
    <w:rsid w:val="00AE5209"/>
    <w:rsid w:val="00AE5D38"/>
    <w:rsid w:val="00AE7056"/>
    <w:rsid w:val="00AF11F5"/>
    <w:rsid w:val="00AF2322"/>
    <w:rsid w:val="00AF2CC0"/>
    <w:rsid w:val="00AF5C0A"/>
    <w:rsid w:val="00AF71AE"/>
    <w:rsid w:val="00B0253D"/>
    <w:rsid w:val="00B0260C"/>
    <w:rsid w:val="00B02A77"/>
    <w:rsid w:val="00B04E3F"/>
    <w:rsid w:val="00B04E90"/>
    <w:rsid w:val="00B10173"/>
    <w:rsid w:val="00B127E2"/>
    <w:rsid w:val="00B13EBF"/>
    <w:rsid w:val="00B15367"/>
    <w:rsid w:val="00B15A9D"/>
    <w:rsid w:val="00B15E5E"/>
    <w:rsid w:val="00B160C4"/>
    <w:rsid w:val="00B176F5"/>
    <w:rsid w:val="00B17E00"/>
    <w:rsid w:val="00B221EF"/>
    <w:rsid w:val="00B224BA"/>
    <w:rsid w:val="00B24FD8"/>
    <w:rsid w:val="00B25525"/>
    <w:rsid w:val="00B26FCD"/>
    <w:rsid w:val="00B31AD5"/>
    <w:rsid w:val="00B32649"/>
    <w:rsid w:val="00B33118"/>
    <w:rsid w:val="00B3369A"/>
    <w:rsid w:val="00B33823"/>
    <w:rsid w:val="00B344B3"/>
    <w:rsid w:val="00B34EE6"/>
    <w:rsid w:val="00B365EF"/>
    <w:rsid w:val="00B36C4D"/>
    <w:rsid w:val="00B36DF2"/>
    <w:rsid w:val="00B40845"/>
    <w:rsid w:val="00B4165A"/>
    <w:rsid w:val="00B42585"/>
    <w:rsid w:val="00B43B47"/>
    <w:rsid w:val="00B43D58"/>
    <w:rsid w:val="00B43F44"/>
    <w:rsid w:val="00B464FF"/>
    <w:rsid w:val="00B46C06"/>
    <w:rsid w:val="00B46ECB"/>
    <w:rsid w:val="00B46EE1"/>
    <w:rsid w:val="00B47CBC"/>
    <w:rsid w:val="00B509A1"/>
    <w:rsid w:val="00B540F7"/>
    <w:rsid w:val="00B55ACA"/>
    <w:rsid w:val="00B56B3C"/>
    <w:rsid w:val="00B605A1"/>
    <w:rsid w:val="00B61392"/>
    <w:rsid w:val="00B622F9"/>
    <w:rsid w:val="00B63000"/>
    <w:rsid w:val="00B6388A"/>
    <w:rsid w:val="00B642E2"/>
    <w:rsid w:val="00B66186"/>
    <w:rsid w:val="00B67592"/>
    <w:rsid w:val="00B70148"/>
    <w:rsid w:val="00B709EC"/>
    <w:rsid w:val="00B73009"/>
    <w:rsid w:val="00B73957"/>
    <w:rsid w:val="00B8101E"/>
    <w:rsid w:val="00B816C1"/>
    <w:rsid w:val="00B81964"/>
    <w:rsid w:val="00B820C3"/>
    <w:rsid w:val="00B82DE7"/>
    <w:rsid w:val="00B83BAD"/>
    <w:rsid w:val="00B86153"/>
    <w:rsid w:val="00B87D35"/>
    <w:rsid w:val="00B926A9"/>
    <w:rsid w:val="00B92AC5"/>
    <w:rsid w:val="00B93B83"/>
    <w:rsid w:val="00B9437B"/>
    <w:rsid w:val="00B96AA4"/>
    <w:rsid w:val="00B96AEF"/>
    <w:rsid w:val="00B97105"/>
    <w:rsid w:val="00B975D9"/>
    <w:rsid w:val="00BA19DB"/>
    <w:rsid w:val="00BA1DDC"/>
    <w:rsid w:val="00BA2053"/>
    <w:rsid w:val="00BA25DB"/>
    <w:rsid w:val="00BA26C3"/>
    <w:rsid w:val="00BA3208"/>
    <w:rsid w:val="00BA3B04"/>
    <w:rsid w:val="00BA4645"/>
    <w:rsid w:val="00BA6C60"/>
    <w:rsid w:val="00BA700D"/>
    <w:rsid w:val="00BA730C"/>
    <w:rsid w:val="00BB035F"/>
    <w:rsid w:val="00BB09C6"/>
    <w:rsid w:val="00BB1B55"/>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4246"/>
    <w:rsid w:val="00BD45E8"/>
    <w:rsid w:val="00BD4EB8"/>
    <w:rsid w:val="00BD54CD"/>
    <w:rsid w:val="00BD6451"/>
    <w:rsid w:val="00BD6A84"/>
    <w:rsid w:val="00BD6FB8"/>
    <w:rsid w:val="00BE098A"/>
    <w:rsid w:val="00BE0D38"/>
    <w:rsid w:val="00BE0F41"/>
    <w:rsid w:val="00BE2846"/>
    <w:rsid w:val="00BE3763"/>
    <w:rsid w:val="00BE50E5"/>
    <w:rsid w:val="00BE5834"/>
    <w:rsid w:val="00BF279D"/>
    <w:rsid w:val="00BF3687"/>
    <w:rsid w:val="00BF3EA9"/>
    <w:rsid w:val="00BF5480"/>
    <w:rsid w:val="00BF5E8B"/>
    <w:rsid w:val="00BF6DFA"/>
    <w:rsid w:val="00C004BE"/>
    <w:rsid w:val="00C010EA"/>
    <w:rsid w:val="00C02F86"/>
    <w:rsid w:val="00C03431"/>
    <w:rsid w:val="00C03F47"/>
    <w:rsid w:val="00C04BD2"/>
    <w:rsid w:val="00C07597"/>
    <w:rsid w:val="00C13009"/>
    <w:rsid w:val="00C16EBE"/>
    <w:rsid w:val="00C17067"/>
    <w:rsid w:val="00C173F9"/>
    <w:rsid w:val="00C201E6"/>
    <w:rsid w:val="00C25623"/>
    <w:rsid w:val="00C25A01"/>
    <w:rsid w:val="00C25FA7"/>
    <w:rsid w:val="00C304E2"/>
    <w:rsid w:val="00C30953"/>
    <w:rsid w:val="00C30970"/>
    <w:rsid w:val="00C30F02"/>
    <w:rsid w:val="00C328E0"/>
    <w:rsid w:val="00C32A28"/>
    <w:rsid w:val="00C3476D"/>
    <w:rsid w:val="00C35BA1"/>
    <w:rsid w:val="00C36471"/>
    <w:rsid w:val="00C37615"/>
    <w:rsid w:val="00C37735"/>
    <w:rsid w:val="00C40D3F"/>
    <w:rsid w:val="00C41484"/>
    <w:rsid w:val="00C41D20"/>
    <w:rsid w:val="00C42651"/>
    <w:rsid w:val="00C4437C"/>
    <w:rsid w:val="00C44D11"/>
    <w:rsid w:val="00C450A3"/>
    <w:rsid w:val="00C45837"/>
    <w:rsid w:val="00C477D0"/>
    <w:rsid w:val="00C5109F"/>
    <w:rsid w:val="00C51147"/>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833"/>
    <w:rsid w:val="00C8008E"/>
    <w:rsid w:val="00C8161B"/>
    <w:rsid w:val="00C820EF"/>
    <w:rsid w:val="00C83693"/>
    <w:rsid w:val="00C83D75"/>
    <w:rsid w:val="00C84636"/>
    <w:rsid w:val="00C851B4"/>
    <w:rsid w:val="00C857EE"/>
    <w:rsid w:val="00C86455"/>
    <w:rsid w:val="00C87DF3"/>
    <w:rsid w:val="00C90245"/>
    <w:rsid w:val="00C91B87"/>
    <w:rsid w:val="00C91BCC"/>
    <w:rsid w:val="00C91CAC"/>
    <w:rsid w:val="00C940C7"/>
    <w:rsid w:val="00C946C9"/>
    <w:rsid w:val="00C95C10"/>
    <w:rsid w:val="00C9622C"/>
    <w:rsid w:val="00CA0053"/>
    <w:rsid w:val="00CA1E3B"/>
    <w:rsid w:val="00CA20E6"/>
    <w:rsid w:val="00CA3DFA"/>
    <w:rsid w:val="00CA40F9"/>
    <w:rsid w:val="00CA4A99"/>
    <w:rsid w:val="00CA4C7F"/>
    <w:rsid w:val="00CA63FF"/>
    <w:rsid w:val="00CA6F44"/>
    <w:rsid w:val="00CB183F"/>
    <w:rsid w:val="00CB1B10"/>
    <w:rsid w:val="00CB2F82"/>
    <w:rsid w:val="00CB3C5E"/>
    <w:rsid w:val="00CB5635"/>
    <w:rsid w:val="00CB5DAD"/>
    <w:rsid w:val="00CB5DE9"/>
    <w:rsid w:val="00CB7C05"/>
    <w:rsid w:val="00CC1F4A"/>
    <w:rsid w:val="00CC35FC"/>
    <w:rsid w:val="00CC4CE5"/>
    <w:rsid w:val="00CC5B8E"/>
    <w:rsid w:val="00CC5C4B"/>
    <w:rsid w:val="00CC7D0D"/>
    <w:rsid w:val="00CD0BA5"/>
    <w:rsid w:val="00CD0D41"/>
    <w:rsid w:val="00CD0DF0"/>
    <w:rsid w:val="00CD15BB"/>
    <w:rsid w:val="00CD1772"/>
    <w:rsid w:val="00CD2D50"/>
    <w:rsid w:val="00CD2EB1"/>
    <w:rsid w:val="00CD3575"/>
    <w:rsid w:val="00CD4F96"/>
    <w:rsid w:val="00CD5B49"/>
    <w:rsid w:val="00CD6295"/>
    <w:rsid w:val="00CD75B9"/>
    <w:rsid w:val="00CE0DF1"/>
    <w:rsid w:val="00CE10E2"/>
    <w:rsid w:val="00CE3EB4"/>
    <w:rsid w:val="00CE4902"/>
    <w:rsid w:val="00CE4A9F"/>
    <w:rsid w:val="00CE525B"/>
    <w:rsid w:val="00CE530D"/>
    <w:rsid w:val="00CE5CF3"/>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5AD5"/>
    <w:rsid w:val="00D1616F"/>
    <w:rsid w:val="00D16716"/>
    <w:rsid w:val="00D178A4"/>
    <w:rsid w:val="00D20726"/>
    <w:rsid w:val="00D21173"/>
    <w:rsid w:val="00D21209"/>
    <w:rsid w:val="00D22A93"/>
    <w:rsid w:val="00D240FE"/>
    <w:rsid w:val="00D2432E"/>
    <w:rsid w:val="00D275BF"/>
    <w:rsid w:val="00D3000A"/>
    <w:rsid w:val="00D312D3"/>
    <w:rsid w:val="00D312FE"/>
    <w:rsid w:val="00D31D75"/>
    <w:rsid w:val="00D320E5"/>
    <w:rsid w:val="00D34286"/>
    <w:rsid w:val="00D34A3A"/>
    <w:rsid w:val="00D34BE7"/>
    <w:rsid w:val="00D350D2"/>
    <w:rsid w:val="00D35D5E"/>
    <w:rsid w:val="00D363FF"/>
    <w:rsid w:val="00D41653"/>
    <w:rsid w:val="00D431FE"/>
    <w:rsid w:val="00D4329E"/>
    <w:rsid w:val="00D43C75"/>
    <w:rsid w:val="00D45007"/>
    <w:rsid w:val="00D45FEC"/>
    <w:rsid w:val="00D46D29"/>
    <w:rsid w:val="00D47DA8"/>
    <w:rsid w:val="00D51102"/>
    <w:rsid w:val="00D51432"/>
    <w:rsid w:val="00D52895"/>
    <w:rsid w:val="00D53B80"/>
    <w:rsid w:val="00D53BB9"/>
    <w:rsid w:val="00D54120"/>
    <w:rsid w:val="00D55F13"/>
    <w:rsid w:val="00D56840"/>
    <w:rsid w:val="00D56B0D"/>
    <w:rsid w:val="00D5791B"/>
    <w:rsid w:val="00D60D4B"/>
    <w:rsid w:val="00D62812"/>
    <w:rsid w:val="00D630A4"/>
    <w:rsid w:val="00D636CE"/>
    <w:rsid w:val="00D6382A"/>
    <w:rsid w:val="00D63D74"/>
    <w:rsid w:val="00D649C8"/>
    <w:rsid w:val="00D67E08"/>
    <w:rsid w:val="00D7108B"/>
    <w:rsid w:val="00D7365D"/>
    <w:rsid w:val="00D7389E"/>
    <w:rsid w:val="00D75ED3"/>
    <w:rsid w:val="00D772DE"/>
    <w:rsid w:val="00D77590"/>
    <w:rsid w:val="00D77FB7"/>
    <w:rsid w:val="00D81270"/>
    <w:rsid w:val="00D81ADA"/>
    <w:rsid w:val="00D820E7"/>
    <w:rsid w:val="00D83EBA"/>
    <w:rsid w:val="00D83FB2"/>
    <w:rsid w:val="00D84D6A"/>
    <w:rsid w:val="00D8555F"/>
    <w:rsid w:val="00D85B86"/>
    <w:rsid w:val="00D86ABE"/>
    <w:rsid w:val="00D90EF1"/>
    <w:rsid w:val="00D921EB"/>
    <w:rsid w:val="00D92767"/>
    <w:rsid w:val="00D9357A"/>
    <w:rsid w:val="00D93697"/>
    <w:rsid w:val="00D952A3"/>
    <w:rsid w:val="00D95D35"/>
    <w:rsid w:val="00D9611D"/>
    <w:rsid w:val="00D96923"/>
    <w:rsid w:val="00D96D5D"/>
    <w:rsid w:val="00D96DA5"/>
    <w:rsid w:val="00D96E15"/>
    <w:rsid w:val="00D97247"/>
    <w:rsid w:val="00DA01B9"/>
    <w:rsid w:val="00DA223E"/>
    <w:rsid w:val="00DA78F6"/>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509E"/>
    <w:rsid w:val="00DD72E6"/>
    <w:rsid w:val="00DD76B8"/>
    <w:rsid w:val="00DE234C"/>
    <w:rsid w:val="00DE258D"/>
    <w:rsid w:val="00DE3544"/>
    <w:rsid w:val="00DE3C1E"/>
    <w:rsid w:val="00DE66B2"/>
    <w:rsid w:val="00DE698A"/>
    <w:rsid w:val="00DE7578"/>
    <w:rsid w:val="00DF1E3B"/>
    <w:rsid w:val="00DF2856"/>
    <w:rsid w:val="00DF28C6"/>
    <w:rsid w:val="00DF2CAF"/>
    <w:rsid w:val="00DF4E59"/>
    <w:rsid w:val="00DF78DD"/>
    <w:rsid w:val="00E00D85"/>
    <w:rsid w:val="00E01C78"/>
    <w:rsid w:val="00E01D04"/>
    <w:rsid w:val="00E03DAA"/>
    <w:rsid w:val="00E04244"/>
    <w:rsid w:val="00E0477F"/>
    <w:rsid w:val="00E05DDA"/>
    <w:rsid w:val="00E0663E"/>
    <w:rsid w:val="00E06EF7"/>
    <w:rsid w:val="00E074F8"/>
    <w:rsid w:val="00E11474"/>
    <w:rsid w:val="00E118FD"/>
    <w:rsid w:val="00E13942"/>
    <w:rsid w:val="00E13FF4"/>
    <w:rsid w:val="00E14806"/>
    <w:rsid w:val="00E1550F"/>
    <w:rsid w:val="00E15770"/>
    <w:rsid w:val="00E16D0E"/>
    <w:rsid w:val="00E16E38"/>
    <w:rsid w:val="00E174B4"/>
    <w:rsid w:val="00E2005A"/>
    <w:rsid w:val="00E20A6D"/>
    <w:rsid w:val="00E21D14"/>
    <w:rsid w:val="00E22251"/>
    <w:rsid w:val="00E272AE"/>
    <w:rsid w:val="00E3070B"/>
    <w:rsid w:val="00E307A6"/>
    <w:rsid w:val="00E30B60"/>
    <w:rsid w:val="00E322BC"/>
    <w:rsid w:val="00E32874"/>
    <w:rsid w:val="00E33FC6"/>
    <w:rsid w:val="00E34AD5"/>
    <w:rsid w:val="00E34D8A"/>
    <w:rsid w:val="00E36E1B"/>
    <w:rsid w:val="00E36EFE"/>
    <w:rsid w:val="00E40A37"/>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594D"/>
    <w:rsid w:val="00E578DE"/>
    <w:rsid w:val="00E57C1D"/>
    <w:rsid w:val="00E6107D"/>
    <w:rsid w:val="00E617B7"/>
    <w:rsid w:val="00E625B5"/>
    <w:rsid w:val="00E62C53"/>
    <w:rsid w:val="00E63CDE"/>
    <w:rsid w:val="00E640ED"/>
    <w:rsid w:val="00E646CA"/>
    <w:rsid w:val="00E6536D"/>
    <w:rsid w:val="00E65DA8"/>
    <w:rsid w:val="00E6686F"/>
    <w:rsid w:val="00E669D4"/>
    <w:rsid w:val="00E6726D"/>
    <w:rsid w:val="00E67363"/>
    <w:rsid w:val="00E71F25"/>
    <w:rsid w:val="00E72364"/>
    <w:rsid w:val="00E724F8"/>
    <w:rsid w:val="00E73222"/>
    <w:rsid w:val="00E736F5"/>
    <w:rsid w:val="00E73A9E"/>
    <w:rsid w:val="00E746BD"/>
    <w:rsid w:val="00E74AB5"/>
    <w:rsid w:val="00E75AB2"/>
    <w:rsid w:val="00E767B1"/>
    <w:rsid w:val="00E7716B"/>
    <w:rsid w:val="00E801BE"/>
    <w:rsid w:val="00E81165"/>
    <w:rsid w:val="00E82BC8"/>
    <w:rsid w:val="00E82FD3"/>
    <w:rsid w:val="00E836B8"/>
    <w:rsid w:val="00E83F10"/>
    <w:rsid w:val="00E8488E"/>
    <w:rsid w:val="00E87070"/>
    <w:rsid w:val="00E87329"/>
    <w:rsid w:val="00E87332"/>
    <w:rsid w:val="00E91866"/>
    <w:rsid w:val="00E91F89"/>
    <w:rsid w:val="00E930F9"/>
    <w:rsid w:val="00E93E82"/>
    <w:rsid w:val="00E94D89"/>
    <w:rsid w:val="00E95373"/>
    <w:rsid w:val="00E9624E"/>
    <w:rsid w:val="00E96595"/>
    <w:rsid w:val="00E96F31"/>
    <w:rsid w:val="00EA0611"/>
    <w:rsid w:val="00EA0D35"/>
    <w:rsid w:val="00EA12D4"/>
    <w:rsid w:val="00EA3CE4"/>
    <w:rsid w:val="00EA4514"/>
    <w:rsid w:val="00EA56FE"/>
    <w:rsid w:val="00EB155C"/>
    <w:rsid w:val="00EB280F"/>
    <w:rsid w:val="00EB3641"/>
    <w:rsid w:val="00EB37CC"/>
    <w:rsid w:val="00EB5B9E"/>
    <w:rsid w:val="00EC1F8F"/>
    <w:rsid w:val="00EC29CE"/>
    <w:rsid w:val="00EC35A8"/>
    <w:rsid w:val="00EC39FC"/>
    <w:rsid w:val="00EC3F7F"/>
    <w:rsid w:val="00EC4367"/>
    <w:rsid w:val="00EC4655"/>
    <w:rsid w:val="00EC7248"/>
    <w:rsid w:val="00EC740C"/>
    <w:rsid w:val="00ED0A1D"/>
    <w:rsid w:val="00ED1850"/>
    <w:rsid w:val="00ED35EA"/>
    <w:rsid w:val="00ED3D45"/>
    <w:rsid w:val="00ED4158"/>
    <w:rsid w:val="00ED58C0"/>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A0B"/>
    <w:rsid w:val="00F05D14"/>
    <w:rsid w:val="00F1003D"/>
    <w:rsid w:val="00F10C1D"/>
    <w:rsid w:val="00F10EA2"/>
    <w:rsid w:val="00F128AE"/>
    <w:rsid w:val="00F12C2C"/>
    <w:rsid w:val="00F13072"/>
    <w:rsid w:val="00F1356F"/>
    <w:rsid w:val="00F14E4A"/>
    <w:rsid w:val="00F16A2F"/>
    <w:rsid w:val="00F16EB2"/>
    <w:rsid w:val="00F1707F"/>
    <w:rsid w:val="00F20926"/>
    <w:rsid w:val="00F2094E"/>
    <w:rsid w:val="00F20A4D"/>
    <w:rsid w:val="00F20EDE"/>
    <w:rsid w:val="00F22649"/>
    <w:rsid w:val="00F23D53"/>
    <w:rsid w:val="00F2621F"/>
    <w:rsid w:val="00F3198F"/>
    <w:rsid w:val="00F31C09"/>
    <w:rsid w:val="00F326F9"/>
    <w:rsid w:val="00F3546A"/>
    <w:rsid w:val="00F36103"/>
    <w:rsid w:val="00F410F4"/>
    <w:rsid w:val="00F419F5"/>
    <w:rsid w:val="00F42178"/>
    <w:rsid w:val="00F428C8"/>
    <w:rsid w:val="00F464D0"/>
    <w:rsid w:val="00F47BF4"/>
    <w:rsid w:val="00F50017"/>
    <w:rsid w:val="00F50335"/>
    <w:rsid w:val="00F5128C"/>
    <w:rsid w:val="00F51A2D"/>
    <w:rsid w:val="00F531B9"/>
    <w:rsid w:val="00F540EA"/>
    <w:rsid w:val="00F5487C"/>
    <w:rsid w:val="00F578B0"/>
    <w:rsid w:val="00F620F1"/>
    <w:rsid w:val="00F63635"/>
    <w:rsid w:val="00F6423D"/>
    <w:rsid w:val="00F64C97"/>
    <w:rsid w:val="00F65E01"/>
    <w:rsid w:val="00F670C7"/>
    <w:rsid w:val="00F70289"/>
    <w:rsid w:val="00F7041B"/>
    <w:rsid w:val="00F70563"/>
    <w:rsid w:val="00F705DA"/>
    <w:rsid w:val="00F71708"/>
    <w:rsid w:val="00F73C05"/>
    <w:rsid w:val="00F749A3"/>
    <w:rsid w:val="00F830CD"/>
    <w:rsid w:val="00F83C8E"/>
    <w:rsid w:val="00F87687"/>
    <w:rsid w:val="00F931B2"/>
    <w:rsid w:val="00F944CF"/>
    <w:rsid w:val="00F946E1"/>
    <w:rsid w:val="00F94DC6"/>
    <w:rsid w:val="00F96E2F"/>
    <w:rsid w:val="00F970F6"/>
    <w:rsid w:val="00F97C23"/>
    <w:rsid w:val="00FA1C1D"/>
    <w:rsid w:val="00FA1F23"/>
    <w:rsid w:val="00FA215E"/>
    <w:rsid w:val="00FA243B"/>
    <w:rsid w:val="00FA2ABC"/>
    <w:rsid w:val="00FA315C"/>
    <w:rsid w:val="00FB086D"/>
    <w:rsid w:val="00FB0D2D"/>
    <w:rsid w:val="00FB3BB2"/>
    <w:rsid w:val="00FB3C2E"/>
    <w:rsid w:val="00FB5D22"/>
    <w:rsid w:val="00FB7BB2"/>
    <w:rsid w:val="00FB7DE0"/>
    <w:rsid w:val="00FC0E69"/>
    <w:rsid w:val="00FC2203"/>
    <w:rsid w:val="00FC22A6"/>
    <w:rsid w:val="00FC24A6"/>
    <w:rsid w:val="00FC2566"/>
    <w:rsid w:val="00FC3BC9"/>
    <w:rsid w:val="00FC4231"/>
    <w:rsid w:val="00FC4AFC"/>
    <w:rsid w:val="00FC5862"/>
    <w:rsid w:val="00FC5E0E"/>
    <w:rsid w:val="00FC78FE"/>
    <w:rsid w:val="00FD2997"/>
    <w:rsid w:val="00FD2A6F"/>
    <w:rsid w:val="00FD2C26"/>
    <w:rsid w:val="00FD3222"/>
    <w:rsid w:val="00FD358E"/>
    <w:rsid w:val="00FD4165"/>
    <w:rsid w:val="00FD48D1"/>
    <w:rsid w:val="00FD6026"/>
    <w:rsid w:val="00FD61AD"/>
    <w:rsid w:val="00FE3FA3"/>
    <w:rsid w:val="00FE5728"/>
    <w:rsid w:val="00FE5EFA"/>
    <w:rsid w:val="00FE6629"/>
    <w:rsid w:val="00FE7BAF"/>
    <w:rsid w:val="00FF0632"/>
    <w:rsid w:val="00FF0FA9"/>
    <w:rsid w:val="00FF107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character" w:styleId="a8">
    <w:name w:val="Hyperlink"/>
    <w:unhideWhenUsed/>
    <w:rsid w:val="007469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character" w:styleId="a8">
    <w:name w:val="Hyperlink"/>
    <w:unhideWhenUsed/>
    <w:rsid w:val="00746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36294078">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78180089">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9C69-BBBE-484C-B98E-A52F75FE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5824</Words>
  <Characters>33428</Characters>
  <Application>Microsoft Office Word</Application>
  <DocSecurity>0</DocSecurity>
  <Lines>278</Lines>
  <Paragraphs>78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39174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4</cp:revision>
  <cp:lastPrinted>2024-10-31T09:13:00Z</cp:lastPrinted>
  <dcterms:created xsi:type="dcterms:W3CDTF">2024-11-06T12:47:00Z</dcterms:created>
  <dcterms:modified xsi:type="dcterms:W3CDTF">2024-11-06T12:51:00Z</dcterms:modified>
</cp:coreProperties>
</file>