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C" w:rsidRPr="005B3F16" w:rsidRDefault="00CE3DAC" w:rsidP="006C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ПРОТОКОЛ № </w:t>
      </w:r>
      <w:r w:rsidR="00EF145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</w:t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</w:p>
    <w:p w:rsidR="00AE4F21" w:rsidRPr="0080375B" w:rsidRDefault="00AE4F21" w:rsidP="006C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AE4F21" w:rsidRDefault="00CE3DAC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от заседанието на </w:t>
      </w:r>
      <w:r w:rsid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Комисия „Правни въпроси, информационни технологии и професионална квалификация“ към Прокурорската колегия, </w:t>
      </w:r>
      <w:r w:rsidR="00AE4F21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която на основание § 23, ал. 2 от ПЗР на ЗИД на КРБ</w:t>
      </w:r>
    </w:p>
    <w:p w:rsidR="00AE4F21" w:rsidRPr="00AE4F21" w:rsidRDefault="00AE4F21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 в ДВ бр. 106/22.12.2023 г.) изпълнява функциите на</w:t>
      </w:r>
    </w:p>
    <w:p w:rsidR="00CE3DAC" w:rsidRPr="00AE4F21" w:rsidRDefault="00AE4F21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Висш прокурорски съвет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проведено на </w:t>
      </w:r>
      <w:r w:rsidR="005B3F16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7</w:t>
      </w:r>
      <w:r w:rsidRPr="00FE086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</w:t>
      </w: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</w:t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8</w:t>
      </w: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.2024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</w:t>
      </w:r>
      <w:r w:rsidR="00CE3DAC" w:rsidRPr="000C775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</w:p>
    <w:p w:rsidR="00CE3DAC" w:rsidRPr="0080375B" w:rsidRDefault="00CE3DAC" w:rsidP="00AE4F2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CE3DAC" w:rsidRPr="00AE4F21" w:rsidRDefault="00CE3DAC" w:rsidP="00226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Днес</w:t>
      </w:r>
      <w:r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C65FE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="00AE4F21"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65FE0">
        <w:rPr>
          <w:rFonts w:ascii="Times New Roman" w:eastAsia="Times New Roman" w:hAnsi="Times New Roman" w:cs="Times New Roman"/>
          <w:sz w:val="28"/>
          <w:szCs w:val="28"/>
          <w:lang w:eastAsia="bg-BG"/>
        </w:rPr>
        <w:t>август</w:t>
      </w:r>
      <w:r w:rsidR="00AE4F21"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2024</w:t>
      </w:r>
      <w:r w:rsidRPr="00E74463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г.</w:t>
      </w:r>
      <w:r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C65FE0">
        <w:rPr>
          <w:rFonts w:ascii="Times New Roman" w:eastAsia="Times New Roman" w:hAnsi="Times New Roman" w:cs="Times New Roman"/>
          <w:sz w:val="28"/>
          <w:szCs w:val="28"/>
          <w:lang w:eastAsia="bg-BG"/>
        </w:rPr>
        <w:t>сряда</w:t>
      </w:r>
      <w:r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 </w:t>
      </w:r>
      <w:r w:rsidR="00C65FE0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="00FD7F12"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C65FE0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CB0246"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C434A3"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E74463">
        <w:rPr>
          <w:rFonts w:ascii="Times New Roman" w:eastAsia="Times New Roman" w:hAnsi="Times New Roman" w:cs="Times New Roman"/>
          <w:sz w:val="28"/>
          <w:szCs w:val="28"/>
          <w:lang w:eastAsia="bg-BG"/>
        </w:rPr>
        <w:t>ч. в</w:t>
      </w: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сградата на Висшия съдебен съвет, се проведе заседание на </w:t>
      </w:r>
      <w:r w:rsidR="00AE4F21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Комисия „Правни въпроси, информационни технологии и професионална квалификация“ към Прокурорската колегия, </w:t>
      </w:r>
      <w:r w:rsidR="00226859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изпълняваща</w:t>
      </w:r>
      <w:r w:rsidR="00AE4F21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функциите на Висш прокурорски съвет</w:t>
      </w: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състав:</w:t>
      </w: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ПРЕДСЕДАТЕЛ: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1100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КАЛИНА ЧАПКЪНОВА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305B1B" w:rsidRPr="0080375B" w:rsidRDefault="00305B1B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E3DAC" w:rsidRDefault="00CE3DAC" w:rsidP="00AB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ЧЛЕНОВЕ: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1100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СВЕТЛАНА БОШНАКОВА</w:t>
      </w:r>
    </w:p>
    <w:p w:rsidR="00CB0246" w:rsidRDefault="00CB0246" w:rsidP="00AB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ГЕРГАНА МУТАФОВА</w:t>
      </w:r>
    </w:p>
    <w:p w:rsidR="00AB534D" w:rsidRPr="0080375B" w:rsidRDefault="00AB534D" w:rsidP="00AB5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A1B28" w:rsidRDefault="00636344" w:rsidP="00AC24E8">
      <w:pPr>
        <w:pStyle w:val="ac"/>
        <w:spacing w:line="276" w:lineRule="auto"/>
        <w:ind w:firstLine="708"/>
        <w:jc w:val="both"/>
      </w:pPr>
      <w:r w:rsidRPr="007928F0">
        <w:t>На заседанието присъства</w:t>
      </w:r>
      <w:r w:rsidR="00AC24E8">
        <w:t>т</w:t>
      </w:r>
      <w:r w:rsidR="00CF4F87">
        <w:t xml:space="preserve"> експертният сътрудник на комисията</w:t>
      </w:r>
      <w:r w:rsidR="00AC24E8">
        <w:t xml:space="preserve"> </w:t>
      </w:r>
      <w:r w:rsidR="00AC24E8" w:rsidRPr="00E74463">
        <w:rPr>
          <w:rStyle w:val="ad"/>
        </w:rPr>
        <w:t xml:space="preserve">Нина </w:t>
      </w:r>
      <w:proofErr w:type="spellStart"/>
      <w:r w:rsidR="00AC24E8" w:rsidRPr="00E74463">
        <w:rPr>
          <w:rStyle w:val="ad"/>
        </w:rPr>
        <w:t>Илковска</w:t>
      </w:r>
      <w:proofErr w:type="spellEnd"/>
      <w:r w:rsidR="00AC24E8" w:rsidRPr="00E74463">
        <w:rPr>
          <w:rStyle w:val="ad"/>
        </w:rPr>
        <w:t xml:space="preserve"> -</w:t>
      </w:r>
      <w:r w:rsidR="00CF4F87" w:rsidRPr="00E74463">
        <w:rPr>
          <w:rStyle w:val="ad"/>
        </w:rPr>
        <w:t xml:space="preserve"> директор на дирекция „Правна“</w:t>
      </w:r>
      <w:r w:rsidR="00CF4F87">
        <w:rPr>
          <w:rStyle w:val="ad"/>
        </w:rPr>
        <w:t xml:space="preserve"> </w:t>
      </w:r>
      <w:r w:rsidR="00AC24E8">
        <w:rPr>
          <w:rStyle w:val="ad"/>
          <w:rFonts w:eastAsia="Arial Unicode MS"/>
        </w:rPr>
        <w:t>и</w:t>
      </w:r>
      <w:r w:rsidRPr="007928F0">
        <w:t xml:space="preserve"> техническият сътрудник – </w:t>
      </w:r>
      <w:r w:rsidR="00D7401A" w:rsidRPr="007928F0">
        <w:t>Ирен Иванова</w:t>
      </w:r>
      <w:r w:rsidR="00CE3DAC" w:rsidRPr="007928F0">
        <w:t>.</w:t>
      </w:r>
    </w:p>
    <w:p w:rsidR="00CE3DAC" w:rsidRPr="000B2D1C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 xml:space="preserve">Д Н Е В Е Н   Р Е Д: </w:t>
      </w: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</w:p>
    <w:p w:rsidR="002F43C1" w:rsidRPr="00ED1F94" w:rsidRDefault="00CE3DAC" w:rsidP="006E5F2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3F16">
        <w:rPr>
          <w:rFonts w:ascii="Times New Roman" w:hAnsi="Times New Roman" w:cs="Times New Roman"/>
          <w:b/>
          <w:bCs/>
          <w:sz w:val="28"/>
          <w:szCs w:val="28"/>
          <w:u w:val="single"/>
          <w:lang w:eastAsia="bg-BG"/>
        </w:rPr>
        <w:t>1.</w:t>
      </w:r>
      <w:r w:rsidR="002F43C1" w:rsidRPr="005B3F16">
        <w:rPr>
          <w:rFonts w:ascii="Times New Roman" w:hAnsi="Times New Roman" w:cs="Times New Roman"/>
          <w:b/>
          <w:bCs/>
          <w:sz w:val="28"/>
          <w:szCs w:val="28"/>
          <w:u w:val="single"/>
          <w:lang w:eastAsia="bg-BG"/>
        </w:rPr>
        <w:t> </w:t>
      </w:r>
      <w:r w:rsidRPr="005B3F16">
        <w:rPr>
          <w:rFonts w:ascii="Times New Roman" w:hAnsi="Times New Roman" w:cs="Times New Roman"/>
          <w:b/>
          <w:bCs/>
          <w:sz w:val="28"/>
          <w:szCs w:val="28"/>
          <w:u w:val="single"/>
          <w:lang w:eastAsia="bg-BG"/>
        </w:rPr>
        <w:t>ОТНОСНО</w:t>
      </w:r>
      <w:r w:rsidRPr="005B3F16">
        <w:rPr>
          <w:rFonts w:ascii="Times New Roman" w:hAnsi="Times New Roman" w:cs="Times New Roman"/>
          <w:bCs/>
          <w:sz w:val="28"/>
          <w:szCs w:val="28"/>
          <w:lang w:eastAsia="bg-BG"/>
        </w:rPr>
        <w:t>:</w:t>
      </w:r>
      <w:r w:rsidR="001A5060" w:rsidRPr="005B3F16">
        <w:rPr>
          <w:rFonts w:ascii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C65FE0" w:rsidRPr="00C65FE0">
        <w:rPr>
          <w:rFonts w:ascii="Times New Roman" w:hAnsi="Times New Roman" w:cs="Times New Roman"/>
          <w:bCs/>
          <w:sz w:val="28"/>
          <w:szCs w:val="28"/>
          <w:lang w:eastAsia="bg-BG"/>
        </w:rPr>
        <w:t>Писмо от Министъра на правосъдието, с което се отправя молба до ПК за изразяване на становище по поставени въпроси от Националното сдружение на общините и кмета на кметство - село Зидарово</w:t>
      </w:r>
      <w:r w:rsidR="002F43C1" w:rsidRPr="00ED1F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43C1" w:rsidRPr="00ED1F94">
        <w:rPr>
          <w:rFonts w:ascii="Times New Roman" w:hAnsi="Times New Roman" w:cs="Times New Roman"/>
          <w:b/>
          <w:sz w:val="28"/>
          <w:szCs w:val="28"/>
        </w:rPr>
        <w:tab/>
      </w:r>
    </w:p>
    <w:p w:rsidR="002F43C1" w:rsidRPr="00FC3D13" w:rsidRDefault="002F43C1" w:rsidP="002F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FC3D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КОМИСИЯТА ПО ПРАВНИ ВЪПРОСИ, ИНФОРМАЦИОННИ ТЕХНОЛОГИИ И ПРОФЕСИОНАЛНА КВАЛИФИКАЦИЯ КЪМ ПРОКУРОРСКАТА КОЛЕГИЯ, КОЯТО  ИЗПЪЛНЯВА ФУНКЦИИТЕ НА ВИСШ ПРОКУРОРСКИ СЪВЕТ</w:t>
      </w:r>
    </w:p>
    <w:p w:rsidR="002F43C1" w:rsidRPr="00440600" w:rsidRDefault="002F43C1" w:rsidP="002F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2F43C1" w:rsidRPr="00ED1F94" w:rsidRDefault="002F43C1" w:rsidP="002F4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D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</w:t>
      </w:r>
      <w:r w:rsidRPr="00ED1F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43C1" w:rsidRPr="00440600" w:rsidRDefault="002F43C1" w:rsidP="002F43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5342">
        <w:rPr>
          <w:rFonts w:ascii="Times New Roman" w:hAnsi="Times New Roman" w:cs="Times New Roman"/>
          <w:b/>
          <w:sz w:val="28"/>
          <w:szCs w:val="28"/>
        </w:rPr>
        <w:tab/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 </w:t>
      </w:r>
      <w:r w:rsidRPr="00C65FE0">
        <w:rPr>
          <w:rFonts w:ascii="Times New Roman" w:hAnsi="Times New Roman"/>
          <w:b/>
          <w:sz w:val="28"/>
          <w:szCs w:val="28"/>
        </w:rPr>
        <w:t xml:space="preserve">ИЗРАЗЯВА </w:t>
      </w:r>
      <w:r w:rsidRPr="00C65FE0">
        <w:rPr>
          <w:rFonts w:ascii="Times New Roman" w:hAnsi="Times New Roman"/>
          <w:sz w:val="28"/>
          <w:szCs w:val="28"/>
        </w:rPr>
        <w:t>следното становище по поставените въпроси:</w:t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sz w:val="28"/>
          <w:szCs w:val="28"/>
        </w:rPr>
        <w:t xml:space="preserve">„Връчването на съдебни книжа чрез общините и кметствата е нормативно регламентирано /ГПК и НПК/ и е един от способите за връчване на съдебни книжа. До този способ на връчване се прибягва, когато не са реализирани останалите способи, предвидени в процесуалните закони, тъй като лицето не е намерено на посочен постоянен адрес. Тоест служителите на съответния орган на съдебна власт са изчерпали всички възможни начини за връчване посредством ресурсите на съдилищата и прокуратурите. </w:t>
      </w:r>
      <w:r w:rsidRPr="00C65FE0">
        <w:rPr>
          <w:rFonts w:ascii="Times New Roman" w:hAnsi="Times New Roman"/>
          <w:sz w:val="28"/>
          <w:szCs w:val="28"/>
        </w:rPr>
        <w:lastRenderedPageBreak/>
        <w:t>Законодателят е счел за целесъобразно прибягването до този начин на връчване на съдебни книжа като извънреден способ. Поради обстоятелството,че на общините и кметствата е възложено чрез закон връчването на съдебни книжа, както и че в задълженията и правомощията на всеки кмет на община и кметски наместник е включено задължението да упражнява функциите на орган по връчване на съдебни книжа, законодателят не е счел за необходимо тази дейност да се заплаща допълнително и същата не е включена в тарифата за държавните такси.</w:t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sz w:val="28"/>
          <w:szCs w:val="28"/>
        </w:rPr>
        <w:t xml:space="preserve">Въпреки изложеното, в случай, че общините и кметствата считат, че извършват извънредни разходи за вменената им по закон дейност, при изготвянето на проектобюджетите си имат възможност да включат очаквани разходи, свързвани с връчването на съдебни книжа, средствата за които да бъдат предвидени по бюджета на съответната община.  Предвиждането на средства по бюджета на съответната община за връчване на съдебни книжа е в правомощията на Министъра на финансите, който също е адресат на писмото.  </w:t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sz w:val="28"/>
          <w:szCs w:val="28"/>
        </w:rPr>
        <w:t>Становището на КПВИТПК няма обвързващо действие, тъй като комисията не разполага с правомощие да тълкува законодателството, както и да дава указания за прилагането му.</w:t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b/>
          <w:sz w:val="28"/>
          <w:szCs w:val="28"/>
        </w:rPr>
        <w:t>1.</w:t>
      </w:r>
      <w:proofErr w:type="spellStart"/>
      <w:r w:rsidRPr="00C65FE0">
        <w:rPr>
          <w:rFonts w:ascii="Times New Roman" w:hAnsi="Times New Roman"/>
          <w:b/>
          <w:sz w:val="28"/>
          <w:szCs w:val="28"/>
        </w:rPr>
        <w:t>1</w:t>
      </w:r>
      <w:proofErr w:type="spellEnd"/>
      <w:r w:rsidRPr="00C65FE0">
        <w:rPr>
          <w:rFonts w:ascii="Times New Roman" w:hAnsi="Times New Roman"/>
          <w:b/>
          <w:sz w:val="28"/>
          <w:szCs w:val="28"/>
        </w:rPr>
        <w:t>.</w:t>
      </w:r>
      <w:r w:rsidRPr="00C65FE0">
        <w:rPr>
          <w:rFonts w:ascii="Times New Roman" w:hAnsi="Times New Roman"/>
          <w:sz w:val="28"/>
          <w:szCs w:val="28"/>
        </w:rPr>
        <w:tab/>
        <w:t>Решението, заедно с мотивите да се изпрати на Министерство на правосъдието с копие до Националното сдружение на общините в Република България и кмета на кметство с. Зидарово.</w:t>
      </w:r>
    </w:p>
    <w:p w:rsidR="00C65FE0" w:rsidRPr="00C65FE0" w:rsidRDefault="00C65FE0" w:rsidP="00C65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E0">
        <w:rPr>
          <w:rFonts w:ascii="Times New Roman" w:hAnsi="Times New Roman"/>
          <w:b/>
          <w:sz w:val="28"/>
          <w:szCs w:val="28"/>
        </w:rPr>
        <w:t>1.2.</w:t>
      </w:r>
      <w:r w:rsidRPr="00C65FE0">
        <w:rPr>
          <w:rFonts w:ascii="Times New Roman" w:hAnsi="Times New Roman"/>
          <w:sz w:val="28"/>
          <w:szCs w:val="28"/>
        </w:rPr>
        <w:tab/>
        <w:t>Решението, заедно с материалите, да се предостави на Комисия „Бюджет и финанси и съдебна администрация“ към Прокурорската колегия по компетентност и изразяване на становище.</w:t>
      </w:r>
    </w:p>
    <w:p w:rsidR="00C65FE0" w:rsidRDefault="00C65FE0" w:rsidP="00707EA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112C1C" w:rsidRPr="00C65FE0" w:rsidRDefault="00112C1C" w:rsidP="00707EA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CE3DAC" w:rsidRPr="00E96643" w:rsidRDefault="00CE3DAC" w:rsidP="00CE3DA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ПРЕДСЕДАТЕЛ</w:t>
      </w:r>
    </w:p>
    <w:p w:rsidR="00CE3DAC" w:rsidRPr="006E5F2B" w:rsidRDefault="006E5F2B" w:rsidP="00CE3DA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НА КОМИСИЯТА: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/п/</w:t>
      </w:r>
    </w:p>
    <w:p w:rsidR="00CE3DAC" w:rsidRDefault="00CE3DAC" w:rsidP="00C65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C65FE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91684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КАЛИНА ЧАПКЪНОВА</w:t>
      </w:r>
    </w:p>
    <w:p w:rsidR="00CA316C" w:rsidRDefault="00CA316C" w:rsidP="004829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bg-BG"/>
        </w:rPr>
      </w:pPr>
    </w:p>
    <w:p w:rsidR="00C65FE0" w:rsidRDefault="00C65FE0" w:rsidP="004829E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bg-BG"/>
        </w:rPr>
      </w:pPr>
    </w:p>
    <w:sectPr w:rsidR="00C65FE0" w:rsidSect="00FC3D13">
      <w:headerReference w:type="default" r:id="rId9"/>
      <w:footerReference w:type="even" r:id="rId10"/>
      <w:pgSz w:w="11906" w:h="16838"/>
      <w:pgMar w:top="1276" w:right="1133" w:bottom="1701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20" w:rsidRDefault="006B1320">
      <w:pPr>
        <w:spacing w:after="0" w:line="240" w:lineRule="auto"/>
      </w:pPr>
      <w:r>
        <w:separator/>
      </w:r>
    </w:p>
  </w:endnote>
  <w:endnote w:type="continuationSeparator" w:id="0">
    <w:p w:rsidR="006B1320" w:rsidRDefault="006B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B0" w:rsidRDefault="005918B0">
    <w:pPr>
      <w:rPr>
        <w:sz w:val="2"/>
        <w:szCs w:val="2"/>
      </w:rPr>
    </w:pPr>
    <w:r>
      <w:rPr>
        <w:noProof/>
        <w:lang w:eastAsia="bg-BG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B5A0A8" wp14:editId="75E146A3">
              <wp:simplePos x="0" y="0"/>
              <wp:positionH relativeFrom="page">
                <wp:posOffset>2722880</wp:posOffset>
              </wp:positionH>
              <wp:positionV relativeFrom="page">
                <wp:posOffset>4375785</wp:posOffset>
              </wp:positionV>
              <wp:extent cx="73025" cy="95885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8B0" w:rsidRDefault="005918B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Book"/>
                              <w:rFonts w:eastAsiaTheme="minorHAnsi" w:cs="Franklin Gothic Book"/>
                              <w:iCs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4pt;margin-top:344.55pt;width:5.75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" filled="f" stroked="f">
              <v:textbox style="mso-fit-shape-to-text:t" inset="0,0,0,0">
                <w:txbxContent>
                  <w:p w:rsidR="005918B0" w:rsidRDefault="005918B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Book"/>
                        <w:rFonts w:eastAsiaTheme="minorHAnsi" w:cs="Franklin Gothic Book"/>
                        <w:iCs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20" w:rsidRDefault="006B1320">
      <w:pPr>
        <w:spacing w:after="0" w:line="240" w:lineRule="auto"/>
      </w:pPr>
      <w:r>
        <w:separator/>
      </w:r>
    </w:p>
  </w:footnote>
  <w:footnote w:type="continuationSeparator" w:id="0">
    <w:p w:rsidR="006B1320" w:rsidRDefault="006B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B0" w:rsidRPr="00087E6A" w:rsidRDefault="005918B0">
    <w:pPr>
      <w:pStyle w:val="a3"/>
      <w:jc w:val="center"/>
      <w:rPr>
        <w:color w:val="7F7F7F"/>
      </w:rPr>
    </w:pPr>
    <w:r w:rsidRPr="00087E6A">
      <w:rPr>
        <w:color w:val="7F7F7F"/>
      </w:rPr>
      <w:fldChar w:fldCharType="begin"/>
    </w:r>
    <w:r w:rsidRPr="00087E6A">
      <w:rPr>
        <w:color w:val="7F7F7F"/>
      </w:rPr>
      <w:instrText xml:space="preserve"> PAGE   \* MERGEFORMAT </w:instrText>
    </w:r>
    <w:r w:rsidRPr="00087E6A">
      <w:rPr>
        <w:color w:val="7F7F7F"/>
      </w:rPr>
      <w:fldChar w:fldCharType="separate"/>
    </w:r>
    <w:r w:rsidR="006E5F2B">
      <w:rPr>
        <w:noProof/>
        <w:color w:val="7F7F7F"/>
      </w:rPr>
      <w:t>2</w:t>
    </w:r>
    <w:r w:rsidRPr="00087E6A">
      <w:rPr>
        <w:color w:val="7F7F7F"/>
      </w:rPr>
      <w:fldChar w:fldCharType="end"/>
    </w:r>
  </w:p>
  <w:p w:rsidR="005918B0" w:rsidRDefault="00591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9C"/>
    <w:multiLevelType w:val="hybridMultilevel"/>
    <w:tmpl w:val="C15EDD68"/>
    <w:lvl w:ilvl="0" w:tplc="27FC4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37E8F"/>
    <w:multiLevelType w:val="multilevel"/>
    <w:tmpl w:val="E8F82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2">
    <w:nsid w:val="10386594"/>
    <w:multiLevelType w:val="multilevel"/>
    <w:tmpl w:val="39A83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13225"/>
    <w:multiLevelType w:val="hybridMultilevel"/>
    <w:tmpl w:val="E506DE1C"/>
    <w:lvl w:ilvl="0" w:tplc="6BCA8B16">
      <w:start w:val="2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77B4E5D"/>
    <w:multiLevelType w:val="hybridMultilevel"/>
    <w:tmpl w:val="648E1FE4"/>
    <w:lvl w:ilvl="0" w:tplc="CF2EAEE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A095410"/>
    <w:multiLevelType w:val="multilevel"/>
    <w:tmpl w:val="706EA14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39A0012F"/>
    <w:multiLevelType w:val="hybridMultilevel"/>
    <w:tmpl w:val="E62CE494"/>
    <w:lvl w:ilvl="0" w:tplc="F3E641DC">
      <w:start w:val="1"/>
      <w:numFmt w:val="decimal"/>
      <w:lvlText w:val="%1."/>
      <w:lvlJc w:val="left"/>
      <w:pPr>
        <w:ind w:left="1788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C37996"/>
    <w:multiLevelType w:val="multilevel"/>
    <w:tmpl w:val="A0FED5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438469BD"/>
    <w:multiLevelType w:val="multilevel"/>
    <w:tmpl w:val="C1C2E6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>
    <w:nsid w:val="44106816"/>
    <w:multiLevelType w:val="hybridMultilevel"/>
    <w:tmpl w:val="BF664324"/>
    <w:lvl w:ilvl="0" w:tplc="40902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B503EF"/>
    <w:multiLevelType w:val="hybridMultilevel"/>
    <w:tmpl w:val="0B52C8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185FCA"/>
    <w:multiLevelType w:val="hybridMultilevel"/>
    <w:tmpl w:val="D4BCA62C"/>
    <w:lvl w:ilvl="0" w:tplc="C1522076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1C7D6D"/>
    <w:multiLevelType w:val="hybridMultilevel"/>
    <w:tmpl w:val="52564140"/>
    <w:lvl w:ilvl="0" w:tplc="E7C62E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C2059E"/>
    <w:multiLevelType w:val="multilevel"/>
    <w:tmpl w:val="46F6D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EA2799"/>
    <w:multiLevelType w:val="multilevel"/>
    <w:tmpl w:val="C7406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521246B3"/>
    <w:multiLevelType w:val="hybridMultilevel"/>
    <w:tmpl w:val="6CBCC51A"/>
    <w:lvl w:ilvl="0" w:tplc="21ECBE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EA297B"/>
    <w:multiLevelType w:val="multilevel"/>
    <w:tmpl w:val="1B56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902BD"/>
    <w:multiLevelType w:val="multilevel"/>
    <w:tmpl w:val="912E2A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  <w:b/>
      </w:rPr>
    </w:lvl>
  </w:abstractNum>
  <w:abstractNum w:abstractNumId="18">
    <w:nsid w:val="627F683F"/>
    <w:multiLevelType w:val="multilevel"/>
    <w:tmpl w:val="3572D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3E226A4"/>
    <w:multiLevelType w:val="hybridMultilevel"/>
    <w:tmpl w:val="E1EA58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97B84"/>
    <w:multiLevelType w:val="hybridMultilevel"/>
    <w:tmpl w:val="206890A4"/>
    <w:lvl w:ilvl="0" w:tplc="2CA63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500F60"/>
    <w:multiLevelType w:val="hybridMultilevel"/>
    <w:tmpl w:val="1E4836E4"/>
    <w:lvl w:ilvl="0" w:tplc="47C6EDF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56A6600"/>
    <w:multiLevelType w:val="multilevel"/>
    <w:tmpl w:val="49AE00D0"/>
    <w:lvl w:ilvl="0">
      <w:start w:val="1"/>
      <w:numFmt w:val="decimal"/>
      <w:lvlText w:val="%1.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21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2"/>
  </w:num>
  <w:num w:numId="12">
    <w:abstractNumId w:val="17"/>
  </w:num>
  <w:num w:numId="13">
    <w:abstractNumId w:val="11"/>
  </w:num>
  <w:num w:numId="14">
    <w:abstractNumId w:val="8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9"/>
  </w:num>
  <w:num w:numId="20">
    <w:abstractNumId w:val="22"/>
  </w:num>
  <w:num w:numId="21">
    <w:abstractNumId w:val="1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C"/>
    <w:rsid w:val="00000DB4"/>
    <w:rsid w:val="000078B2"/>
    <w:rsid w:val="00010B06"/>
    <w:rsid w:val="000111A7"/>
    <w:rsid w:val="000114AB"/>
    <w:rsid w:val="00020FC1"/>
    <w:rsid w:val="00023146"/>
    <w:rsid w:val="0003250A"/>
    <w:rsid w:val="00042562"/>
    <w:rsid w:val="00043D61"/>
    <w:rsid w:val="00070186"/>
    <w:rsid w:val="0007420E"/>
    <w:rsid w:val="00075CE8"/>
    <w:rsid w:val="000760B0"/>
    <w:rsid w:val="00076B3E"/>
    <w:rsid w:val="00085671"/>
    <w:rsid w:val="00086DED"/>
    <w:rsid w:val="000A04C5"/>
    <w:rsid w:val="000A6422"/>
    <w:rsid w:val="000B07AE"/>
    <w:rsid w:val="000B2D1C"/>
    <w:rsid w:val="000B5875"/>
    <w:rsid w:val="000C07D0"/>
    <w:rsid w:val="000C3042"/>
    <w:rsid w:val="000C5120"/>
    <w:rsid w:val="000C7756"/>
    <w:rsid w:val="000D0C94"/>
    <w:rsid w:val="000E3F77"/>
    <w:rsid w:val="000F5537"/>
    <w:rsid w:val="000F6A17"/>
    <w:rsid w:val="00103CE5"/>
    <w:rsid w:val="0011007D"/>
    <w:rsid w:val="00112C1C"/>
    <w:rsid w:val="00114389"/>
    <w:rsid w:val="00116DC2"/>
    <w:rsid w:val="0011715E"/>
    <w:rsid w:val="001236D9"/>
    <w:rsid w:val="00126A71"/>
    <w:rsid w:val="00130056"/>
    <w:rsid w:val="00140815"/>
    <w:rsid w:val="0014633D"/>
    <w:rsid w:val="00152A30"/>
    <w:rsid w:val="001615AD"/>
    <w:rsid w:val="0016535F"/>
    <w:rsid w:val="0017072B"/>
    <w:rsid w:val="00170D50"/>
    <w:rsid w:val="001736A2"/>
    <w:rsid w:val="00173A97"/>
    <w:rsid w:val="00180B80"/>
    <w:rsid w:val="00193909"/>
    <w:rsid w:val="001956BA"/>
    <w:rsid w:val="0019639E"/>
    <w:rsid w:val="001A2EC1"/>
    <w:rsid w:val="001A5060"/>
    <w:rsid w:val="001B1861"/>
    <w:rsid w:val="001B4D5A"/>
    <w:rsid w:val="001B5FC6"/>
    <w:rsid w:val="001C4AEF"/>
    <w:rsid w:val="001D1735"/>
    <w:rsid w:val="001D47B3"/>
    <w:rsid w:val="001E1471"/>
    <w:rsid w:val="001F467A"/>
    <w:rsid w:val="00203E71"/>
    <w:rsid w:val="002117F6"/>
    <w:rsid w:val="00220133"/>
    <w:rsid w:val="00224039"/>
    <w:rsid w:val="00224771"/>
    <w:rsid w:val="00226859"/>
    <w:rsid w:val="002472A1"/>
    <w:rsid w:val="00247521"/>
    <w:rsid w:val="00262184"/>
    <w:rsid w:val="00262493"/>
    <w:rsid w:val="00281A83"/>
    <w:rsid w:val="00292C81"/>
    <w:rsid w:val="00295B0D"/>
    <w:rsid w:val="002B5D78"/>
    <w:rsid w:val="002C0863"/>
    <w:rsid w:val="002C1212"/>
    <w:rsid w:val="002D4E75"/>
    <w:rsid w:val="002F43C1"/>
    <w:rsid w:val="002F639C"/>
    <w:rsid w:val="003038B5"/>
    <w:rsid w:val="00305B1B"/>
    <w:rsid w:val="003063F6"/>
    <w:rsid w:val="00313927"/>
    <w:rsid w:val="00320116"/>
    <w:rsid w:val="00321D9D"/>
    <w:rsid w:val="0033091F"/>
    <w:rsid w:val="00331055"/>
    <w:rsid w:val="0033141C"/>
    <w:rsid w:val="00331E1C"/>
    <w:rsid w:val="0034091B"/>
    <w:rsid w:val="00341A02"/>
    <w:rsid w:val="00343EAA"/>
    <w:rsid w:val="0034762A"/>
    <w:rsid w:val="00350D1E"/>
    <w:rsid w:val="0035238F"/>
    <w:rsid w:val="0035330A"/>
    <w:rsid w:val="00357E7F"/>
    <w:rsid w:val="003727DE"/>
    <w:rsid w:val="00375592"/>
    <w:rsid w:val="00376D41"/>
    <w:rsid w:val="00377565"/>
    <w:rsid w:val="003812B4"/>
    <w:rsid w:val="00390EB0"/>
    <w:rsid w:val="00396842"/>
    <w:rsid w:val="00397914"/>
    <w:rsid w:val="003A16BC"/>
    <w:rsid w:val="003B1BBE"/>
    <w:rsid w:val="003B4186"/>
    <w:rsid w:val="003D4EC6"/>
    <w:rsid w:val="003D5619"/>
    <w:rsid w:val="003E1040"/>
    <w:rsid w:val="003E30F7"/>
    <w:rsid w:val="003E3814"/>
    <w:rsid w:val="003E4D0C"/>
    <w:rsid w:val="003E7C8E"/>
    <w:rsid w:val="003F0F7D"/>
    <w:rsid w:val="003F4283"/>
    <w:rsid w:val="003F7E9D"/>
    <w:rsid w:val="004040D2"/>
    <w:rsid w:val="00404CF7"/>
    <w:rsid w:val="00424989"/>
    <w:rsid w:val="00426193"/>
    <w:rsid w:val="0043761F"/>
    <w:rsid w:val="00440600"/>
    <w:rsid w:val="00455D0A"/>
    <w:rsid w:val="00457E05"/>
    <w:rsid w:val="004608F2"/>
    <w:rsid w:val="00480D3E"/>
    <w:rsid w:val="004829E1"/>
    <w:rsid w:val="00493888"/>
    <w:rsid w:val="00495192"/>
    <w:rsid w:val="004A2F17"/>
    <w:rsid w:val="004B3966"/>
    <w:rsid w:val="004B6BFB"/>
    <w:rsid w:val="004C5BD6"/>
    <w:rsid w:val="004D244C"/>
    <w:rsid w:val="004D5E4C"/>
    <w:rsid w:val="004D6315"/>
    <w:rsid w:val="004D7004"/>
    <w:rsid w:val="004E09A8"/>
    <w:rsid w:val="004E0F1A"/>
    <w:rsid w:val="0050546E"/>
    <w:rsid w:val="005346DE"/>
    <w:rsid w:val="0054625F"/>
    <w:rsid w:val="005602C2"/>
    <w:rsid w:val="005641BA"/>
    <w:rsid w:val="005660EB"/>
    <w:rsid w:val="005759D7"/>
    <w:rsid w:val="00580AD5"/>
    <w:rsid w:val="00581528"/>
    <w:rsid w:val="0058198B"/>
    <w:rsid w:val="0059168B"/>
    <w:rsid w:val="005918B0"/>
    <w:rsid w:val="00595CE3"/>
    <w:rsid w:val="00597E88"/>
    <w:rsid w:val="005A16D5"/>
    <w:rsid w:val="005A1BAA"/>
    <w:rsid w:val="005A6971"/>
    <w:rsid w:val="005A6F91"/>
    <w:rsid w:val="005A7092"/>
    <w:rsid w:val="005B196D"/>
    <w:rsid w:val="005B3F16"/>
    <w:rsid w:val="005B4883"/>
    <w:rsid w:val="005B4C21"/>
    <w:rsid w:val="005B551A"/>
    <w:rsid w:val="005B7CE7"/>
    <w:rsid w:val="005C4D12"/>
    <w:rsid w:val="005C4F5A"/>
    <w:rsid w:val="005D62F8"/>
    <w:rsid w:val="005D6FC1"/>
    <w:rsid w:val="005E38FC"/>
    <w:rsid w:val="005E38FF"/>
    <w:rsid w:val="005F15EA"/>
    <w:rsid w:val="005F48B6"/>
    <w:rsid w:val="005F5010"/>
    <w:rsid w:val="005F56E0"/>
    <w:rsid w:val="00600F3B"/>
    <w:rsid w:val="00603952"/>
    <w:rsid w:val="00611409"/>
    <w:rsid w:val="00617561"/>
    <w:rsid w:val="00636344"/>
    <w:rsid w:val="00640476"/>
    <w:rsid w:val="0065119F"/>
    <w:rsid w:val="006622E5"/>
    <w:rsid w:val="006667A2"/>
    <w:rsid w:val="00670C79"/>
    <w:rsid w:val="00670FB1"/>
    <w:rsid w:val="006736A7"/>
    <w:rsid w:val="00681C8D"/>
    <w:rsid w:val="00684E99"/>
    <w:rsid w:val="00692482"/>
    <w:rsid w:val="006970D9"/>
    <w:rsid w:val="006A162C"/>
    <w:rsid w:val="006A6D01"/>
    <w:rsid w:val="006B1259"/>
    <w:rsid w:val="006B12B1"/>
    <w:rsid w:val="006B1320"/>
    <w:rsid w:val="006C179B"/>
    <w:rsid w:val="006C1AF6"/>
    <w:rsid w:val="006C2E49"/>
    <w:rsid w:val="006D15A5"/>
    <w:rsid w:val="006D6A67"/>
    <w:rsid w:val="006D78E1"/>
    <w:rsid w:val="006D7EB5"/>
    <w:rsid w:val="006E5F2B"/>
    <w:rsid w:val="006F1D36"/>
    <w:rsid w:val="006F62E0"/>
    <w:rsid w:val="00707EA5"/>
    <w:rsid w:val="00714BEA"/>
    <w:rsid w:val="007226B4"/>
    <w:rsid w:val="00726F87"/>
    <w:rsid w:val="00732EDF"/>
    <w:rsid w:val="007354B4"/>
    <w:rsid w:val="007453E8"/>
    <w:rsid w:val="00745870"/>
    <w:rsid w:val="00755D8B"/>
    <w:rsid w:val="00756BFE"/>
    <w:rsid w:val="0075700E"/>
    <w:rsid w:val="007662B2"/>
    <w:rsid w:val="00770CD5"/>
    <w:rsid w:val="007748B9"/>
    <w:rsid w:val="00777AD1"/>
    <w:rsid w:val="007928F0"/>
    <w:rsid w:val="007A38CF"/>
    <w:rsid w:val="007A3DF0"/>
    <w:rsid w:val="007A57E6"/>
    <w:rsid w:val="007C415A"/>
    <w:rsid w:val="007D5A10"/>
    <w:rsid w:val="007E033A"/>
    <w:rsid w:val="007E370F"/>
    <w:rsid w:val="007E4CC5"/>
    <w:rsid w:val="007F1310"/>
    <w:rsid w:val="007F6EE7"/>
    <w:rsid w:val="007F7DE6"/>
    <w:rsid w:val="00800BF7"/>
    <w:rsid w:val="0080309A"/>
    <w:rsid w:val="0080375B"/>
    <w:rsid w:val="00810B79"/>
    <w:rsid w:val="00813E79"/>
    <w:rsid w:val="00831C7E"/>
    <w:rsid w:val="008350A3"/>
    <w:rsid w:val="00836E5C"/>
    <w:rsid w:val="00850B62"/>
    <w:rsid w:val="00851CF4"/>
    <w:rsid w:val="00860003"/>
    <w:rsid w:val="008623AB"/>
    <w:rsid w:val="00863443"/>
    <w:rsid w:val="0087636D"/>
    <w:rsid w:val="00881328"/>
    <w:rsid w:val="008834D7"/>
    <w:rsid w:val="0089293C"/>
    <w:rsid w:val="00896506"/>
    <w:rsid w:val="008A3C87"/>
    <w:rsid w:val="008A6B84"/>
    <w:rsid w:val="008A7CA3"/>
    <w:rsid w:val="008B2FDC"/>
    <w:rsid w:val="008C19B3"/>
    <w:rsid w:val="008D5EE7"/>
    <w:rsid w:val="008D651D"/>
    <w:rsid w:val="009004C6"/>
    <w:rsid w:val="009111A6"/>
    <w:rsid w:val="00916844"/>
    <w:rsid w:val="00921CE7"/>
    <w:rsid w:val="00932364"/>
    <w:rsid w:val="00935EBD"/>
    <w:rsid w:val="009362BA"/>
    <w:rsid w:val="0093674C"/>
    <w:rsid w:val="00941FE3"/>
    <w:rsid w:val="0094607A"/>
    <w:rsid w:val="009559E8"/>
    <w:rsid w:val="00956B14"/>
    <w:rsid w:val="00976AC0"/>
    <w:rsid w:val="00977BF7"/>
    <w:rsid w:val="00986702"/>
    <w:rsid w:val="00996B32"/>
    <w:rsid w:val="009A1808"/>
    <w:rsid w:val="009A2FBD"/>
    <w:rsid w:val="009B7957"/>
    <w:rsid w:val="009D4A02"/>
    <w:rsid w:val="009D6754"/>
    <w:rsid w:val="009D7753"/>
    <w:rsid w:val="009E0563"/>
    <w:rsid w:val="009E09D1"/>
    <w:rsid w:val="009E1E63"/>
    <w:rsid w:val="009E4C0F"/>
    <w:rsid w:val="009E742C"/>
    <w:rsid w:val="009F18F3"/>
    <w:rsid w:val="00A02F91"/>
    <w:rsid w:val="00A0536E"/>
    <w:rsid w:val="00A23DB2"/>
    <w:rsid w:val="00A347B6"/>
    <w:rsid w:val="00A403C8"/>
    <w:rsid w:val="00A479E6"/>
    <w:rsid w:val="00A60781"/>
    <w:rsid w:val="00A71236"/>
    <w:rsid w:val="00A77F98"/>
    <w:rsid w:val="00A81B36"/>
    <w:rsid w:val="00A86BF6"/>
    <w:rsid w:val="00A86FD0"/>
    <w:rsid w:val="00A941AC"/>
    <w:rsid w:val="00A94A70"/>
    <w:rsid w:val="00A95000"/>
    <w:rsid w:val="00A959DD"/>
    <w:rsid w:val="00AA3C3C"/>
    <w:rsid w:val="00AA4666"/>
    <w:rsid w:val="00AB534D"/>
    <w:rsid w:val="00AB6C48"/>
    <w:rsid w:val="00AC24E8"/>
    <w:rsid w:val="00AC2846"/>
    <w:rsid w:val="00AC2C2A"/>
    <w:rsid w:val="00AC405E"/>
    <w:rsid w:val="00AD2087"/>
    <w:rsid w:val="00AE4531"/>
    <w:rsid w:val="00AE4EF4"/>
    <w:rsid w:val="00AE4F21"/>
    <w:rsid w:val="00AE73E5"/>
    <w:rsid w:val="00AF094E"/>
    <w:rsid w:val="00B02895"/>
    <w:rsid w:val="00B322D7"/>
    <w:rsid w:val="00B5278A"/>
    <w:rsid w:val="00B619CC"/>
    <w:rsid w:val="00B61A51"/>
    <w:rsid w:val="00B623A8"/>
    <w:rsid w:val="00B673C6"/>
    <w:rsid w:val="00B74DE3"/>
    <w:rsid w:val="00B76455"/>
    <w:rsid w:val="00B804DA"/>
    <w:rsid w:val="00B8092C"/>
    <w:rsid w:val="00B810C1"/>
    <w:rsid w:val="00B82BE9"/>
    <w:rsid w:val="00B859B3"/>
    <w:rsid w:val="00B8701C"/>
    <w:rsid w:val="00BA072A"/>
    <w:rsid w:val="00BA1B28"/>
    <w:rsid w:val="00BA35EC"/>
    <w:rsid w:val="00BA5C79"/>
    <w:rsid w:val="00BA6D34"/>
    <w:rsid w:val="00BB781A"/>
    <w:rsid w:val="00BB7D3E"/>
    <w:rsid w:val="00BC2676"/>
    <w:rsid w:val="00BC5854"/>
    <w:rsid w:val="00BF002F"/>
    <w:rsid w:val="00C0548E"/>
    <w:rsid w:val="00C10F92"/>
    <w:rsid w:val="00C15F1D"/>
    <w:rsid w:val="00C173B7"/>
    <w:rsid w:val="00C2381B"/>
    <w:rsid w:val="00C35BA9"/>
    <w:rsid w:val="00C36E55"/>
    <w:rsid w:val="00C4115C"/>
    <w:rsid w:val="00C41B67"/>
    <w:rsid w:val="00C434A3"/>
    <w:rsid w:val="00C57781"/>
    <w:rsid w:val="00C605D4"/>
    <w:rsid w:val="00C60AB6"/>
    <w:rsid w:val="00C65FE0"/>
    <w:rsid w:val="00C76C19"/>
    <w:rsid w:val="00C76FB6"/>
    <w:rsid w:val="00C8076A"/>
    <w:rsid w:val="00C82269"/>
    <w:rsid w:val="00C83501"/>
    <w:rsid w:val="00C83A19"/>
    <w:rsid w:val="00C9716F"/>
    <w:rsid w:val="00CA2E68"/>
    <w:rsid w:val="00CA316C"/>
    <w:rsid w:val="00CA34BE"/>
    <w:rsid w:val="00CA6436"/>
    <w:rsid w:val="00CB0246"/>
    <w:rsid w:val="00CB4F15"/>
    <w:rsid w:val="00CC559A"/>
    <w:rsid w:val="00CC5AAF"/>
    <w:rsid w:val="00CE3DAC"/>
    <w:rsid w:val="00CF07B5"/>
    <w:rsid w:val="00CF3043"/>
    <w:rsid w:val="00CF4EF2"/>
    <w:rsid w:val="00CF4F87"/>
    <w:rsid w:val="00D1061A"/>
    <w:rsid w:val="00D25B7D"/>
    <w:rsid w:val="00D2636B"/>
    <w:rsid w:val="00D31FF6"/>
    <w:rsid w:val="00D3434D"/>
    <w:rsid w:val="00D43B5A"/>
    <w:rsid w:val="00D52670"/>
    <w:rsid w:val="00D52ADE"/>
    <w:rsid w:val="00D56672"/>
    <w:rsid w:val="00D57CA6"/>
    <w:rsid w:val="00D60B10"/>
    <w:rsid w:val="00D615D7"/>
    <w:rsid w:val="00D65990"/>
    <w:rsid w:val="00D6709F"/>
    <w:rsid w:val="00D7401A"/>
    <w:rsid w:val="00D76B50"/>
    <w:rsid w:val="00D7737F"/>
    <w:rsid w:val="00D8043E"/>
    <w:rsid w:val="00D867C8"/>
    <w:rsid w:val="00D96E79"/>
    <w:rsid w:val="00D97E37"/>
    <w:rsid w:val="00D97EF9"/>
    <w:rsid w:val="00DA20E7"/>
    <w:rsid w:val="00DA4AE8"/>
    <w:rsid w:val="00DB378B"/>
    <w:rsid w:val="00DB6CAC"/>
    <w:rsid w:val="00DC0EE5"/>
    <w:rsid w:val="00DC52C8"/>
    <w:rsid w:val="00DC5714"/>
    <w:rsid w:val="00DD4B62"/>
    <w:rsid w:val="00DD76A9"/>
    <w:rsid w:val="00DE1814"/>
    <w:rsid w:val="00DE50B0"/>
    <w:rsid w:val="00E13B76"/>
    <w:rsid w:val="00E14616"/>
    <w:rsid w:val="00E14D89"/>
    <w:rsid w:val="00E168C8"/>
    <w:rsid w:val="00E26C9C"/>
    <w:rsid w:val="00E330C8"/>
    <w:rsid w:val="00E33266"/>
    <w:rsid w:val="00E33A78"/>
    <w:rsid w:val="00E33BE0"/>
    <w:rsid w:val="00E33DEC"/>
    <w:rsid w:val="00E34EDA"/>
    <w:rsid w:val="00E37B84"/>
    <w:rsid w:val="00E426FA"/>
    <w:rsid w:val="00E7180E"/>
    <w:rsid w:val="00E73242"/>
    <w:rsid w:val="00E74463"/>
    <w:rsid w:val="00E83211"/>
    <w:rsid w:val="00E863B6"/>
    <w:rsid w:val="00E86A91"/>
    <w:rsid w:val="00E912D9"/>
    <w:rsid w:val="00EA02A4"/>
    <w:rsid w:val="00EA353E"/>
    <w:rsid w:val="00EC3CB6"/>
    <w:rsid w:val="00ED0B8E"/>
    <w:rsid w:val="00ED1F94"/>
    <w:rsid w:val="00ED2596"/>
    <w:rsid w:val="00ED521E"/>
    <w:rsid w:val="00ED532B"/>
    <w:rsid w:val="00ED627A"/>
    <w:rsid w:val="00ED6DB5"/>
    <w:rsid w:val="00ED7A8F"/>
    <w:rsid w:val="00EE046E"/>
    <w:rsid w:val="00EE1624"/>
    <w:rsid w:val="00EE3388"/>
    <w:rsid w:val="00EE616A"/>
    <w:rsid w:val="00EE70B4"/>
    <w:rsid w:val="00EF1457"/>
    <w:rsid w:val="00EF1A62"/>
    <w:rsid w:val="00F02D0A"/>
    <w:rsid w:val="00F13D2D"/>
    <w:rsid w:val="00F14FC9"/>
    <w:rsid w:val="00F25243"/>
    <w:rsid w:val="00F26D97"/>
    <w:rsid w:val="00F272F7"/>
    <w:rsid w:val="00F329FB"/>
    <w:rsid w:val="00F3555C"/>
    <w:rsid w:val="00F46C43"/>
    <w:rsid w:val="00F51CD6"/>
    <w:rsid w:val="00F5384B"/>
    <w:rsid w:val="00F5474B"/>
    <w:rsid w:val="00F54AB0"/>
    <w:rsid w:val="00F60CD4"/>
    <w:rsid w:val="00F70939"/>
    <w:rsid w:val="00F74043"/>
    <w:rsid w:val="00F80EF8"/>
    <w:rsid w:val="00F81529"/>
    <w:rsid w:val="00F82E2E"/>
    <w:rsid w:val="00F84CBD"/>
    <w:rsid w:val="00FA4358"/>
    <w:rsid w:val="00FB00D5"/>
    <w:rsid w:val="00FB052C"/>
    <w:rsid w:val="00FB0F56"/>
    <w:rsid w:val="00FB222C"/>
    <w:rsid w:val="00FC3D13"/>
    <w:rsid w:val="00FC4205"/>
    <w:rsid w:val="00FC463B"/>
    <w:rsid w:val="00FD047E"/>
    <w:rsid w:val="00FD7F10"/>
    <w:rsid w:val="00FD7F12"/>
    <w:rsid w:val="00FE086B"/>
    <w:rsid w:val="00FE3349"/>
    <w:rsid w:val="00FE68CF"/>
    <w:rsid w:val="00FE7B75"/>
    <w:rsid w:val="00FF0191"/>
    <w:rsid w:val="00FF67B1"/>
    <w:rsid w:val="00FF7373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E3DAC"/>
  </w:style>
  <w:style w:type="character" w:customStyle="1" w:styleId="Headerorfooter">
    <w:name w:val="Header or footer_"/>
    <w:link w:val="Headerorfooter0"/>
    <w:locked/>
    <w:rsid w:val="00CE3DAC"/>
    <w:rPr>
      <w:rFonts w:ascii="Times New Roman" w:hAnsi="Times New Roman"/>
      <w:shd w:val="clear" w:color="auto" w:fill="FFFFFF"/>
    </w:rPr>
  </w:style>
  <w:style w:type="character" w:customStyle="1" w:styleId="HeaderorfooterFranklinGothicBook">
    <w:name w:val="Header or footer + Franklin Gothic Book"/>
    <w:aliases w:val="Italic"/>
    <w:rsid w:val="00CE3DAC"/>
    <w:rPr>
      <w:rFonts w:ascii="Franklin Gothic Book" w:eastAsia="Times New Roman" w:hAnsi="Franklin Gothic Book"/>
      <w:i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Headerorfooter0">
    <w:name w:val="Header or footer"/>
    <w:basedOn w:val="a"/>
    <w:link w:val="Headerorfooter"/>
    <w:rsid w:val="00CE3DAC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CE3DAC"/>
    <w:pPr>
      <w:spacing w:after="0" w:line="240" w:lineRule="auto"/>
      <w:ind w:left="720"/>
      <w:contextualSpacing/>
    </w:pPr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6">
    <w:name w:val="Normal (Web)"/>
    <w:basedOn w:val="a"/>
    <w:uiPriority w:val="99"/>
    <w:semiHidden/>
    <w:unhideWhenUsed/>
    <w:rsid w:val="00E1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a0"/>
    <w:link w:val="Bodytext20"/>
    <w:rsid w:val="007354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54B4"/>
    <w:pPr>
      <w:widowControl w:val="0"/>
      <w:shd w:val="clear" w:color="auto" w:fill="FFFFFF"/>
      <w:spacing w:before="420" w:after="0" w:line="309" w:lineRule="exact"/>
      <w:ind w:hanging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C512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527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lue1">
    <w:name w:val="blue1"/>
    <w:basedOn w:val="a0"/>
    <w:rsid w:val="002F43C1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Bodytext2Bold">
    <w:name w:val="Body text (2) + Bold"/>
    <w:basedOn w:val="Bodytext2"/>
    <w:rsid w:val="002F43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bg-BG" w:eastAsia="bg-BG" w:bidi="bg-BG"/>
    </w:rPr>
  </w:style>
  <w:style w:type="paragraph" w:customStyle="1" w:styleId="m">
    <w:name w:val="m"/>
    <w:basedOn w:val="a"/>
    <w:rsid w:val="00A959D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B8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B82BE9"/>
  </w:style>
  <w:style w:type="character" w:customStyle="1" w:styleId="Bodytext5Exact">
    <w:name w:val="Body text (5) Exact"/>
    <w:basedOn w:val="a0"/>
    <w:rsid w:val="00505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sid w:val="005054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Bodytext7Exact">
    <w:name w:val="Body text (7) Exact"/>
    <w:basedOn w:val="a0"/>
    <w:link w:val="Bodytext7"/>
    <w:rsid w:val="0050546E"/>
    <w:rPr>
      <w:rFonts w:ascii="Lucida Sans Unicode" w:eastAsia="Lucida Sans Unicode" w:hAnsi="Lucida Sans Unicode" w:cs="Lucida Sans Unicode"/>
      <w:sz w:val="12"/>
      <w:szCs w:val="12"/>
      <w:shd w:val="clear" w:color="auto" w:fill="FFFFFF"/>
      <w:lang w:val="en-US" w:bidi="en-US"/>
    </w:rPr>
  </w:style>
  <w:style w:type="character" w:customStyle="1" w:styleId="Bodytext5">
    <w:name w:val="Body text (5)_"/>
    <w:basedOn w:val="a0"/>
    <w:link w:val="Bodytext50"/>
    <w:rsid w:val="005054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5054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6">
    <w:name w:val="Body text (6)"/>
    <w:basedOn w:val="a"/>
    <w:link w:val="Bodytext6Exact"/>
    <w:rsid w:val="0050546E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7">
    <w:name w:val="Body text (7)"/>
    <w:basedOn w:val="a"/>
    <w:link w:val="Bodytext7Exact"/>
    <w:rsid w:val="0050546E"/>
    <w:pPr>
      <w:widowControl w:val="0"/>
      <w:shd w:val="clear" w:color="auto" w:fill="FFFFFF"/>
      <w:spacing w:after="0" w:line="173" w:lineRule="exact"/>
    </w:pPr>
    <w:rPr>
      <w:rFonts w:ascii="Lucida Sans Unicode" w:eastAsia="Lucida Sans Unicode" w:hAnsi="Lucida Sans Unicode" w:cs="Lucida Sans Unicode"/>
      <w:sz w:val="12"/>
      <w:szCs w:val="12"/>
      <w:lang w:val="en-US" w:bidi="en-US"/>
    </w:rPr>
  </w:style>
  <w:style w:type="paragraph" w:styleId="ac">
    <w:name w:val="Body Text"/>
    <w:basedOn w:val="a"/>
    <w:link w:val="ad"/>
    <w:unhideWhenUsed/>
    <w:qFormat/>
    <w:rsid w:val="00F82E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bg-BG" w:bidi="bg-BG"/>
    </w:rPr>
  </w:style>
  <w:style w:type="character" w:customStyle="1" w:styleId="ad">
    <w:name w:val="Основен текст Знак"/>
    <w:basedOn w:val="a0"/>
    <w:link w:val="ac"/>
    <w:rsid w:val="00F82E2E"/>
    <w:rPr>
      <w:rFonts w:ascii="Times New Roman" w:eastAsia="Times New Roman" w:hAnsi="Times New Roman" w:cs="Times New Roman"/>
      <w:sz w:val="28"/>
      <w:szCs w:val="28"/>
      <w:lang w:eastAsia="bg-BG" w:bidi="bg-BG"/>
    </w:rPr>
  </w:style>
  <w:style w:type="character" w:customStyle="1" w:styleId="2">
    <w:name w:val="Основен текст (2)_"/>
    <w:basedOn w:val="a0"/>
    <w:link w:val="20"/>
    <w:rsid w:val="000D0C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0D0C94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ен текст (2) + Удебелен"/>
    <w:basedOn w:val="2"/>
    <w:rsid w:val="000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paragraph" w:customStyle="1" w:styleId="ae">
    <w:name w:val="Знак Знак"/>
    <w:basedOn w:val="a"/>
    <w:rsid w:val="00CB024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">
    <w:name w:val="Знак Знак"/>
    <w:basedOn w:val="a"/>
    <w:rsid w:val="009D77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B804D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odytext">
    <w:name w:val="Body text_"/>
    <w:link w:val="BodyText1"/>
    <w:rsid w:val="00B804DA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B804DA"/>
    <w:pPr>
      <w:widowControl w:val="0"/>
      <w:shd w:val="clear" w:color="auto" w:fill="FFFFFF"/>
      <w:spacing w:before="1020" w:after="180" w:line="298" w:lineRule="exact"/>
      <w:ind w:firstLine="1200"/>
      <w:jc w:val="both"/>
    </w:pPr>
  </w:style>
  <w:style w:type="paragraph" w:customStyle="1" w:styleId="af1">
    <w:name w:val="Знак Знак"/>
    <w:basedOn w:val="a"/>
    <w:rsid w:val="005B3F1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2">
    <w:name w:val="Знак Знак"/>
    <w:basedOn w:val="a"/>
    <w:rsid w:val="00ED62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3">
    <w:name w:val="annotation text"/>
    <w:basedOn w:val="a"/>
    <w:link w:val="af4"/>
    <w:uiPriority w:val="99"/>
    <w:rsid w:val="00ED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af4">
    <w:name w:val="Текст на коментар Знак"/>
    <w:basedOn w:val="a0"/>
    <w:link w:val="af3"/>
    <w:uiPriority w:val="99"/>
    <w:rsid w:val="00ED627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Eval3">
    <w:name w:val="Eval3"/>
    <w:basedOn w:val="a"/>
    <w:rsid w:val="00ED627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/>
      <w:sz w:val="20"/>
      <w:szCs w:val="20"/>
      <w:lang w:eastAsia="nl-NL"/>
    </w:rPr>
  </w:style>
  <w:style w:type="paragraph" w:customStyle="1" w:styleId="CharCharCharCharCharCharCharCharCharCharCharCharCharChar">
    <w:name w:val="Знак Char Char Знак Char Char Знак Char Char Знак Char Char Знак Char Char Знак Char Char Знак Char Char Знак"/>
    <w:basedOn w:val="a"/>
    <w:rsid w:val="00ED62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E3DAC"/>
  </w:style>
  <w:style w:type="character" w:customStyle="1" w:styleId="Headerorfooter">
    <w:name w:val="Header or footer_"/>
    <w:link w:val="Headerorfooter0"/>
    <w:locked/>
    <w:rsid w:val="00CE3DAC"/>
    <w:rPr>
      <w:rFonts w:ascii="Times New Roman" w:hAnsi="Times New Roman"/>
      <w:shd w:val="clear" w:color="auto" w:fill="FFFFFF"/>
    </w:rPr>
  </w:style>
  <w:style w:type="character" w:customStyle="1" w:styleId="HeaderorfooterFranklinGothicBook">
    <w:name w:val="Header or footer + Franklin Gothic Book"/>
    <w:aliases w:val="Italic"/>
    <w:rsid w:val="00CE3DAC"/>
    <w:rPr>
      <w:rFonts w:ascii="Franklin Gothic Book" w:eastAsia="Times New Roman" w:hAnsi="Franklin Gothic Book"/>
      <w:i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Headerorfooter0">
    <w:name w:val="Header or footer"/>
    <w:basedOn w:val="a"/>
    <w:link w:val="Headerorfooter"/>
    <w:rsid w:val="00CE3DAC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CE3DAC"/>
    <w:pPr>
      <w:spacing w:after="0" w:line="240" w:lineRule="auto"/>
      <w:ind w:left="720"/>
      <w:contextualSpacing/>
    </w:pPr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6">
    <w:name w:val="Normal (Web)"/>
    <w:basedOn w:val="a"/>
    <w:uiPriority w:val="99"/>
    <w:semiHidden/>
    <w:unhideWhenUsed/>
    <w:rsid w:val="00E1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a0"/>
    <w:link w:val="Bodytext20"/>
    <w:rsid w:val="007354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54B4"/>
    <w:pPr>
      <w:widowControl w:val="0"/>
      <w:shd w:val="clear" w:color="auto" w:fill="FFFFFF"/>
      <w:spacing w:before="420" w:after="0" w:line="309" w:lineRule="exact"/>
      <w:ind w:hanging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C512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527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lue1">
    <w:name w:val="blue1"/>
    <w:basedOn w:val="a0"/>
    <w:rsid w:val="002F43C1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Bodytext2Bold">
    <w:name w:val="Body text (2) + Bold"/>
    <w:basedOn w:val="Bodytext2"/>
    <w:rsid w:val="002F43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bg-BG" w:eastAsia="bg-BG" w:bidi="bg-BG"/>
    </w:rPr>
  </w:style>
  <w:style w:type="paragraph" w:customStyle="1" w:styleId="m">
    <w:name w:val="m"/>
    <w:basedOn w:val="a"/>
    <w:rsid w:val="00A959D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B8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B82BE9"/>
  </w:style>
  <w:style w:type="character" w:customStyle="1" w:styleId="Bodytext5Exact">
    <w:name w:val="Body text (5) Exact"/>
    <w:basedOn w:val="a0"/>
    <w:rsid w:val="005054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sid w:val="005054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Bodytext7Exact">
    <w:name w:val="Body text (7) Exact"/>
    <w:basedOn w:val="a0"/>
    <w:link w:val="Bodytext7"/>
    <w:rsid w:val="0050546E"/>
    <w:rPr>
      <w:rFonts w:ascii="Lucida Sans Unicode" w:eastAsia="Lucida Sans Unicode" w:hAnsi="Lucida Sans Unicode" w:cs="Lucida Sans Unicode"/>
      <w:sz w:val="12"/>
      <w:szCs w:val="12"/>
      <w:shd w:val="clear" w:color="auto" w:fill="FFFFFF"/>
      <w:lang w:val="en-US" w:bidi="en-US"/>
    </w:rPr>
  </w:style>
  <w:style w:type="character" w:customStyle="1" w:styleId="Bodytext5">
    <w:name w:val="Body text (5)_"/>
    <w:basedOn w:val="a0"/>
    <w:link w:val="Bodytext50"/>
    <w:rsid w:val="005054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5054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6">
    <w:name w:val="Body text (6)"/>
    <w:basedOn w:val="a"/>
    <w:link w:val="Bodytext6Exact"/>
    <w:rsid w:val="0050546E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Bodytext7">
    <w:name w:val="Body text (7)"/>
    <w:basedOn w:val="a"/>
    <w:link w:val="Bodytext7Exact"/>
    <w:rsid w:val="0050546E"/>
    <w:pPr>
      <w:widowControl w:val="0"/>
      <w:shd w:val="clear" w:color="auto" w:fill="FFFFFF"/>
      <w:spacing w:after="0" w:line="173" w:lineRule="exact"/>
    </w:pPr>
    <w:rPr>
      <w:rFonts w:ascii="Lucida Sans Unicode" w:eastAsia="Lucida Sans Unicode" w:hAnsi="Lucida Sans Unicode" w:cs="Lucida Sans Unicode"/>
      <w:sz w:val="12"/>
      <w:szCs w:val="12"/>
      <w:lang w:val="en-US" w:bidi="en-US"/>
    </w:rPr>
  </w:style>
  <w:style w:type="paragraph" w:styleId="ac">
    <w:name w:val="Body Text"/>
    <w:basedOn w:val="a"/>
    <w:link w:val="ad"/>
    <w:unhideWhenUsed/>
    <w:qFormat/>
    <w:rsid w:val="00F82E2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bg-BG" w:bidi="bg-BG"/>
    </w:rPr>
  </w:style>
  <w:style w:type="character" w:customStyle="1" w:styleId="ad">
    <w:name w:val="Основен текст Знак"/>
    <w:basedOn w:val="a0"/>
    <w:link w:val="ac"/>
    <w:rsid w:val="00F82E2E"/>
    <w:rPr>
      <w:rFonts w:ascii="Times New Roman" w:eastAsia="Times New Roman" w:hAnsi="Times New Roman" w:cs="Times New Roman"/>
      <w:sz w:val="28"/>
      <w:szCs w:val="28"/>
      <w:lang w:eastAsia="bg-BG" w:bidi="bg-BG"/>
    </w:rPr>
  </w:style>
  <w:style w:type="character" w:customStyle="1" w:styleId="2">
    <w:name w:val="Основен текст (2)_"/>
    <w:basedOn w:val="a0"/>
    <w:link w:val="20"/>
    <w:rsid w:val="000D0C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rsid w:val="000D0C94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ен текст (2) + Удебелен"/>
    <w:basedOn w:val="2"/>
    <w:rsid w:val="000D0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bg-BG" w:eastAsia="bg-BG" w:bidi="bg-BG"/>
    </w:rPr>
  </w:style>
  <w:style w:type="paragraph" w:customStyle="1" w:styleId="ae">
    <w:name w:val="Знак Знак"/>
    <w:basedOn w:val="a"/>
    <w:rsid w:val="00CB024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">
    <w:name w:val="Знак Знак"/>
    <w:basedOn w:val="a"/>
    <w:rsid w:val="009D775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0">
    <w:name w:val="Знак Знак"/>
    <w:basedOn w:val="a"/>
    <w:rsid w:val="00B804D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Bodytext">
    <w:name w:val="Body text_"/>
    <w:link w:val="BodyText1"/>
    <w:rsid w:val="00B804DA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B804DA"/>
    <w:pPr>
      <w:widowControl w:val="0"/>
      <w:shd w:val="clear" w:color="auto" w:fill="FFFFFF"/>
      <w:spacing w:before="1020" w:after="180" w:line="298" w:lineRule="exact"/>
      <w:ind w:firstLine="1200"/>
      <w:jc w:val="both"/>
    </w:pPr>
  </w:style>
  <w:style w:type="paragraph" w:customStyle="1" w:styleId="af1">
    <w:name w:val="Знак Знак"/>
    <w:basedOn w:val="a"/>
    <w:rsid w:val="005B3F1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f2">
    <w:name w:val="Знак Знак"/>
    <w:basedOn w:val="a"/>
    <w:rsid w:val="00ED62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f3">
    <w:name w:val="annotation text"/>
    <w:basedOn w:val="a"/>
    <w:link w:val="af4"/>
    <w:uiPriority w:val="99"/>
    <w:rsid w:val="00ED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af4">
    <w:name w:val="Текст на коментар Знак"/>
    <w:basedOn w:val="a0"/>
    <w:link w:val="af3"/>
    <w:uiPriority w:val="99"/>
    <w:rsid w:val="00ED627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Eval3">
    <w:name w:val="Eval3"/>
    <w:basedOn w:val="a"/>
    <w:rsid w:val="00ED627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/>
      <w:sz w:val="20"/>
      <w:szCs w:val="20"/>
      <w:lang w:eastAsia="nl-NL"/>
    </w:rPr>
  </w:style>
  <w:style w:type="paragraph" w:customStyle="1" w:styleId="CharCharCharCharCharCharCharCharCharCharCharCharCharChar">
    <w:name w:val="Знак Char Char Знак Char Char Знак Char Char Знак Char Char Знак Char Char Знак Char Char Знак Char Char Знак"/>
    <w:basedOn w:val="a"/>
    <w:rsid w:val="00ED627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554B-A00E-4D04-AE38-BC96E6A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МОТИВИ:  С писмо от 02.01.2024 г., Висшият адвокатски съвет е изпратил на адвока</vt:lpstr>
      <vt:lpstr>На цитираното общо събрание е взето решение Висшият адвокатски съвет, в рамките 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Dilyana Yankova</dc:creator>
  <cp:lastModifiedBy>Iren G. Ivanova</cp:lastModifiedBy>
  <cp:revision>108</cp:revision>
  <cp:lastPrinted>2024-07-09T10:32:00Z</cp:lastPrinted>
  <dcterms:created xsi:type="dcterms:W3CDTF">2024-03-27T07:07:00Z</dcterms:created>
  <dcterms:modified xsi:type="dcterms:W3CDTF">2024-08-09T10:00:00Z</dcterms:modified>
</cp:coreProperties>
</file>