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152790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152790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Default="00D91746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887889">
        <w:rPr>
          <w:rFonts w:ascii="Times New Roman" w:hAnsi="Times New Roman"/>
          <w:b/>
          <w:bCs/>
        </w:rPr>
        <w:t>4</w:t>
      </w:r>
    </w:p>
    <w:p w:rsidR="003C1A32" w:rsidRDefault="003C1A32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проведено </w:t>
      </w:r>
      <w:r w:rsidR="002174AA">
        <w:rPr>
          <w:rFonts w:ascii="Times New Roman" w:hAnsi="Times New Roman"/>
          <w:b/>
          <w:bCs/>
        </w:rPr>
        <w:t xml:space="preserve">на </w:t>
      </w:r>
      <w:r w:rsidR="00887889">
        <w:rPr>
          <w:rFonts w:ascii="Times New Roman" w:hAnsi="Times New Roman"/>
          <w:b/>
          <w:bCs/>
        </w:rPr>
        <w:t>28</w:t>
      </w:r>
      <w:r w:rsidRPr="00152370">
        <w:rPr>
          <w:rFonts w:ascii="Times New Roman" w:hAnsi="Times New Roman"/>
          <w:b/>
          <w:bCs/>
        </w:rPr>
        <w:t>.</w:t>
      </w:r>
      <w:r w:rsidR="0018761E">
        <w:rPr>
          <w:rFonts w:ascii="Times New Roman" w:hAnsi="Times New Roman"/>
          <w:b/>
          <w:bCs/>
        </w:rPr>
        <w:t>10</w:t>
      </w:r>
      <w:r w:rsidRPr="00152370">
        <w:rPr>
          <w:rFonts w:ascii="Times New Roman" w:hAnsi="Times New Roman"/>
          <w:b/>
          <w:bCs/>
        </w:rPr>
        <w:t>.202</w:t>
      </w:r>
      <w:r w:rsidR="0018761E">
        <w:rPr>
          <w:rFonts w:ascii="Times New Roman" w:hAnsi="Times New Roman"/>
          <w:b/>
          <w:bCs/>
        </w:rPr>
        <w:t>4</w:t>
      </w:r>
      <w:r w:rsidRPr="00152370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p w:rsidR="000D08E1" w:rsidRPr="003C1A32" w:rsidRDefault="000D08E1" w:rsidP="00152790">
      <w:pPr>
        <w:ind w:right="141" w:firstLine="709"/>
        <w:jc w:val="both"/>
        <w:rPr>
          <w:rFonts w:ascii="Times New Roman" w:hAnsi="Times New Roman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887889">
        <w:rPr>
          <w:rFonts w:ascii="Times New Roman" w:hAnsi="Times New Roman"/>
        </w:rPr>
        <w:t>28</w:t>
      </w:r>
      <w:r w:rsidRPr="00152370">
        <w:rPr>
          <w:rFonts w:ascii="Times New Roman" w:hAnsi="Times New Roman"/>
        </w:rPr>
        <w:t>.</w:t>
      </w:r>
      <w:r w:rsidR="0018761E">
        <w:rPr>
          <w:rFonts w:ascii="Times New Roman" w:hAnsi="Times New Roman"/>
        </w:rPr>
        <w:t>10</w:t>
      </w:r>
      <w:r w:rsidRPr="00152370">
        <w:rPr>
          <w:rFonts w:ascii="Times New Roman" w:hAnsi="Times New Roman"/>
        </w:rPr>
        <w:t>.202</w:t>
      </w:r>
      <w:r w:rsidR="00046789">
        <w:rPr>
          <w:rFonts w:ascii="Times New Roman" w:hAnsi="Times New Roman"/>
        </w:rPr>
        <w:t>4</w:t>
      </w:r>
      <w:r w:rsidRPr="00152370">
        <w:rPr>
          <w:rFonts w:ascii="Times New Roman" w:hAnsi="Times New Roman"/>
        </w:rPr>
        <w:t xml:space="preserve"> г. /</w:t>
      </w:r>
      <w:r w:rsidR="00887889">
        <w:rPr>
          <w:rFonts w:ascii="Times New Roman" w:hAnsi="Times New Roman"/>
        </w:rPr>
        <w:t>понедел</w:t>
      </w:r>
      <w:r w:rsidR="00046789">
        <w:rPr>
          <w:rFonts w:ascii="Times New Roman" w:hAnsi="Times New Roman"/>
        </w:rPr>
        <w:t>ник</w:t>
      </w:r>
      <w:r w:rsidRPr="00152370">
        <w:rPr>
          <w:rFonts w:ascii="Times New Roman" w:hAnsi="Times New Roman"/>
        </w:rPr>
        <w:t xml:space="preserve">/, от </w:t>
      </w:r>
      <w:r w:rsidR="00CF05A1" w:rsidRPr="00333AAD">
        <w:rPr>
          <w:rFonts w:ascii="Times New Roman" w:hAnsi="Times New Roman"/>
          <w:lang w:val="en-US"/>
        </w:rPr>
        <w:t>1</w:t>
      </w:r>
      <w:r w:rsidR="0018761E">
        <w:rPr>
          <w:rFonts w:ascii="Times New Roman" w:hAnsi="Times New Roman"/>
        </w:rPr>
        <w:t>0</w:t>
      </w:r>
      <w:r w:rsidRPr="00333AAD">
        <w:rPr>
          <w:rFonts w:ascii="Times New Roman" w:hAnsi="Times New Roman"/>
        </w:rPr>
        <w:t>:</w:t>
      </w:r>
      <w:r w:rsidR="0018761E">
        <w:rPr>
          <w:rFonts w:ascii="Times New Roman" w:hAnsi="Times New Roman"/>
        </w:rPr>
        <w:t>3</w:t>
      </w:r>
      <w:r w:rsidRPr="00333AAD">
        <w:rPr>
          <w:rFonts w:ascii="Times New Roman" w:hAnsi="Times New Roman"/>
        </w:rPr>
        <w:t>0</w:t>
      </w:r>
      <w:r w:rsidRPr="00152370">
        <w:rPr>
          <w:rFonts w:ascii="Times New Roman" w:hAnsi="Times New Roman"/>
        </w:rPr>
        <w:t xml:space="preserve"> часа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p w:rsidR="000D08E1" w:rsidRPr="003C1A32" w:rsidRDefault="000D08E1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152370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152370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152370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596FAC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596FAC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152370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596FAC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152370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152370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152370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152370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15237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0D08E1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152370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15237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0D08E1">
              <w:rPr>
                <w:rFonts w:ascii="Times New Roman" w:hAnsi="Times New Roman"/>
                <w:b/>
                <w:sz w:val="27"/>
                <w:szCs w:val="27"/>
              </w:rPr>
              <w:t xml:space="preserve">- </w:t>
            </w:r>
            <w:r w:rsidR="000D08E1" w:rsidRPr="000D08E1">
              <w:rPr>
                <w:rFonts w:ascii="Times New Roman" w:hAnsi="Times New Roman"/>
                <w:sz w:val="27"/>
                <w:szCs w:val="27"/>
              </w:rPr>
              <w:t>отсъства</w:t>
            </w:r>
          </w:p>
          <w:p w:rsidR="000D08E1" w:rsidRDefault="000D08E1" w:rsidP="00E97315">
            <w:pPr>
              <w:ind w:right="-853" w:firstLine="709"/>
              <w:rPr>
                <w:rFonts w:ascii="Times New Roman" w:hAnsi="Times New Roman"/>
                <w:b/>
                <w:bCs/>
              </w:rPr>
            </w:pPr>
          </w:p>
          <w:p w:rsidR="003C1A32" w:rsidRPr="003C1A3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365803" w:rsidP="00152790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0F531B">
        <w:rPr>
          <w:rFonts w:ascii="Times New Roman" w:hAnsi="Times New Roman"/>
          <w:lang w:eastAsia="en-US"/>
        </w:rPr>
        <w:t xml:space="preserve">На заседанието присъстват експертните сътрудници на комисията: </w:t>
      </w:r>
      <w:r w:rsidR="00596FAC" w:rsidRPr="000F531B">
        <w:rPr>
          <w:rFonts w:ascii="Times New Roman" w:hAnsi="Times New Roman"/>
          <w:lang w:eastAsia="en-US"/>
        </w:rPr>
        <w:t>Станислав Фиданов</w:t>
      </w:r>
      <w:r w:rsidR="000F531B" w:rsidRPr="000F531B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1B556B">
        <w:rPr>
          <w:rFonts w:ascii="Times New Roman" w:hAnsi="Times New Roman"/>
          <w:lang w:eastAsia="en-US"/>
        </w:rPr>
        <w:t xml:space="preserve">, </w:t>
      </w:r>
      <w:r w:rsidR="00FB1CF3" w:rsidRPr="000F531B">
        <w:rPr>
          <w:rFonts w:ascii="Times New Roman" w:hAnsi="Times New Roman"/>
          <w:lang w:eastAsia="en-US"/>
        </w:rPr>
        <w:t xml:space="preserve">Анелия </w:t>
      </w:r>
      <w:proofErr w:type="spellStart"/>
      <w:r w:rsidR="00FB1CF3" w:rsidRPr="000F531B">
        <w:rPr>
          <w:rFonts w:ascii="Times New Roman" w:hAnsi="Times New Roman"/>
          <w:lang w:eastAsia="en-US"/>
        </w:rPr>
        <w:t>Чомакова</w:t>
      </w:r>
      <w:proofErr w:type="spellEnd"/>
      <w:r w:rsidR="00FB1CF3" w:rsidRPr="000F531B">
        <w:rPr>
          <w:rFonts w:ascii="Times New Roman" w:hAnsi="Times New Roman"/>
          <w:lang w:eastAsia="en-US"/>
        </w:rPr>
        <w:t xml:space="preserve"> – началник отдел „ИО“ в дирекция „ИТСС</w:t>
      </w:r>
      <w:r w:rsidR="00FB1CF3" w:rsidRPr="000F531B">
        <w:rPr>
          <w:rFonts w:ascii="Times New Roman" w:hAnsi="Times New Roman"/>
          <w:sz w:val="27"/>
          <w:szCs w:val="27"/>
          <w:lang w:eastAsia="en-US"/>
        </w:rPr>
        <w:t>“</w:t>
      </w:r>
      <w:r w:rsidR="001B556B">
        <w:rPr>
          <w:rFonts w:ascii="Times New Roman" w:hAnsi="Times New Roman"/>
          <w:sz w:val="27"/>
          <w:szCs w:val="27"/>
          <w:lang w:eastAsia="en-US"/>
        </w:rPr>
        <w:t xml:space="preserve"> и Иванка Гълъбова – главен експерт методология</w:t>
      </w:r>
      <w:r w:rsidR="008032FA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8032FA" w:rsidRPr="000F531B">
        <w:rPr>
          <w:rFonts w:ascii="Times New Roman" w:hAnsi="Times New Roman"/>
          <w:lang w:eastAsia="en-US"/>
        </w:rPr>
        <w:t>в дирекция „ИТСС</w:t>
      </w:r>
      <w:r w:rsidR="008032FA" w:rsidRPr="000F531B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0F531B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8F70FE" w:rsidRDefault="008F70F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887889" w:rsidRDefault="0026377A" w:rsidP="00887889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6D3C83">
        <w:rPr>
          <w:rStyle w:val="9"/>
          <w:rFonts w:ascii="Times New Roman" w:hAnsi="Times New Roman"/>
          <w:b/>
          <w:sz w:val="28"/>
          <w:u w:val="single"/>
        </w:rPr>
        <w:t>1. ОТНОСНО:</w:t>
      </w:r>
      <w:r w:rsidR="002174AA" w:rsidRPr="006D3C83">
        <w:rPr>
          <w:rStyle w:val="9"/>
          <w:rFonts w:ascii="Times New Roman" w:hAnsi="Times New Roman"/>
          <w:sz w:val="28"/>
        </w:rPr>
        <w:t xml:space="preserve"> </w:t>
      </w:r>
      <w:r w:rsidR="00887889" w:rsidRPr="00FC7FE2">
        <w:rPr>
          <w:rFonts w:ascii="Times New Roman" w:hAnsi="Times New Roman"/>
          <w:bCs/>
          <w:color w:val="000000"/>
        </w:rPr>
        <w:t xml:space="preserve">Искане от административния ръководител – председател на </w:t>
      </w:r>
      <w:r w:rsidR="00887889">
        <w:rPr>
          <w:rFonts w:ascii="Times New Roman" w:hAnsi="Times New Roman"/>
          <w:bCs/>
          <w:color w:val="000000"/>
        </w:rPr>
        <w:t>Районен</w:t>
      </w:r>
      <w:r w:rsidR="00887889" w:rsidRPr="00FC7FE2">
        <w:rPr>
          <w:rFonts w:ascii="Times New Roman" w:hAnsi="Times New Roman"/>
          <w:bCs/>
          <w:color w:val="000000"/>
        </w:rPr>
        <w:t xml:space="preserve"> съд – </w:t>
      </w:r>
      <w:r w:rsidR="00887889">
        <w:rPr>
          <w:rFonts w:ascii="Times New Roman" w:hAnsi="Times New Roman"/>
          <w:bCs/>
          <w:color w:val="000000"/>
        </w:rPr>
        <w:t>Троян</w:t>
      </w:r>
      <w:r w:rsidR="00887889" w:rsidRPr="00FC7FE2">
        <w:rPr>
          <w:rFonts w:ascii="Times New Roman" w:hAnsi="Times New Roman"/>
          <w:bCs/>
          <w:color w:val="000000"/>
        </w:rPr>
        <w:t xml:space="preserve"> за отпускане на сред</w:t>
      </w:r>
      <w:r w:rsidR="00887889">
        <w:rPr>
          <w:rFonts w:ascii="Times New Roman" w:hAnsi="Times New Roman"/>
          <w:bCs/>
          <w:color w:val="000000"/>
        </w:rPr>
        <w:t>ства за закупуване на 1 бр. скенер.</w:t>
      </w:r>
    </w:p>
    <w:p w:rsidR="00333AAD" w:rsidRPr="006D3C83" w:rsidRDefault="00333AAD" w:rsidP="0088788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</w:rPr>
      </w:pPr>
    </w:p>
    <w:p w:rsidR="0026377A" w:rsidRPr="006D3C83" w:rsidRDefault="0026377A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информационни технологии”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Р Е Ш И :</w:t>
      </w:r>
    </w:p>
    <w:p w:rsidR="0054304C" w:rsidRPr="00BE3838" w:rsidRDefault="0054304C" w:rsidP="00152790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656A8E" w:rsidRDefault="00883051" w:rsidP="00656A8E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656A8E">
        <w:rPr>
          <w:rFonts w:ascii="Times New Roman" w:hAnsi="Times New Roman"/>
          <w:b/>
          <w:color w:val="000000"/>
        </w:rPr>
        <w:t>1.</w:t>
      </w:r>
      <w:proofErr w:type="spellStart"/>
      <w:r w:rsidRPr="00656A8E">
        <w:rPr>
          <w:rFonts w:ascii="Times New Roman" w:hAnsi="Times New Roman"/>
          <w:b/>
          <w:color w:val="000000"/>
        </w:rPr>
        <w:t>1</w:t>
      </w:r>
      <w:proofErr w:type="spellEnd"/>
      <w:r w:rsidRPr="00656A8E">
        <w:rPr>
          <w:rFonts w:ascii="Times New Roman" w:hAnsi="Times New Roman"/>
          <w:b/>
          <w:color w:val="000000"/>
        </w:rPr>
        <w:t>.</w:t>
      </w:r>
      <w:r w:rsidR="006D3C83" w:rsidRPr="00656A8E">
        <w:rPr>
          <w:rFonts w:ascii="Times New Roman" w:hAnsi="Times New Roman"/>
          <w:color w:val="000000"/>
        </w:rPr>
        <w:t xml:space="preserve"> </w:t>
      </w:r>
      <w:r w:rsidR="00887889">
        <w:rPr>
          <w:rFonts w:ascii="Times New Roman" w:hAnsi="Times New Roman"/>
        </w:rPr>
        <w:t>Искането от административния ръководител – председател на Районен съд – Троян за закупуване на 1 бр. скенер на стойност 1896 лв. с ДДС е целесъобразно</w:t>
      </w:r>
      <w:r w:rsidR="00656A8E" w:rsidRPr="00B04188">
        <w:rPr>
          <w:rFonts w:ascii="Times New Roman" w:hAnsi="Times New Roman"/>
        </w:rPr>
        <w:t>.</w:t>
      </w:r>
    </w:p>
    <w:p w:rsidR="00887889" w:rsidRPr="000323A3" w:rsidRDefault="00887889" w:rsidP="00656A8E">
      <w:pPr>
        <w:tabs>
          <w:tab w:val="left" w:pos="954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AA444F">
        <w:rPr>
          <w:rFonts w:ascii="Times New Roman" w:hAnsi="Times New Roman"/>
          <w:b/>
        </w:rPr>
        <w:t>1.2.</w:t>
      </w:r>
      <w:r>
        <w:rPr>
          <w:rFonts w:ascii="Times New Roman" w:hAnsi="Times New Roman"/>
        </w:rPr>
        <w:t xml:space="preserve"> </w:t>
      </w:r>
      <w:r w:rsidRPr="00AA444F">
        <w:rPr>
          <w:rFonts w:ascii="Times New Roman" w:hAnsi="Times New Roman"/>
          <w:b/>
        </w:rPr>
        <w:t>Изпраща</w:t>
      </w:r>
      <w:r>
        <w:rPr>
          <w:rFonts w:ascii="Times New Roman" w:hAnsi="Times New Roman"/>
        </w:rPr>
        <w:t xml:space="preserve"> решението по т.1</w:t>
      </w:r>
      <w:r w:rsidR="00B6504B">
        <w:rPr>
          <w:rFonts w:ascii="Times New Roman" w:hAnsi="Times New Roman"/>
        </w:rPr>
        <w:t>.</w:t>
      </w:r>
      <w:proofErr w:type="spellStart"/>
      <w:r w:rsidR="00B6504B">
        <w:rPr>
          <w:rFonts w:ascii="Times New Roman" w:hAnsi="Times New Roman"/>
        </w:rPr>
        <w:t>1</w:t>
      </w:r>
      <w:proofErr w:type="spellEnd"/>
      <w:r w:rsidR="00B6504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ведно с мотивиран доклад на Комисия „Бюджет и финанси“ към Пленума на ВСС, </w:t>
      </w:r>
      <w:r w:rsidRPr="00E07C2E">
        <w:rPr>
          <w:rFonts w:ascii="Times New Roman" w:hAnsi="Times New Roman"/>
          <w:b/>
        </w:rPr>
        <w:t>по компетентност</w:t>
      </w:r>
      <w:r>
        <w:rPr>
          <w:rFonts w:ascii="Times New Roman" w:hAnsi="Times New Roman"/>
        </w:rPr>
        <w:t>.</w:t>
      </w:r>
    </w:p>
    <w:p w:rsidR="00883051" w:rsidRPr="00333AAD" w:rsidRDefault="00883051" w:rsidP="00152790">
      <w:pPr>
        <w:autoSpaceDE w:val="0"/>
        <w:autoSpaceDN w:val="0"/>
        <w:adjustRightInd w:val="0"/>
        <w:spacing w:after="24"/>
        <w:ind w:right="141"/>
        <w:jc w:val="both"/>
        <w:rPr>
          <w:rFonts w:ascii="Times New Roman" w:hAnsi="Times New Roman"/>
          <w:bCs/>
          <w:color w:val="000000"/>
        </w:rPr>
      </w:pPr>
    </w:p>
    <w:p w:rsidR="00AA444F" w:rsidRPr="005D2538" w:rsidRDefault="00116F72" w:rsidP="00AA444F">
      <w:pPr>
        <w:spacing w:line="276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E41D8">
        <w:rPr>
          <w:rStyle w:val="9"/>
          <w:rFonts w:ascii="Times New Roman" w:hAnsi="Times New Roman"/>
          <w:b/>
          <w:sz w:val="28"/>
          <w:u w:val="single"/>
        </w:rPr>
        <w:lastRenderedPageBreak/>
        <w:t>2. 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="00AA444F" w:rsidRPr="005D2538">
        <w:rPr>
          <w:rFonts w:ascii="Times New Roman" w:hAnsi="Times New Roman"/>
          <w:bCs/>
          <w:color w:val="000000"/>
        </w:rPr>
        <w:t>П</w:t>
      </w:r>
      <w:r w:rsidR="00AA444F" w:rsidRPr="005D2538">
        <w:rPr>
          <w:rFonts w:ascii="Times New Roman" w:hAnsi="Times New Roman"/>
          <w:color w:val="000000"/>
          <w:shd w:val="clear" w:color="auto" w:fill="FFFFFF"/>
        </w:rPr>
        <w:t xml:space="preserve">исмо от главния секретар на Министерство на правосъдието относно предоставяне на актуална информация за </w:t>
      </w:r>
      <w:r w:rsidR="00AA444F" w:rsidRPr="005D2538">
        <w:rPr>
          <w:rFonts w:ascii="Times New Roman" w:hAnsi="Times New Roman"/>
          <w:color w:val="000000"/>
          <w:shd w:val="clear" w:color="auto" w:fill="FFFFFF"/>
          <w:lang w:val="en-US"/>
        </w:rPr>
        <w:t xml:space="preserve">IP </w:t>
      </w:r>
      <w:r w:rsidR="00AA444F" w:rsidRPr="005D2538">
        <w:rPr>
          <w:rFonts w:ascii="Times New Roman" w:hAnsi="Times New Roman"/>
          <w:color w:val="000000"/>
          <w:shd w:val="clear" w:color="auto" w:fill="FFFFFF"/>
        </w:rPr>
        <w:t>адресите на съдилищата във връзка с достъпа до информационна система „Единен регистър на вещите лица“.</w:t>
      </w:r>
    </w:p>
    <w:p w:rsidR="00436460" w:rsidRPr="00436460" w:rsidRDefault="00436460" w:rsidP="00152790">
      <w:pPr>
        <w:widowControl w:val="0"/>
        <w:ind w:right="141" w:firstLine="709"/>
        <w:jc w:val="both"/>
        <w:rPr>
          <w:rStyle w:val="9"/>
          <w:rFonts w:ascii="Times New Roman" w:hAnsi="Times New Roman"/>
          <w:sz w:val="28"/>
          <w:lang w:val="en-US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436460" w:rsidRDefault="00FD5FCA" w:rsidP="008731BC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/>
          <w:bCs/>
          <w:lang w:val="en-GB"/>
        </w:rPr>
        <w:t>2.1.</w:t>
      </w:r>
      <w:r w:rsidR="00F73B05" w:rsidRPr="00F73B05">
        <w:rPr>
          <w:rFonts w:ascii="Times New Roman" w:hAnsi="Times New Roman"/>
          <w:b/>
          <w:bCs/>
        </w:rPr>
        <w:t xml:space="preserve"> </w:t>
      </w:r>
      <w:r w:rsidR="00AA444F">
        <w:rPr>
          <w:rFonts w:ascii="Times New Roman" w:hAnsi="Times New Roman"/>
          <w:b/>
          <w:bCs/>
          <w:color w:val="000000"/>
          <w:szCs w:val="24"/>
        </w:rPr>
        <w:t>Одобрява</w:t>
      </w:r>
      <w:r w:rsidR="00436460" w:rsidRPr="00436460">
        <w:rPr>
          <w:rFonts w:ascii="Times New Roman" w:hAnsi="Times New Roman"/>
          <w:bCs/>
          <w:color w:val="000000"/>
          <w:szCs w:val="24"/>
        </w:rPr>
        <w:t xml:space="preserve"> </w:t>
      </w:r>
      <w:r w:rsidR="00AA444F">
        <w:rPr>
          <w:rFonts w:ascii="Times New Roman" w:hAnsi="Times New Roman"/>
          <w:bCs/>
          <w:color w:val="000000"/>
          <w:szCs w:val="24"/>
        </w:rPr>
        <w:t>проекта на писмо до административните ръководители на съдилищата</w:t>
      </w:r>
      <w:r w:rsidR="00436460" w:rsidRPr="00436460">
        <w:rPr>
          <w:rFonts w:ascii="Times New Roman" w:hAnsi="Times New Roman"/>
          <w:bCs/>
          <w:color w:val="000000"/>
          <w:szCs w:val="24"/>
        </w:rPr>
        <w:t>.</w:t>
      </w:r>
    </w:p>
    <w:p w:rsidR="00436460" w:rsidRDefault="007F4011" w:rsidP="0043646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 w:rsidRPr="007F4011">
        <w:rPr>
          <w:rFonts w:ascii="Times New Roman" w:hAnsi="Times New Roman"/>
          <w:b/>
          <w:bCs/>
          <w:color w:val="000000"/>
          <w:szCs w:val="24"/>
        </w:rPr>
        <w:t>2.</w:t>
      </w:r>
      <w:proofErr w:type="spellStart"/>
      <w:r w:rsidRPr="007F4011">
        <w:rPr>
          <w:rFonts w:ascii="Times New Roman" w:hAnsi="Times New Roman"/>
          <w:b/>
          <w:bCs/>
          <w:color w:val="000000"/>
          <w:szCs w:val="24"/>
        </w:rPr>
        <w:t>2</w:t>
      </w:r>
      <w:proofErr w:type="spellEnd"/>
      <w:r w:rsidRPr="007F4011">
        <w:rPr>
          <w:rFonts w:ascii="Times New Roman" w:hAnsi="Times New Roman"/>
          <w:b/>
          <w:bCs/>
          <w:color w:val="000000"/>
          <w:szCs w:val="24"/>
        </w:rPr>
        <w:t xml:space="preserve">. </w:t>
      </w:r>
      <w:r w:rsidR="00436460" w:rsidRPr="004C7545">
        <w:rPr>
          <w:rFonts w:ascii="Times New Roman CYR" w:hAnsi="Times New Roman CYR" w:cs="Times New Roman CYR"/>
          <w:b/>
          <w:bCs/>
        </w:rPr>
        <w:t>Изпраща</w:t>
      </w:r>
      <w:r w:rsidR="00AA444F">
        <w:rPr>
          <w:rFonts w:ascii="Times New Roman CYR" w:hAnsi="Times New Roman CYR" w:cs="Times New Roman CYR"/>
          <w:b/>
          <w:bCs/>
        </w:rPr>
        <w:t xml:space="preserve"> </w:t>
      </w:r>
      <w:r w:rsidR="00AA444F">
        <w:rPr>
          <w:rFonts w:ascii="Times New Roman" w:hAnsi="Times New Roman"/>
          <w:bCs/>
          <w:color w:val="000000"/>
          <w:szCs w:val="24"/>
        </w:rPr>
        <w:t>писмото до административните ръководители на съдилищата</w:t>
      </w:r>
      <w:r w:rsidR="00436460" w:rsidRPr="004C7545">
        <w:rPr>
          <w:rFonts w:ascii="Times New Roman CYR" w:hAnsi="Times New Roman CYR" w:cs="Times New Roman CYR"/>
          <w:bCs/>
        </w:rPr>
        <w:t>.</w:t>
      </w:r>
    </w:p>
    <w:p w:rsidR="00436460" w:rsidRPr="004C7545" w:rsidRDefault="00436460" w:rsidP="0043646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6D5E6B" w:rsidRPr="00B6504B" w:rsidRDefault="006D5E6B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Fonts w:ascii="Times New Roman" w:hAnsi="Times New Roman"/>
          <w:sz w:val="28"/>
          <w:szCs w:val="28"/>
        </w:rPr>
      </w:pPr>
      <w:r>
        <w:rPr>
          <w:rStyle w:val="9"/>
          <w:rFonts w:ascii="Times New Roman" w:hAnsi="Times New Roman"/>
          <w:b/>
          <w:sz w:val="28"/>
          <w:u w:val="single"/>
          <w:lang w:val="en-US"/>
        </w:rPr>
        <w:t>3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 ОТНОСНО</w:t>
      </w:r>
      <w:r w:rsidRPr="00B6504B">
        <w:rPr>
          <w:rStyle w:val="9"/>
          <w:rFonts w:ascii="Times New Roman" w:hAnsi="Times New Roman"/>
          <w:sz w:val="28"/>
        </w:rPr>
        <w:t>: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Искане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от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и</w:t>
      </w:r>
      <w:r w:rsidR="00B6504B" w:rsidRPr="00B6504B">
        <w:rPr>
          <w:rStyle w:val="9"/>
          <w:rFonts w:ascii="Times New Roman" w:hAnsi="Times New Roman"/>
          <w:sz w:val="28"/>
        </w:rPr>
        <w:t>.</w:t>
      </w:r>
      <w:r w:rsidR="00B6504B" w:rsidRPr="00B6504B">
        <w:rPr>
          <w:rStyle w:val="9"/>
          <w:rFonts w:ascii="Times New Roman" w:hAnsi="Times New Roman" w:hint="eastAsia"/>
          <w:sz w:val="28"/>
        </w:rPr>
        <w:t>ф</w:t>
      </w:r>
      <w:r w:rsidR="00B6504B" w:rsidRPr="00B6504B">
        <w:rPr>
          <w:rStyle w:val="9"/>
          <w:rFonts w:ascii="Times New Roman" w:hAnsi="Times New Roman"/>
          <w:sz w:val="28"/>
        </w:rPr>
        <w:t xml:space="preserve">. </w:t>
      </w:r>
      <w:r w:rsidR="00B6504B" w:rsidRPr="00B6504B">
        <w:rPr>
          <w:rStyle w:val="9"/>
          <w:rFonts w:ascii="Times New Roman" w:hAnsi="Times New Roman" w:hint="eastAsia"/>
          <w:sz w:val="28"/>
        </w:rPr>
        <w:t>административен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ръководител</w:t>
      </w:r>
      <w:r w:rsidR="00B6504B" w:rsidRPr="00B6504B">
        <w:rPr>
          <w:rStyle w:val="9"/>
          <w:rFonts w:ascii="Times New Roman" w:hAnsi="Times New Roman"/>
          <w:sz w:val="28"/>
        </w:rPr>
        <w:t xml:space="preserve"> – </w:t>
      </w:r>
      <w:r w:rsidR="00B6504B" w:rsidRPr="00B6504B">
        <w:rPr>
          <w:rStyle w:val="9"/>
          <w:rFonts w:ascii="Times New Roman" w:hAnsi="Times New Roman" w:hint="eastAsia"/>
          <w:sz w:val="28"/>
        </w:rPr>
        <w:t>председател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на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Районен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съд</w:t>
      </w:r>
      <w:r w:rsidR="00B6504B" w:rsidRPr="00B6504B">
        <w:rPr>
          <w:rStyle w:val="9"/>
          <w:rFonts w:ascii="Times New Roman" w:hAnsi="Times New Roman"/>
          <w:sz w:val="28"/>
        </w:rPr>
        <w:t xml:space="preserve"> – </w:t>
      </w:r>
      <w:r w:rsidR="00B6504B" w:rsidRPr="00B6504B">
        <w:rPr>
          <w:rStyle w:val="9"/>
          <w:rFonts w:ascii="Times New Roman" w:hAnsi="Times New Roman" w:hint="eastAsia"/>
          <w:sz w:val="28"/>
        </w:rPr>
        <w:t>Берковица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за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увеличаване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на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бюджетната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сметка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на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съда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за</w:t>
      </w:r>
      <w:r w:rsidR="00B6504B" w:rsidRPr="00B6504B">
        <w:rPr>
          <w:rStyle w:val="9"/>
          <w:rFonts w:ascii="Times New Roman" w:hAnsi="Times New Roman"/>
          <w:sz w:val="28"/>
        </w:rPr>
        <w:t xml:space="preserve"> 2024 </w:t>
      </w:r>
      <w:r w:rsidR="00B6504B" w:rsidRPr="00B6504B">
        <w:rPr>
          <w:rStyle w:val="9"/>
          <w:rFonts w:ascii="Times New Roman" w:hAnsi="Times New Roman" w:hint="eastAsia"/>
          <w:sz w:val="28"/>
        </w:rPr>
        <w:t>г</w:t>
      </w:r>
      <w:r w:rsidR="00B6504B" w:rsidRPr="00B6504B">
        <w:rPr>
          <w:rStyle w:val="9"/>
          <w:rFonts w:ascii="Times New Roman" w:hAnsi="Times New Roman"/>
          <w:sz w:val="28"/>
        </w:rPr>
        <w:t xml:space="preserve">. </w:t>
      </w:r>
      <w:r w:rsidR="00B6504B" w:rsidRPr="00B6504B">
        <w:rPr>
          <w:rStyle w:val="9"/>
          <w:rFonts w:ascii="Times New Roman" w:hAnsi="Times New Roman" w:hint="eastAsia"/>
          <w:sz w:val="28"/>
        </w:rPr>
        <w:t>по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параграф</w:t>
      </w:r>
      <w:r w:rsidR="00B6504B" w:rsidRPr="00B6504B">
        <w:rPr>
          <w:rStyle w:val="9"/>
          <w:rFonts w:ascii="Times New Roman" w:hAnsi="Times New Roman"/>
          <w:sz w:val="28"/>
        </w:rPr>
        <w:t xml:space="preserve"> 53-00 „</w:t>
      </w:r>
      <w:r w:rsidR="00B6504B" w:rsidRPr="00B6504B">
        <w:rPr>
          <w:rStyle w:val="9"/>
          <w:rFonts w:ascii="Times New Roman" w:hAnsi="Times New Roman" w:hint="eastAsia"/>
          <w:sz w:val="28"/>
        </w:rPr>
        <w:t>Придобиване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на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други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нематериални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дълготрайни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активи“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с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цел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закупуване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на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="00B6504B" w:rsidRPr="00B6504B">
        <w:rPr>
          <w:rStyle w:val="9"/>
          <w:rFonts w:ascii="Times New Roman" w:hAnsi="Times New Roman"/>
          <w:sz w:val="28"/>
        </w:rPr>
        <w:t>Web</w:t>
      </w:r>
      <w:proofErr w:type="spellEnd"/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интерфейс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за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работа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с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база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данни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РЗ</w:t>
      </w:r>
      <w:r w:rsidR="00B6504B" w:rsidRPr="00B6504B">
        <w:rPr>
          <w:rStyle w:val="9"/>
          <w:rFonts w:ascii="Times New Roman" w:hAnsi="Times New Roman"/>
          <w:sz w:val="28"/>
        </w:rPr>
        <w:t xml:space="preserve"> - </w:t>
      </w:r>
      <w:proofErr w:type="spellStart"/>
      <w:r w:rsidR="00B6504B" w:rsidRPr="00B6504B">
        <w:rPr>
          <w:rStyle w:val="9"/>
          <w:rFonts w:ascii="Times New Roman" w:hAnsi="Times New Roman" w:hint="eastAsia"/>
          <w:sz w:val="28"/>
        </w:rPr>
        <w:t>Поликонт</w:t>
      </w:r>
      <w:proofErr w:type="spellEnd"/>
      <w:r w:rsidR="00B6504B" w:rsidRPr="00B6504B">
        <w:rPr>
          <w:rStyle w:val="9"/>
          <w:rFonts w:ascii="Times New Roman" w:hAnsi="Times New Roman"/>
          <w:sz w:val="28"/>
        </w:rPr>
        <w:t>.</w:t>
      </w:r>
    </w:p>
    <w:p w:rsidR="00436460" w:rsidRPr="00A45B3B" w:rsidRDefault="00436460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Style w:val="9"/>
          <w:rFonts w:ascii="Times New Roman" w:hAnsi="Times New Roman"/>
          <w:sz w:val="28"/>
          <w:szCs w:val="24"/>
          <w:shd w:val="clear" w:color="auto" w:fill="auto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244E83" w:rsidRPr="00BE3838" w:rsidRDefault="00244E83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A45B3B" w:rsidRDefault="00244E83" w:rsidP="00A45B3B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lang w:val="en-US"/>
        </w:rPr>
        <w:t>3.1.</w:t>
      </w:r>
      <w:r w:rsidR="006D3C83">
        <w:rPr>
          <w:rFonts w:ascii="Times New Roman" w:hAnsi="Times New Roman"/>
          <w:b/>
          <w:bCs/>
        </w:rPr>
        <w:t xml:space="preserve"> </w:t>
      </w:r>
      <w:r w:rsidR="00B6504B">
        <w:rPr>
          <w:rFonts w:ascii="Times New Roman" w:hAnsi="Times New Roman"/>
          <w:b/>
          <w:bCs/>
        </w:rPr>
        <w:t>Не възразява</w:t>
      </w:r>
      <w:r w:rsidR="00660EDC">
        <w:rPr>
          <w:rFonts w:ascii="Times New Roman" w:hAnsi="Times New Roman"/>
          <w:bCs/>
        </w:rPr>
        <w:t xml:space="preserve"> </w:t>
      </w:r>
      <w:r w:rsidR="00B6504B">
        <w:rPr>
          <w:rFonts w:ascii="Times New Roman" w:hAnsi="Times New Roman"/>
          <w:bCs/>
        </w:rPr>
        <w:t xml:space="preserve">да бъде въведен </w:t>
      </w:r>
      <w:proofErr w:type="spellStart"/>
      <w:r w:rsidR="00B6504B" w:rsidRPr="00B6504B">
        <w:rPr>
          <w:rStyle w:val="9"/>
          <w:rFonts w:ascii="Times New Roman" w:hAnsi="Times New Roman"/>
          <w:sz w:val="28"/>
        </w:rPr>
        <w:t>Web</w:t>
      </w:r>
      <w:proofErr w:type="spellEnd"/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интерфейс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за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работа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с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база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данни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B6504B" w:rsidRPr="00B6504B">
        <w:rPr>
          <w:rStyle w:val="9"/>
          <w:rFonts w:ascii="Times New Roman" w:hAnsi="Times New Roman" w:hint="eastAsia"/>
          <w:sz w:val="28"/>
        </w:rPr>
        <w:t>РЗ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r w:rsidR="00E07C2E">
        <w:rPr>
          <w:rStyle w:val="9"/>
          <w:rFonts w:ascii="Times New Roman" w:hAnsi="Times New Roman"/>
          <w:sz w:val="28"/>
        </w:rPr>
        <w:t>–</w:t>
      </w:r>
      <w:r w:rsidR="00B6504B" w:rsidRPr="00B6504B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="00B6504B" w:rsidRPr="00B6504B">
        <w:rPr>
          <w:rStyle w:val="9"/>
          <w:rFonts w:ascii="Times New Roman" w:hAnsi="Times New Roman" w:hint="eastAsia"/>
          <w:sz w:val="28"/>
        </w:rPr>
        <w:t>Поликонт</w:t>
      </w:r>
      <w:proofErr w:type="spellEnd"/>
      <w:r w:rsidR="00E07C2E">
        <w:rPr>
          <w:rStyle w:val="9"/>
          <w:rFonts w:ascii="Times New Roman" w:hAnsi="Times New Roman"/>
          <w:sz w:val="28"/>
        </w:rPr>
        <w:t xml:space="preserve"> в Районен съд </w:t>
      </w:r>
      <w:r w:rsidR="00875C38">
        <w:rPr>
          <w:rStyle w:val="9"/>
          <w:rFonts w:ascii="Times New Roman" w:hAnsi="Times New Roman"/>
          <w:sz w:val="28"/>
        </w:rPr>
        <w:t xml:space="preserve">- </w:t>
      </w:r>
      <w:r w:rsidR="00E07C2E">
        <w:rPr>
          <w:rStyle w:val="9"/>
          <w:rFonts w:ascii="Times New Roman" w:hAnsi="Times New Roman"/>
          <w:sz w:val="28"/>
        </w:rPr>
        <w:t>Берковица</w:t>
      </w:r>
      <w:r w:rsidR="00660EDC">
        <w:rPr>
          <w:rFonts w:ascii="Times New Roman" w:hAnsi="Times New Roman"/>
          <w:bCs/>
        </w:rPr>
        <w:t>.</w:t>
      </w:r>
    </w:p>
    <w:p w:rsidR="002E6B26" w:rsidRDefault="002E6B26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3</w:t>
      </w:r>
      <w:r w:rsidRPr="007F4011">
        <w:rPr>
          <w:rFonts w:ascii="Times New Roman" w:hAnsi="Times New Roman"/>
          <w:b/>
          <w:bCs/>
          <w:color w:val="000000"/>
          <w:szCs w:val="24"/>
        </w:rPr>
        <w:t>.2. Изпраща</w:t>
      </w:r>
      <w:r>
        <w:rPr>
          <w:rFonts w:ascii="Times New Roman" w:hAnsi="Times New Roman"/>
          <w:bCs/>
          <w:color w:val="000000"/>
          <w:szCs w:val="24"/>
        </w:rPr>
        <w:t xml:space="preserve"> решението по т.3.1. </w:t>
      </w:r>
      <w:r w:rsidR="00E07C2E">
        <w:rPr>
          <w:rFonts w:ascii="Times New Roman" w:hAnsi="Times New Roman"/>
        </w:rPr>
        <w:t xml:space="preserve">ведно с мотивиран доклад на Комисия „Бюджет и финанси“ към Пленума на ВСС, </w:t>
      </w:r>
      <w:r w:rsidR="00E07C2E" w:rsidRPr="00E07C2E">
        <w:rPr>
          <w:rFonts w:ascii="Times New Roman" w:hAnsi="Times New Roman"/>
          <w:b/>
        </w:rPr>
        <w:t>по компетентност</w:t>
      </w:r>
      <w:r w:rsidRPr="007F4011">
        <w:rPr>
          <w:rFonts w:ascii="Times New Roman" w:hAnsi="Times New Roman"/>
          <w:b/>
          <w:bCs/>
          <w:color w:val="000000"/>
          <w:szCs w:val="24"/>
        </w:rPr>
        <w:t>.</w:t>
      </w:r>
    </w:p>
    <w:p w:rsidR="00E07C2E" w:rsidRDefault="00E07C2E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E07C2E" w:rsidRDefault="00E07C2E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4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9919C2"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color w:val="000000"/>
        </w:rPr>
        <w:t>Доклад от директора на дирекция „</w:t>
      </w:r>
      <w:r w:rsidRPr="00780201">
        <w:rPr>
          <w:rFonts w:ascii="Times New Roman" w:hAnsi="Times New Roman"/>
          <w:bCs/>
          <w:color w:val="000000"/>
        </w:rPr>
        <w:t>Информационни технологии и съдебна статистика</w:t>
      </w:r>
      <w:r>
        <w:rPr>
          <w:rFonts w:ascii="Times New Roman" w:hAnsi="Times New Roman"/>
          <w:bCs/>
          <w:color w:val="000000"/>
        </w:rPr>
        <w:t xml:space="preserve">“ относно иницииране на обществена поръчка </w:t>
      </w:r>
      <w:r w:rsidRPr="00780201">
        <w:rPr>
          <w:rFonts w:ascii="Times New Roman" w:hAnsi="Times New Roman"/>
          <w:bCs/>
          <w:color w:val="000000"/>
        </w:rPr>
        <w:t>с предмет: „Извънгаранционна поддръжка, разширяване на съществуващи, реализиране на нови модули, функционалности и интеграции в Единна информационна система на съдилищата“</w:t>
      </w:r>
      <w:r w:rsidR="009919C2">
        <w:rPr>
          <w:rFonts w:ascii="Times New Roman" w:hAnsi="Times New Roman"/>
          <w:bCs/>
          <w:color w:val="000000"/>
        </w:rPr>
        <w:t>.</w:t>
      </w:r>
    </w:p>
    <w:p w:rsidR="009919C2" w:rsidRDefault="009919C2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E07C2E" w:rsidRPr="00DB765F" w:rsidRDefault="00E07C2E" w:rsidP="00E07C2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07C2E" w:rsidRPr="00DB765F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07C2E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07C2E" w:rsidRPr="00BE3838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E07C2E" w:rsidRPr="00E07C2E" w:rsidRDefault="00E07C2E" w:rsidP="00E07C2E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Приема </w:t>
      </w:r>
      <w:r w:rsidRPr="00E07C2E">
        <w:rPr>
          <w:rFonts w:ascii="Times New Roman" w:hAnsi="Times New Roman"/>
          <w:bCs/>
        </w:rPr>
        <w:t>за</w:t>
      </w:r>
      <w:r>
        <w:rPr>
          <w:rFonts w:ascii="Times New Roman" w:hAnsi="Times New Roman"/>
          <w:bCs/>
        </w:rPr>
        <w:t xml:space="preserve"> необходимо и целесъобразно провеждането на обществена поръчка с предмет „Извънгаранционна поддръжка, разширяване на съществуващи</w:t>
      </w:r>
      <w:r w:rsidR="009919C2">
        <w:rPr>
          <w:rFonts w:ascii="Times New Roman" w:hAnsi="Times New Roman"/>
          <w:bCs/>
        </w:rPr>
        <w:t>, реализиране на нови модули, функционалности и интеграции в Единна информационна система на съдилищата</w:t>
      </w:r>
      <w:r>
        <w:rPr>
          <w:rFonts w:ascii="Times New Roman" w:hAnsi="Times New Roman"/>
          <w:bCs/>
        </w:rPr>
        <w:t>“</w:t>
      </w:r>
      <w:r w:rsidR="009919C2">
        <w:rPr>
          <w:rFonts w:ascii="Times New Roman" w:hAnsi="Times New Roman"/>
          <w:bCs/>
        </w:rPr>
        <w:t>.</w:t>
      </w:r>
    </w:p>
    <w:p w:rsidR="009919C2" w:rsidRDefault="009919C2" w:rsidP="007B30D4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b/>
          <w:sz w:val="28"/>
        </w:rPr>
        <w:t xml:space="preserve">4.2. Изпраща </w:t>
      </w:r>
      <w:r w:rsidRPr="009919C2">
        <w:rPr>
          <w:rStyle w:val="9"/>
          <w:rFonts w:ascii="Times New Roman" w:hAnsi="Times New Roman"/>
          <w:sz w:val="28"/>
        </w:rPr>
        <w:t>чрез</w:t>
      </w:r>
      <w:r>
        <w:rPr>
          <w:rStyle w:val="9"/>
          <w:rFonts w:ascii="Times New Roman" w:hAnsi="Times New Roman"/>
          <w:sz w:val="28"/>
        </w:rPr>
        <w:t xml:space="preserve"> главния секретар на ВСС на дирекция „Правна“ изготвения иницииращ доклад, техническа спецификация и приложенията към доклада, за предприемане на действия по обявяване на обществена поръчка.</w:t>
      </w:r>
    </w:p>
    <w:p w:rsidR="009919C2" w:rsidRDefault="009919C2" w:rsidP="007B30D4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9919C2" w:rsidRDefault="009919C2" w:rsidP="009919C2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5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 w:rsidRPr="001472B0">
        <w:rPr>
          <w:rFonts w:ascii="Times New Roman" w:hAnsi="Times New Roman"/>
          <w:bCs/>
          <w:color w:val="000000"/>
        </w:rPr>
        <w:t xml:space="preserve">Искане от </w:t>
      </w:r>
      <w:r>
        <w:rPr>
          <w:rFonts w:ascii="Times New Roman" w:hAnsi="Times New Roman"/>
          <w:bCs/>
          <w:color w:val="000000"/>
        </w:rPr>
        <w:t>административ</w:t>
      </w:r>
      <w:r w:rsidRPr="001472B0">
        <w:rPr>
          <w:rFonts w:ascii="Times New Roman" w:hAnsi="Times New Roman"/>
          <w:bCs/>
          <w:color w:val="000000"/>
        </w:rPr>
        <w:t>н</w:t>
      </w:r>
      <w:r>
        <w:rPr>
          <w:rFonts w:ascii="Times New Roman" w:hAnsi="Times New Roman"/>
          <w:bCs/>
          <w:color w:val="000000"/>
        </w:rPr>
        <w:t>ия</w:t>
      </w:r>
      <w:r w:rsidRPr="001472B0">
        <w:rPr>
          <w:rFonts w:ascii="Times New Roman" w:hAnsi="Times New Roman"/>
          <w:bCs/>
          <w:color w:val="000000"/>
        </w:rPr>
        <w:t xml:space="preserve"> ръководител – председател на Районен съд – </w:t>
      </w:r>
      <w:r>
        <w:rPr>
          <w:rFonts w:ascii="Times New Roman" w:hAnsi="Times New Roman"/>
          <w:bCs/>
          <w:color w:val="000000"/>
        </w:rPr>
        <w:t>Лом</w:t>
      </w:r>
      <w:r w:rsidRPr="001472B0">
        <w:rPr>
          <w:rFonts w:ascii="Times New Roman" w:hAnsi="Times New Roman"/>
          <w:bCs/>
          <w:color w:val="000000"/>
        </w:rPr>
        <w:t xml:space="preserve"> за увеличаване на бюджетната сметка на съда за 2024 г. по </w:t>
      </w:r>
      <w:r w:rsidRPr="001472B0">
        <w:rPr>
          <w:rFonts w:ascii="Times New Roman" w:hAnsi="Times New Roman"/>
          <w:bCs/>
          <w:color w:val="000000"/>
        </w:rPr>
        <w:lastRenderedPageBreak/>
        <w:t xml:space="preserve">параграф 53-00 „Придобиване на други нематериални дълготрайни активи“ с цел закупуване на </w:t>
      </w:r>
      <w:proofErr w:type="spellStart"/>
      <w:r w:rsidRPr="001472B0">
        <w:rPr>
          <w:rFonts w:ascii="Times New Roman" w:hAnsi="Times New Roman"/>
          <w:bCs/>
          <w:color w:val="000000"/>
        </w:rPr>
        <w:t>Web</w:t>
      </w:r>
      <w:proofErr w:type="spellEnd"/>
      <w:r w:rsidRPr="001472B0">
        <w:rPr>
          <w:rFonts w:ascii="Times New Roman" w:hAnsi="Times New Roman"/>
          <w:bCs/>
          <w:color w:val="000000"/>
        </w:rPr>
        <w:t xml:space="preserve"> интерф</w:t>
      </w:r>
      <w:r>
        <w:rPr>
          <w:rFonts w:ascii="Times New Roman" w:hAnsi="Times New Roman"/>
          <w:bCs/>
          <w:color w:val="000000"/>
        </w:rPr>
        <w:t xml:space="preserve">ейс за работа с база данни </w:t>
      </w:r>
      <w:proofErr w:type="spellStart"/>
      <w:r w:rsidRPr="001472B0">
        <w:rPr>
          <w:rFonts w:ascii="Times New Roman" w:hAnsi="Times New Roman"/>
          <w:bCs/>
          <w:color w:val="000000"/>
        </w:rPr>
        <w:t>Поликонт</w:t>
      </w:r>
      <w:proofErr w:type="spellEnd"/>
      <w:r w:rsidRPr="001472B0">
        <w:rPr>
          <w:rFonts w:ascii="Times New Roman" w:hAnsi="Times New Roman"/>
          <w:bCs/>
          <w:color w:val="000000"/>
        </w:rPr>
        <w:t>.</w:t>
      </w:r>
    </w:p>
    <w:p w:rsidR="009919C2" w:rsidRDefault="009919C2" w:rsidP="009919C2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lang w:val="en-US"/>
        </w:rPr>
      </w:pPr>
    </w:p>
    <w:p w:rsidR="009919C2" w:rsidRPr="00DB765F" w:rsidRDefault="009919C2" w:rsidP="009919C2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9919C2" w:rsidRPr="00DB765F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9919C2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9919C2" w:rsidRPr="00BE3838" w:rsidRDefault="009919C2" w:rsidP="009919C2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875C38" w:rsidRDefault="009919C2" w:rsidP="00875C38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</w:t>
      </w:r>
      <w:r w:rsidR="00875C38">
        <w:rPr>
          <w:rFonts w:ascii="Times New Roman" w:hAnsi="Times New Roman"/>
          <w:b/>
          <w:bCs/>
        </w:rPr>
        <w:t>Не възразява</w:t>
      </w:r>
      <w:r w:rsidR="00875C38">
        <w:rPr>
          <w:rFonts w:ascii="Times New Roman" w:hAnsi="Times New Roman"/>
          <w:bCs/>
        </w:rPr>
        <w:t xml:space="preserve"> да бъде въведен </w:t>
      </w:r>
      <w:proofErr w:type="spellStart"/>
      <w:r w:rsidR="00875C38" w:rsidRPr="00B6504B">
        <w:rPr>
          <w:rStyle w:val="9"/>
          <w:rFonts w:ascii="Times New Roman" w:hAnsi="Times New Roman"/>
          <w:sz w:val="28"/>
        </w:rPr>
        <w:t>Web</w:t>
      </w:r>
      <w:proofErr w:type="spellEnd"/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r w:rsidR="00875C38" w:rsidRPr="00B6504B">
        <w:rPr>
          <w:rStyle w:val="9"/>
          <w:rFonts w:ascii="Times New Roman" w:hAnsi="Times New Roman" w:hint="eastAsia"/>
          <w:sz w:val="28"/>
        </w:rPr>
        <w:t>интерфейс</w:t>
      </w:r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r w:rsidR="00875C38" w:rsidRPr="00B6504B">
        <w:rPr>
          <w:rStyle w:val="9"/>
          <w:rFonts w:ascii="Times New Roman" w:hAnsi="Times New Roman" w:hint="eastAsia"/>
          <w:sz w:val="28"/>
        </w:rPr>
        <w:t>за</w:t>
      </w:r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r w:rsidR="00875C38" w:rsidRPr="00B6504B">
        <w:rPr>
          <w:rStyle w:val="9"/>
          <w:rFonts w:ascii="Times New Roman" w:hAnsi="Times New Roman" w:hint="eastAsia"/>
          <w:sz w:val="28"/>
        </w:rPr>
        <w:t>работа</w:t>
      </w:r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r w:rsidR="00875C38" w:rsidRPr="00B6504B">
        <w:rPr>
          <w:rStyle w:val="9"/>
          <w:rFonts w:ascii="Times New Roman" w:hAnsi="Times New Roman" w:hint="eastAsia"/>
          <w:sz w:val="28"/>
        </w:rPr>
        <w:t>с</w:t>
      </w:r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r w:rsidR="00875C38" w:rsidRPr="00B6504B">
        <w:rPr>
          <w:rStyle w:val="9"/>
          <w:rFonts w:ascii="Times New Roman" w:hAnsi="Times New Roman" w:hint="eastAsia"/>
          <w:sz w:val="28"/>
        </w:rPr>
        <w:t>база</w:t>
      </w:r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r w:rsidR="00875C38" w:rsidRPr="00B6504B">
        <w:rPr>
          <w:rStyle w:val="9"/>
          <w:rFonts w:ascii="Times New Roman" w:hAnsi="Times New Roman" w:hint="eastAsia"/>
          <w:sz w:val="28"/>
        </w:rPr>
        <w:t>данни</w:t>
      </w:r>
      <w:r w:rsidR="00875C38" w:rsidRPr="00B6504B">
        <w:rPr>
          <w:rStyle w:val="9"/>
          <w:rFonts w:ascii="Times New Roman" w:hAnsi="Times New Roman"/>
          <w:sz w:val="28"/>
        </w:rPr>
        <w:t xml:space="preserve"> </w:t>
      </w:r>
      <w:proofErr w:type="spellStart"/>
      <w:r w:rsidR="00875C38" w:rsidRPr="00B6504B">
        <w:rPr>
          <w:rStyle w:val="9"/>
          <w:rFonts w:ascii="Times New Roman" w:hAnsi="Times New Roman" w:hint="eastAsia"/>
          <w:sz w:val="28"/>
        </w:rPr>
        <w:t>Поликонт</w:t>
      </w:r>
      <w:proofErr w:type="spellEnd"/>
      <w:r w:rsidR="00875C38">
        <w:rPr>
          <w:rStyle w:val="9"/>
          <w:rFonts w:ascii="Times New Roman" w:hAnsi="Times New Roman"/>
          <w:sz w:val="28"/>
        </w:rPr>
        <w:t xml:space="preserve"> в Районен съд </w:t>
      </w:r>
      <w:r w:rsidR="008032FA">
        <w:rPr>
          <w:rStyle w:val="9"/>
          <w:rFonts w:ascii="Times New Roman" w:hAnsi="Times New Roman"/>
          <w:sz w:val="28"/>
        </w:rPr>
        <w:t>–</w:t>
      </w:r>
      <w:r w:rsidR="00875C38">
        <w:rPr>
          <w:rStyle w:val="9"/>
          <w:rFonts w:ascii="Times New Roman" w:hAnsi="Times New Roman"/>
          <w:sz w:val="28"/>
        </w:rPr>
        <w:t xml:space="preserve"> </w:t>
      </w:r>
      <w:r w:rsidR="008032FA">
        <w:rPr>
          <w:rStyle w:val="9"/>
          <w:rFonts w:ascii="Times New Roman" w:hAnsi="Times New Roman"/>
          <w:sz w:val="28"/>
        </w:rPr>
        <w:t>Лом.</w:t>
      </w:r>
    </w:p>
    <w:p w:rsidR="00875C38" w:rsidRDefault="00875C38" w:rsidP="00875C38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5</w:t>
      </w:r>
      <w:r w:rsidRPr="007F4011">
        <w:rPr>
          <w:rFonts w:ascii="Times New Roman" w:hAnsi="Times New Roman"/>
          <w:b/>
          <w:bCs/>
          <w:color w:val="000000"/>
          <w:szCs w:val="24"/>
        </w:rPr>
        <w:t>.2. Изпраща</w:t>
      </w:r>
      <w:r>
        <w:rPr>
          <w:rFonts w:ascii="Times New Roman" w:hAnsi="Times New Roman"/>
          <w:bCs/>
          <w:color w:val="000000"/>
          <w:szCs w:val="24"/>
        </w:rPr>
        <w:t xml:space="preserve"> решението по т.5.1. </w:t>
      </w:r>
      <w:r>
        <w:rPr>
          <w:rFonts w:ascii="Times New Roman" w:hAnsi="Times New Roman"/>
        </w:rPr>
        <w:t xml:space="preserve">ведно с мотивиран доклад на Комисия „Бюджет и финанси“ към Пленума на ВСС, </w:t>
      </w:r>
      <w:r w:rsidRPr="00E07C2E">
        <w:rPr>
          <w:rFonts w:ascii="Times New Roman" w:hAnsi="Times New Roman"/>
          <w:b/>
        </w:rPr>
        <w:t>по компетентност</w:t>
      </w:r>
      <w:r w:rsidRPr="007F4011">
        <w:rPr>
          <w:rFonts w:ascii="Times New Roman" w:hAnsi="Times New Roman"/>
          <w:b/>
          <w:bCs/>
          <w:color w:val="000000"/>
          <w:szCs w:val="24"/>
        </w:rPr>
        <w:t>.</w:t>
      </w:r>
    </w:p>
    <w:p w:rsidR="009919C2" w:rsidRPr="009919C2" w:rsidRDefault="009919C2" w:rsidP="009919C2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9922DF" w:rsidRDefault="009919C2" w:rsidP="007B30D4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  <w:r>
        <w:rPr>
          <w:rStyle w:val="9"/>
          <w:rFonts w:ascii="Times New Roman" w:hAnsi="Times New Roman"/>
          <w:sz w:val="28"/>
        </w:rPr>
        <w:t xml:space="preserve"> </w:t>
      </w:r>
      <w:r w:rsidR="00875C38">
        <w:rPr>
          <w:rStyle w:val="9"/>
          <w:rFonts w:ascii="Times New Roman" w:hAnsi="Times New Roman"/>
          <w:b/>
          <w:sz w:val="28"/>
          <w:u w:val="single"/>
        </w:rPr>
        <w:t>6</w:t>
      </w:r>
      <w:r w:rsidR="00875C38"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 w:rsidR="00875C38">
        <w:rPr>
          <w:rStyle w:val="9"/>
          <w:rFonts w:ascii="Times New Roman" w:hAnsi="Times New Roman"/>
          <w:b/>
          <w:sz w:val="28"/>
          <w:u w:val="single"/>
        </w:rPr>
        <w:t> </w:t>
      </w:r>
      <w:r w:rsidR="00875C38"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="00875C38" w:rsidRPr="00B6504B">
        <w:rPr>
          <w:rStyle w:val="9"/>
          <w:rFonts w:ascii="Times New Roman" w:hAnsi="Times New Roman"/>
          <w:sz w:val="28"/>
        </w:rPr>
        <w:t>:</w:t>
      </w:r>
      <w:r w:rsidR="00875C38">
        <w:rPr>
          <w:rStyle w:val="9"/>
          <w:rFonts w:ascii="Times New Roman" w:hAnsi="Times New Roman"/>
          <w:sz w:val="28"/>
        </w:rPr>
        <w:t xml:space="preserve"> </w:t>
      </w:r>
      <w:r w:rsidR="00875C38">
        <w:rPr>
          <w:rFonts w:ascii="Times New Roman" w:hAnsi="Times New Roman"/>
          <w:bCs/>
          <w:color w:val="000000"/>
        </w:rPr>
        <w:t>Писмо от министъра на правосъдието относно Решение от проведено на 24 септември 2024 г. заседание на Комисия „</w:t>
      </w:r>
      <w:proofErr w:type="spellStart"/>
      <w:r w:rsidR="00875C38">
        <w:rPr>
          <w:rFonts w:ascii="Times New Roman" w:hAnsi="Times New Roman"/>
          <w:bCs/>
          <w:color w:val="000000"/>
        </w:rPr>
        <w:t>Професонална</w:t>
      </w:r>
      <w:proofErr w:type="spellEnd"/>
      <w:r w:rsidR="00875C38">
        <w:rPr>
          <w:rFonts w:ascii="Times New Roman" w:hAnsi="Times New Roman"/>
          <w:bCs/>
          <w:color w:val="000000"/>
        </w:rPr>
        <w:t xml:space="preserve"> квалификация и информационни технологии“ към Пленума на ВСС.</w:t>
      </w:r>
    </w:p>
    <w:p w:rsidR="00875C38" w:rsidRDefault="00875C38" w:rsidP="007B30D4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75C38" w:rsidRPr="00DB765F" w:rsidRDefault="00875C38" w:rsidP="00875C38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875C38" w:rsidRPr="00DB765F" w:rsidRDefault="00875C38" w:rsidP="00875C38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875C38" w:rsidRDefault="00875C38" w:rsidP="00875C38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875C38" w:rsidRPr="00BE3838" w:rsidRDefault="00875C38" w:rsidP="00875C38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875C38" w:rsidRDefault="00875C38" w:rsidP="00875C38">
      <w:pPr>
        <w:ind w:right="141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Приема </w:t>
      </w:r>
      <w:r w:rsidRPr="00875C38">
        <w:rPr>
          <w:rFonts w:ascii="Times New Roman" w:hAnsi="Times New Roman"/>
          <w:bCs/>
        </w:rPr>
        <w:t>писмото</w:t>
      </w:r>
      <w:r>
        <w:rPr>
          <w:rFonts w:ascii="Times New Roman" w:hAnsi="Times New Roman"/>
          <w:bCs/>
        </w:rPr>
        <w:t xml:space="preserve"> от министъра на правосъдието</w:t>
      </w:r>
      <w:r w:rsidR="009D24F0">
        <w:rPr>
          <w:rFonts w:ascii="Times New Roman" w:hAnsi="Times New Roman"/>
          <w:bCs/>
        </w:rPr>
        <w:t xml:space="preserve"> ведно с приложените материали, за запознаване и преценка необходимостта от </w:t>
      </w:r>
      <w:r w:rsidR="008032FA">
        <w:rPr>
          <w:rFonts w:ascii="Times New Roman" w:hAnsi="Times New Roman"/>
          <w:bCs/>
        </w:rPr>
        <w:t>извършване на</w:t>
      </w:r>
      <w:r w:rsidR="009D24F0">
        <w:rPr>
          <w:rFonts w:ascii="Times New Roman" w:hAnsi="Times New Roman"/>
          <w:bCs/>
        </w:rPr>
        <w:t xml:space="preserve"> превод.</w:t>
      </w:r>
    </w:p>
    <w:p w:rsidR="008D4DE4" w:rsidRPr="00875C38" w:rsidRDefault="008D4DE4" w:rsidP="00875C38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D4DE4" w:rsidRDefault="008D4DE4" w:rsidP="008D4DE4">
      <w:pPr>
        <w:ind w:right="141" w:firstLine="708"/>
        <w:jc w:val="both"/>
        <w:rPr>
          <w:rFonts w:ascii="Times New Roman" w:hAnsi="Times New Roman"/>
          <w:bCs/>
          <w:color w:val="000000"/>
        </w:rPr>
      </w:pPr>
      <w:r>
        <w:rPr>
          <w:rStyle w:val="9"/>
          <w:rFonts w:ascii="Times New Roman" w:hAnsi="Times New Roman"/>
          <w:b/>
          <w:sz w:val="28"/>
          <w:u w:val="single"/>
        </w:rPr>
        <w:t>7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color w:val="000000"/>
        </w:rPr>
        <w:t>Писмо от административния ръководител на Районен съд – Пазарджик относно издаване на удостоверения за електронен подпис с тригодишен срок на валидност.</w:t>
      </w:r>
    </w:p>
    <w:p w:rsidR="008D4DE4" w:rsidRDefault="008D4DE4" w:rsidP="008D4DE4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D4DE4" w:rsidRPr="00DB765F" w:rsidRDefault="008D4DE4" w:rsidP="008D4DE4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8D4DE4" w:rsidRPr="00DB765F" w:rsidRDefault="008D4DE4" w:rsidP="008D4DE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8D4DE4" w:rsidRDefault="008D4DE4" w:rsidP="008D4DE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8D4DE4" w:rsidRPr="00BE3838" w:rsidRDefault="008D4DE4" w:rsidP="008D4DE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875C38" w:rsidRDefault="008D4DE4" w:rsidP="008D4DE4">
      <w:pPr>
        <w:ind w:right="141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</w:t>
      </w:r>
      <w:r w:rsidRPr="008D4DE4">
        <w:rPr>
          <w:rFonts w:ascii="Times New Roman" w:hAnsi="Times New Roman"/>
          <w:bCs/>
        </w:rPr>
        <w:t>Поставеният</w:t>
      </w:r>
      <w:r>
        <w:rPr>
          <w:rFonts w:ascii="Times New Roman" w:hAnsi="Times New Roman"/>
          <w:bCs/>
        </w:rPr>
        <w:t xml:space="preserve"> въпрос е от компетентността на административния ръководител.</w:t>
      </w:r>
    </w:p>
    <w:p w:rsidR="008D4DE4" w:rsidRDefault="008D4DE4" w:rsidP="008D4DE4">
      <w:pPr>
        <w:ind w:right="141" w:firstLine="708"/>
        <w:jc w:val="both"/>
        <w:rPr>
          <w:rFonts w:ascii="Times New Roman" w:hAnsi="Times New Roman"/>
          <w:bCs/>
        </w:rPr>
      </w:pPr>
      <w:r w:rsidRPr="008D4DE4">
        <w:rPr>
          <w:rFonts w:ascii="Times New Roman" w:hAnsi="Times New Roman"/>
          <w:b/>
          <w:bCs/>
        </w:rPr>
        <w:t>7.2.</w:t>
      </w:r>
      <w:r>
        <w:rPr>
          <w:rFonts w:ascii="Times New Roman" w:hAnsi="Times New Roman"/>
          <w:b/>
          <w:bCs/>
        </w:rPr>
        <w:t xml:space="preserve"> Изпраща </w:t>
      </w:r>
      <w:r w:rsidRPr="008D4DE4">
        <w:rPr>
          <w:rFonts w:ascii="Times New Roman" w:hAnsi="Times New Roman"/>
          <w:bCs/>
        </w:rPr>
        <w:t>решението</w:t>
      </w:r>
      <w:r>
        <w:rPr>
          <w:rFonts w:ascii="Times New Roman" w:hAnsi="Times New Roman"/>
          <w:bCs/>
        </w:rPr>
        <w:t xml:space="preserve"> по т.</w:t>
      </w:r>
      <w:r w:rsidR="000D08E1">
        <w:rPr>
          <w:rFonts w:ascii="Times New Roman" w:hAnsi="Times New Roman"/>
          <w:bCs/>
        </w:rPr>
        <w:t>7.</w:t>
      </w:r>
      <w:r>
        <w:rPr>
          <w:rFonts w:ascii="Times New Roman" w:hAnsi="Times New Roman"/>
          <w:bCs/>
        </w:rPr>
        <w:t>1</w:t>
      </w:r>
      <w:r w:rsidR="000D08E1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на административния ръководител на Районен съд – Пазарджик, за сведение</w:t>
      </w:r>
      <w:r w:rsidR="00E7115D">
        <w:rPr>
          <w:rFonts w:ascii="Times New Roman" w:hAnsi="Times New Roman"/>
          <w:bCs/>
        </w:rPr>
        <w:t>.</w:t>
      </w:r>
    </w:p>
    <w:p w:rsidR="00E7115D" w:rsidRDefault="00E7115D" w:rsidP="008D4DE4">
      <w:pPr>
        <w:ind w:right="141" w:firstLine="708"/>
        <w:jc w:val="both"/>
        <w:rPr>
          <w:rFonts w:ascii="Times New Roman" w:hAnsi="Times New Roman"/>
          <w:bCs/>
        </w:rPr>
      </w:pPr>
    </w:p>
    <w:p w:rsidR="00E7115D" w:rsidRDefault="00E7115D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</w:rPr>
      </w:pPr>
      <w:r>
        <w:rPr>
          <w:rStyle w:val="9"/>
          <w:rFonts w:ascii="Times New Roman" w:hAnsi="Times New Roman"/>
          <w:b/>
          <w:sz w:val="28"/>
          <w:u w:val="single"/>
        </w:rPr>
        <w:t>8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.</w:t>
      </w:r>
      <w:r>
        <w:rPr>
          <w:rStyle w:val="9"/>
          <w:rFonts w:ascii="Times New Roman" w:hAnsi="Times New Roman"/>
          <w:b/>
          <w:sz w:val="28"/>
          <w:u w:val="single"/>
        </w:rPr>
        <w:t> </w:t>
      </w:r>
      <w:r w:rsidRPr="00BE41D8">
        <w:rPr>
          <w:rStyle w:val="9"/>
          <w:rFonts w:ascii="Times New Roman" w:hAnsi="Times New Roman"/>
          <w:b/>
          <w:sz w:val="28"/>
          <w:u w:val="single"/>
        </w:rPr>
        <w:t>ОТНОСНО</w:t>
      </w:r>
      <w:r w:rsidRPr="00B6504B">
        <w:rPr>
          <w:rStyle w:val="9"/>
          <w:rFonts w:ascii="Times New Roman" w:hAnsi="Times New Roman"/>
          <w:sz w:val="28"/>
        </w:rPr>
        <w:t>:</w:t>
      </w:r>
      <w:r>
        <w:rPr>
          <w:rStyle w:val="9"/>
          <w:rFonts w:ascii="Times New Roman" w:hAnsi="Times New Roman"/>
          <w:sz w:val="28"/>
        </w:rPr>
        <w:t xml:space="preserve"> </w:t>
      </w:r>
      <w:r w:rsidRPr="00851640">
        <w:rPr>
          <w:rFonts w:ascii="Times New Roman" w:hAnsi="Times New Roman"/>
          <w:color w:val="000000" w:themeColor="text1"/>
        </w:rPr>
        <w:t xml:space="preserve">Покана за участие в </w:t>
      </w:r>
      <w:r w:rsidRPr="00851640">
        <w:rPr>
          <w:rFonts w:ascii="Times New Roman" w:hAnsi="Times New Roman"/>
          <w:bCs/>
          <w:color w:val="000000" w:themeColor="text1"/>
        </w:rPr>
        <w:t>конференция на високо равнище на тема "Повишаване на европейскат</w:t>
      </w:r>
      <w:r>
        <w:rPr>
          <w:rFonts w:ascii="Times New Roman" w:hAnsi="Times New Roman"/>
          <w:bCs/>
          <w:color w:val="000000" w:themeColor="text1"/>
        </w:rPr>
        <w:t xml:space="preserve">а правна конкурентоспособност: </w:t>
      </w:r>
      <w:r w:rsidRPr="00851640">
        <w:rPr>
          <w:rFonts w:ascii="Times New Roman" w:hAnsi="Times New Roman"/>
          <w:bCs/>
          <w:color w:val="000000" w:themeColor="text1"/>
        </w:rPr>
        <w:t>изкуствен интелект и авангардни технологии за по-добро</w:t>
      </w:r>
      <w:r>
        <w:rPr>
          <w:rFonts w:ascii="Times New Roman" w:hAnsi="Times New Roman"/>
          <w:bCs/>
          <w:color w:val="000000" w:themeColor="text1"/>
        </w:rPr>
        <w:t xml:space="preserve"> правосъдие и законодателство", 04-05 ноември 2024 г., гр. Будапеща</w:t>
      </w:r>
      <w:r w:rsidRPr="00851640">
        <w:rPr>
          <w:rFonts w:ascii="Times New Roman" w:hAnsi="Times New Roman"/>
          <w:bCs/>
          <w:color w:val="000000" w:themeColor="text1"/>
        </w:rPr>
        <w:t>.</w:t>
      </w:r>
    </w:p>
    <w:p w:rsidR="00E7115D" w:rsidRDefault="00E7115D" w:rsidP="00E7115D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E7115D" w:rsidRPr="00DB765F" w:rsidRDefault="00E7115D" w:rsidP="00E7115D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7115D" w:rsidRPr="00DB765F" w:rsidRDefault="00E7115D" w:rsidP="00E7115D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7115D" w:rsidRDefault="00E7115D" w:rsidP="00E7115D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7115D" w:rsidRPr="00BE3838" w:rsidRDefault="00E7115D" w:rsidP="00E7115D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E7115D" w:rsidRDefault="00E7115D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  <w:lang w:val="en-GB"/>
        </w:rPr>
        <w:t>.1.</w:t>
      </w:r>
      <w:r>
        <w:rPr>
          <w:rFonts w:ascii="Times New Roman" w:hAnsi="Times New Roman"/>
          <w:b/>
          <w:bCs/>
        </w:rPr>
        <w:t xml:space="preserve"> Приема за сведение </w:t>
      </w:r>
      <w:r w:rsidRPr="002912AF">
        <w:rPr>
          <w:rFonts w:ascii="Times New Roman" w:hAnsi="Times New Roman"/>
          <w:bCs/>
        </w:rPr>
        <w:t>покана</w:t>
      </w:r>
      <w:r w:rsidR="008032FA">
        <w:rPr>
          <w:rFonts w:ascii="Times New Roman" w:hAnsi="Times New Roman"/>
          <w:bCs/>
        </w:rPr>
        <w:t>та</w:t>
      </w:r>
      <w:r w:rsidR="002912AF">
        <w:rPr>
          <w:rFonts w:ascii="Times New Roman" w:hAnsi="Times New Roman"/>
          <w:b/>
          <w:bCs/>
        </w:rPr>
        <w:t xml:space="preserve"> </w:t>
      </w:r>
      <w:r w:rsidR="002912AF" w:rsidRPr="00851640">
        <w:rPr>
          <w:rFonts w:ascii="Times New Roman" w:hAnsi="Times New Roman"/>
          <w:color w:val="000000" w:themeColor="text1"/>
        </w:rPr>
        <w:t xml:space="preserve">за участие в </w:t>
      </w:r>
      <w:r w:rsidR="002912AF" w:rsidRPr="00851640">
        <w:rPr>
          <w:rFonts w:ascii="Times New Roman" w:hAnsi="Times New Roman"/>
          <w:bCs/>
          <w:color w:val="000000" w:themeColor="text1"/>
        </w:rPr>
        <w:t>конференция на високо равнище на тема "Повишаване на европейскат</w:t>
      </w:r>
      <w:r w:rsidR="002912AF">
        <w:rPr>
          <w:rFonts w:ascii="Times New Roman" w:hAnsi="Times New Roman"/>
          <w:bCs/>
          <w:color w:val="000000" w:themeColor="text1"/>
        </w:rPr>
        <w:t xml:space="preserve">а правна конкурентоспособност: </w:t>
      </w:r>
      <w:r w:rsidR="002912AF" w:rsidRPr="00851640">
        <w:rPr>
          <w:rFonts w:ascii="Times New Roman" w:hAnsi="Times New Roman"/>
          <w:bCs/>
          <w:color w:val="000000" w:themeColor="text1"/>
        </w:rPr>
        <w:lastRenderedPageBreak/>
        <w:t>изкуствен интелект и авангардни технологии за по-добро</w:t>
      </w:r>
      <w:r w:rsidR="002912AF">
        <w:rPr>
          <w:rFonts w:ascii="Times New Roman" w:hAnsi="Times New Roman"/>
          <w:bCs/>
          <w:color w:val="000000" w:themeColor="text1"/>
        </w:rPr>
        <w:t xml:space="preserve"> правосъдие и законодателство", 04-05 ноември 2024 г., гр. Будапеща</w:t>
      </w:r>
      <w:r w:rsidR="002912AF" w:rsidRPr="00851640">
        <w:rPr>
          <w:rFonts w:ascii="Times New Roman" w:hAnsi="Times New Roman"/>
          <w:bCs/>
          <w:color w:val="000000" w:themeColor="text1"/>
        </w:rPr>
        <w:t>.</w:t>
      </w:r>
    </w:p>
    <w:p w:rsidR="00CE2DA5" w:rsidRPr="00CE2DA5" w:rsidRDefault="00CE2DA5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</w:rPr>
      </w:pPr>
      <w:r w:rsidRPr="00CE2DA5">
        <w:rPr>
          <w:rFonts w:ascii="Times New Roman" w:hAnsi="Times New Roman"/>
          <w:b/>
          <w:bCs/>
          <w:color w:val="000000" w:themeColor="text1"/>
        </w:rPr>
        <w:t>8.2. Възлага</w:t>
      </w:r>
      <w:r>
        <w:rPr>
          <w:rFonts w:ascii="Times New Roman" w:hAnsi="Times New Roman"/>
          <w:bCs/>
          <w:color w:val="000000" w:themeColor="text1"/>
        </w:rPr>
        <w:t xml:space="preserve"> на дирекция „Правна“ да изготви проект на писмо до Министерство на правосъдието, съдържащо препоръки за бъдещата ни съвместна работа, след което същото да бъде обсъдено в заседание на КПКИТ.</w:t>
      </w:r>
    </w:p>
    <w:p w:rsidR="000D08E1" w:rsidRDefault="000D08E1" w:rsidP="00E7115D">
      <w:pPr>
        <w:ind w:right="141" w:firstLine="708"/>
        <w:jc w:val="both"/>
        <w:rPr>
          <w:rFonts w:ascii="Times New Roman" w:hAnsi="Times New Roman"/>
          <w:bCs/>
          <w:color w:val="000000" w:themeColor="text1"/>
        </w:rPr>
      </w:pPr>
    </w:p>
    <w:p w:rsidR="000D08E1" w:rsidRPr="00E7115D" w:rsidRDefault="000D08E1" w:rsidP="00E7115D">
      <w:pPr>
        <w:ind w:right="141" w:firstLine="708"/>
        <w:jc w:val="both"/>
        <w:rPr>
          <w:rStyle w:val="9"/>
          <w:rFonts w:ascii="Times New Roman" w:hAnsi="Times New Roman"/>
          <w:sz w:val="28"/>
        </w:rPr>
      </w:pPr>
    </w:p>
    <w:p w:rsidR="00875C38" w:rsidRPr="009922DF" w:rsidRDefault="00875C38" w:rsidP="007B30D4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7A578E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7A578E">
        <w:rPr>
          <w:rFonts w:ascii="Times New Roman" w:hAnsi="Times New Roman"/>
          <w:b/>
          <w:bCs/>
        </w:rPr>
        <w:t>/п/</w:t>
      </w: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A124F6" w:rsidRDefault="00A124F6" w:rsidP="00E1185F">
      <w:pPr>
        <w:ind w:left="2832" w:firstLine="708"/>
        <w:rPr>
          <w:rFonts w:ascii="Times New Roman" w:hAnsi="Times New Roman"/>
          <w:bCs/>
        </w:rPr>
      </w:pPr>
    </w:p>
    <w:p w:rsidR="000D08E1" w:rsidRDefault="000D08E1" w:rsidP="00E1185F">
      <w:pPr>
        <w:ind w:left="2832" w:firstLine="708"/>
        <w:rPr>
          <w:rFonts w:ascii="Times New Roman" w:hAnsi="Times New Roman"/>
          <w:bCs/>
        </w:rPr>
      </w:pP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7A578E" w:rsidRPr="007A578E" w:rsidRDefault="00E1185F" w:rsidP="007A578E">
      <w:pPr>
        <w:ind w:left="2127" w:firstLine="709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Cs/>
        </w:rPr>
        <w:t>ЧЛЕНОВЕ:</w:t>
      </w:r>
      <w:r w:rsidR="00A124F6">
        <w:rPr>
          <w:rFonts w:ascii="Times New Roman" w:hAnsi="Times New Roman"/>
          <w:bCs/>
        </w:rPr>
        <w:tab/>
      </w:r>
      <w:r w:rsidR="00A124F6">
        <w:rPr>
          <w:rFonts w:ascii="Times New Roman" w:hAnsi="Times New Roman"/>
          <w:bCs/>
        </w:rPr>
        <w:tab/>
        <w:t>ГЕРГАНА МУТАФОВА:</w:t>
      </w:r>
      <w:r w:rsidR="007A578E" w:rsidRPr="007A578E">
        <w:rPr>
          <w:rFonts w:ascii="Times New Roman" w:hAnsi="Times New Roman"/>
          <w:b/>
          <w:bCs/>
        </w:rPr>
        <w:t xml:space="preserve"> </w:t>
      </w:r>
      <w:r w:rsidR="007A578E">
        <w:rPr>
          <w:rFonts w:ascii="Times New Roman" w:hAnsi="Times New Roman"/>
          <w:b/>
          <w:bCs/>
        </w:rPr>
        <w:t>/п/</w:t>
      </w:r>
    </w:p>
    <w:p w:rsidR="00E1185F" w:rsidRDefault="00E1185F" w:rsidP="000D08E1">
      <w:pPr>
        <w:ind w:left="2832" w:firstLine="708"/>
        <w:rPr>
          <w:rFonts w:ascii="Times New Roman" w:hAnsi="Times New Roman"/>
          <w:bCs/>
        </w:rPr>
      </w:pPr>
    </w:p>
    <w:p w:rsidR="00CE2DA5" w:rsidRDefault="00CE2DA5" w:rsidP="000D08E1">
      <w:pPr>
        <w:ind w:left="2832" w:firstLine="708"/>
        <w:rPr>
          <w:rFonts w:ascii="Times New Roman" w:hAnsi="Times New Roman"/>
          <w:bCs/>
          <w:lang w:val="en-US"/>
        </w:rPr>
      </w:pPr>
    </w:p>
    <w:p w:rsidR="00A124F6" w:rsidRDefault="000D08E1" w:rsidP="000D08E1">
      <w:pPr>
        <w:ind w:firstLine="708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</w:p>
    <w:p w:rsidR="000D08E1" w:rsidRPr="00A124F6" w:rsidRDefault="000D08E1" w:rsidP="000D08E1">
      <w:pPr>
        <w:ind w:firstLine="708"/>
        <w:rPr>
          <w:rFonts w:ascii="Times New Roman" w:hAnsi="Times New Roman"/>
          <w:bCs/>
          <w:sz w:val="16"/>
          <w:szCs w:val="16"/>
        </w:rPr>
      </w:pPr>
    </w:p>
    <w:p w:rsidR="007A578E" w:rsidRPr="007A578E" w:rsidRDefault="00E1185F" w:rsidP="007A578E">
      <w:pPr>
        <w:ind w:left="2127" w:firstLine="709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Cs/>
        </w:rPr>
        <w:tab/>
      </w:r>
      <w:r w:rsidRPr="00DB765F">
        <w:rPr>
          <w:rFonts w:ascii="Times New Roman" w:hAnsi="Times New Roman"/>
          <w:bCs/>
        </w:rPr>
        <w:tab/>
      </w:r>
      <w:r w:rsidRPr="00DB765F">
        <w:rPr>
          <w:rFonts w:ascii="Times New Roman" w:hAnsi="Times New Roman"/>
          <w:bCs/>
        </w:rPr>
        <w:tab/>
      </w:r>
      <w:r w:rsidRPr="006B7A0D">
        <w:rPr>
          <w:rFonts w:ascii="Times New Roman" w:hAnsi="Times New Roman"/>
          <w:bCs/>
        </w:rPr>
        <w:t xml:space="preserve">БОЯН НОВАНСКИ:  </w:t>
      </w:r>
      <w:r w:rsidR="007A578E">
        <w:rPr>
          <w:rFonts w:ascii="Times New Roman" w:hAnsi="Times New Roman"/>
          <w:b/>
          <w:bCs/>
        </w:rPr>
        <w:t>/п/</w:t>
      </w:r>
    </w:p>
    <w:p w:rsidR="00E1185F" w:rsidRDefault="00E1185F" w:rsidP="000D08E1">
      <w:pPr>
        <w:spacing w:line="360" w:lineRule="auto"/>
        <w:ind w:firstLine="709"/>
        <w:rPr>
          <w:rFonts w:ascii="Times New Roman" w:hAnsi="Times New Roman"/>
          <w:bCs/>
        </w:rPr>
      </w:pPr>
    </w:p>
    <w:p w:rsidR="00CE2DA5" w:rsidRDefault="00CE2DA5" w:rsidP="000D08E1">
      <w:pPr>
        <w:spacing w:line="360" w:lineRule="auto"/>
        <w:ind w:firstLine="709"/>
        <w:rPr>
          <w:rFonts w:ascii="Times New Roman" w:hAnsi="Times New Roman"/>
          <w:bCs/>
        </w:rPr>
      </w:pPr>
    </w:p>
    <w:p w:rsidR="000D08E1" w:rsidRPr="000D08E1" w:rsidRDefault="000D08E1" w:rsidP="000D08E1">
      <w:pPr>
        <w:spacing w:line="360" w:lineRule="auto"/>
        <w:ind w:left="4955" w:firstLine="709"/>
        <w:rPr>
          <w:rFonts w:ascii="Times New Roman" w:hAnsi="Times New Roman"/>
          <w:sz w:val="16"/>
          <w:szCs w:val="16"/>
        </w:rPr>
      </w:pPr>
    </w:p>
    <w:p w:rsidR="007A578E" w:rsidRPr="007A578E" w:rsidRDefault="007A578E" w:rsidP="007A578E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  <w:sz w:val="22"/>
          <w:szCs w:val="22"/>
          <w:lang w:val="en-US"/>
        </w:rPr>
        <w:tab/>
      </w:r>
      <w:r>
        <w:rPr>
          <w:rFonts w:ascii="Times New Roman" w:hAnsi="Times New Roman"/>
          <w:i/>
          <w:iCs/>
          <w:sz w:val="22"/>
          <w:szCs w:val="22"/>
          <w:lang w:val="en-US"/>
        </w:rPr>
        <w:tab/>
      </w:r>
      <w:r>
        <w:rPr>
          <w:rFonts w:ascii="Times New Roman" w:hAnsi="Times New Roman"/>
          <w:i/>
          <w:iCs/>
          <w:sz w:val="22"/>
          <w:szCs w:val="22"/>
          <w:lang w:val="en-US"/>
        </w:rPr>
        <w:tab/>
      </w:r>
      <w:r w:rsidR="00FE63EB" w:rsidRPr="00FE63EB">
        <w:rPr>
          <w:rFonts w:ascii="Times New Roman" w:hAnsi="Times New Roman"/>
          <w:iCs/>
        </w:rPr>
        <w:t>ДАНИЕЛА МАРЧЕВА</w:t>
      </w:r>
      <w:r w:rsidR="009919C2">
        <w:rPr>
          <w:rFonts w:ascii="Times New Roman" w:hAnsi="Times New Roman"/>
          <w:iCs/>
        </w:rPr>
        <w:t>:</w:t>
      </w:r>
      <w:r w:rsidRPr="007A578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BE3838" w:rsidRDefault="00BE3838" w:rsidP="000D0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</w:rPr>
      </w:pPr>
    </w:p>
    <w:p w:rsidR="00CE2DA5" w:rsidRDefault="00CE2DA5" w:rsidP="000D0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</w:rPr>
      </w:pPr>
    </w:p>
    <w:p w:rsidR="009919C2" w:rsidRDefault="009919C2" w:rsidP="000D0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0D08E1" w:rsidRPr="000D08E1" w:rsidRDefault="000D08E1" w:rsidP="000D0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Cs/>
          <w:sz w:val="16"/>
          <w:szCs w:val="16"/>
        </w:rPr>
        <w:tab/>
      </w:r>
    </w:p>
    <w:p w:rsidR="007A578E" w:rsidRPr="007A578E" w:rsidRDefault="007A578E" w:rsidP="007A578E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9919C2">
        <w:rPr>
          <w:rFonts w:ascii="Times New Roman" w:hAnsi="Times New Roman"/>
          <w:iCs/>
        </w:rPr>
        <w:t>СВЕТЛАНА БОШНАКОВА: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9919C2" w:rsidRPr="00FE63EB" w:rsidRDefault="009919C2" w:rsidP="000D0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  <w:lang w:val="en-US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0D08E1" w:rsidRDefault="000D08E1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FE63EB" w:rsidRDefault="00FE63EB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  <w:bookmarkStart w:id="1" w:name="_GoBack"/>
      <w:bookmarkEnd w:id="1"/>
    </w:p>
    <w:sectPr w:rsidR="00FE63EB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1A" w:rsidRDefault="003B291A">
      <w:r>
        <w:separator/>
      </w:r>
    </w:p>
  </w:endnote>
  <w:endnote w:type="continuationSeparator" w:id="0">
    <w:p w:rsidR="003B291A" w:rsidRDefault="003B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9C2">
      <w:rPr>
        <w:noProof/>
      </w:rPr>
      <w:t>4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1A" w:rsidRDefault="003B291A">
      <w:r>
        <w:separator/>
      </w:r>
    </w:p>
  </w:footnote>
  <w:footnote w:type="continuationSeparator" w:id="0">
    <w:p w:rsidR="003B291A" w:rsidRDefault="003B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3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5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0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2771"/>
    <w:rsid w:val="00072F18"/>
    <w:rsid w:val="00075101"/>
    <w:rsid w:val="00081A5F"/>
    <w:rsid w:val="00082022"/>
    <w:rsid w:val="00084397"/>
    <w:rsid w:val="00084DF6"/>
    <w:rsid w:val="00087D9F"/>
    <w:rsid w:val="00092036"/>
    <w:rsid w:val="000A4FD2"/>
    <w:rsid w:val="000A7D25"/>
    <w:rsid w:val="000B11CE"/>
    <w:rsid w:val="000B1A11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EE8"/>
    <w:rsid w:val="000D68BB"/>
    <w:rsid w:val="000E00CC"/>
    <w:rsid w:val="000E1D3C"/>
    <w:rsid w:val="000F07D7"/>
    <w:rsid w:val="000F4675"/>
    <w:rsid w:val="000F531B"/>
    <w:rsid w:val="00100F9B"/>
    <w:rsid w:val="0010267C"/>
    <w:rsid w:val="001057C7"/>
    <w:rsid w:val="00106465"/>
    <w:rsid w:val="001100DD"/>
    <w:rsid w:val="00113B65"/>
    <w:rsid w:val="001157AF"/>
    <w:rsid w:val="001162BF"/>
    <w:rsid w:val="001164B5"/>
    <w:rsid w:val="00116F72"/>
    <w:rsid w:val="001206D1"/>
    <w:rsid w:val="00123953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74AA"/>
    <w:rsid w:val="00217C05"/>
    <w:rsid w:val="00217E6E"/>
    <w:rsid w:val="00224A26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1120"/>
    <w:rsid w:val="002912AF"/>
    <w:rsid w:val="002A1F5D"/>
    <w:rsid w:val="002A6F0C"/>
    <w:rsid w:val="002B3E06"/>
    <w:rsid w:val="002C11DC"/>
    <w:rsid w:val="002C37E9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06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179F2"/>
    <w:rsid w:val="00331ACE"/>
    <w:rsid w:val="00333AAD"/>
    <w:rsid w:val="00334366"/>
    <w:rsid w:val="00341469"/>
    <w:rsid w:val="0034171A"/>
    <w:rsid w:val="00342886"/>
    <w:rsid w:val="00343856"/>
    <w:rsid w:val="00360AA5"/>
    <w:rsid w:val="003644CB"/>
    <w:rsid w:val="00365803"/>
    <w:rsid w:val="0037265E"/>
    <w:rsid w:val="00373C77"/>
    <w:rsid w:val="003805C6"/>
    <w:rsid w:val="00380D9D"/>
    <w:rsid w:val="00381F35"/>
    <w:rsid w:val="003924DB"/>
    <w:rsid w:val="00394B80"/>
    <w:rsid w:val="003A20CE"/>
    <w:rsid w:val="003A24A0"/>
    <w:rsid w:val="003A2F03"/>
    <w:rsid w:val="003A50DA"/>
    <w:rsid w:val="003A5AB4"/>
    <w:rsid w:val="003B1C73"/>
    <w:rsid w:val="003B291A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49B"/>
    <w:rsid w:val="00410EAC"/>
    <w:rsid w:val="004126B5"/>
    <w:rsid w:val="00415639"/>
    <w:rsid w:val="00421358"/>
    <w:rsid w:val="0042392C"/>
    <w:rsid w:val="0043050C"/>
    <w:rsid w:val="0043221D"/>
    <w:rsid w:val="00436460"/>
    <w:rsid w:val="004403A2"/>
    <w:rsid w:val="0044341C"/>
    <w:rsid w:val="00446702"/>
    <w:rsid w:val="004632CA"/>
    <w:rsid w:val="004665C3"/>
    <w:rsid w:val="00473F6E"/>
    <w:rsid w:val="00474111"/>
    <w:rsid w:val="004759F0"/>
    <w:rsid w:val="00480546"/>
    <w:rsid w:val="00484555"/>
    <w:rsid w:val="00485C77"/>
    <w:rsid w:val="00492447"/>
    <w:rsid w:val="004934DB"/>
    <w:rsid w:val="00497312"/>
    <w:rsid w:val="004973E8"/>
    <w:rsid w:val="004A0681"/>
    <w:rsid w:val="004B12B8"/>
    <w:rsid w:val="004B4FC1"/>
    <w:rsid w:val="004C1EE5"/>
    <w:rsid w:val="004D1696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87F"/>
    <w:rsid w:val="005068B0"/>
    <w:rsid w:val="00516BCE"/>
    <w:rsid w:val="00521842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4C32"/>
    <w:rsid w:val="006366E0"/>
    <w:rsid w:val="006501B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53E8"/>
    <w:rsid w:val="0068245D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605FC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78E"/>
    <w:rsid w:val="007A5966"/>
    <w:rsid w:val="007A6877"/>
    <w:rsid w:val="007B30D4"/>
    <w:rsid w:val="007B4628"/>
    <w:rsid w:val="007B5DB7"/>
    <w:rsid w:val="007C0359"/>
    <w:rsid w:val="007C0941"/>
    <w:rsid w:val="007C5BE0"/>
    <w:rsid w:val="007D66B7"/>
    <w:rsid w:val="007E254E"/>
    <w:rsid w:val="007E3092"/>
    <w:rsid w:val="007E32F4"/>
    <w:rsid w:val="007E551C"/>
    <w:rsid w:val="007F0C68"/>
    <w:rsid w:val="007F30BD"/>
    <w:rsid w:val="007F4011"/>
    <w:rsid w:val="007F4C70"/>
    <w:rsid w:val="007F50A6"/>
    <w:rsid w:val="007F6C71"/>
    <w:rsid w:val="0080299B"/>
    <w:rsid w:val="008032FA"/>
    <w:rsid w:val="0080791E"/>
    <w:rsid w:val="00811F26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49FD"/>
    <w:rsid w:val="00885567"/>
    <w:rsid w:val="00887889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4F7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894"/>
    <w:rsid w:val="00944D5B"/>
    <w:rsid w:val="009555F6"/>
    <w:rsid w:val="00957998"/>
    <w:rsid w:val="00957BDC"/>
    <w:rsid w:val="00965333"/>
    <w:rsid w:val="0097213A"/>
    <w:rsid w:val="00981FCA"/>
    <w:rsid w:val="009823E2"/>
    <w:rsid w:val="00986979"/>
    <w:rsid w:val="009919C2"/>
    <w:rsid w:val="009922DF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29C2"/>
    <w:rsid w:val="009D31E1"/>
    <w:rsid w:val="009D6DB2"/>
    <w:rsid w:val="009E11C0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50418"/>
    <w:rsid w:val="00A52F40"/>
    <w:rsid w:val="00A566BF"/>
    <w:rsid w:val="00A57110"/>
    <w:rsid w:val="00A57DC1"/>
    <w:rsid w:val="00A62B4F"/>
    <w:rsid w:val="00A63C3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C2070"/>
    <w:rsid w:val="00AC20DD"/>
    <w:rsid w:val="00AD1A2A"/>
    <w:rsid w:val="00AE10AF"/>
    <w:rsid w:val="00AE3424"/>
    <w:rsid w:val="00AE4503"/>
    <w:rsid w:val="00AE4E81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61B6"/>
    <w:rsid w:val="00B631BD"/>
    <w:rsid w:val="00B6504B"/>
    <w:rsid w:val="00B659B2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6A6E"/>
    <w:rsid w:val="00BC214A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107A3"/>
    <w:rsid w:val="00C20CA7"/>
    <w:rsid w:val="00C23644"/>
    <w:rsid w:val="00C34B4C"/>
    <w:rsid w:val="00C364B6"/>
    <w:rsid w:val="00C37757"/>
    <w:rsid w:val="00C51AC1"/>
    <w:rsid w:val="00C53EAE"/>
    <w:rsid w:val="00C53F52"/>
    <w:rsid w:val="00C61413"/>
    <w:rsid w:val="00C6238F"/>
    <w:rsid w:val="00C62660"/>
    <w:rsid w:val="00C63DFA"/>
    <w:rsid w:val="00C70CCC"/>
    <w:rsid w:val="00C70FD1"/>
    <w:rsid w:val="00C7226D"/>
    <w:rsid w:val="00C72B6A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E2DA5"/>
    <w:rsid w:val="00CE5FBE"/>
    <w:rsid w:val="00CE6686"/>
    <w:rsid w:val="00CF05A1"/>
    <w:rsid w:val="00CF3A4E"/>
    <w:rsid w:val="00CF51D3"/>
    <w:rsid w:val="00D13F6A"/>
    <w:rsid w:val="00D1746C"/>
    <w:rsid w:val="00D21FA9"/>
    <w:rsid w:val="00D31670"/>
    <w:rsid w:val="00D3218E"/>
    <w:rsid w:val="00D32327"/>
    <w:rsid w:val="00D33C93"/>
    <w:rsid w:val="00D42436"/>
    <w:rsid w:val="00D42D98"/>
    <w:rsid w:val="00D44964"/>
    <w:rsid w:val="00D56F95"/>
    <w:rsid w:val="00D57432"/>
    <w:rsid w:val="00D71472"/>
    <w:rsid w:val="00D75F26"/>
    <w:rsid w:val="00D76752"/>
    <w:rsid w:val="00D82375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58DE"/>
    <w:rsid w:val="00E272EF"/>
    <w:rsid w:val="00E3589F"/>
    <w:rsid w:val="00E43BD8"/>
    <w:rsid w:val="00E4454D"/>
    <w:rsid w:val="00E5123B"/>
    <w:rsid w:val="00E528E1"/>
    <w:rsid w:val="00E55254"/>
    <w:rsid w:val="00E55D82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7E42"/>
    <w:rsid w:val="00EC63D0"/>
    <w:rsid w:val="00EC6840"/>
    <w:rsid w:val="00ED0473"/>
    <w:rsid w:val="00ED2ED5"/>
    <w:rsid w:val="00ED7689"/>
    <w:rsid w:val="00EE648F"/>
    <w:rsid w:val="00EE794C"/>
    <w:rsid w:val="00EE79C3"/>
    <w:rsid w:val="00EF6219"/>
    <w:rsid w:val="00F06B32"/>
    <w:rsid w:val="00F07A88"/>
    <w:rsid w:val="00F10D2B"/>
    <w:rsid w:val="00F146EA"/>
    <w:rsid w:val="00F22029"/>
    <w:rsid w:val="00F22070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9983-8553-49BD-8CE0-28963E91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Dilova</dc:creator>
  <cp:lastModifiedBy>Iren G. Ivanova</cp:lastModifiedBy>
  <cp:revision>64</cp:revision>
  <cp:lastPrinted>2024-10-28T09:31:00Z</cp:lastPrinted>
  <dcterms:created xsi:type="dcterms:W3CDTF">2024-09-24T06:42:00Z</dcterms:created>
  <dcterms:modified xsi:type="dcterms:W3CDTF">2024-12-11T14:41:00Z</dcterms:modified>
</cp:coreProperties>
</file>