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Pr="00C01F61" w:rsidRDefault="00D91746" w:rsidP="00152790">
      <w:pPr>
        <w:ind w:right="141" w:firstLine="709"/>
        <w:jc w:val="center"/>
        <w:rPr>
          <w:rFonts w:ascii="Times New Roman" w:hAnsi="Times New Roman"/>
          <w:b/>
          <w:bCs/>
          <w:lang w:val="en-US"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C01F61">
        <w:rPr>
          <w:rFonts w:ascii="Times New Roman" w:hAnsi="Times New Roman"/>
          <w:b/>
          <w:bCs/>
          <w:lang w:val="en-US"/>
        </w:rPr>
        <w:t>5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0E0626">
        <w:rPr>
          <w:rFonts w:ascii="Times New Roman" w:hAnsi="Times New Roman"/>
          <w:b/>
          <w:bCs/>
          <w:lang w:val="en-US"/>
        </w:rPr>
        <w:t>1</w:t>
      </w:r>
      <w:r w:rsidR="00C01F61">
        <w:rPr>
          <w:rFonts w:ascii="Times New Roman" w:hAnsi="Times New Roman"/>
          <w:b/>
          <w:bCs/>
          <w:lang w:val="en-US"/>
        </w:rPr>
        <w:t>2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</w:t>
      </w:r>
      <w:r w:rsidR="000E0626">
        <w:rPr>
          <w:rFonts w:ascii="Times New Roman" w:hAnsi="Times New Roman"/>
          <w:b/>
          <w:bCs/>
          <w:lang w:val="en-US"/>
        </w:rPr>
        <w:t>2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0E0626">
        <w:rPr>
          <w:rFonts w:ascii="Times New Roman" w:hAnsi="Times New Roman"/>
          <w:lang w:val="en-US"/>
        </w:rPr>
        <w:t>1</w:t>
      </w:r>
      <w:r w:rsidR="00C01F61">
        <w:rPr>
          <w:rFonts w:ascii="Times New Roman" w:hAnsi="Times New Roman"/>
          <w:lang w:val="en-US"/>
        </w:rPr>
        <w:t>2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</w:t>
      </w:r>
      <w:r w:rsidR="000E0626">
        <w:rPr>
          <w:rFonts w:ascii="Times New Roman" w:hAnsi="Times New Roman"/>
          <w:lang w:val="en-US"/>
        </w:rPr>
        <w:t>2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C01F61">
        <w:rPr>
          <w:rFonts w:ascii="Times New Roman" w:hAnsi="Times New Roman"/>
        </w:rPr>
        <w:t>сряда</w:t>
      </w:r>
      <w:r w:rsidRPr="00086433">
        <w:rPr>
          <w:rFonts w:ascii="Times New Roman" w:hAnsi="Times New Roman"/>
        </w:rPr>
        <w:t xml:space="preserve">/, от </w:t>
      </w:r>
      <w:r w:rsidR="00CF05A1" w:rsidRPr="00086433">
        <w:rPr>
          <w:rFonts w:ascii="Times New Roman" w:hAnsi="Times New Roman"/>
          <w:lang w:val="en-US"/>
        </w:rPr>
        <w:t>1</w:t>
      </w:r>
      <w:r w:rsidR="00C01F61">
        <w:rPr>
          <w:rFonts w:ascii="Times New Roman" w:hAnsi="Times New Roman"/>
        </w:rPr>
        <w:t>4</w:t>
      </w:r>
      <w:r w:rsidRPr="00086433">
        <w:rPr>
          <w:rFonts w:ascii="Times New Roman" w:hAnsi="Times New Roman"/>
        </w:rPr>
        <w:t>:</w:t>
      </w:r>
      <w:r w:rsidR="00680DFD">
        <w:rPr>
          <w:rFonts w:ascii="Times New Roman" w:hAnsi="Times New Roman"/>
        </w:rPr>
        <w:t>0</w:t>
      </w:r>
      <w:r w:rsidRPr="00086433">
        <w:rPr>
          <w:rFonts w:ascii="Times New Roman" w:hAnsi="Times New Roman"/>
        </w:rPr>
        <w:t>0 часа</w:t>
      </w:r>
      <w:r w:rsidRPr="00152370">
        <w:rPr>
          <w:rFonts w:ascii="Times New Roman" w:hAnsi="Times New Roman"/>
        </w:rPr>
        <w:t xml:space="preserve">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C1A32" w:rsidRPr="007F520A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680DFD" w:rsidP="007F61D3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4E0F79">
        <w:rPr>
          <w:rFonts w:ascii="Times New Roman" w:hAnsi="Times New Roman"/>
          <w:lang w:eastAsia="en-US"/>
        </w:rPr>
        <w:t xml:space="preserve">На заседанието присъства </w:t>
      </w:r>
      <w:r w:rsidR="000E0626" w:rsidRPr="004E0F79">
        <w:rPr>
          <w:rFonts w:ascii="Times New Roman" w:hAnsi="Times New Roman"/>
          <w:lang w:eastAsia="en-US"/>
        </w:rPr>
        <w:t>Тихомир Димитров</w:t>
      </w:r>
      <w:r w:rsidRPr="004E0F79">
        <w:rPr>
          <w:rFonts w:ascii="Times New Roman" w:hAnsi="Times New Roman"/>
          <w:lang w:eastAsia="en-US"/>
        </w:rPr>
        <w:t xml:space="preserve"> </w:t>
      </w:r>
      <w:r w:rsidR="000E0626" w:rsidRPr="004E0F79">
        <w:rPr>
          <w:rFonts w:ascii="Times New Roman" w:hAnsi="Times New Roman"/>
          <w:lang w:eastAsia="en-US"/>
        </w:rPr>
        <w:t>–</w:t>
      </w:r>
      <w:r w:rsidRPr="004E0F79">
        <w:rPr>
          <w:rFonts w:ascii="Times New Roman" w:hAnsi="Times New Roman"/>
          <w:lang w:eastAsia="en-US"/>
        </w:rPr>
        <w:t xml:space="preserve"> </w:t>
      </w:r>
      <w:r w:rsidR="000E0626" w:rsidRPr="004E0F79">
        <w:rPr>
          <w:rFonts w:ascii="Times New Roman" w:hAnsi="Times New Roman"/>
          <w:lang w:eastAsia="en-US"/>
        </w:rPr>
        <w:t>главен секретар на Висшия съдебен съвет</w:t>
      </w:r>
      <w:r w:rsidRPr="004E0F79">
        <w:rPr>
          <w:rFonts w:ascii="Times New Roman" w:hAnsi="Times New Roman"/>
          <w:lang w:eastAsia="en-US"/>
        </w:rPr>
        <w:t>,</w:t>
      </w:r>
      <w:r w:rsidR="000E0626" w:rsidRPr="004E0F79">
        <w:rPr>
          <w:rFonts w:ascii="Times New Roman" w:hAnsi="Times New Roman"/>
          <w:lang w:eastAsia="en-US"/>
        </w:rPr>
        <w:t xml:space="preserve"> както и </w:t>
      </w:r>
      <w:r w:rsidR="00365803" w:rsidRPr="004E0F79">
        <w:rPr>
          <w:rFonts w:ascii="Times New Roman" w:hAnsi="Times New Roman"/>
          <w:lang w:eastAsia="en-US"/>
        </w:rPr>
        <w:t xml:space="preserve">експертните сътрудници на комисията: </w:t>
      </w:r>
      <w:r w:rsidR="00596FAC" w:rsidRPr="004E0F79">
        <w:rPr>
          <w:rFonts w:ascii="Times New Roman" w:hAnsi="Times New Roman"/>
          <w:lang w:eastAsia="en-US"/>
        </w:rPr>
        <w:t>Станислав Фиданов</w:t>
      </w:r>
      <w:r w:rsidR="000F531B" w:rsidRPr="004E0F79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1B556B" w:rsidRPr="004E0F79">
        <w:rPr>
          <w:rFonts w:ascii="Times New Roman" w:hAnsi="Times New Roman"/>
          <w:lang w:eastAsia="en-US"/>
        </w:rPr>
        <w:t xml:space="preserve">, </w:t>
      </w:r>
      <w:r w:rsidR="00D36E20" w:rsidRPr="004E0F79">
        <w:rPr>
          <w:rFonts w:ascii="Times New Roman" w:hAnsi="Times New Roman"/>
          <w:lang w:eastAsia="en-US"/>
        </w:rPr>
        <w:t>Анелия Чомакова – началник отдел „ИО“ в дирекция „ИТСС</w:t>
      </w:r>
      <w:r w:rsidR="00D36E20" w:rsidRPr="004E0F79">
        <w:rPr>
          <w:rFonts w:ascii="Times New Roman" w:hAnsi="Times New Roman"/>
          <w:sz w:val="27"/>
          <w:szCs w:val="27"/>
          <w:lang w:eastAsia="en-US"/>
        </w:rPr>
        <w:t>“</w:t>
      </w:r>
      <w:r w:rsidR="007F61D3" w:rsidRPr="004E0F79">
        <w:rPr>
          <w:rFonts w:ascii="Times New Roman" w:hAnsi="Times New Roman"/>
          <w:lang w:eastAsia="en-US"/>
        </w:rPr>
        <w:t xml:space="preserve"> </w:t>
      </w:r>
      <w:r w:rsidR="004B2408" w:rsidRPr="004E0F79">
        <w:rPr>
          <w:rFonts w:ascii="Times New Roman" w:hAnsi="Times New Roman"/>
          <w:sz w:val="27"/>
          <w:szCs w:val="27"/>
          <w:lang w:eastAsia="en-US"/>
        </w:rPr>
        <w:t>и Борислав Нейчев</w:t>
      </w:r>
      <w:r w:rsidR="0027026D" w:rsidRPr="004E0F79">
        <w:rPr>
          <w:rFonts w:ascii="Times New Roman" w:hAnsi="Times New Roman"/>
          <w:sz w:val="27"/>
          <w:szCs w:val="27"/>
          <w:lang w:eastAsia="en-US"/>
        </w:rPr>
        <w:t xml:space="preserve"> – началник отдел „МРЦИС“</w:t>
      </w:r>
      <w:r w:rsidR="000A6FFD" w:rsidRPr="004E0F79">
        <w:rPr>
          <w:rFonts w:ascii="Times New Roman" w:hAnsi="Times New Roman"/>
          <w:lang w:eastAsia="en-US"/>
        </w:rPr>
        <w:t xml:space="preserve"> в дирекция „ИТСС</w:t>
      </w:r>
      <w:r w:rsidR="000A6FFD" w:rsidRPr="004E0F79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4E0F79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42175D" w:rsidRDefault="0042175D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  <w:lang w:val="en-US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F623BE" w:rsidRPr="00F623BE" w:rsidRDefault="00F623B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F27C07" w:rsidRPr="009F182F" w:rsidRDefault="0026377A" w:rsidP="00C01F61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color w:val="000000"/>
        </w:rPr>
      </w:pPr>
      <w:r w:rsidRPr="00AB3223">
        <w:rPr>
          <w:rStyle w:val="9"/>
          <w:rFonts w:ascii="Times New Roman" w:hAnsi="Times New Roman"/>
          <w:b/>
          <w:sz w:val="28"/>
          <w:u w:val="single"/>
        </w:rPr>
        <w:t>1.</w:t>
      </w:r>
      <w:r w:rsidR="00290CDE" w:rsidRPr="00AB3223">
        <w:rPr>
          <w:rStyle w:val="9"/>
          <w:rFonts w:ascii="Times New Roman" w:hAnsi="Times New Roman"/>
          <w:b/>
          <w:sz w:val="28"/>
          <w:u w:val="single"/>
        </w:rPr>
        <w:t> 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ОТНОСНО:</w:t>
      </w:r>
      <w:r w:rsidR="00C01F61">
        <w:rPr>
          <w:rStyle w:val="9"/>
          <w:rFonts w:ascii="Times New Roman" w:hAnsi="Times New Roman"/>
          <w:sz w:val="28"/>
        </w:rPr>
        <w:t xml:space="preserve"> </w:t>
      </w:r>
      <w:r w:rsidR="00F27C07" w:rsidRPr="009F182F">
        <w:rPr>
          <w:rFonts w:ascii="Times New Roman" w:hAnsi="Times New Roman"/>
        </w:rPr>
        <w:t xml:space="preserve">Доклад </w:t>
      </w:r>
      <w:r w:rsidR="00F27C07">
        <w:rPr>
          <w:rFonts w:ascii="Times New Roman" w:hAnsi="Times New Roman"/>
        </w:rPr>
        <w:t xml:space="preserve">от директора на дирекция </w:t>
      </w:r>
      <w:r w:rsidR="00F27C07" w:rsidRPr="009F182F">
        <w:rPr>
          <w:rFonts w:ascii="Times New Roman" w:hAnsi="Times New Roman"/>
          <w:color w:val="000000" w:themeColor="text1"/>
        </w:rPr>
        <w:t>„</w:t>
      </w:r>
      <w:r w:rsidR="00F27C07" w:rsidRPr="009F182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Информационни технологии и съдебна статистика</w:t>
      </w:r>
      <w:r w:rsidR="00F27C07" w:rsidRPr="009F182F">
        <w:rPr>
          <w:rFonts w:ascii="Times New Roman" w:hAnsi="Times New Roman"/>
          <w:color w:val="000000" w:themeColor="text1"/>
        </w:rPr>
        <w:t>“</w:t>
      </w:r>
      <w:r w:rsidR="00F27C07" w:rsidRPr="009F182F">
        <w:rPr>
          <w:rFonts w:ascii="Times New Roman" w:hAnsi="Times New Roman"/>
          <w:color w:val="000000" w:themeColor="text1"/>
          <w:lang w:val="en-US"/>
        </w:rPr>
        <w:t xml:space="preserve"> </w:t>
      </w:r>
      <w:r w:rsidR="00F27C07" w:rsidRPr="009F182F">
        <w:rPr>
          <w:rFonts w:ascii="Times New Roman" w:hAnsi="Times New Roman"/>
        </w:rPr>
        <w:t>в изпълнение на решение на пленума на Висшия съдебен съвет по т. 20 от протокол №3/30.01</w:t>
      </w:r>
      <w:r w:rsidR="00F27C07" w:rsidRPr="0023435B">
        <w:rPr>
          <w:rFonts w:ascii="Times New Roman" w:hAnsi="Times New Roman"/>
        </w:rPr>
        <w:t>.2025 г</w:t>
      </w:r>
      <w:r w:rsidR="0023435B" w:rsidRPr="0023435B">
        <w:rPr>
          <w:rFonts w:ascii="Times New Roman" w:hAnsi="Times New Roman"/>
        </w:rPr>
        <w:t>.</w:t>
      </w:r>
    </w:p>
    <w:p w:rsidR="000719DE" w:rsidRPr="0012466E" w:rsidRDefault="000719DE" w:rsidP="000719DE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0719DE" w:rsidRPr="00DB765F" w:rsidRDefault="000719DE" w:rsidP="000719D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719DE" w:rsidRPr="00DB765F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719D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719DE" w:rsidRPr="00BE3838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F27C07" w:rsidRDefault="00C01F61" w:rsidP="00F27C07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1</w:t>
      </w:r>
      <w:r w:rsidR="000719DE" w:rsidRPr="00981790">
        <w:rPr>
          <w:rFonts w:ascii="Times New Roman CYR" w:hAnsi="Times New Roman CYR" w:cs="Times New Roman CYR"/>
          <w:b/>
        </w:rPr>
        <w:t>.</w:t>
      </w:r>
      <w:proofErr w:type="spellStart"/>
      <w:r w:rsidR="000719DE" w:rsidRPr="00981790">
        <w:rPr>
          <w:rFonts w:ascii="Times New Roman CYR" w:hAnsi="Times New Roman CYR" w:cs="Times New Roman CYR"/>
          <w:b/>
        </w:rPr>
        <w:t>1</w:t>
      </w:r>
      <w:proofErr w:type="spellEnd"/>
      <w:r w:rsidR="000719DE" w:rsidRPr="00981790">
        <w:rPr>
          <w:rFonts w:ascii="Times New Roman CYR" w:hAnsi="Times New Roman CYR" w:cs="Times New Roman CYR"/>
          <w:b/>
        </w:rPr>
        <w:t>.</w:t>
      </w:r>
      <w:r w:rsidR="000719DE">
        <w:rPr>
          <w:rFonts w:ascii="Times New Roman CYR" w:hAnsi="Times New Roman CYR" w:cs="Times New Roman CYR"/>
        </w:rPr>
        <w:t> </w:t>
      </w:r>
      <w:r w:rsidR="003772A2">
        <w:rPr>
          <w:rFonts w:ascii="Times New Roman CYR" w:hAnsi="Times New Roman CYR" w:cs="Times New Roman CYR"/>
        </w:rPr>
        <w:t>ПРИЕМА доклада от директора на дирекция „Информационни технологии и съдебна статистика“ в АВСС</w:t>
      </w:r>
      <w:r w:rsidR="00525426">
        <w:rPr>
          <w:rFonts w:ascii="Times New Roman CYR" w:hAnsi="Times New Roman CYR" w:cs="Times New Roman CYR"/>
        </w:rPr>
        <w:t>.</w:t>
      </w:r>
    </w:p>
    <w:p w:rsidR="003772A2" w:rsidRDefault="003772A2" w:rsidP="00F27C07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Fonts w:ascii="Times New Roman CYR" w:hAnsi="Times New Roman CYR" w:cs="Times New Roman CYR"/>
        </w:rPr>
      </w:pPr>
    </w:p>
    <w:p w:rsidR="003772A2" w:rsidRDefault="00C01F61" w:rsidP="00F27C07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1</w:t>
      </w:r>
      <w:r w:rsidR="003772A2" w:rsidRPr="003772A2">
        <w:rPr>
          <w:rFonts w:ascii="Times New Roman CYR" w:hAnsi="Times New Roman CYR" w:cs="Times New Roman CYR"/>
          <w:b/>
        </w:rPr>
        <w:t>.2.</w:t>
      </w:r>
      <w:r w:rsidR="003772A2">
        <w:rPr>
          <w:rFonts w:ascii="Times New Roman CYR" w:hAnsi="Times New Roman CYR" w:cs="Times New Roman CYR"/>
        </w:rPr>
        <w:t> ОДОБРЯВА приложените към доклада типови длъжностни характеристики на служителите в дирекция „Информационни технологии“ в АВСС.</w:t>
      </w:r>
    </w:p>
    <w:p w:rsidR="003772A2" w:rsidRDefault="003772A2" w:rsidP="00F27C07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Fonts w:ascii="Times New Roman CYR" w:hAnsi="Times New Roman CYR" w:cs="Times New Roman CYR"/>
        </w:rPr>
      </w:pPr>
    </w:p>
    <w:p w:rsidR="003772A2" w:rsidRPr="009F182F" w:rsidRDefault="00C01F61" w:rsidP="00F27C07">
      <w:pPr>
        <w:pStyle w:val="a6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 CYR" w:hAnsi="Times New Roman CYR" w:cs="Times New Roman CYR"/>
          <w:b/>
        </w:rPr>
        <w:lastRenderedPageBreak/>
        <w:t>1</w:t>
      </w:r>
      <w:r w:rsidR="003772A2" w:rsidRPr="003772A2">
        <w:rPr>
          <w:rFonts w:ascii="Times New Roman CYR" w:hAnsi="Times New Roman CYR" w:cs="Times New Roman CYR"/>
          <w:b/>
        </w:rPr>
        <w:t>.3.</w:t>
      </w:r>
      <w:r w:rsidR="003772A2">
        <w:rPr>
          <w:rFonts w:ascii="Times New Roman CYR" w:hAnsi="Times New Roman CYR" w:cs="Times New Roman CYR"/>
        </w:rPr>
        <w:t xml:space="preserve"> ИЗПРАЩА решението по т.</w:t>
      </w:r>
      <w:r w:rsidR="00F1050F">
        <w:rPr>
          <w:rFonts w:ascii="Times New Roman CYR" w:hAnsi="Times New Roman CYR" w:cs="Times New Roman CYR"/>
        </w:rPr>
        <w:t>1</w:t>
      </w:r>
      <w:r w:rsidR="003772A2">
        <w:rPr>
          <w:rFonts w:ascii="Times New Roman CYR" w:hAnsi="Times New Roman CYR" w:cs="Times New Roman CYR"/>
        </w:rPr>
        <w:t xml:space="preserve"> на г</w:t>
      </w:r>
      <w:r w:rsidR="00162286">
        <w:rPr>
          <w:rFonts w:ascii="Times New Roman CYR" w:hAnsi="Times New Roman CYR" w:cs="Times New Roman CYR"/>
        </w:rPr>
        <w:t xml:space="preserve">лавния секретар на ВСС с оглед </w:t>
      </w:r>
      <w:r w:rsidR="003772A2">
        <w:rPr>
          <w:rFonts w:ascii="Times New Roman CYR" w:hAnsi="Times New Roman CYR" w:cs="Times New Roman CYR"/>
        </w:rPr>
        <w:t>п</w:t>
      </w:r>
      <w:r w:rsidR="00162286">
        <w:rPr>
          <w:rFonts w:ascii="Times New Roman CYR" w:hAnsi="Times New Roman CYR" w:cs="Times New Roman CYR"/>
        </w:rPr>
        <w:t>р</w:t>
      </w:r>
      <w:r w:rsidR="003772A2">
        <w:rPr>
          <w:rFonts w:ascii="Times New Roman CYR" w:hAnsi="Times New Roman CYR" w:cs="Times New Roman CYR"/>
        </w:rPr>
        <w:t>иобщаване към материалите за заседанието на Пленума на ВСС при приемане на структурата на АВСС.</w:t>
      </w:r>
    </w:p>
    <w:p w:rsidR="000719DE" w:rsidRPr="009922DF" w:rsidRDefault="000719DE" w:rsidP="00D36E20">
      <w:pPr>
        <w:autoSpaceDE w:val="0"/>
        <w:autoSpaceDN w:val="0"/>
        <w:adjustRightInd w:val="0"/>
        <w:ind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082354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082354">
        <w:rPr>
          <w:rFonts w:ascii="Times New Roman" w:hAnsi="Times New Roman"/>
          <w:b/>
          <w:bCs/>
        </w:rPr>
        <w:t>/п/</w:t>
      </w:r>
    </w:p>
    <w:p w:rsidR="00CD7B9B" w:rsidRDefault="00CD7B9B" w:rsidP="00E1185F">
      <w:pPr>
        <w:ind w:left="3539" w:firstLine="709"/>
        <w:jc w:val="center"/>
        <w:rPr>
          <w:rFonts w:ascii="Times New Roman" w:hAnsi="Times New Roman"/>
          <w:b/>
          <w:bCs/>
        </w:rPr>
      </w:pP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C01F61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  <w:r w:rsidRPr="00DB765F">
        <w:rPr>
          <w:rFonts w:ascii="Times New Roman" w:hAnsi="Times New Roman"/>
          <w:bCs/>
        </w:rPr>
        <w:t>ЧЛЕНОВЕ: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FE63EB">
        <w:rPr>
          <w:rFonts w:ascii="Times New Roman" w:hAnsi="Times New Roman"/>
          <w:iCs/>
        </w:rPr>
        <w:t>ДАНИЕЛА МАРЧЕВА</w:t>
      </w:r>
      <w:r>
        <w:rPr>
          <w:rFonts w:ascii="Times New Roman" w:hAnsi="Times New Roman"/>
          <w:iCs/>
        </w:rPr>
        <w:t>:</w:t>
      </w:r>
      <w:r w:rsidR="00082354">
        <w:rPr>
          <w:rFonts w:ascii="Times New Roman" w:hAnsi="Times New Roman"/>
          <w:iCs/>
        </w:rPr>
        <w:t xml:space="preserve"> /п/</w:t>
      </w:r>
    </w:p>
    <w:p w:rsidR="00C01F61" w:rsidRDefault="00C01F61" w:rsidP="00C01F61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</w:p>
    <w:p w:rsidR="00C01F61" w:rsidRDefault="00C01F61" w:rsidP="00C01F61">
      <w:pPr>
        <w:spacing w:line="480" w:lineRule="auto"/>
        <w:ind w:left="4956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ГЕРГАНА МУТАФОВА:</w:t>
      </w:r>
      <w:r w:rsidR="00082354">
        <w:rPr>
          <w:rFonts w:ascii="Times New Roman" w:hAnsi="Times New Roman"/>
          <w:bCs/>
        </w:rPr>
        <w:t xml:space="preserve"> /п/</w:t>
      </w:r>
    </w:p>
    <w:p w:rsidR="00C01F61" w:rsidRDefault="00C01F61" w:rsidP="00C01F61">
      <w:pPr>
        <w:spacing w:line="480" w:lineRule="auto"/>
        <w:ind w:left="4956" w:firstLine="708"/>
        <w:rPr>
          <w:rFonts w:ascii="Times New Roman" w:hAnsi="Times New Roman"/>
          <w:bCs/>
          <w:lang w:val="en-US"/>
        </w:rPr>
      </w:pPr>
    </w:p>
    <w:p w:rsidR="00C01F61" w:rsidRDefault="00C01F61" w:rsidP="00C01F61">
      <w:pPr>
        <w:spacing w:line="48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6B7A0D">
        <w:rPr>
          <w:rFonts w:ascii="Times New Roman" w:hAnsi="Times New Roman"/>
          <w:bCs/>
        </w:rPr>
        <w:t xml:space="preserve">БОЯН НОВАНСКИ: </w:t>
      </w:r>
      <w:r w:rsidR="00082354">
        <w:rPr>
          <w:rFonts w:ascii="Times New Roman" w:hAnsi="Times New Roman"/>
          <w:bCs/>
        </w:rPr>
        <w:t>/п/</w:t>
      </w:r>
      <w:r w:rsidRPr="006B7A0D">
        <w:rPr>
          <w:rFonts w:ascii="Times New Roman" w:hAnsi="Times New Roman"/>
          <w:bCs/>
        </w:rPr>
        <w:t xml:space="preserve"> </w:t>
      </w:r>
    </w:p>
    <w:p w:rsidR="00C01F61" w:rsidRDefault="00C01F61" w:rsidP="00C01F61">
      <w:pPr>
        <w:spacing w:line="480" w:lineRule="auto"/>
        <w:ind w:firstLine="708"/>
        <w:rPr>
          <w:rFonts w:ascii="Times New Roman" w:hAnsi="Times New Roman"/>
          <w:bCs/>
        </w:rPr>
      </w:pPr>
    </w:p>
    <w:p w:rsidR="00C01F61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СВЕТЛАНА БОШНАКОВА:</w:t>
      </w:r>
      <w:r w:rsidR="00082354">
        <w:rPr>
          <w:rFonts w:ascii="Times New Roman" w:hAnsi="Times New Roman"/>
          <w:iCs/>
        </w:rPr>
        <w:t xml:space="preserve"> /п/</w:t>
      </w:r>
    </w:p>
    <w:p w:rsidR="00C01F61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</w:p>
    <w:p w:rsidR="00C01F61" w:rsidRPr="00FE63EB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СЕВДЕЛИН МАВРОВ:</w:t>
      </w:r>
      <w:r w:rsidR="00082354">
        <w:rPr>
          <w:rFonts w:ascii="Times New Roman" w:hAnsi="Times New Roman"/>
          <w:iCs/>
        </w:rPr>
        <w:t xml:space="preserve"> /п</w:t>
      </w:r>
      <w:bookmarkStart w:id="1" w:name="_GoBack"/>
      <w:bookmarkEnd w:id="1"/>
      <w:r w:rsidR="00082354">
        <w:rPr>
          <w:rFonts w:ascii="Times New Roman" w:hAnsi="Times New Roman"/>
          <w:iCs/>
        </w:rPr>
        <w:t>/</w:t>
      </w: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290CDE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D5" w:rsidRDefault="00B25ED5">
      <w:r>
        <w:separator/>
      </w:r>
    </w:p>
  </w:endnote>
  <w:endnote w:type="continuationSeparator" w:id="0">
    <w:p w:rsidR="00B25ED5" w:rsidRDefault="00B2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354">
      <w:rPr>
        <w:noProof/>
      </w:rPr>
      <w:t>2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D5" w:rsidRDefault="00B25ED5">
      <w:r>
        <w:separator/>
      </w:r>
    </w:p>
  </w:footnote>
  <w:footnote w:type="continuationSeparator" w:id="0">
    <w:p w:rsidR="00B25ED5" w:rsidRDefault="00B2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41E04A5"/>
    <w:multiLevelType w:val="hybridMultilevel"/>
    <w:tmpl w:val="646CDEFC"/>
    <w:lvl w:ilvl="0" w:tplc="0946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4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6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1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3B9A"/>
    <w:rsid w:val="000361BE"/>
    <w:rsid w:val="00036682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19DE"/>
    <w:rsid w:val="0007207E"/>
    <w:rsid w:val="00072771"/>
    <w:rsid w:val="00072F18"/>
    <w:rsid w:val="00075101"/>
    <w:rsid w:val="0007766E"/>
    <w:rsid w:val="00081A5F"/>
    <w:rsid w:val="00082022"/>
    <w:rsid w:val="00082354"/>
    <w:rsid w:val="00084397"/>
    <w:rsid w:val="00084DF6"/>
    <w:rsid w:val="00086433"/>
    <w:rsid w:val="00087D9F"/>
    <w:rsid w:val="00092036"/>
    <w:rsid w:val="0009275F"/>
    <w:rsid w:val="000A1863"/>
    <w:rsid w:val="000A4FD2"/>
    <w:rsid w:val="000A6FFD"/>
    <w:rsid w:val="000A7D25"/>
    <w:rsid w:val="000B11CE"/>
    <w:rsid w:val="000B1A11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0626"/>
    <w:rsid w:val="000E1D3C"/>
    <w:rsid w:val="000F07D7"/>
    <w:rsid w:val="000F1FFB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466E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62286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D1D83"/>
    <w:rsid w:val="001D33EA"/>
    <w:rsid w:val="001D69AB"/>
    <w:rsid w:val="001E0879"/>
    <w:rsid w:val="001E370C"/>
    <w:rsid w:val="001E4057"/>
    <w:rsid w:val="001E48AE"/>
    <w:rsid w:val="001F52FF"/>
    <w:rsid w:val="001F532A"/>
    <w:rsid w:val="001F7CAC"/>
    <w:rsid w:val="0020530A"/>
    <w:rsid w:val="0021553B"/>
    <w:rsid w:val="00216F77"/>
    <w:rsid w:val="002174AA"/>
    <w:rsid w:val="00217C05"/>
    <w:rsid w:val="00217E6E"/>
    <w:rsid w:val="00224A26"/>
    <w:rsid w:val="0023435B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26D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0CDE"/>
    <w:rsid w:val="00291120"/>
    <w:rsid w:val="002912AF"/>
    <w:rsid w:val="002A1F5D"/>
    <w:rsid w:val="002A6F0C"/>
    <w:rsid w:val="002B06E6"/>
    <w:rsid w:val="002B3E06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07629"/>
    <w:rsid w:val="003179F2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7265E"/>
    <w:rsid w:val="00372F5F"/>
    <w:rsid w:val="00373C77"/>
    <w:rsid w:val="003772A2"/>
    <w:rsid w:val="003805C6"/>
    <w:rsid w:val="00380D9D"/>
    <w:rsid w:val="003924DB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AF2"/>
    <w:rsid w:val="00410EAC"/>
    <w:rsid w:val="004126B5"/>
    <w:rsid w:val="00415639"/>
    <w:rsid w:val="00421358"/>
    <w:rsid w:val="0042175D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429D"/>
    <w:rsid w:val="004759F0"/>
    <w:rsid w:val="00480546"/>
    <w:rsid w:val="00484555"/>
    <w:rsid w:val="00485C77"/>
    <w:rsid w:val="00486A01"/>
    <w:rsid w:val="00490F09"/>
    <w:rsid w:val="00492447"/>
    <w:rsid w:val="004934DB"/>
    <w:rsid w:val="00497312"/>
    <w:rsid w:val="004973E8"/>
    <w:rsid w:val="004A0681"/>
    <w:rsid w:val="004B12B8"/>
    <w:rsid w:val="004B2408"/>
    <w:rsid w:val="004B4FC1"/>
    <w:rsid w:val="004C1EE5"/>
    <w:rsid w:val="004D1696"/>
    <w:rsid w:val="004D16CC"/>
    <w:rsid w:val="004D16E6"/>
    <w:rsid w:val="004D4D2E"/>
    <w:rsid w:val="004E0F79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BCE"/>
    <w:rsid w:val="00521842"/>
    <w:rsid w:val="00525426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344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3F6C"/>
    <w:rsid w:val="006753E8"/>
    <w:rsid w:val="00680DFD"/>
    <w:rsid w:val="0068245D"/>
    <w:rsid w:val="00682808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D6F53"/>
    <w:rsid w:val="006F0517"/>
    <w:rsid w:val="006F0763"/>
    <w:rsid w:val="006F42C7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64E6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829C7"/>
    <w:rsid w:val="00883051"/>
    <w:rsid w:val="008838A6"/>
    <w:rsid w:val="008849FD"/>
    <w:rsid w:val="00885567"/>
    <w:rsid w:val="00887889"/>
    <w:rsid w:val="00891CFF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454"/>
    <w:rsid w:val="00942894"/>
    <w:rsid w:val="00944D5B"/>
    <w:rsid w:val="009555F6"/>
    <w:rsid w:val="00957998"/>
    <w:rsid w:val="00957BDC"/>
    <w:rsid w:val="009615AD"/>
    <w:rsid w:val="00965333"/>
    <w:rsid w:val="0097213A"/>
    <w:rsid w:val="00974AED"/>
    <w:rsid w:val="00980414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F40"/>
    <w:rsid w:val="00A566BF"/>
    <w:rsid w:val="00A56E27"/>
    <w:rsid w:val="00A57110"/>
    <w:rsid w:val="00A57DC1"/>
    <w:rsid w:val="00A61127"/>
    <w:rsid w:val="00A613AA"/>
    <w:rsid w:val="00A62B4F"/>
    <w:rsid w:val="00A63C34"/>
    <w:rsid w:val="00A646E4"/>
    <w:rsid w:val="00A667F3"/>
    <w:rsid w:val="00A70AAA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B3223"/>
    <w:rsid w:val="00AC2070"/>
    <w:rsid w:val="00AC20DD"/>
    <w:rsid w:val="00AD1A2A"/>
    <w:rsid w:val="00AE10AF"/>
    <w:rsid w:val="00AE3238"/>
    <w:rsid w:val="00AE3424"/>
    <w:rsid w:val="00AE4503"/>
    <w:rsid w:val="00AE4E81"/>
    <w:rsid w:val="00AF0B66"/>
    <w:rsid w:val="00AF2C39"/>
    <w:rsid w:val="00B0046A"/>
    <w:rsid w:val="00B00ED7"/>
    <w:rsid w:val="00B075F7"/>
    <w:rsid w:val="00B1325E"/>
    <w:rsid w:val="00B13911"/>
    <w:rsid w:val="00B14E13"/>
    <w:rsid w:val="00B25ED5"/>
    <w:rsid w:val="00B30ABF"/>
    <w:rsid w:val="00B33CB5"/>
    <w:rsid w:val="00B42838"/>
    <w:rsid w:val="00B43EF6"/>
    <w:rsid w:val="00B44C4C"/>
    <w:rsid w:val="00B5203E"/>
    <w:rsid w:val="00B54C7E"/>
    <w:rsid w:val="00B561B6"/>
    <w:rsid w:val="00B631BD"/>
    <w:rsid w:val="00B6504B"/>
    <w:rsid w:val="00B659B2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6A6E"/>
    <w:rsid w:val="00BC214A"/>
    <w:rsid w:val="00BC2928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1F61"/>
    <w:rsid w:val="00C0221F"/>
    <w:rsid w:val="00C107A3"/>
    <w:rsid w:val="00C20CA7"/>
    <w:rsid w:val="00C23644"/>
    <w:rsid w:val="00C2566E"/>
    <w:rsid w:val="00C263D5"/>
    <w:rsid w:val="00C340FB"/>
    <w:rsid w:val="00C34B4C"/>
    <w:rsid w:val="00C36492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DFA"/>
    <w:rsid w:val="00C64EAE"/>
    <w:rsid w:val="00C70CCC"/>
    <w:rsid w:val="00C70FD1"/>
    <w:rsid w:val="00C7226D"/>
    <w:rsid w:val="00C72B6A"/>
    <w:rsid w:val="00C72ED3"/>
    <w:rsid w:val="00C736E9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33A5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D7B9B"/>
    <w:rsid w:val="00CE5FBE"/>
    <w:rsid w:val="00CE6686"/>
    <w:rsid w:val="00CF05A1"/>
    <w:rsid w:val="00CF3A4E"/>
    <w:rsid w:val="00CF51D3"/>
    <w:rsid w:val="00D13F6A"/>
    <w:rsid w:val="00D1746C"/>
    <w:rsid w:val="00D21FA9"/>
    <w:rsid w:val="00D313CB"/>
    <w:rsid w:val="00D31670"/>
    <w:rsid w:val="00D3218E"/>
    <w:rsid w:val="00D32327"/>
    <w:rsid w:val="00D33C93"/>
    <w:rsid w:val="00D35F7F"/>
    <w:rsid w:val="00D36E20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59C5"/>
    <w:rsid w:val="00E162A3"/>
    <w:rsid w:val="00E20326"/>
    <w:rsid w:val="00E20604"/>
    <w:rsid w:val="00E220AE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5FC"/>
    <w:rsid w:val="00ED7689"/>
    <w:rsid w:val="00EE648F"/>
    <w:rsid w:val="00EE794C"/>
    <w:rsid w:val="00EE79C3"/>
    <w:rsid w:val="00EF6219"/>
    <w:rsid w:val="00F06B32"/>
    <w:rsid w:val="00F07A88"/>
    <w:rsid w:val="00F1050F"/>
    <w:rsid w:val="00F10D2B"/>
    <w:rsid w:val="00F146EA"/>
    <w:rsid w:val="00F16B67"/>
    <w:rsid w:val="00F211B4"/>
    <w:rsid w:val="00F22029"/>
    <w:rsid w:val="00F22070"/>
    <w:rsid w:val="00F27C07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623BE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9B9C-F856-4953-A824-32DB1E95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Chomakova</dc:creator>
  <cp:lastModifiedBy>Iren G. Ivanova</cp:lastModifiedBy>
  <cp:revision>3</cp:revision>
  <cp:lastPrinted>2025-02-12T10:33:00Z</cp:lastPrinted>
  <dcterms:created xsi:type="dcterms:W3CDTF">2025-02-12T10:34:00Z</dcterms:created>
  <dcterms:modified xsi:type="dcterms:W3CDTF">2025-02-19T13:16:00Z</dcterms:modified>
</cp:coreProperties>
</file>