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4B42BD" w:rsidRDefault="0026377A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4B42BD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26377A" w:rsidRPr="004B42BD" w:rsidRDefault="0026377A" w:rsidP="00152790">
      <w:pPr>
        <w:pStyle w:val="1"/>
        <w:ind w:right="141" w:firstLine="709"/>
        <w:jc w:val="center"/>
        <w:rPr>
          <w:rFonts w:ascii="Times New Roman" w:hAnsi="Times New Roman"/>
        </w:rPr>
      </w:pPr>
      <w:r w:rsidRPr="004B42BD">
        <w:rPr>
          <w:rFonts w:ascii="Times New Roman" w:hAnsi="Times New Roman"/>
        </w:rPr>
        <w:t>В И С Ш    С Ъ Д Е Б Е Н    С Ъ В Е Т</w:t>
      </w:r>
    </w:p>
    <w:p w:rsidR="0026377A" w:rsidRPr="004B42BD" w:rsidRDefault="0026377A" w:rsidP="00152790">
      <w:pPr>
        <w:ind w:right="141" w:firstLine="709"/>
        <w:rPr>
          <w:rFonts w:ascii="Times New Roman" w:hAnsi="Times New Roman"/>
          <w:sz w:val="32"/>
          <w:szCs w:val="32"/>
        </w:rPr>
      </w:pPr>
    </w:p>
    <w:p w:rsidR="0026377A" w:rsidRPr="004B42BD" w:rsidRDefault="00065B49" w:rsidP="00152790">
      <w:pPr>
        <w:ind w:right="141" w:firstLine="709"/>
        <w:rPr>
          <w:rFonts w:ascii="Times New Roman" w:hAnsi="Times New Roman"/>
          <w:bCs/>
          <w:sz w:val="32"/>
          <w:szCs w:val="32"/>
        </w:rPr>
      </w:pPr>
      <w:r w:rsidRPr="004B42BD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AF7C1DE" wp14:editId="2DD51174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4B42BD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4B42BD">
        <w:rPr>
          <w:rFonts w:ascii="Times New Roman" w:hAnsi="Times New Roman"/>
          <w:b/>
          <w:bCs/>
          <w:sz w:val="32"/>
          <w:szCs w:val="32"/>
        </w:rPr>
        <w:t xml:space="preserve">П Р О Т О К О Л   № </w:t>
      </w:r>
      <w:r w:rsidR="00F57A74">
        <w:rPr>
          <w:rFonts w:ascii="Times New Roman" w:hAnsi="Times New Roman"/>
          <w:b/>
          <w:bCs/>
          <w:sz w:val="32"/>
          <w:szCs w:val="32"/>
          <w:lang w:val="en-US"/>
        </w:rPr>
        <w:t>6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0E0626">
        <w:rPr>
          <w:rFonts w:ascii="Times New Roman" w:hAnsi="Times New Roman"/>
          <w:b/>
          <w:bCs/>
          <w:lang w:val="en-US"/>
        </w:rPr>
        <w:t>1</w:t>
      </w:r>
      <w:r w:rsidR="001D0F1E">
        <w:rPr>
          <w:rFonts w:ascii="Times New Roman" w:hAnsi="Times New Roman"/>
          <w:b/>
          <w:bCs/>
        </w:rPr>
        <w:t>7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0E0626">
        <w:rPr>
          <w:rFonts w:ascii="Times New Roman" w:hAnsi="Times New Roman"/>
          <w:b/>
          <w:bCs/>
          <w:lang w:val="en-US"/>
        </w:rPr>
        <w:t>2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0E0626">
        <w:rPr>
          <w:rFonts w:ascii="Times New Roman" w:hAnsi="Times New Roman"/>
          <w:lang w:val="en-US"/>
        </w:rPr>
        <w:t>1</w:t>
      </w:r>
      <w:r w:rsidR="001D0F1E">
        <w:rPr>
          <w:rFonts w:ascii="Times New Roman" w:hAnsi="Times New Roman"/>
        </w:rPr>
        <w:t>7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0E0626">
        <w:rPr>
          <w:rFonts w:ascii="Times New Roman" w:hAnsi="Times New Roman"/>
          <w:lang w:val="en-US"/>
        </w:rPr>
        <w:t>2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1D0F1E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1D0F1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>:</w:t>
      </w:r>
      <w:r w:rsidR="001D0F1E">
        <w:rPr>
          <w:rFonts w:ascii="Times New Roman" w:hAnsi="Times New Roman"/>
        </w:rPr>
        <w:t>3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  <w:p w:rsidR="004B42BD" w:rsidRPr="007F520A" w:rsidRDefault="004B42BD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E0F79">
        <w:rPr>
          <w:rFonts w:ascii="Times New Roman" w:hAnsi="Times New Roman"/>
          <w:lang w:eastAsia="en-US"/>
        </w:rPr>
        <w:t>На заседанието присъства</w:t>
      </w:r>
      <w:r w:rsidR="001D0F1E">
        <w:rPr>
          <w:rFonts w:ascii="Times New Roman" w:hAnsi="Times New Roman"/>
          <w:lang w:eastAsia="en-US"/>
        </w:rPr>
        <w:t>т</w:t>
      </w:r>
      <w:r w:rsidR="000E0626" w:rsidRPr="004E0F79">
        <w:rPr>
          <w:rFonts w:ascii="Times New Roman" w:hAnsi="Times New Roman"/>
          <w:lang w:eastAsia="en-US"/>
        </w:rPr>
        <w:t xml:space="preserve"> </w:t>
      </w:r>
      <w:r w:rsidR="00365803" w:rsidRPr="004E0F79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4E0F79">
        <w:rPr>
          <w:rFonts w:ascii="Times New Roman" w:hAnsi="Times New Roman"/>
          <w:lang w:eastAsia="en-US"/>
        </w:rPr>
        <w:t>Станислав Фиданов</w:t>
      </w:r>
      <w:r w:rsidR="000F531B" w:rsidRPr="004E0F79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FD2BEE">
        <w:rPr>
          <w:rFonts w:ascii="Times New Roman" w:hAnsi="Times New Roman"/>
          <w:lang w:eastAsia="en-US"/>
        </w:rPr>
        <w:t xml:space="preserve">, </w:t>
      </w:r>
      <w:r w:rsidR="00FD2BEE" w:rsidRPr="00486A01">
        <w:rPr>
          <w:rFonts w:ascii="Times New Roman" w:hAnsi="Times New Roman"/>
          <w:lang w:eastAsia="en-US"/>
        </w:rPr>
        <w:t xml:space="preserve">Анелия </w:t>
      </w:r>
      <w:proofErr w:type="spellStart"/>
      <w:r w:rsidR="00FD2BEE" w:rsidRPr="00486A01">
        <w:rPr>
          <w:rFonts w:ascii="Times New Roman" w:hAnsi="Times New Roman"/>
          <w:lang w:eastAsia="en-US"/>
        </w:rPr>
        <w:t>Чомакова</w:t>
      </w:r>
      <w:proofErr w:type="spellEnd"/>
      <w:r w:rsidR="00FD2BEE" w:rsidRPr="00486A01">
        <w:rPr>
          <w:rFonts w:ascii="Times New Roman" w:hAnsi="Times New Roman"/>
          <w:lang w:eastAsia="en-US"/>
        </w:rPr>
        <w:t xml:space="preserve"> – началник отдел „ИО“ в дирекция „ИТСС</w:t>
      </w:r>
      <w:r w:rsidR="00FD2BEE" w:rsidRPr="00486A01">
        <w:rPr>
          <w:rFonts w:ascii="Times New Roman" w:hAnsi="Times New Roman"/>
          <w:sz w:val="27"/>
          <w:szCs w:val="27"/>
          <w:lang w:eastAsia="en-US"/>
        </w:rPr>
        <w:t>“</w:t>
      </w:r>
      <w:r w:rsidR="001C063C">
        <w:rPr>
          <w:rFonts w:ascii="Times New Roman" w:hAnsi="Times New Roman"/>
          <w:lang w:eastAsia="en-US"/>
        </w:rPr>
        <w:t xml:space="preserve"> </w:t>
      </w:r>
      <w:r w:rsidR="004B2408" w:rsidRPr="004E0F79">
        <w:rPr>
          <w:rFonts w:ascii="Times New Roman" w:hAnsi="Times New Roman"/>
          <w:sz w:val="27"/>
          <w:szCs w:val="27"/>
          <w:lang w:eastAsia="en-US"/>
        </w:rPr>
        <w:t>и Борислав Нейчев</w:t>
      </w:r>
      <w:r w:rsidR="0027026D" w:rsidRPr="004E0F79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0A6FFD" w:rsidRPr="004E0F79">
        <w:rPr>
          <w:rFonts w:ascii="Times New Roman" w:hAnsi="Times New Roman"/>
          <w:lang w:eastAsia="en-US"/>
        </w:rPr>
        <w:t xml:space="preserve"> в дирекция „ИТСС</w:t>
      </w:r>
      <w:r w:rsidR="000A6FFD" w:rsidRPr="004E0F79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E0F79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1D0F1E" w:rsidRDefault="001D0F1E" w:rsidP="00FD2BEE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val="en-US" w:eastAsia="en-US"/>
        </w:rPr>
      </w:pPr>
      <w:r w:rsidRPr="001D0F1E">
        <w:rPr>
          <w:rStyle w:val="9"/>
          <w:rFonts w:ascii="Times New Roman" w:hAnsi="Times New Roman"/>
          <w:b/>
          <w:sz w:val="28"/>
          <w:lang w:val="en-US"/>
        </w:rPr>
        <w:tab/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01F61">
        <w:rPr>
          <w:rStyle w:val="9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Писмо от „Информационно обслужване“ АД с Насоки за имплементиране на дългосрочни мерки за повишаване на информационната и </w:t>
      </w:r>
      <w:proofErr w:type="spellStart"/>
      <w:r>
        <w:rPr>
          <w:rFonts w:ascii="Times New Roman" w:hAnsi="Times New Roman"/>
        </w:rPr>
        <w:t>киберсигурността</w:t>
      </w:r>
      <w:proofErr w:type="spellEnd"/>
      <w:r>
        <w:rPr>
          <w:rFonts w:ascii="Times New Roman" w:hAnsi="Times New Roman"/>
        </w:rPr>
        <w:t xml:space="preserve"> на информационните системи, използвани от органите на съдебната власт с времеви хоризонт от 5 години  (ВСС-2386/17.02.2025 г.).</w:t>
      </w:r>
    </w:p>
    <w:p w:rsidR="000719DE" w:rsidRPr="0012466E" w:rsidRDefault="000719DE" w:rsidP="001D0F1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1D0F1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D0F1E" w:rsidRDefault="00C01F61" w:rsidP="001D0F1E">
      <w:pPr>
        <w:pStyle w:val="Default"/>
        <w:ind w:firstLine="708"/>
        <w:jc w:val="both"/>
        <w:rPr>
          <w:i/>
          <w:iCs/>
          <w:sz w:val="28"/>
          <w:szCs w:val="28"/>
          <w:lang w:eastAsia="bg-BG"/>
        </w:rPr>
      </w:pPr>
      <w:r w:rsidRPr="001D0F1E">
        <w:rPr>
          <w:rFonts w:ascii="Times New Roman CYR" w:hAnsi="Times New Roman CYR" w:cs="Times New Roman CYR"/>
          <w:b/>
          <w:sz w:val="28"/>
          <w:szCs w:val="28"/>
        </w:rPr>
        <w:t>1</w:t>
      </w:r>
      <w:r w:rsidR="000719DE" w:rsidRPr="001D0F1E">
        <w:rPr>
          <w:rFonts w:ascii="Times New Roman CYR" w:hAnsi="Times New Roman CYR" w:cs="Times New Roman CYR"/>
          <w:b/>
          <w:sz w:val="28"/>
          <w:szCs w:val="28"/>
        </w:rPr>
        <w:t>.</w:t>
      </w:r>
      <w:proofErr w:type="spellStart"/>
      <w:r w:rsidR="000719DE" w:rsidRPr="001D0F1E">
        <w:rPr>
          <w:rFonts w:ascii="Times New Roman CYR" w:hAnsi="Times New Roman CYR" w:cs="Times New Roman CYR"/>
          <w:b/>
          <w:sz w:val="28"/>
          <w:szCs w:val="28"/>
        </w:rPr>
        <w:t>1</w:t>
      </w:r>
      <w:proofErr w:type="spellEnd"/>
      <w:r w:rsidR="000719DE" w:rsidRPr="001D0F1E">
        <w:rPr>
          <w:rFonts w:ascii="Times New Roman CYR" w:hAnsi="Times New Roman CYR" w:cs="Times New Roman CYR"/>
          <w:b/>
          <w:sz w:val="28"/>
          <w:szCs w:val="28"/>
        </w:rPr>
        <w:t>.</w:t>
      </w:r>
      <w:r w:rsidR="000719DE">
        <w:rPr>
          <w:rFonts w:ascii="Times New Roman CYR" w:hAnsi="Times New Roman CYR" w:cs="Times New Roman CYR"/>
        </w:rPr>
        <w:t> </w:t>
      </w:r>
      <w:r w:rsidR="001D0F1E" w:rsidRPr="001D0F1E">
        <w:rPr>
          <w:sz w:val="28"/>
          <w:szCs w:val="28"/>
          <w:lang w:eastAsia="bg-BG"/>
        </w:rPr>
        <w:t xml:space="preserve">Да се изпрати запитване до Министъра на електронното управление относно възможностите за обезпечаване на европейски източници на финансиране за прилагане на дългосрочни мерки за повишаване на информационната и </w:t>
      </w:r>
      <w:proofErr w:type="spellStart"/>
      <w:r w:rsidR="001D0F1E" w:rsidRPr="001D0F1E">
        <w:rPr>
          <w:sz w:val="28"/>
          <w:szCs w:val="28"/>
          <w:lang w:eastAsia="bg-BG"/>
        </w:rPr>
        <w:t>киберсигурността</w:t>
      </w:r>
      <w:proofErr w:type="spellEnd"/>
      <w:r w:rsidR="001D0F1E" w:rsidRPr="001D0F1E">
        <w:rPr>
          <w:sz w:val="28"/>
          <w:szCs w:val="28"/>
          <w:lang w:eastAsia="bg-BG"/>
        </w:rPr>
        <w:t xml:space="preserve"> на информационните системи, използвани от съдилищата</w:t>
      </w:r>
      <w:r w:rsidR="001D0F1E" w:rsidRPr="001D0F1E">
        <w:rPr>
          <w:i/>
          <w:iCs/>
          <w:sz w:val="28"/>
          <w:szCs w:val="28"/>
          <w:lang w:eastAsia="bg-BG"/>
        </w:rPr>
        <w:t xml:space="preserve">. </w:t>
      </w:r>
    </w:p>
    <w:p w:rsidR="001D0F1E" w:rsidRPr="001D0F1E" w:rsidRDefault="001D0F1E" w:rsidP="001D0F1E">
      <w:pPr>
        <w:pStyle w:val="Default"/>
        <w:ind w:firstLine="708"/>
        <w:jc w:val="both"/>
        <w:rPr>
          <w:sz w:val="28"/>
          <w:szCs w:val="28"/>
          <w:lang w:eastAsia="bg-BG"/>
        </w:rPr>
      </w:pPr>
    </w:p>
    <w:p w:rsidR="000719DE" w:rsidRDefault="001D0F1E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  <w:r w:rsidRPr="001D0F1E">
        <w:rPr>
          <w:rFonts w:ascii="Times New Roman" w:hAnsi="Times New Roman"/>
          <w:b/>
          <w:color w:val="000000"/>
        </w:rPr>
        <w:lastRenderedPageBreak/>
        <w:t>1.2.</w:t>
      </w:r>
      <w:r w:rsidRPr="001D0F1E">
        <w:rPr>
          <w:rFonts w:ascii="Times New Roman" w:hAnsi="Times New Roman"/>
          <w:color w:val="000000"/>
        </w:rPr>
        <w:t xml:space="preserve"> След получаване на информацията по т. 1, същата ведно с всички материали по точката да се изпрати на експертите – европейски и международни програми и проекти в дирекция „Правна“, по компетентност.</w:t>
      </w:r>
    </w:p>
    <w:p w:rsidR="001D0F1E" w:rsidRDefault="001D0F1E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</w:rPr>
      </w:pPr>
    </w:p>
    <w:p w:rsidR="001D0F1E" w:rsidRPr="009922DF" w:rsidRDefault="001D0F1E" w:rsidP="001D0F1E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1C7A27" w:rsidRPr="001C7A27" w:rsidRDefault="00E1185F" w:rsidP="001C7A27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1C7A27">
        <w:rPr>
          <w:rFonts w:ascii="Times New Roman" w:hAnsi="Times New Roman"/>
          <w:iCs/>
        </w:rPr>
        <w:t>/п/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Pr="001C7A27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>:</w:t>
      </w:r>
      <w:r w:rsidR="001C7A27">
        <w:rPr>
          <w:rFonts w:ascii="Times New Roman" w:hAnsi="Times New Roman"/>
          <w:iCs/>
          <w:lang w:val="en-US"/>
        </w:rPr>
        <w:t xml:space="preserve"> </w:t>
      </w:r>
      <w:r w:rsidR="001C7A27">
        <w:rPr>
          <w:rFonts w:ascii="Times New Roman" w:hAnsi="Times New Roman"/>
          <w:iCs/>
        </w:rPr>
        <w:t>/п/</w:t>
      </w: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1C7A27" w:rsidRPr="001C7A27" w:rsidRDefault="00C01F61" w:rsidP="001C7A27">
      <w:pPr>
        <w:autoSpaceDE w:val="0"/>
        <w:autoSpaceDN w:val="0"/>
        <w:adjustRightInd w:val="0"/>
        <w:spacing w:line="480" w:lineRule="auto"/>
        <w:ind w:left="4956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</w:rPr>
        <w:t>ГЕРГАНА МУТАФОВА:</w:t>
      </w:r>
      <w:r w:rsidR="001C7A27" w:rsidRPr="001C7A27">
        <w:rPr>
          <w:rFonts w:ascii="Times New Roman" w:hAnsi="Times New Roman"/>
          <w:iCs/>
        </w:rPr>
        <w:t xml:space="preserve"> </w:t>
      </w:r>
      <w:r w:rsidR="001C7A27">
        <w:rPr>
          <w:rFonts w:ascii="Times New Roman" w:hAnsi="Times New Roman"/>
          <w:iCs/>
        </w:rPr>
        <w:t>/п/</w:t>
      </w: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1C7A27" w:rsidRPr="001C7A27" w:rsidRDefault="00C01F61" w:rsidP="001C7A27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sz w:val="16"/>
          <w:szCs w:val="16"/>
        </w:rPr>
        <w:tab/>
      </w:r>
      <w:r w:rsidR="001C7A27">
        <w:rPr>
          <w:rFonts w:ascii="Times New Roman" w:hAnsi="Times New Roman"/>
          <w:bCs/>
        </w:rPr>
        <w:tab/>
      </w:r>
      <w:r w:rsidR="001C7A27"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 </w:t>
      </w:r>
      <w:r w:rsidR="001C7A27">
        <w:rPr>
          <w:rFonts w:ascii="Times New Roman" w:hAnsi="Times New Roman"/>
          <w:iCs/>
        </w:rPr>
        <w:t>/п/</w:t>
      </w: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</w:p>
    <w:p w:rsidR="001C7A27" w:rsidRPr="001C7A27" w:rsidRDefault="001C7A27" w:rsidP="001C7A27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C01F61">
        <w:rPr>
          <w:rFonts w:ascii="Times New Roman" w:hAnsi="Times New Roman"/>
          <w:iCs/>
        </w:rPr>
        <w:t>СВЕТЛАНА БОШНАКОВА:</w:t>
      </w:r>
      <w:r w:rsidRPr="001C7A2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/п/</w:t>
      </w: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1C7A27" w:rsidRPr="001C7A27" w:rsidRDefault="001C7A27" w:rsidP="001C7A27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C01F61">
        <w:rPr>
          <w:rFonts w:ascii="Times New Roman" w:hAnsi="Times New Roman"/>
          <w:iCs/>
        </w:rPr>
        <w:t>СЕВДЕЛИН МАВРОВ:</w:t>
      </w:r>
      <w:r w:rsidRPr="001C7A2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/п/</w:t>
      </w:r>
    </w:p>
    <w:p w:rsidR="00C01F61" w:rsidRPr="00FE63EB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bookmarkStart w:id="1" w:name="_GoBack"/>
      <w:bookmarkEnd w:id="1"/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3C" w:rsidRDefault="00004B3C">
      <w:r>
        <w:separator/>
      </w:r>
    </w:p>
  </w:endnote>
  <w:endnote w:type="continuationSeparator" w:id="0">
    <w:p w:rsidR="00004B3C" w:rsidRDefault="0000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A27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3C" w:rsidRDefault="00004B3C">
      <w:r>
        <w:separator/>
      </w:r>
    </w:p>
  </w:footnote>
  <w:footnote w:type="continuationSeparator" w:id="0">
    <w:p w:rsidR="00004B3C" w:rsidRDefault="0000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4B3C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3B9A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4FD2"/>
    <w:rsid w:val="000A6A1F"/>
    <w:rsid w:val="000A6FFD"/>
    <w:rsid w:val="000A7D25"/>
    <w:rsid w:val="000B11CE"/>
    <w:rsid w:val="000B1A11"/>
    <w:rsid w:val="000B3469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62286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63C"/>
    <w:rsid w:val="001C0C76"/>
    <w:rsid w:val="001C244B"/>
    <w:rsid w:val="001C3C9D"/>
    <w:rsid w:val="001C59DE"/>
    <w:rsid w:val="001C7A27"/>
    <w:rsid w:val="001D0F1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CDE"/>
    <w:rsid w:val="00291120"/>
    <w:rsid w:val="002912AF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2BD"/>
    <w:rsid w:val="004B4FC1"/>
    <w:rsid w:val="004C1EE5"/>
    <w:rsid w:val="004D1696"/>
    <w:rsid w:val="004D16CC"/>
    <w:rsid w:val="004D16E6"/>
    <w:rsid w:val="004D4D2E"/>
    <w:rsid w:val="004E0F79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46A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1F61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61D07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50F"/>
    <w:rsid w:val="00F10D2B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57A74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2BEE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DBBB-EEB3-4D6E-8D83-FA571EE6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Chomakova</dc:creator>
  <cp:lastModifiedBy>Iren G. Ivanova</cp:lastModifiedBy>
  <cp:revision>10</cp:revision>
  <cp:lastPrinted>2025-02-18T07:42:00Z</cp:lastPrinted>
  <dcterms:created xsi:type="dcterms:W3CDTF">2025-02-12T10:34:00Z</dcterms:created>
  <dcterms:modified xsi:type="dcterms:W3CDTF">2025-02-19T07:53:00Z</dcterms:modified>
</cp:coreProperties>
</file>