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5C" w:rsidRDefault="001A625C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AA2EE3" w:rsidRDefault="00AA2EE3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AA2EE3" w:rsidRDefault="00AA2EE3" w:rsidP="00C05F34">
      <w:pPr>
        <w:jc w:val="center"/>
        <w:rPr>
          <w:bCs/>
          <w:sz w:val="28"/>
          <w:szCs w:val="28"/>
        </w:rPr>
      </w:pPr>
    </w:p>
    <w:p w:rsidR="001A625C" w:rsidRDefault="001A625C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F35283">
        <w:rPr>
          <w:bCs/>
          <w:sz w:val="28"/>
          <w:szCs w:val="28"/>
          <w:lang w:val="en-US"/>
        </w:rPr>
        <w:t>09</w:t>
      </w:r>
      <w:r>
        <w:rPr>
          <w:bCs/>
          <w:sz w:val="28"/>
          <w:szCs w:val="28"/>
          <w:lang w:val="ru-RU"/>
        </w:rPr>
        <w:t>.</w:t>
      </w:r>
      <w:r w:rsidR="00BD581D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AA2EE3" w:rsidRDefault="00AA2EE3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772BDF" w:rsidRPr="00C947B7" w:rsidRDefault="00772BDF" w:rsidP="00772B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76A0" w:rsidRDefault="00C476A0" w:rsidP="00C476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Р-1. ОТНОСНО: Проекти на становища по чл. 169, ал. 1 от ЗСВ във връзка с чл. 55, ал. 1 от Наредба № 1/09.02.2017 г. за конкурсите за магистрати и за избор на административни ръководители в органите на съдебната власт, за притежаваните професионални качества на кандидатите за заемане на длъжност административен ръководител - председател на Софийски градски съд, във връзка с открита процедура за избор, който ще се проведе на 17.12.202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C476A0" w:rsidRDefault="00C476A0" w:rsidP="00C476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476A0" w:rsidRDefault="00C476A0" w:rsidP="00C476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Проект на становище за притежаваните професионални качества на Алексей Боянов Трифонов</w:t>
      </w:r>
      <w:r w:rsidR="000D75C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изпълняващ функциите</w:t>
      </w:r>
      <w:r>
        <w:rPr>
          <w:rFonts w:ascii="Times New Roman CYR" w:hAnsi="Times New Roman CYR" w:cs="Times New Roman CYR"/>
          <w:sz w:val="28"/>
          <w:szCs w:val="28"/>
        </w:rPr>
        <w:t xml:space="preserve"> „административен ръководител - председател“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 градски съд;  </w:t>
      </w:r>
    </w:p>
    <w:p w:rsidR="00C476A0" w:rsidRDefault="00C476A0" w:rsidP="00C476A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C476A0" w:rsidRDefault="00C476A0" w:rsidP="00C476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Проект на становище за притежаваните професионални качества на Руси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Викторов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Алексиев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заместник на административния ръководител - заместник-председател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 градски съд.  </w:t>
      </w:r>
    </w:p>
    <w:p w:rsidR="00772BDF" w:rsidRDefault="00772BDF" w:rsidP="00772B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2D9C" w:rsidRDefault="00772BDF" w:rsidP="008F2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C412C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="008F2D9C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2 от ЗСВ във връзка с чл. 6, ал. 1 от Правилата за назначаване на </w:t>
      </w:r>
      <w:proofErr w:type="spellStart"/>
      <w:r w:rsidR="008F2D9C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="008F2D9C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Златка Ташева Илиева - съдия в Административен съд София-град - кандидат за заемане на длъжността „заместник на административния ръководител - заместник-председател“ на Административен съд София-град. </w:t>
      </w:r>
    </w:p>
    <w:p w:rsidR="00772BDF" w:rsidRDefault="00772BDF" w:rsidP="00772BD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0A22" w:rsidRDefault="00772BDF" w:rsidP="00250A22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C412C6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="00250A22">
        <w:rPr>
          <w:sz w:val="28"/>
          <w:szCs w:val="28"/>
        </w:rPr>
        <w:t>Предложение от административния ръководител - председател на Административен съд София - град за назначаване на Златка Ташева Илиева - съдия в Административен съд София - град, на длъжност „заместник на административния ръководител – заместник - председател“ на Административен съд София - град.</w:t>
      </w:r>
    </w:p>
    <w:p w:rsidR="00250A22" w:rsidRDefault="00250A22" w:rsidP="00250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76F" w:rsidRDefault="0048376F" w:rsidP="0048376F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B06A6D">
        <w:rPr>
          <w:sz w:val="28"/>
          <w:szCs w:val="28"/>
        </w:rPr>
        <w:t>4</w:t>
      </w:r>
      <w:r>
        <w:rPr>
          <w:sz w:val="28"/>
          <w:szCs w:val="28"/>
        </w:rPr>
        <w:t>. ОТНОСНО: Молба от Иваничка Димитрова Славкова - заместник на административния ръководител – заместник-председател  на Окръжен съд-Варна, за освобождаване от заеманата длъжност и преназначаване на длъжност ,,съдия“ в Окръжен съд-Варна на основание чл. 169, ал. 5 от ЗСВ.</w:t>
      </w:r>
    </w:p>
    <w:p w:rsidR="0048376F" w:rsidRDefault="0048376F" w:rsidP="0048376F">
      <w:pPr>
        <w:jc w:val="both"/>
        <w:rPr>
          <w:sz w:val="28"/>
          <w:szCs w:val="28"/>
          <w:lang w:val="en-US"/>
        </w:rPr>
      </w:pPr>
    </w:p>
    <w:p w:rsidR="0048376F" w:rsidRDefault="0048376F" w:rsidP="0048376F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B06A6D">
        <w:rPr>
          <w:sz w:val="28"/>
          <w:szCs w:val="28"/>
        </w:rPr>
        <w:t>5.</w:t>
      </w:r>
      <w:r>
        <w:rPr>
          <w:sz w:val="28"/>
          <w:szCs w:val="28"/>
        </w:rPr>
        <w:t xml:space="preserve"> ОТНОСНО: Определяне на изпълняващ функциите „административен ръководител – председател“ на Апелативен съд-Пловдив поради изтичащ на 23.12.2024 г. мандат.</w:t>
      </w:r>
    </w:p>
    <w:p w:rsidR="0048376F" w:rsidRDefault="0048376F" w:rsidP="0048376F">
      <w:pPr>
        <w:jc w:val="both"/>
        <w:rPr>
          <w:sz w:val="28"/>
          <w:szCs w:val="28"/>
        </w:rPr>
      </w:pPr>
    </w:p>
    <w:p w:rsidR="0048376F" w:rsidRDefault="0048376F" w:rsidP="0048376F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B06A6D">
        <w:rPr>
          <w:sz w:val="28"/>
          <w:szCs w:val="28"/>
        </w:rPr>
        <w:t>6</w:t>
      </w:r>
      <w:r w:rsidR="00AA2EE3">
        <w:rPr>
          <w:sz w:val="28"/>
          <w:szCs w:val="28"/>
        </w:rPr>
        <w:t>.</w:t>
      </w:r>
      <w:r>
        <w:rPr>
          <w:sz w:val="28"/>
          <w:szCs w:val="28"/>
        </w:rPr>
        <w:t xml:space="preserve"> ОТНОСНО: Заявление от Магдалина Стефанова Иванова – административен ръководител – председател на Апелативен съд – Пловдив, за преназначаване на длъжност „съдия“ в Апелативен съд – Пловдив, на основание чл. 169, ал. 5 от ЗСВ.</w:t>
      </w:r>
    </w:p>
    <w:p w:rsidR="0048376F" w:rsidRDefault="0048376F" w:rsidP="004837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376F" w:rsidRDefault="0048376F" w:rsidP="004837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Р-</w:t>
      </w:r>
      <w:r w:rsidR="00DB42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 xml:space="preserve">Определяне на изпълняващ функциите „административен ръководител – председател“ на Окръжен съд – </w:t>
      </w:r>
      <w:r w:rsidR="006537CD">
        <w:rPr>
          <w:bCs/>
          <w:sz w:val="28"/>
          <w:szCs w:val="28"/>
        </w:rPr>
        <w:t>Сливен, считано от 02.01.2025г.</w:t>
      </w:r>
    </w:p>
    <w:p w:rsidR="0048376F" w:rsidRDefault="0048376F" w:rsidP="004837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8376F" w:rsidRDefault="0048376F" w:rsidP="004837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DB428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 ОТНОСНО: Пр</w:t>
      </w:r>
      <w:r w:rsidR="00E6429D">
        <w:rPr>
          <w:rFonts w:ascii="Times New Roman CYR" w:hAnsi="Times New Roman CYR" w:cs="Times New Roman CYR"/>
          <w:sz w:val="28"/>
          <w:szCs w:val="28"/>
        </w:rPr>
        <w:t>оизнасяне по допустимостта на кандидати в процедури за избор на административни ръководители в органи на съдебна власт и пр</w:t>
      </w:r>
      <w:r>
        <w:rPr>
          <w:rFonts w:ascii="Times New Roman CYR" w:hAnsi="Times New Roman CYR" w:cs="Times New Roman CYR"/>
          <w:sz w:val="28"/>
          <w:szCs w:val="28"/>
        </w:rPr>
        <w:t>едложение за определяне на дати за провеждане на съ</w:t>
      </w:r>
      <w:r w:rsidR="00E6429D">
        <w:rPr>
          <w:rFonts w:ascii="Times New Roman CYR" w:hAnsi="Times New Roman CYR" w:cs="Times New Roman CYR"/>
          <w:sz w:val="28"/>
          <w:szCs w:val="28"/>
        </w:rPr>
        <w:t>беседване с допуснати кандидати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278AD" w:rsidRDefault="00D278AD" w:rsidP="0048376F">
      <w:pPr>
        <w:jc w:val="both"/>
        <w:rPr>
          <w:sz w:val="28"/>
          <w:szCs w:val="28"/>
        </w:rPr>
      </w:pPr>
    </w:p>
    <w:p w:rsidR="0048376F" w:rsidRDefault="0048376F" w:rsidP="0048376F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DB4288">
        <w:rPr>
          <w:sz w:val="28"/>
          <w:szCs w:val="28"/>
        </w:rPr>
        <w:t>9.</w:t>
      </w:r>
      <w:r>
        <w:rPr>
          <w:sz w:val="28"/>
          <w:szCs w:val="28"/>
        </w:rPr>
        <w:t xml:space="preserve"> ОТНОСНО: Произнасяне по допустимостта на кандидатите – участници в конкурс за преместване в окръжните съдилища – гражданско отделение, обявен с решение на СК на ВСС по</w:t>
      </w:r>
      <w:r>
        <w:t xml:space="preserve"> </w:t>
      </w:r>
      <w:r>
        <w:rPr>
          <w:sz w:val="28"/>
          <w:szCs w:val="28"/>
        </w:rPr>
        <w:t>Протокол № 39/22.10.2024 г., изм. и доп. с решени</w:t>
      </w:r>
      <w:r w:rsidR="00836439">
        <w:rPr>
          <w:sz w:val="28"/>
          <w:szCs w:val="28"/>
        </w:rPr>
        <w:t>е</w:t>
      </w:r>
      <w:r>
        <w:rPr>
          <w:sz w:val="28"/>
          <w:szCs w:val="28"/>
        </w:rPr>
        <w:t xml:space="preserve"> по Протокол № 40/29.10.2024 г., 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 бр. 96/12.11.2024 г.</w:t>
      </w:r>
    </w:p>
    <w:p w:rsidR="0048376F" w:rsidRDefault="0048376F" w:rsidP="0048376F">
      <w:pPr>
        <w:jc w:val="both"/>
        <w:rPr>
          <w:sz w:val="28"/>
          <w:szCs w:val="28"/>
        </w:rPr>
      </w:pPr>
    </w:p>
    <w:p w:rsidR="0048376F" w:rsidRDefault="0048376F" w:rsidP="0048376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Р-</w:t>
      </w:r>
      <w:r w:rsidR="00DB4288">
        <w:rPr>
          <w:sz w:val="28"/>
          <w:szCs w:val="28"/>
        </w:rPr>
        <w:t>10.</w:t>
      </w:r>
      <w:r>
        <w:rPr>
          <w:sz w:val="28"/>
          <w:szCs w:val="28"/>
        </w:rPr>
        <w:t xml:space="preserve"> ОТНОСНО: Произнасяне по допустимостта на кандидатите – участници в конкурс за преместване в окръжните съдилища – наказателно отделение, обявен с решение на СК на ВСС по</w:t>
      </w:r>
      <w:r>
        <w:t xml:space="preserve"> </w:t>
      </w:r>
      <w:r>
        <w:rPr>
          <w:sz w:val="28"/>
          <w:szCs w:val="28"/>
        </w:rPr>
        <w:t>Протокол № 39/22.10.2024 г., изм. и доп. с решени</w:t>
      </w:r>
      <w:r w:rsidR="006E000B">
        <w:rPr>
          <w:sz w:val="28"/>
          <w:szCs w:val="28"/>
        </w:rPr>
        <w:t>е</w:t>
      </w:r>
      <w:r>
        <w:rPr>
          <w:sz w:val="28"/>
          <w:szCs w:val="28"/>
        </w:rPr>
        <w:t xml:space="preserve"> по Протокол № 40/29.10.2024 г., 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 бр. 96/12.11.2024 г.</w:t>
      </w:r>
    </w:p>
    <w:p w:rsidR="008C3180" w:rsidRDefault="008C3180" w:rsidP="0048376F">
      <w:pPr>
        <w:jc w:val="both"/>
        <w:rPr>
          <w:sz w:val="28"/>
          <w:szCs w:val="28"/>
          <w:lang w:val="en-US"/>
        </w:rPr>
      </w:pPr>
    </w:p>
    <w:p w:rsidR="008C3180" w:rsidRDefault="008C3180" w:rsidP="008C3180">
      <w:pPr>
        <w:jc w:val="both"/>
        <w:rPr>
          <w:sz w:val="28"/>
          <w:szCs w:val="28"/>
          <w:lang w:val="en-US"/>
        </w:rPr>
      </w:pPr>
      <w:r w:rsidRPr="00003D6B">
        <w:rPr>
          <w:sz w:val="28"/>
          <w:szCs w:val="28"/>
        </w:rPr>
        <w:t>Р-</w:t>
      </w:r>
      <w:r w:rsidR="00DB4288">
        <w:rPr>
          <w:sz w:val="28"/>
          <w:szCs w:val="28"/>
        </w:rPr>
        <w:t>11.</w:t>
      </w:r>
      <w:r w:rsidRPr="00003D6B">
        <w:rPr>
          <w:sz w:val="28"/>
          <w:szCs w:val="28"/>
        </w:rPr>
        <w:t>ОТНОСНО: Произнасяне п</w:t>
      </w:r>
      <w:r w:rsidR="00F27DF9" w:rsidRPr="00003D6B">
        <w:rPr>
          <w:sz w:val="28"/>
          <w:szCs w:val="28"/>
        </w:rPr>
        <w:t>о</w:t>
      </w:r>
      <w:r w:rsidRPr="00003D6B">
        <w:rPr>
          <w:sz w:val="28"/>
          <w:szCs w:val="28"/>
        </w:rPr>
        <w:t xml:space="preserve"> атестирането на участниците в конкурсите за преместване в окръжните съдилища – гражданско отделение и наказателно отделение, обявени с решения на СК на ВСС по</w:t>
      </w:r>
      <w:r w:rsidRPr="00003D6B">
        <w:t xml:space="preserve"> </w:t>
      </w:r>
      <w:r w:rsidRPr="00003D6B">
        <w:rPr>
          <w:sz w:val="28"/>
          <w:szCs w:val="28"/>
        </w:rPr>
        <w:t>Протокол № 39/22.10.2024 г., изм. и доп. с решени</w:t>
      </w:r>
      <w:r w:rsidR="006E000B">
        <w:rPr>
          <w:sz w:val="28"/>
          <w:szCs w:val="28"/>
        </w:rPr>
        <w:t>е</w:t>
      </w:r>
      <w:r w:rsidRPr="00003D6B">
        <w:rPr>
          <w:sz w:val="28"/>
          <w:szCs w:val="28"/>
        </w:rPr>
        <w:t xml:space="preserve"> по Протокол № 40/29.10.2024 г., </w:t>
      </w:r>
      <w:proofErr w:type="spellStart"/>
      <w:r w:rsidRPr="00003D6B">
        <w:rPr>
          <w:sz w:val="28"/>
          <w:szCs w:val="28"/>
        </w:rPr>
        <w:t>обн</w:t>
      </w:r>
      <w:proofErr w:type="spellEnd"/>
      <w:r w:rsidRPr="00003D6B">
        <w:rPr>
          <w:sz w:val="28"/>
          <w:szCs w:val="28"/>
        </w:rPr>
        <w:t>. в ДВ бр. 96/12.11.2024 г.</w:t>
      </w:r>
    </w:p>
    <w:p w:rsidR="00AA2EE3" w:rsidRDefault="00AA2EE3" w:rsidP="0048376F">
      <w:pPr>
        <w:jc w:val="both"/>
        <w:rPr>
          <w:sz w:val="28"/>
          <w:szCs w:val="28"/>
        </w:rPr>
      </w:pPr>
    </w:p>
    <w:p w:rsidR="00DB4288" w:rsidRPr="00A9458E" w:rsidRDefault="00DB4288" w:rsidP="00DB4288">
      <w:pPr>
        <w:jc w:val="both"/>
        <w:rPr>
          <w:sz w:val="28"/>
          <w:szCs w:val="28"/>
        </w:rPr>
      </w:pPr>
      <w:r w:rsidRPr="00A9458E">
        <w:rPr>
          <w:sz w:val="28"/>
          <w:szCs w:val="28"/>
        </w:rPr>
        <w:t>Р-</w:t>
      </w:r>
      <w:r>
        <w:rPr>
          <w:sz w:val="28"/>
          <w:szCs w:val="28"/>
        </w:rPr>
        <w:t>12</w:t>
      </w:r>
      <w:r w:rsidRPr="00A9458E">
        <w:rPr>
          <w:sz w:val="28"/>
          <w:szCs w:val="28"/>
          <w:lang w:val="en-US"/>
        </w:rPr>
        <w:t>.</w:t>
      </w:r>
      <w:r w:rsidRPr="00A9458E">
        <w:rPr>
          <w:sz w:val="28"/>
          <w:szCs w:val="28"/>
        </w:rPr>
        <w:t xml:space="preserve"> ОТНОСНО: Предложение от </w:t>
      </w:r>
      <w:r>
        <w:rPr>
          <w:sz w:val="28"/>
          <w:szCs w:val="28"/>
        </w:rPr>
        <w:t>изпълняващия функциите „председател“</w:t>
      </w:r>
      <w:r w:rsidRPr="00A9458E">
        <w:rPr>
          <w:sz w:val="28"/>
          <w:szCs w:val="28"/>
        </w:rPr>
        <w:t xml:space="preserve"> на Върховния административен съд за обявяване на свободните и предстоящите за освобождаване длъжности „съдия“ в административните съдилища,</w:t>
      </w:r>
      <w:r w:rsidR="00C81F9E">
        <w:rPr>
          <w:sz w:val="28"/>
          <w:szCs w:val="28"/>
        </w:rPr>
        <w:t xml:space="preserve"> определяне на длъжностите за заемане чрез конкурси </w:t>
      </w:r>
      <w:r w:rsidR="00E64C2C">
        <w:rPr>
          <w:sz w:val="28"/>
          <w:szCs w:val="28"/>
        </w:rPr>
        <w:t xml:space="preserve">и обявяването </w:t>
      </w:r>
      <w:r w:rsidRPr="00A9458E">
        <w:rPr>
          <w:sz w:val="28"/>
          <w:szCs w:val="28"/>
        </w:rPr>
        <w:t>им.</w:t>
      </w:r>
    </w:p>
    <w:p w:rsidR="00DB4288" w:rsidRDefault="00DB4288" w:rsidP="00DB4288">
      <w:pPr>
        <w:rPr>
          <w:bCs/>
          <w:sz w:val="28"/>
          <w:szCs w:val="28"/>
        </w:rPr>
      </w:pPr>
    </w:p>
    <w:p w:rsidR="0048376F" w:rsidRDefault="0048376F" w:rsidP="004837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Р-</w:t>
      </w:r>
      <w:r w:rsidR="00DB4288">
        <w:rPr>
          <w:sz w:val="28"/>
          <w:szCs w:val="28"/>
        </w:rPr>
        <w:t>13</w:t>
      </w:r>
      <w:r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Окръжен съд – Велико Търново, за поощряване на Христо Кръстев Томов – съдия в Окръжен съд-Велико Търново, с отличие „служебна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благодарност и грамота“, както и с парична награда, на основание чл. 303, ал. 2, т. 1 и чл. 303, ал. 3, т. 1 от ЗСВ.</w:t>
      </w:r>
    </w:p>
    <w:p w:rsidR="0048376F" w:rsidRDefault="0048376F" w:rsidP="00483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76F" w:rsidRDefault="0048376F" w:rsidP="004837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DB4288">
        <w:rPr>
          <w:sz w:val="28"/>
          <w:szCs w:val="28"/>
        </w:rPr>
        <w:t>14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ОТНОСНО: Предложение от административния ръководител – председател на Окръжен съд-Велико Търново, за освобождаване на Христо Кръстев Томов от заеманата длъжност „съдия“ в Окръжен съд-Велико Търново, на основание чл. 1</w:t>
      </w:r>
      <w:r>
        <w:rPr>
          <w:sz w:val="28"/>
          <w:szCs w:val="28"/>
          <w:lang w:val="en-US"/>
        </w:rPr>
        <w:t>65</w:t>
      </w:r>
      <w:r>
        <w:rPr>
          <w:sz w:val="28"/>
          <w:szCs w:val="28"/>
        </w:rPr>
        <w:t>, ал. 1, т.1 от ЗСВ.</w:t>
      </w:r>
    </w:p>
    <w:p w:rsidR="00C26620" w:rsidRDefault="00C26620" w:rsidP="00C266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E93" w:rsidRPr="00CE1E93" w:rsidRDefault="00DC5A76" w:rsidP="00CE1E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Р-1</w:t>
      </w:r>
      <w:r w:rsidR="00285E81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ОТНОСНО: Предложение от председателя на Апелативен съд - София за </w:t>
      </w:r>
      <w:r w:rsidRPr="00CE1E93">
        <w:rPr>
          <w:rFonts w:eastAsiaTheme="minorHAnsi"/>
          <w:sz w:val="28"/>
          <w:szCs w:val="28"/>
          <w:lang w:eastAsia="en-US"/>
        </w:rPr>
        <w:t xml:space="preserve">поощряване на </w:t>
      </w:r>
      <w:r>
        <w:rPr>
          <w:rFonts w:ascii="Times New Roman CYR" w:hAnsi="Times New Roman CYR" w:cs="Times New Roman CYR"/>
          <w:sz w:val="28"/>
          <w:szCs w:val="28"/>
        </w:rPr>
        <w:t>Галя Иванова Георгиева</w:t>
      </w:r>
      <w:r>
        <w:rPr>
          <w:sz w:val="28"/>
          <w:szCs w:val="28"/>
        </w:rPr>
        <w:t xml:space="preserve"> </w:t>
      </w:r>
      <w:r w:rsidR="00285E81">
        <w:rPr>
          <w:sz w:val="28"/>
          <w:szCs w:val="28"/>
        </w:rPr>
        <w:t xml:space="preserve">– съдия в Апелативен съд – София </w:t>
      </w:r>
      <w:r w:rsidR="00CE1E93" w:rsidRPr="00CE1E93">
        <w:rPr>
          <w:rFonts w:eastAsiaTheme="minorHAnsi"/>
          <w:sz w:val="28"/>
          <w:szCs w:val="28"/>
          <w:lang w:eastAsia="en-US"/>
        </w:rPr>
        <w:t>с отличи</w:t>
      </w:r>
      <w:r w:rsidR="00285E81">
        <w:rPr>
          <w:rFonts w:eastAsiaTheme="minorHAnsi"/>
          <w:sz w:val="28"/>
          <w:szCs w:val="28"/>
          <w:lang w:eastAsia="en-US"/>
        </w:rPr>
        <w:t>е</w:t>
      </w:r>
      <w:r w:rsidR="00CE1E93" w:rsidRPr="00CE1E93">
        <w:rPr>
          <w:rFonts w:eastAsiaTheme="minorHAnsi"/>
          <w:sz w:val="28"/>
          <w:szCs w:val="28"/>
          <w:lang w:eastAsia="en-US"/>
        </w:rPr>
        <w:t xml:space="preserve"> „личен почетен знак първа степен – златен“, както и с парична награда </w:t>
      </w:r>
      <w:r w:rsidR="00CE1E93" w:rsidRPr="00CE1E9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основание чл. 304, ал. 1 от ЗСВ във връзка с чл. 303, ал. 2, т. 2, буква „а“ и чл. 303, ал. 3, т. 1 от ЗСВ</w:t>
      </w:r>
      <w:r w:rsidR="00CE1E93" w:rsidRPr="00CE1E93">
        <w:rPr>
          <w:rFonts w:eastAsiaTheme="minorHAnsi"/>
          <w:sz w:val="28"/>
          <w:szCs w:val="28"/>
          <w:lang w:eastAsia="en-US"/>
        </w:rPr>
        <w:t>.</w:t>
      </w:r>
    </w:p>
    <w:p w:rsidR="00285E81" w:rsidRDefault="00285E81" w:rsidP="00285E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E81" w:rsidRDefault="00285E81" w:rsidP="00285E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ОТНОСНО: Предложение от председателя на Апелативен съд - София за освобождаване на </w:t>
      </w:r>
      <w:r>
        <w:rPr>
          <w:rFonts w:ascii="Times New Roman CYR" w:hAnsi="Times New Roman CYR" w:cs="Times New Roman CYR"/>
          <w:sz w:val="28"/>
          <w:szCs w:val="28"/>
        </w:rPr>
        <w:t>Галя Иванова Георгиева</w:t>
      </w:r>
      <w:r>
        <w:rPr>
          <w:sz w:val="28"/>
          <w:szCs w:val="28"/>
        </w:rPr>
        <w:t xml:space="preserve"> от заеманата длъжност „съдия“ в </w:t>
      </w:r>
      <w:r>
        <w:rPr>
          <w:rFonts w:ascii="Times New Roman CYR" w:hAnsi="Times New Roman CYR" w:cs="Times New Roman CYR"/>
          <w:sz w:val="28"/>
          <w:szCs w:val="28"/>
        </w:rPr>
        <w:t>Апелативен съд - София</w:t>
      </w:r>
      <w:r>
        <w:rPr>
          <w:sz w:val="28"/>
          <w:szCs w:val="28"/>
        </w:rPr>
        <w:t>, на основание чл. 1</w:t>
      </w:r>
      <w:r>
        <w:rPr>
          <w:sz w:val="28"/>
          <w:szCs w:val="28"/>
          <w:lang w:val="en-US"/>
        </w:rPr>
        <w:t>65</w:t>
      </w:r>
      <w:r>
        <w:rPr>
          <w:sz w:val="28"/>
          <w:szCs w:val="28"/>
        </w:rPr>
        <w:t>, ал. 1, т. 1 от ЗСВ.</w:t>
      </w:r>
    </w:p>
    <w:p w:rsidR="00DC5A76" w:rsidRDefault="00DC5A76" w:rsidP="00DC5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A76" w:rsidRPr="00CE1E93" w:rsidRDefault="00DC5A76" w:rsidP="00DC5A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Р-1</w:t>
      </w:r>
      <w:r w:rsidR="00285E81">
        <w:rPr>
          <w:sz w:val="28"/>
          <w:szCs w:val="28"/>
        </w:rPr>
        <w:t>7</w:t>
      </w:r>
      <w:r>
        <w:rPr>
          <w:sz w:val="28"/>
          <w:szCs w:val="28"/>
        </w:rPr>
        <w:t xml:space="preserve">. ОТНОСНО: </w:t>
      </w:r>
      <w:r w:rsidRPr="00CE1E93">
        <w:rPr>
          <w:rFonts w:eastAsiaTheme="minorHAnsi"/>
          <w:sz w:val="28"/>
          <w:szCs w:val="28"/>
          <w:lang w:eastAsia="en-US"/>
        </w:rPr>
        <w:t>Предложение от председа</w:t>
      </w:r>
      <w:r>
        <w:rPr>
          <w:rFonts w:eastAsiaTheme="minorHAnsi"/>
          <w:sz w:val="28"/>
          <w:szCs w:val="28"/>
          <w:lang w:eastAsia="en-US"/>
        </w:rPr>
        <w:t xml:space="preserve">теля на </w:t>
      </w:r>
      <w:r w:rsidR="006E000B">
        <w:rPr>
          <w:rFonts w:eastAsiaTheme="minorHAnsi"/>
          <w:sz w:val="28"/>
          <w:szCs w:val="28"/>
          <w:lang w:eastAsia="en-US"/>
        </w:rPr>
        <w:t>Върховния касационен съд</w:t>
      </w:r>
      <w:r w:rsidRPr="00CE1E93">
        <w:rPr>
          <w:rFonts w:eastAsiaTheme="minorHAnsi"/>
          <w:sz w:val="28"/>
          <w:szCs w:val="28"/>
          <w:lang w:eastAsia="en-US"/>
        </w:rPr>
        <w:t xml:space="preserve"> за поощряване на Евгений </w:t>
      </w:r>
      <w:proofErr w:type="spellStart"/>
      <w:r w:rsidRPr="00CE1E93">
        <w:rPr>
          <w:rFonts w:eastAsiaTheme="minorHAnsi"/>
          <w:sz w:val="28"/>
          <w:szCs w:val="28"/>
          <w:lang w:eastAsia="en-US"/>
        </w:rPr>
        <w:t>Севдалинов</w:t>
      </w:r>
      <w:proofErr w:type="spellEnd"/>
      <w:r w:rsidRPr="00CE1E93">
        <w:rPr>
          <w:rFonts w:eastAsiaTheme="minorHAnsi"/>
          <w:sz w:val="28"/>
          <w:szCs w:val="28"/>
          <w:lang w:eastAsia="en-US"/>
        </w:rPr>
        <w:t xml:space="preserve"> Стайков – заместник - председател на Върховния касационен съд и ръководител на Търговска колегия с отличия „служебна благодарност и грамота“, „личен почетен знак първа степен – златен“, както и с парична награда </w:t>
      </w:r>
      <w:r w:rsidRPr="00CE1E9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основание чл. 304, ал. 1 от ЗСВ във връзка с чл. 303, ал. 2, т. 1 и т. 2, буква „а“ и чл. 303, ал. 3, т. 1 от ЗСВ</w:t>
      </w:r>
      <w:r w:rsidRPr="00CE1E93">
        <w:rPr>
          <w:rFonts w:eastAsiaTheme="minorHAnsi"/>
          <w:sz w:val="28"/>
          <w:szCs w:val="28"/>
          <w:lang w:eastAsia="en-US"/>
        </w:rPr>
        <w:t>.</w:t>
      </w:r>
    </w:p>
    <w:p w:rsidR="00DC5A76" w:rsidRDefault="00DC5A76" w:rsidP="00DC5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A76" w:rsidRPr="00DB4288" w:rsidRDefault="00DC5A76" w:rsidP="00DC5A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Р-1</w:t>
      </w:r>
      <w:r w:rsidR="00285E81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ОТНОСНО: Предложение от </w:t>
      </w:r>
      <w:r>
        <w:rPr>
          <w:rFonts w:ascii="Times New Roman CYR" w:hAnsi="Times New Roman CYR" w:cs="Times New Roman CYR"/>
          <w:sz w:val="28"/>
          <w:szCs w:val="28"/>
        </w:rPr>
        <w:t>председателя на Върховния касационен съд</w:t>
      </w:r>
      <w:r>
        <w:rPr>
          <w:sz w:val="28"/>
          <w:szCs w:val="28"/>
        </w:rPr>
        <w:t xml:space="preserve">, за освобождаване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Евгений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Севдалинов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Стайков </w:t>
      </w:r>
      <w:r>
        <w:rPr>
          <w:sz w:val="28"/>
          <w:szCs w:val="28"/>
        </w:rPr>
        <w:t>от заеманата длъжност „заместник на административния ръководител – заместник – председател“</w:t>
      </w:r>
      <w:r>
        <w:rPr>
          <w:rFonts w:ascii="Times New Roman CYR" w:hAnsi="Times New Roman CYR" w:cs="Times New Roman CYR"/>
          <w:sz w:val="28"/>
          <w:szCs w:val="28"/>
        </w:rPr>
        <w:t xml:space="preserve"> на Върховния касационен съд</w:t>
      </w:r>
      <w:r>
        <w:rPr>
          <w:sz w:val="28"/>
          <w:szCs w:val="28"/>
        </w:rPr>
        <w:t>, на основание чл. 1</w:t>
      </w:r>
      <w:r>
        <w:rPr>
          <w:sz w:val="28"/>
          <w:szCs w:val="28"/>
          <w:lang w:val="en-US"/>
        </w:rPr>
        <w:t>65</w:t>
      </w:r>
      <w:r>
        <w:rPr>
          <w:sz w:val="28"/>
          <w:szCs w:val="28"/>
        </w:rPr>
        <w:t>, ал. 1, т.1 от ЗСВ.</w:t>
      </w:r>
    </w:p>
    <w:p w:rsidR="00983291" w:rsidRDefault="00983291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CB43BD" w:rsidRPr="00F46C12" w:rsidRDefault="00CB43BD" w:rsidP="00842B0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DB4288">
        <w:rPr>
          <w:sz w:val="28"/>
          <w:szCs w:val="28"/>
        </w:rPr>
        <w:t>1</w:t>
      </w:r>
      <w:r>
        <w:rPr>
          <w:sz w:val="28"/>
          <w:szCs w:val="28"/>
        </w:rPr>
        <w:t xml:space="preserve">. ОТНОСНО: </w:t>
      </w:r>
      <w:r w:rsidR="00523EAF" w:rsidRPr="00523EAF">
        <w:rPr>
          <w:rFonts w:ascii="Times New Roman CYR" w:hAnsi="Times New Roman CYR" w:cs="Times New Roman CYR"/>
          <w:sz w:val="28"/>
          <w:szCs w:val="28"/>
        </w:rPr>
        <w:t xml:space="preserve">Придобиване </w:t>
      </w:r>
      <w:r w:rsidR="008C76E2" w:rsidRPr="00523EAF">
        <w:rPr>
          <w:rFonts w:ascii="Times New Roman CYR" w:hAnsi="Times New Roman CYR" w:cs="Times New Roman CYR"/>
          <w:sz w:val="28"/>
          <w:szCs w:val="28"/>
        </w:rPr>
        <w:t xml:space="preserve">статут на несменяемост на Борислав Методиев </w:t>
      </w:r>
      <w:proofErr w:type="spellStart"/>
      <w:r w:rsidR="008C76E2" w:rsidRPr="00523EAF">
        <w:rPr>
          <w:rFonts w:ascii="Times New Roman CYR" w:hAnsi="Times New Roman CYR" w:cs="Times New Roman CYR"/>
          <w:sz w:val="28"/>
          <w:szCs w:val="28"/>
        </w:rPr>
        <w:t>Методиев</w:t>
      </w:r>
      <w:proofErr w:type="spellEnd"/>
      <w:r w:rsidR="008C76E2" w:rsidRPr="00523EAF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Оряхово.</w:t>
      </w:r>
      <w:r w:rsidR="008C76E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B43BD" w:rsidRDefault="00CB43BD" w:rsidP="00BE2E8E">
      <w:pPr>
        <w:jc w:val="both"/>
        <w:rPr>
          <w:sz w:val="28"/>
          <w:szCs w:val="28"/>
        </w:rPr>
      </w:pPr>
    </w:p>
    <w:p w:rsidR="00BE2E8E" w:rsidRPr="00F46C12" w:rsidRDefault="00BE2E8E" w:rsidP="00842B0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DB4288">
        <w:rPr>
          <w:sz w:val="28"/>
          <w:szCs w:val="28"/>
        </w:rPr>
        <w:t>2</w:t>
      </w:r>
      <w:r w:rsidR="00171CB0">
        <w:rPr>
          <w:sz w:val="28"/>
          <w:szCs w:val="28"/>
        </w:rPr>
        <w:t>.</w:t>
      </w:r>
      <w:r>
        <w:rPr>
          <w:sz w:val="28"/>
          <w:szCs w:val="28"/>
        </w:rPr>
        <w:t xml:space="preserve"> ОТНОСНО: </w:t>
      </w:r>
      <w:r w:rsidR="00523EAF" w:rsidRPr="00523EAF">
        <w:rPr>
          <w:rFonts w:ascii="Times New Roman CYR" w:hAnsi="Times New Roman CYR" w:cs="Times New Roman CYR"/>
          <w:sz w:val="28"/>
          <w:szCs w:val="28"/>
        </w:rPr>
        <w:t>Придобиване статут на несменяемост на</w:t>
      </w:r>
      <w:r w:rsidR="00523EAF">
        <w:rPr>
          <w:rFonts w:ascii="Times New Roman CYR" w:hAnsi="Times New Roman CYR" w:cs="Times New Roman CYR"/>
          <w:sz w:val="28"/>
          <w:szCs w:val="28"/>
        </w:rPr>
        <w:t xml:space="preserve"> Десислава Йорданова </w:t>
      </w:r>
      <w:proofErr w:type="spellStart"/>
      <w:r w:rsidR="00523EAF">
        <w:rPr>
          <w:rFonts w:ascii="Times New Roman CYR" w:hAnsi="Times New Roman CYR" w:cs="Times New Roman CYR"/>
          <w:sz w:val="28"/>
          <w:szCs w:val="28"/>
        </w:rPr>
        <w:t>Йорданова</w:t>
      </w:r>
      <w:proofErr w:type="spellEnd"/>
      <w:r w:rsidR="00523EA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0638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="00523EAF">
        <w:rPr>
          <w:rFonts w:ascii="Times New Roman CYR" w:hAnsi="Times New Roman CYR" w:cs="Times New Roman CYR"/>
          <w:sz w:val="28"/>
          <w:szCs w:val="28"/>
        </w:rPr>
        <w:t xml:space="preserve"> съдия в Районен съд </w:t>
      </w:r>
      <w:r w:rsidR="00800638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="00523EAF">
        <w:rPr>
          <w:rFonts w:ascii="Times New Roman CYR" w:hAnsi="Times New Roman CYR" w:cs="Times New Roman CYR"/>
          <w:sz w:val="28"/>
          <w:szCs w:val="28"/>
        </w:rPr>
        <w:t xml:space="preserve"> Варна.</w:t>
      </w:r>
      <w:r w:rsidR="00842B0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71CB0" w:rsidRDefault="00171CB0" w:rsidP="00055DE4">
      <w:pPr>
        <w:jc w:val="both"/>
        <w:rPr>
          <w:bCs/>
          <w:sz w:val="28"/>
          <w:szCs w:val="28"/>
        </w:rPr>
      </w:pPr>
    </w:p>
    <w:p w:rsidR="00676894" w:rsidRPr="00F46C12" w:rsidRDefault="00963499" w:rsidP="00842B0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DB4288">
        <w:rPr>
          <w:sz w:val="28"/>
          <w:szCs w:val="28"/>
        </w:rPr>
        <w:t>3</w:t>
      </w:r>
      <w:r>
        <w:rPr>
          <w:sz w:val="28"/>
          <w:szCs w:val="28"/>
        </w:rPr>
        <w:t>. ОТНОСНО:</w:t>
      </w:r>
      <w:r w:rsidR="00676894" w:rsidRPr="006768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6894">
        <w:rPr>
          <w:rFonts w:ascii="Times New Roman CYR" w:hAnsi="Times New Roman CYR" w:cs="Times New Roman CYR"/>
          <w:sz w:val="28"/>
          <w:szCs w:val="28"/>
        </w:rPr>
        <w:t>Предварително атестиране на Ивайло Красимиров Кънев</w:t>
      </w:r>
      <w:r w:rsidR="00576E11">
        <w:rPr>
          <w:rFonts w:ascii="Times New Roman CYR" w:hAnsi="Times New Roman CYR" w:cs="Times New Roman CYR"/>
          <w:sz w:val="28"/>
          <w:szCs w:val="28"/>
        </w:rPr>
        <w:t xml:space="preserve"> – съдия в </w:t>
      </w:r>
      <w:r w:rsidR="006A3BE9">
        <w:rPr>
          <w:rFonts w:ascii="Times New Roman CYR" w:hAnsi="Times New Roman CYR" w:cs="Times New Roman CYR"/>
          <w:sz w:val="28"/>
          <w:szCs w:val="28"/>
        </w:rPr>
        <w:t xml:space="preserve">Районен съд </w:t>
      </w:r>
      <w:r w:rsidR="006A3BE9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="00576E11">
        <w:rPr>
          <w:rFonts w:ascii="Times New Roman CYR" w:hAnsi="Times New Roman CYR" w:cs="Times New Roman CYR"/>
          <w:sz w:val="28"/>
          <w:szCs w:val="28"/>
        </w:rPr>
        <w:t xml:space="preserve"> Айтос,</w:t>
      </w:r>
      <w:r w:rsidR="00676894">
        <w:rPr>
          <w:rFonts w:ascii="Times New Roman CYR" w:hAnsi="Times New Roman CYR" w:cs="Times New Roman CYR"/>
          <w:sz w:val="28"/>
          <w:szCs w:val="28"/>
        </w:rPr>
        <w:t xml:space="preserve"> по чл. 196, ал. 1, т. 1 от ЗСВ, във връзка с повишаване в ранг. </w:t>
      </w:r>
    </w:p>
    <w:p w:rsidR="00963499" w:rsidRDefault="00963499" w:rsidP="00055DE4">
      <w:pPr>
        <w:jc w:val="both"/>
        <w:rPr>
          <w:bCs/>
          <w:sz w:val="28"/>
          <w:szCs w:val="28"/>
        </w:rPr>
      </w:pPr>
    </w:p>
    <w:p w:rsidR="00963499" w:rsidRPr="00F46C12" w:rsidRDefault="00963499" w:rsidP="00842B0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DB4288">
        <w:rPr>
          <w:sz w:val="28"/>
          <w:szCs w:val="28"/>
        </w:rPr>
        <w:t>4</w:t>
      </w:r>
      <w:r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Евгения Димитрова Мечева - съдия в Районен съд - Варна. </w:t>
      </w:r>
    </w:p>
    <w:p w:rsidR="00963499" w:rsidRDefault="00963499" w:rsidP="00055DE4">
      <w:pPr>
        <w:jc w:val="both"/>
        <w:rPr>
          <w:bCs/>
          <w:sz w:val="28"/>
          <w:szCs w:val="28"/>
        </w:rPr>
      </w:pPr>
    </w:p>
    <w:p w:rsidR="00842B0A" w:rsidRDefault="00842B0A" w:rsidP="00055DE4">
      <w:pPr>
        <w:jc w:val="both"/>
        <w:rPr>
          <w:bCs/>
          <w:sz w:val="28"/>
          <w:szCs w:val="28"/>
        </w:rPr>
      </w:pPr>
    </w:p>
    <w:p w:rsidR="00842B0A" w:rsidRDefault="00842B0A" w:rsidP="00055DE4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CA0797" w:rsidRPr="00FB2677" w:rsidRDefault="00055DE4" w:rsidP="001A02A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lastRenderedPageBreak/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FB2677" w:rsidRDefault="00FB2677" w:rsidP="00FB267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2677" w:rsidRDefault="00670F79" w:rsidP="00FB2677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B4288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</w:t>
      </w:r>
      <w:r w:rsidR="00C476A0">
        <w:rPr>
          <w:rFonts w:ascii="Times New Roman CYR" w:hAnsi="Times New Roman CYR" w:cs="Times New Roman CYR"/>
          <w:sz w:val="28"/>
          <w:szCs w:val="28"/>
        </w:rPr>
        <w:t>Мадан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="00C476A0">
        <w:rPr>
          <w:rFonts w:ascii="Times New Roman CYR" w:hAnsi="Times New Roman CYR" w:cs="Times New Roman CYR"/>
          <w:sz w:val="28"/>
          <w:szCs w:val="28"/>
        </w:rPr>
        <w:t>Славчо Асенов Димитров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 - съдия в Районен съд </w:t>
      </w:r>
      <w:r w:rsidR="00800638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6A0">
        <w:rPr>
          <w:rFonts w:ascii="Times New Roman CYR" w:hAnsi="Times New Roman CYR" w:cs="Times New Roman CYR"/>
          <w:sz w:val="28"/>
          <w:szCs w:val="28"/>
        </w:rPr>
        <w:t>Мадан,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 на място в по-горен ранг„съдия в </w:t>
      </w:r>
      <w:r w:rsidR="00C476A0">
        <w:rPr>
          <w:rFonts w:ascii="Times New Roman CYR" w:hAnsi="Times New Roman CYR" w:cs="Times New Roman CYR"/>
          <w:sz w:val="28"/>
          <w:szCs w:val="28"/>
        </w:rPr>
        <w:t>О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>С“.</w:t>
      </w:r>
      <w:r w:rsidR="00C476A0" w:rsidRPr="0010768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5705A1" w:rsidRPr="008F2D9C" w:rsidRDefault="005705A1" w:rsidP="00C476A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B4288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</w:t>
      </w:r>
      <w:r w:rsidR="00C476A0">
        <w:rPr>
          <w:rFonts w:ascii="Times New Roman CYR" w:hAnsi="Times New Roman CYR" w:cs="Times New Roman CYR"/>
          <w:sz w:val="28"/>
          <w:szCs w:val="28"/>
        </w:rPr>
        <w:t>Перник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="00C476A0">
        <w:rPr>
          <w:rFonts w:ascii="Times New Roman CYR" w:hAnsi="Times New Roman CYR" w:cs="Times New Roman CYR"/>
          <w:sz w:val="28"/>
          <w:szCs w:val="28"/>
        </w:rPr>
        <w:t>Габриела Димитрова Лазарова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 - съдия в Районен съд </w:t>
      </w:r>
      <w:r w:rsidR="00800638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6A0">
        <w:rPr>
          <w:rFonts w:ascii="Times New Roman CYR" w:hAnsi="Times New Roman CYR" w:cs="Times New Roman CYR"/>
          <w:sz w:val="28"/>
          <w:szCs w:val="28"/>
        </w:rPr>
        <w:t>Перник,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 на място в по-горен ранг</w:t>
      </w:r>
      <w:r w:rsidR="00C767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 xml:space="preserve">„съдия в </w:t>
      </w:r>
      <w:r w:rsidR="00C476A0">
        <w:rPr>
          <w:rFonts w:ascii="Times New Roman CYR" w:hAnsi="Times New Roman CYR" w:cs="Times New Roman CYR"/>
          <w:sz w:val="28"/>
          <w:szCs w:val="28"/>
        </w:rPr>
        <w:t>О</w:t>
      </w:r>
      <w:r w:rsidR="00C476A0" w:rsidRPr="00107680">
        <w:rPr>
          <w:rFonts w:ascii="Times New Roman CYR" w:hAnsi="Times New Roman CYR" w:cs="Times New Roman CYR"/>
          <w:sz w:val="28"/>
          <w:szCs w:val="28"/>
        </w:rPr>
        <w:t>С“.</w:t>
      </w:r>
      <w:r w:rsidR="00C476A0" w:rsidRPr="0010768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C476A0" w:rsidRDefault="00C476A0" w:rsidP="00B84BF9">
      <w:pPr>
        <w:ind w:left="2832" w:right="72"/>
        <w:jc w:val="both"/>
        <w:outlineLvl w:val="0"/>
        <w:rPr>
          <w:sz w:val="28"/>
          <w:szCs w:val="26"/>
        </w:rPr>
      </w:pPr>
    </w:p>
    <w:p w:rsidR="00C476A0" w:rsidRPr="008F2D9C" w:rsidRDefault="00C476A0" w:rsidP="008F2D9C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B4288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 w:rsidR="00800638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Сливен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Ива Илиева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Стойчева-Коджабашева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- 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>Сливен</w:t>
      </w:r>
      <w:r w:rsidRPr="00107680">
        <w:rPr>
          <w:rFonts w:ascii="Times New Roman CYR" w:hAnsi="Times New Roman CYR" w:cs="Times New Roman CYR"/>
          <w:sz w:val="28"/>
          <w:szCs w:val="28"/>
        </w:rPr>
        <w:t>, с ранг „съдия в ОС“,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7680">
        <w:rPr>
          <w:rFonts w:ascii="Times New Roman CYR" w:hAnsi="Times New Roman CYR" w:cs="Times New Roman CYR"/>
          <w:sz w:val="28"/>
          <w:szCs w:val="28"/>
        </w:rPr>
        <w:t>„съдия в АС“.</w:t>
      </w:r>
      <w:r w:rsidR="008F2D9C">
        <w:rPr>
          <w:sz w:val="28"/>
          <w:szCs w:val="26"/>
        </w:rPr>
        <w:t xml:space="preserve"> </w:t>
      </w:r>
    </w:p>
    <w:p w:rsidR="00C76755" w:rsidRDefault="00C76755" w:rsidP="00C76755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C76755" w:rsidRPr="008F2D9C" w:rsidRDefault="00C76755" w:rsidP="008F2D9C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B428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Софийски р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айонен съд 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Александрина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Пламенова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Дончева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- съдия в </w:t>
      </w:r>
      <w:r>
        <w:rPr>
          <w:rFonts w:ascii="Times New Roman CYR" w:hAnsi="Times New Roman CYR" w:cs="Times New Roman CYR"/>
          <w:sz w:val="28"/>
          <w:szCs w:val="28"/>
        </w:rPr>
        <w:t>Софийски р</w:t>
      </w:r>
      <w:r w:rsidR="00430E8F">
        <w:rPr>
          <w:rFonts w:ascii="Times New Roman CYR" w:hAnsi="Times New Roman CYR" w:cs="Times New Roman CYR"/>
          <w:sz w:val="28"/>
          <w:szCs w:val="28"/>
        </w:rPr>
        <w:t>айонен съд, с ранг „съдия в ОС“</w:t>
      </w:r>
      <w:r w:rsidRPr="00107680">
        <w:rPr>
          <w:rFonts w:ascii="Times New Roman CYR" w:hAnsi="Times New Roman CYR" w:cs="Times New Roman CYR"/>
          <w:sz w:val="28"/>
          <w:szCs w:val="28"/>
        </w:rPr>
        <w:t>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7680">
        <w:rPr>
          <w:rFonts w:ascii="Times New Roman CYR" w:hAnsi="Times New Roman CYR" w:cs="Times New Roman CYR"/>
          <w:sz w:val="28"/>
          <w:szCs w:val="28"/>
        </w:rPr>
        <w:t>„съдия в АС“.</w:t>
      </w:r>
      <w:r w:rsidR="008F2D9C">
        <w:rPr>
          <w:sz w:val="28"/>
          <w:szCs w:val="26"/>
        </w:rPr>
        <w:t xml:space="preserve"> </w:t>
      </w:r>
    </w:p>
    <w:p w:rsidR="00C76755" w:rsidRDefault="00C76755" w:rsidP="00C476A0">
      <w:pPr>
        <w:ind w:right="72"/>
        <w:jc w:val="both"/>
        <w:outlineLvl w:val="0"/>
        <w:rPr>
          <w:sz w:val="28"/>
          <w:szCs w:val="26"/>
        </w:rPr>
      </w:pPr>
    </w:p>
    <w:p w:rsidR="00842B0A" w:rsidRDefault="00842B0A" w:rsidP="00C476A0">
      <w:pPr>
        <w:ind w:right="72"/>
        <w:jc w:val="both"/>
        <w:outlineLvl w:val="0"/>
        <w:rPr>
          <w:sz w:val="28"/>
          <w:szCs w:val="26"/>
        </w:rPr>
      </w:pPr>
    </w:p>
    <w:p w:rsidR="00C05F34" w:rsidRDefault="00523EAF" w:rsidP="00FB267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ЧЛЕН </w:t>
      </w:r>
      <w:r w:rsidR="00C05F34">
        <w:rPr>
          <w:sz w:val="28"/>
          <w:szCs w:val="26"/>
        </w:rPr>
        <w:t>НА КОМИСИЯТА</w:t>
      </w:r>
    </w:p>
    <w:p w:rsidR="00C05F34" w:rsidRDefault="00C05F34" w:rsidP="00FB267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FB267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Pr="00842B0A" w:rsidRDefault="00C05F34" w:rsidP="00FB2677">
      <w:pPr>
        <w:ind w:left="2832" w:right="72"/>
        <w:jc w:val="both"/>
        <w:outlineLvl w:val="0"/>
        <w:rPr>
          <w:sz w:val="28"/>
          <w:szCs w:val="26"/>
          <w:lang w:val="en-US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842B0A">
        <w:rPr>
          <w:sz w:val="28"/>
          <w:szCs w:val="26"/>
          <w:lang w:val="en-US"/>
        </w:rPr>
        <w:t>(</w:t>
      </w:r>
      <w:r w:rsidR="00842B0A">
        <w:rPr>
          <w:sz w:val="28"/>
          <w:szCs w:val="26"/>
        </w:rPr>
        <w:t>П</w:t>
      </w:r>
      <w:r w:rsidR="00842B0A">
        <w:rPr>
          <w:sz w:val="28"/>
          <w:szCs w:val="26"/>
          <w:lang w:val="en-US"/>
        </w:rPr>
        <w:t>)</w:t>
      </w:r>
    </w:p>
    <w:p w:rsidR="00523EAF" w:rsidRDefault="00523EAF" w:rsidP="00FB2677">
      <w:pPr>
        <w:ind w:left="2832" w:right="72"/>
        <w:jc w:val="both"/>
        <w:outlineLvl w:val="0"/>
        <w:rPr>
          <w:sz w:val="28"/>
          <w:szCs w:val="26"/>
        </w:rPr>
      </w:pPr>
    </w:p>
    <w:p w:rsidR="00C05F34" w:rsidRDefault="00E13EEB" w:rsidP="00FB2677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523EAF">
        <w:rPr>
          <w:sz w:val="28"/>
          <w:szCs w:val="26"/>
        </w:rPr>
        <w:t>ДРАГОМИР КОЯДЖИКОВ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523EAF" w:rsidRDefault="00523EAF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523EAF" w:rsidRDefault="00523EAF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757434" w:rsidRDefault="00757434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757434" w:rsidRDefault="00757434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757434" w:rsidRDefault="00757434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AA2EE3" w:rsidRDefault="00AA2EE3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CF6128" w:rsidRPr="006117B6" w:rsidRDefault="00CF6128" w:rsidP="006117B6">
      <w:pPr>
        <w:autoSpaceDE w:val="0"/>
        <w:autoSpaceDN w:val="0"/>
        <w:adjustRightInd w:val="0"/>
        <w:jc w:val="both"/>
      </w:pPr>
    </w:p>
    <w:sectPr w:rsidR="00CF6128" w:rsidRPr="006117B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3D6B"/>
    <w:rsid w:val="00020EE3"/>
    <w:rsid w:val="000220D8"/>
    <w:rsid w:val="00022B82"/>
    <w:rsid w:val="00023177"/>
    <w:rsid w:val="0002652E"/>
    <w:rsid w:val="00030974"/>
    <w:rsid w:val="00030A6A"/>
    <w:rsid w:val="00030CC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55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D75C5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1C3D"/>
    <w:rsid w:val="00171CB0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A625C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0A22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5E81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5B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40C"/>
    <w:rsid w:val="00381501"/>
    <w:rsid w:val="00381F26"/>
    <w:rsid w:val="00384D2E"/>
    <w:rsid w:val="00387407"/>
    <w:rsid w:val="00390820"/>
    <w:rsid w:val="00390BA1"/>
    <w:rsid w:val="003915E8"/>
    <w:rsid w:val="003921F5"/>
    <w:rsid w:val="003922DD"/>
    <w:rsid w:val="00396C8B"/>
    <w:rsid w:val="00397518"/>
    <w:rsid w:val="003A1102"/>
    <w:rsid w:val="003A635B"/>
    <w:rsid w:val="003B00AE"/>
    <w:rsid w:val="003B4739"/>
    <w:rsid w:val="003B5001"/>
    <w:rsid w:val="003B790A"/>
    <w:rsid w:val="003C3301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0E8F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376F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3EAF"/>
    <w:rsid w:val="00524B57"/>
    <w:rsid w:val="00524B95"/>
    <w:rsid w:val="00535406"/>
    <w:rsid w:val="00540DE4"/>
    <w:rsid w:val="00541F6B"/>
    <w:rsid w:val="005517A3"/>
    <w:rsid w:val="00552DE7"/>
    <w:rsid w:val="00563147"/>
    <w:rsid w:val="00565059"/>
    <w:rsid w:val="00567FDB"/>
    <w:rsid w:val="005705A1"/>
    <w:rsid w:val="0057396A"/>
    <w:rsid w:val="005744EA"/>
    <w:rsid w:val="00576E11"/>
    <w:rsid w:val="005803F6"/>
    <w:rsid w:val="00583EA5"/>
    <w:rsid w:val="00585165"/>
    <w:rsid w:val="005875CA"/>
    <w:rsid w:val="00593F4B"/>
    <w:rsid w:val="00593FA8"/>
    <w:rsid w:val="005A568B"/>
    <w:rsid w:val="005A7865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17B6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4981"/>
    <w:rsid w:val="00647A5B"/>
    <w:rsid w:val="006512AC"/>
    <w:rsid w:val="00653350"/>
    <w:rsid w:val="006537CD"/>
    <w:rsid w:val="00656C98"/>
    <w:rsid w:val="0066144F"/>
    <w:rsid w:val="00663274"/>
    <w:rsid w:val="00666639"/>
    <w:rsid w:val="006704E5"/>
    <w:rsid w:val="00670F79"/>
    <w:rsid w:val="00676894"/>
    <w:rsid w:val="00680D0F"/>
    <w:rsid w:val="00683163"/>
    <w:rsid w:val="0068725E"/>
    <w:rsid w:val="0069259D"/>
    <w:rsid w:val="006A06E7"/>
    <w:rsid w:val="006A3BE9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000B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7434"/>
    <w:rsid w:val="00760362"/>
    <w:rsid w:val="00766CD1"/>
    <w:rsid w:val="0076766F"/>
    <w:rsid w:val="00772BDF"/>
    <w:rsid w:val="00776F4E"/>
    <w:rsid w:val="00777894"/>
    <w:rsid w:val="00780EC3"/>
    <w:rsid w:val="007863DB"/>
    <w:rsid w:val="00787678"/>
    <w:rsid w:val="00790D79"/>
    <w:rsid w:val="00793AEC"/>
    <w:rsid w:val="007A5BD2"/>
    <w:rsid w:val="007A638F"/>
    <w:rsid w:val="007B0249"/>
    <w:rsid w:val="007B0B9C"/>
    <w:rsid w:val="007C299C"/>
    <w:rsid w:val="007D23F5"/>
    <w:rsid w:val="007D37C2"/>
    <w:rsid w:val="007F2892"/>
    <w:rsid w:val="00800638"/>
    <w:rsid w:val="00801ACC"/>
    <w:rsid w:val="00807229"/>
    <w:rsid w:val="00810F81"/>
    <w:rsid w:val="00811832"/>
    <w:rsid w:val="00813F1F"/>
    <w:rsid w:val="00820702"/>
    <w:rsid w:val="008273AF"/>
    <w:rsid w:val="00831F35"/>
    <w:rsid w:val="00836439"/>
    <w:rsid w:val="00836EF1"/>
    <w:rsid w:val="0084196F"/>
    <w:rsid w:val="00842B0A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180"/>
    <w:rsid w:val="008C3529"/>
    <w:rsid w:val="008C76E2"/>
    <w:rsid w:val="008C76E7"/>
    <w:rsid w:val="008E15BD"/>
    <w:rsid w:val="008E1DAF"/>
    <w:rsid w:val="008E5393"/>
    <w:rsid w:val="008E6A5D"/>
    <w:rsid w:val="008F2D9C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3499"/>
    <w:rsid w:val="009672F5"/>
    <w:rsid w:val="0096734E"/>
    <w:rsid w:val="009675DA"/>
    <w:rsid w:val="00970671"/>
    <w:rsid w:val="009728AB"/>
    <w:rsid w:val="00983291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2ED3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458E"/>
    <w:rsid w:val="00A97282"/>
    <w:rsid w:val="00AA2EE3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06A6D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4BF9"/>
    <w:rsid w:val="00B85944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D581D"/>
    <w:rsid w:val="00BE2AE9"/>
    <w:rsid w:val="00BE2E8E"/>
    <w:rsid w:val="00BF24D9"/>
    <w:rsid w:val="00C05C0D"/>
    <w:rsid w:val="00C05F34"/>
    <w:rsid w:val="00C07DD3"/>
    <w:rsid w:val="00C14F84"/>
    <w:rsid w:val="00C17435"/>
    <w:rsid w:val="00C22077"/>
    <w:rsid w:val="00C26620"/>
    <w:rsid w:val="00C27381"/>
    <w:rsid w:val="00C36A9E"/>
    <w:rsid w:val="00C373C1"/>
    <w:rsid w:val="00C412C6"/>
    <w:rsid w:val="00C41D53"/>
    <w:rsid w:val="00C4437C"/>
    <w:rsid w:val="00C450A3"/>
    <w:rsid w:val="00C46244"/>
    <w:rsid w:val="00C476A0"/>
    <w:rsid w:val="00C5205E"/>
    <w:rsid w:val="00C549CE"/>
    <w:rsid w:val="00C57C52"/>
    <w:rsid w:val="00C626AE"/>
    <w:rsid w:val="00C660F4"/>
    <w:rsid w:val="00C71A28"/>
    <w:rsid w:val="00C738B1"/>
    <w:rsid w:val="00C76755"/>
    <w:rsid w:val="00C770CC"/>
    <w:rsid w:val="00C80218"/>
    <w:rsid w:val="00C8161B"/>
    <w:rsid w:val="00C81F9E"/>
    <w:rsid w:val="00C87DF3"/>
    <w:rsid w:val="00CA0797"/>
    <w:rsid w:val="00CA1E3B"/>
    <w:rsid w:val="00CA40F9"/>
    <w:rsid w:val="00CA4C7F"/>
    <w:rsid w:val="00CA63FF"/>
    <w:rsid w:val="00CA6406"/>
    <w:rsid w:val="00CB09F4"/>
    <w:rsid w:val="00CB43BD"/>
    <w:rsid w:val="00CB784A"/>
    <w:rsid w:val="00CB7D64"/>
    <w:rsid w:val="00CC123A"/>
    <w:rsid w:val="00CC2005"/>
    <w:rsid w:val="00CC5C4B"/>
    <w:rsid w:val="00CD0D41"/>
    <w:rsid w:val="00CD4C70"/>
    <w:rsid w:val="00CD75B9"/>
    <w:rsid w:val="00CE1E93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278AD"/>
    <w:rsid w:val="00D32162"/>
    <w:rsid w:val="00D407A1"/>
    <w:rsid w:val="00D43C6E"/>
    <w:rsid w:val="00D51432"/>
    <w:rsid w:val="00D540B5"/>
    <w:rsid w:val="00D568BF"/>
    <w:rsid w:val="00D57186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B4288"/>
    <w:rsid w:val="00DC5A7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3EEB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429D"/>
    <w:rsid w:val="00E64C2C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2B51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27DF9"/>
    <w:rsid w:val="00F31314"/>
    <w:rsid w:val="00F35283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2677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A67E-EBAD-4D75-9FE3-F038C13B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Kristina Aleksieva</cp:lastModifiedBy>
  <cp:revision>60</cp:revision>
  <cp:lastPrinted>2024-12-04T08:39:00Z</cp:lastPrinted>
  <dcterms:created xsi:type="dcterms:W3CDTF">2024-11-27T07:17:00Z</dcterms:created>
  <dcterms:modified xsi:type="dcterms:W3CDTF">2024-12-05T08:26:00Z</dcterms:modified>
</cp:coreProperties>
</file>