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B2" w:rsidRPr="008470C4" w:rsidRDefault="00C521E1" w:rsidP="00DF4BB2">
      <w:pPr>
        <w:tabs>
          <w:tab w:val="left" w:pos="0"/>
        </w:tabs>
        <w:ind w:right="72"/>
        <w:jc w:val="center"/>
        <w:outlineLvl w:val="0"/>
        <w:rPr>
          <w:b/>
          <w:bCs/>
          <w:sz w:val="28"/>
          <w:szCs w:val="28"/>
          <w:lang w:val="en-GB"/>
        </w:rPr>
      </w:pPr>
      <w:r>
        <w:rPr>
          <w:bCs/>
          <w:sz w:val="28"/>
          <w:lang w:val="en-US"/>
        </w:rPr>
        <w:t xml:space="preserve"> </w:t>
      </w:r>
      <w:r w:rsidR="00DF4BB2">
        <w:rPr>
          <w:b/>
          <w:bCs/>
          <w:sz w:val="28"/>
          <w:szCs w:val="28"/>
        </w:rPr>
        <w:t>ПРОТОКОЛ № 15</w:t>
      </w:r>
    </w:p>
    <w:p w:rsidR="00DF4BB2" w:rsidRDefault="00DF4BB2" w:rsidP="00DF4BB2">
      <w:pPr>
        <w:tabs>
          <w:tab w:val="left" w:pos="0"/>
        </w:tabs>
        <w:jc w:val="center"/>
        <w:rPr>
          <w:b/>
          <w:bCs/>
          <w:sz w:val="28"/>
          <w:szCs w:val="28"/>
        </w:rPr>
      </w:pPr>
      <w:r>
        <w:rPr>
          <w:b/>
          <w:bCs/>
          <w:sz w:val="28"/>
          <w:szCs w:val="28"/>
        </w:rPr>
        <w:t>ОТ ЗАСЕДАНИЕ НА</w:t>
      </w:r>
    </w:p>
    <w:p w:rsidR="00DF4BB2" w:rsidRDefault="00DF4BB2" w:rsidP="00DF4BB2">
      <w:pPr>
        <w:tabs>
          <w:tab w:val="left" w:pos="0"/>
        </w:tabs>
        <w:jc w:val="center"/>
        <w:rPr>
          <w:b/>
          <w:bCs/>
          <w:sz w:val="28"/>
          <w:szCs w:val="28"/>
        </w:rPr>
      </w:pPr>
      <w:r>
        <w:rPr>
          <w:b/>
          <w:bCs/>
          <w:sz w:val="28"/>
          <w:szCs w:val="28"/>
        </w:rPr>
        <w:t>КОМИСИЯТА ПО АТЕСТИРАНЕТО И КОНКУРСИТЕ</w:t>
      </w:r>
    </w:p>
    <w:p w:rsidR="00DF4BB2" w:rsidRDefault="00DF4BB2" w:rsidP="00DF4BB2">
      <w:pPr>
        <w:tabs>
          <w:tab w:val="left" w:pos="0"/>
        </w:tabs>
        <w:jc w:val="center"/>
        <w:rPr>
          <w:b/>
          <w:bCs/>
          <w:sz w:val="28"/>
          <w:szCs w:val="28"/>
        </w:rPr>
      </w:pPr>
      <w:r>
        <w:rPr>
          <w:b/>
          <w:bCs/>
          <w:sz w:val="28"/>
          <w:szCs w:val="28"/>
        </w:rPr>
        <w:t>КЪМ ПРОКУРОРСКАТА КОЛЕГИЯ НА ВСС,</w:t>
      </w:r>
    </w:p>
    <w:p w:rsidR="00DF4BB2" w:rsidRDefault="00DF4BB2" w:rsidP="00DF4BB2">
      <w:pPr>
        <w:tabs>
          <w:tab w:val="left" w:pos="0"/>
        </w:tabs>
        <w:jc w:val="center"/>
        <w:rPr>
          <w:b/>
          <w:bCs/>
          <w:sz w:val="28"/>
          <w:szCs w:val="28"/>
        </w:rPr>
      </w:pPr>
      <w:r>
        <w:rPr>
          <w:b/>
          <w:bCs/>
          <w:sz w:val="28"/>
          <w:szCs w:val="28"/>
        </w:rPr>
        <w:t>ПРОВЕДЕНО НА 13.05.2025 г.</w:t>
      </w:r>
    </w:p>
    <w:p w:rsidR="00DF4BB2" w:rsidRDefault="00DF4BB2" w:rsidP="00DF4BB2">
      <w:pPr>
        <w:tabs>
          <w:tab w:val="left" w:pos="0"/>
        </w:tabs>
        <w:jc w:val="center"/>
        <w:rPr>
          <w:bCs/>
          <w:sz w:val="28"/>
          <w:szCs w:val="28"/>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DF4BB2" w:rsidRDefault="00DF4BB2" w:rsidP="00DF4BB2">
      <w:pPr>
        <w:jc w:val="center"/>
        <w:rPr>
          <w:b/>
          <w:bCs/>
          <w:sz w:val="20"/>
          <w:szCs w:val="20"/>
        </w:rPr>
      </w:pPr>
    </w:p>
    <w:p w:rsidR="00DF4BB2" w:rsidRDefault="00DF4BB2" w:rsidP="00DF4BB2">
      <w:pPr>
        <w:autoSpaceDE w:val="0"/>
        <w:autoSpaceDN w:val="0"/>
        <w:adjustRightInd w:val="0"/>
        <w:jc w:val="both"/>
        <w:rPr>
          <w:sz w:val="28"/>
          <w:szCs w:val="28"/>
        </w:rPr>
      </w:pPr>
      <w:r w:rsidRPr="00D565DC">
        <w:rPr>
          <w:sz w:val="28"/>
          <w:szCs w:val="28"/>
        </w:rPr>
        <w:t xml:space="preserve">Присъстват: </w:t>
      </w:r>
      <w:r w:rsidRPr="000C536D">
        <w:rPr>
          <w:sz w:val="28"/>
          <w:szCs w:val="28"/>
        </w:rPr>
        <w:t>Огнян Дамянов</w:t>
      </w:r>
      <w:r>
        <w:rPr>
          <w:sz w:val="28"/>
          <w:szCs w:val="28"/>
        </w:rPr>
        <w:t>,</w:t>
      </w:r>
      <w:r w:rsidRPr="007D2030">
        <w:rPr>
          <w:sz w:val="28"/>
          <w:szCs w:val="28"/>
        </w:rPr>
        <w:t xml:space="preserve"> </w:t>
      </w:r>
      <w:r>
        <w:rPr>
          <w:sz w:val="28"/>
          <w:szCs w:val="28"/>
        </w:rPr>
        <w:t xml:space="preserve">Светлана Бошнакова, </w:t>
      </w:r>
      <w:r w:rsidRPr="00D565DC">
        <w:rPr>
          <w:sz w:val="28"/>
          <w:szCs w:val="28"/>
        </w:rPr>
        <w:t xml:space="preserve">Евгени Иванов, Стефан Петров, Пламен Найденов, Павел </w:t>
      </w:r>
      <w:proofErr w:type="spellStart"/>
      <w:r w:rsidRPr="00D565DC">
        <w:rPr>
          <w:sz w:val="28"/>
          <w:szCs w:val="28"/>
        </w:rPr>
        <w:t>Колмаков</w:t>
      </w:r>
      <w:proofErr w:type="spellEnd"/>
      <w:r w:rsidRPr="00412690">
        <w:rPr>
          <w:sz w:val="28"/>
          <w:szCs w:val="28"/>
        </w:rPr>
        <w:t>, Нели Златкова</w:t>
      </w:r>
      <w:r w:rsidR="00B86296">
        <w:rPr>
          <w:sz w:val="28"/>
          <w:szCs w:val="28"/>
        </w:rPr>
        <w:t xml:space="preserve">, Радосвета Раева </w:t>
      </w:r>
      <w:r w:rsidRPr="00D565DC">
        <w:rPr>
          <w:sz w:val="28"/>
          <w:szCs w:val="28"/>
        </w:rPr>
        <w:t xml:space="preserve">и </w:t>
      </w:r>
      <w:proofErr w:type="spellStart"/>
      <w:r w:rsidRPr="00D565DC">
        <w:rPr>
          <w:sz w:val="28"/>
          <w:szCs w:val="28"/>
        </w:rPr>
        <w:t>Стелиана</w:t>
      </w:r>
      <w:proofErr w:type="spellEnd"/>
      <w:r w:rsidRPr="00D565DC">
        <w:rPr>
          <w:sz w:val="28"/>
          <w:szCs w:val="28"/>
        </w:rPr>
        <w:t xml:space="preserve"> Кожухарова</w:t>
      </w:r>
    </w:p>
    <w:p w:rsidR="00DF4BB2" w:rsidRPr="00572415" w:rsidRDefault="00DF4BB2" w:rsidP="00DF4BB2">
      <w:pPr>
        <w:autoSpaceDE w:val="0"/>
        <w:autoSpaceDN w:val="0"/>
        <w:adjustRightInd w:val="0"/>
        <w:jc w:val="both"/>
        <w:rPr>
          <w:sz w:val="20"/>
          <w:szCs w:val="20"/>
        </w:rPr>
      </w:pPr>
    </w:p>
    <w:p w:rsidR="00DF4BB2" w:rsidRDefault="00DF4BB2" w:rsidP="00DF4BB2">
      <w:pPr>
        <w:autoSpaceDE w:val="0"/>
        <w:autoSpaceDN w:val="0"/>
        <w:adjustRightInd w:val="0"/>
        <w:jc w:val="both"/>
        <w:rPr>
          <w:sz w:val="28"/>
          <w:szCs w:val="28"/>
        </w:rPr>
      </w:pPr>
      <w:r w:rsidRPr="00B86296">
        <w:rPr>
          <w:sz w:val="28"/>
          <w:szCs w:val="28"/>
        </w:rPr>
        <w:t>Отсъства</w:t>
      </w:r>
      <w:r w:rsidR="00B86296" w:rsidRPr="00B86296">
        <w:rPr>
          <w:sz w:val="28"/>
          <w:szCs w:val="28"/>
        </w:rPr>
        <w:t>т</w:t>
      </w:r>
      <w:r w:rsidRPr="00B86296">
        <w:rPr>
          <w:sz w:val="28"/>
          <w:szCs w:val="28"/>
        </w:rPr>
        <w:t xml:space="preserve">: </w:t>
      </w:r>
      <w:r w:rsidR="00B86296" w:rsidRPr="00B86296">
        <w:rPr>
          <w:sz w:val="28"/>
          <w:szCs w:val="28"/>
        </w:rPr>
        <w:t xml:space="preserve">Георги </w:t>
      </w:r>
      <w:proofErr w:type="spellStart"/>
      <w:r w:rsidR="00B86296" w:rsidRPr="00B86296">
        <w:rPr>
          <w:sz w:val="28"/>
          <w:szCs w:val="28"/>
        </w:rPr>
        <w:t>Ценов</w:t>
      </w:r>
      <w:proofErr w:type="spellEnd"/>
      <w:r w:rsidR="00B86296">
        <w:rPr>
          <w:sz w:val="28"/>
          <w:szCs w:val="28"/>
        </w:rPr>
        <w:t>,</w:t>
      </w:r>
      <w:r w:rsidR="00B86296" w:rsidRPr="00B86296">
        <w:rPr>
          <w:sz w:val="28"/>
          <w:szCs w:val="28"/>
        </w:rPr>
        <w:t xml:space="preserve"> Малина </w:t>
      </w:r>
      <w:proofErr w:type="spellStart"/>
      <w:r w:rsidR="00B86296" w:rsidRPr="00B86296">
        <w:rPr>
          <w:sz w:val="28"/>
          <w:szCs w:val="28"/>
        </w:rPr>
        <w:t>Ачкаканова</w:t>
      </w:r>
      <w:proofErr w:type="spellEnd"/>
      <w:r w:rsidR="0053023D">
        <w:rPr>
          <w:sz w:val="28"/>
          <w:szCs w:val="28"/>
        </w:rPr>
        <w:t xml:space="preserve"> и</w:t>
      </w:r>
      <w:r w:rsidR="00B86296" w:rsidRPr="00B86296">
        <w:rPr>
          <w:sz w:val="28"/>
          <w:szCs w:val="28"/>
        </w:rPr>
        <w:t xml:space="preserve"> Симона Попова</w:t>
      </w:r>
    </w:p>
    <w:p w:rsidR="00DF4BB2" w:rsidRDefault="00DF4BB2" w:rsidP="00DF4BB2">
      <w:pPr>
        <w:autoSpaceDE w:val="0"/>
        <w:autoSpaceDN w:val="0"/>
        <w:adjustRightInd w:val="0"/>
        <w:jc w:val="both"/>
        <w:rPr>
          <w:sz w:val="28"/>
          <w:szCs w:val="28"/>
        </w:rPr>
      </w:pPr>
    </w:p>
    <w:p w:rsidR="00DF4BB2" w:rsidRPr="004119C8" w:rsidRDefault="00DF4BB2" w:rsidP="00DF4BB2">
      <w:pPr>
        <w:autoSpaceDE w:val="0"/>
        <w:autoSpaceDN w:val="0"/>
        <w:adjustRightInd w:val="0"/>
        <w:jc w:val="both"/>
        <w:rPr>
          <w:iCs/>
          <w:sz w:val="28"/>
          <w:szCs w:val="28"/>
        </w:rPr>
      </w:pPr>
      <w:r w:rsidRPr="004119C8">
        <w:rPr>
          <w:sz w:val="28"/>
          <w:szCs w:val="28"/>
        </w:rPr>
        <w:t xml:space="preserve">На заседанието присъстват: Мария Василева – директор на дирекция „Атестиране, конкурси и </w:t>
      </w:r>
      <w:r>
        <w:rPr>
          <w:sz w:val="28"/>
          <w:szCs w:val="28"/>
        </w:rPr>
        <w:t>кадрова дейност</w:t>
      </w:r>
      <w:r w:rsidRPr="004119C8">
        <w:rPr>
          <w:sz w:val="28"/>
          <w:szCs w:val="28"/>
        </w:rPr>
        <w:t xml:space="preserve"> на прокурори и следователи” и </w:t>
      </w:r>
      <w:r>
        <w:rPr>
          <w:sz w:val="28"/>
          <w:szCs w:val="28"/>
        </w:rPr>
        <w:t>Полина Петкова</w:t>
      </w:r>
      <w:r w:rsidRPr="005162E0">
        <w:rPr>
          <w:sz w:val="28"/>
          <w:szCs w:val="28"/>
        </w:rPr>
        <w:t xml:space="preserve"> – </w:t>
      </w:r>
      <w:r>
        <w:rPr>
          <w:sz w:val="28"/>
          <w:szCs w:val="28"/>
        </w:rPr>
        <w:t>Началник о</w:t>
      </w:r>
      <w:r w:rsidRPr="005162E0">
        <w:rPr>
          <w:iCs/>
          <w:sz w:val="28"/>
          <w:szCs w:val="28"/>
        </w:rPr>
        <w:t>тдел „Атестиране на прокурори и следователи“</w:t>
      </w:r>
    </w:p>
    <w:p w:rsidR="00DF4BB2" w:rsidRDefault="00DF4BB2" w:rsidP="00DF4BB2">
      <w:pPr>
        <w:autoSpaceDE w:val="0"/>
        <w:autoSpaceDN w:val="0"/>
        <w:adjustRightInd w:val="0"/>
        <w:jc w:val="both"/>
        <w:rPr>
          <w:i/>
          <w:iCs/>
          <w:sz w:val="16"/>
          <w:szCs w:val="16"/>
        </w:rPr>
      </w:pPr>
    </w:p>
    <w:p w:rsidR="00DF4BB2" w:rsidRDefault="00DF4BB2" w:rsidP="00DF4BB2">
      <w:pPr>
        <w:autoSpaceDE w:val="0"/>
        <w:autoSpaceDN w:val="0"/>
        <w:adjustRightInd w:val="0"/>
        <w:jc w:val="both"/>
        <w:rPr>
          <w:sz w:val="28"/>
          <w:szCs w:val="28"/>
        </w:rPr>
      </w:pPr>
      <w:r>
        <w:rPr>
          <w:sz w:val="28"/>
          <w:szCs w:val="28"/>
        </w:rPr>
        <w:t>Протоколирал: Камелия Миладинова</w:t>
      </w:r>
    </w:p>
    <w:p w:rsidR="00DF4BB2" w:rsidRPr="00572415" w:rsidRDefault="00DF4BB2" w:rsidP="00DF4BB2">
      <w:pPr>
        <w:autoSpaceDE w:val="0"/>
        <w:autoSpaceDN w:val="0"/>
        <w:adjustRightInd w:val="0"/>
        <w:jc w:val="center"/>
        <w:rPr>
          <w:bCs/>
          <w:sz w:val="20"/>
          <w:szCs w:val="20"/>
          <w:u w:val="single"/>
        </w:rPr>
      </w:pPr>
    </w:p>
    <w:p w:rsidR="002D07E0" w:rsidRDefault="00743C63" w:rsidP="006763A5">
      <w:pPr>
        <w:ind w:firstLine="284"/>
        <w:jc w:val="both"/>
        <w:rPr>
          <w:bCs/>
          <w:sz w:val="28"/>
          <w:szCs w:val="28"/>
        </w:rPr>
      </w:pPr>
      <w:r w:rsidRPr="00A50FAE">
        <w:rPr>
          <w:bCs/>
          <w:sz w:val="28"/>
          <w:szCs w:val="28"/>
        </w:rPr>
        <w:t>РАЗНИ</w:t>
      </w:r>
    </w:p>
    <w:p w:rsidR="004932B1" w:rsidRPr="00572415" w:rsidRDefault="004932B1" w:rsidP="004932B1">
      <w:pPr>
        <w:tabs>
          <w:tab w:val="left" w:pos="6804"/>
        </w:tabs>
        <w:autoSpaceDE w:val="0"/>
        <w:autoSpaceDN w:val="0"/>
        <w:adjustRightInd w:val="0"/>
        <w:ind w:firstLine="284"/>
        <w:jc w:val="both"/>
        <w:rPr>
          <w:rFonts w:ascii="Times New Roman CYR" w:hAnsi="Times New Roman CYR" w:cs="Times New Roman CYR"/>
          <w:sz w:val="20"/>
          <w:szCs w:val="20"/>
          <w:lang w:val="en-US"/>
        </w:rPr>
      </w:pPr>
    </w:p>
    <w:p w:rsidR="004932B1" w:rsidRDefault="004B1297" w:rsidP="004932B1">
      <w:pPr>
        <w:tabs>
          <w:tab w:val="left" w:pos="6804"/>
        </w:tabs>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sidR="004932B1">
        <w:rPr>
          <w:rFonts w:ascii="Times New Roman CYR" w:hAnsi="Times New Roman CYR" w:cs="Times New Roman CYR"/>
          <w:sz w:val="28"/>
          <w:szCs w:val="28"/>
        </w:rPr>
        <w:t>. Произнасяне по допустимостта на кандидатите - участници в процедури за избор на административни ръководители, открити с решение на Прокурорската колегия на Висшия съдебен съвет по протокол № 12/02.04.2025 г. (</w:t>
      </w:r>
      <w:proofErr w:type="spellStart"/>
      <w:r w:rsidR="004932B1">
        <w:rPr>
          <w:rFonts w:ascii="Times New Roman CYR" w:hAnsi="Times New Roman CYR" w:cs="Times New Roman CYR"/>
          <w:sz w:val="28"/>
          <w:szCs w:val="28"/>
        </w:rPr>
        <w:t>обн</w:t>
      </w:r>
      <w:proofErr w:type="spellEnd"/>
      <w:r w:rsidR="004932B1">
        <w:rPr>
          <w:rFonts w:ascii="Times New Roman CYR" w:hAnsi="Times New Roman CYR" w:cs="Times New Roman CYR"/>
          <w:sz w:val="28"/>
          <w:szCs w:val="28"/>
        </w:rPr>
        <w:t>. ДВ, бр. 29/04.</w:t>
      </w:r>
      <w:proofErr w:type="spellStart"/>
      <w:r w:rsidR="004932B1">
        <w:rPr>
          <w:rFonts w:ascii="Times New Roman CYR" w:hAnsi="Times New Roman CYR" w:cs="Times New Roman CYR"/>
          <w:sz w:val="28"/>
          <w:szCs w:val="28"/>
        </w:rPr>
        <w:t>04</w:t>
      </w:r>
      <w:proofErr w:type="spellEnd"/>
      <w:r w:rsidR="004932B1">
        <w:rPr>
          <w:rFonts w:ascii="Times New Roman CYR" w:hAnsi="Times New Roman CYR" w:cs="Times New Roman CYR"/>
          <w:sz w:val="28"/>
          <w:szCs w:val="28"/>
        </w:rPr>
        <w:t>.2025 г.) и определяне на дата за провеждане на събеседване с допуснатия кандидат.</w:t>
      </w:r>
    </w:p>
    <w:p w:rsidR="00DF4BB2" w:rsidRDefault="00DF4BB2" w:rsidP="00DF4BB2">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9</w:t>
      </w:r>
      <w:r w:rsidRPr="00B261DB">
        <w:rPr>
          <w:i/>
          <w:sz w:val="28"/>
          <w:szCs w:val="28"/>
        </w:rPr>
        <w:t xml:space="preserve"> гласа „за“ и 0 гласа „против“</w:t>
      </w:r>
    </w:p>
    <w:p w:rsidR="00DF4BB2" w:rsidRPr="00FF6815" w:rsidRDefault="00DF4BB2" w:rsidP="00DF4BB2">
      <w:pPr>
        <w:ind w:firstLine="284"/>
        <w:jc w:val="both"/>
        <w:rPr>
          <w:i/>
          <w:sz w:val="20"/>
          <w:szCs w:val="20"/>
        </w:rPr>
      </w:pPr>
    </w:p>
    <w:p w:rsidR="00DF4BB2" w:rsidRDefault="00DF4BB2" w:rsidP="00DF4BB2">
      <w:pPr>
        <w:jc w:val="center"/>
        <w:rPr>
          <w:bCs/>
          <w:sz w:val="28"/>
          <w:szCs w:val="28"/>
        </w:rPr>
      </w:pPr>
      <w:r>
        <w:rPr>
          <w:bCs/>
          <w:sz w:val="28"/>
          <w:szCs w:val="28"/>
        </w:rPr>
        <w:t xml:space="preserve">КОМИСИЯТА ПО АТЕСТИРАНЕТО И КОНКУРСИТЕ </w:t>
      </w:r>
    </w:p>
    <w:p w:rsidR="00DF4BB2" w:rsidRPr="00572415" w:rsidRDefault="00DF4BB2" w:rsidP="00DF4BB2">
      <w:pPr>
        <w:autoSpaceDE w:val="0"/>
        <w:autoSpaceDN w:val="0"/>
        <w:adjustRightInd w:val="0"/>
        <w:jc w:val="center"/>
        <w:rPr>
          <w:bCs/>
          <w:sz w:val="28"/>
          <w:szCs w:val="28"/>
        </w:rPr>
      </w:pPr>
      <w:r w:rsidRPr="00572415">
        <w:rPr>
          <w:bCs/>
          <w:sz w:val="28"/>
          <w:szCs w:val="28"/>
        </w:rPr>
        <w:t>Р  Е  Ш  И:</w:t>
      </w:r>
    </w:p>
    <w:p w:rsidR="004F39BC" w:rsidRPr="00572415" w:rsidRDefault="004F39BC" w:rsidP="004F39BC">
      <w:pPr>
        <w:autoSpaceDE w:val="0"/>
        <w:autoSpaceDN w:val="0"/>
        <w:adjustRightInd w:val="0"/>
        <w:jc w:val="center"/>
        <w:rPr>
          <w:sz w:val="20"/>
          <w:szCs w:val="20"/>
        </w:rPr>
      </w:pPr>
    </w:p>
    <w:p w:rsidR="00572415" w:rsidRPr="00572415" w:rsidRDefault="00572415" w:rsidP="00572415">
      <w:pPr>
        <w:autoSpaceDE w:val="0"/>
        <w:autoSpaceDN w:val="0"/>
        <w:adjustRightInd w:val="0"/>
        <w:ind w:right="-92"/>
        <w:jc w:val="both"/>
        <w:rPr>
          <w:b/>
          <w:bCs/>
          <w:sz w:val="28"/>
          <w:szCs w:val="28"/>
          <w:u w:val="single"/>
        </w:rPr>
      </w:pPr>
      <w:r w:rsidRPr="00572415">
        <w:rPr>
          <w:b/>
          <w:bCs/>
          <w:sz w:val="28"/>
          <w:szCs w:val="28"/>
          <w:u w:val="single"/>
        </w:rPr>
        <w:t>За Окръжна прокуратура – Стара Загора:</w:t>
      </w:r>
    </w:p>
    <w:p w:rsidR="00572415" w:rsidRPr="00572415" w:rsidRDefault="00572415" w:rsidP="00572415">
      <w:pPr>
        <w:autoSpaceDE w:val="0"/>
        <w:autoSpaceDN w:val="0"/>
        <w:adjustRightInd w:val="0"/>
        <w:rPr>
          <w:b/>
          <w:bCs/>
          <w:sz w:val="28"/>
          <w:szCs w:val="28"/>
        </w:rPr>
      </w:pPr>
    </w:p>
    <w:p w:rsidR="00572415" w:rsidRPr="00572415" w:rsidRDefault="00572415" w:rsidP="00572415">
      <w:pPr>
        <w:autoSpaceDE w:val="0"/>
        <w:autoSpaceDN w:val="0"/>
        <w:adjustRightInd w:val="0"/>
        <w:ind w:right="-92"/>
        <w:jc w:val="both"/>
        <w:rPr>
          <w:sz w:val="28"/>
          <w:szCs w:val="28"/>
        </w:rPr>
      </w:pPr>
      <w:r w:rsidRPr="00572415">
        <w:rPr>
          <w:b/>
          <w:bCs/>
          <w:sz w:val="28"/>
          <w:szCs w:val="28"/>
        </w:rPr>
        <w:t>1.</w:t>
      </w:r>
      <w:proofErr w:type="spellStart"/>
      <w:r w:rsidRPr="00572415">
        <w:rPr>
          <w:b/>
          <w:bCs/>
          <w:sz w:val="28"/>
          <w:szCs w:val="28"/>
        </w:rPr>
        <w:t>1</w:t>
      </w:r>
      <w:proofErr w:type="spellEnd"/>
      <w:r w:rsidRPr="00572415">
        <w:rPr>
          <w:b/>
          <w:bCs/>
          <w:sz w:val="28"/>
          <w:szCs w:val="28"/>
        </w:rPr>
        <w:t xml:space="preserve">.1. ОТЛАГА </w:t>
      </w:r>
      <w:r w:rsidRPr="00572415">
        <w:rPr>
          <w:sz w:val="28"/>
          <w:szCs w:val="28"/>
        </w:rPr>
        <w:t xml:space="preserve">произнасянето по допустимостта на </w:t>
      </w:r>
      <w:r w:rsidRPr="00572415">
        <w:rPr>
          <w:b/>
          <w:bCs/>
          <w:sz w:val="28"/>
          <w:szCs w:val="28"/>
        </w:rPr>
        <w:t xml:space="preserve">Андреан Георгиев </w:t>
      </w:r>
      <w:proofErr w:type="spellStart"/>
      <w:r w:rsidRPr="00572415">
        <w:rPr>
          <w:b/>
          <w:bCs/>
          <w:sz w:val="28"/>
          <w:szCs w:val="28"/>
        </w:rPr>
        <w:t>Сутров</w:t>
      </w:r>
      <w:proofErr w:type="spellEnd"/>
      <w:r w:rsidRPr="00572415">
        <w:rPr>
          <w:b/>
          <w:bCs/>
          <w:sz w:val="28"/>
          <w:szCs w:val="28"/>
        </w:rPr>
        <w:t xml:space="preserve"> </w:t>
      </w:r>
      <w:r w:rsidRPr="00572415">
        <w:rPr>
          <w:sz w:val="28"/>
          <w:szCs w:val="28"/>
        </w:rPr>
        <w:t xml:space="preserve">– прокурор в Окръжна прокуратура – Стара Загора, кандидат за участие в процедура за избор на административен ръководител – окръжен прокурор на Окръжна прокуратура – Стара Загора, </w:t>
      </w:r>
      <w:r w:rsidRPr="00572415">
        <w:rPr>
          <w:sz w:val="28"/>
          <w:szCs w:val="28"/>
          <w:u w:val="single"/>
        </w:rPr>
        <w:t xml:space="preserve">до приемане на комплексна оценка от извънредно атестиране по реда на </w:t>
      </w:r>
      <w:r w:rsidRPr="00572415">
        <w:rPr>
          <w:color w:val="000000"/>
          <w:sz w:val="28"/>
          <w:szCs w:val="28"/>
          <w:u w:val="single"/>
        </w:rPr>
        <w:t xml:space="preserve">чл. 196, ал. 1, т. 4 във </w:t>
      </w:r>
      <w:proofErr w:type="spellStart"/>
      <w:r w:rsidRPr="00572415">
        <w:rPr>
          <w:color w:val="000000"/>
          <w:sz w:val="28"/>
          <w:szCs w:val="28"/>
          <w:u w:val="single"/>
        </w:rPr>
        <w:t>вр</w:t>
      </w:r>
      <w:proofErr w:type="spellEnd"/>
      <w:r w:rsidRPr="00572415">
        <w:rPr>
          <w:color w:val="000000"/>
          <w:sz w:val="28"/>
          <w:szCs w:val="28"/>
          <w:u w:val="single"/>
        </w:rPr>
        <w:t xml:space="preserve">. с </w:t>
      </w:r>
      <w:r w:rsidRPr="00572415">
        <w:rPr>
          <w:sz w:val="28"/>
          <w:szCs w:val="28"/>
          <w:u w:val="single"/>
        </w:rPr>
        <w:t>чл. 197, ал. 5, т. 2 от ЗСВ.</w:t>
      </w:r>
    </w:p>
    <w:p w:rsidR="00572415" w:rsidRPr="00572415" w:rsidRDefault="00572415" w:rsidP="00572415">
      <w:pPr>
        <w:autoSpaceDE w:val="0"/>
        <w:autoSpaceDN w:val="0"/>
        <w:adjustRightInd w:val="0"/>
        <w:ind w:right="-92"/>
        <w:jc w:val="both"/>
        <w:rPr>
          <w:b/>
          <w:bCs/>
          <w:sz w:val="20"/>
          <w:szCs w:val="20"/>
          <w:lang w:val="en-US"/>
        </w:rPr>
      </w:pPr>
    </w:p>
    <w:p w:rsidR="00572415" w:rsidRPr="00572415" w:rsidRDefault="00572415" w:rsidP="00572415">
      <w:pPr>
        <w:autoSpaceDE w:val="0"/>
        <w:autoSpaceDN w:val="0"/>
        <w:adjustRightInd w:val="0"/>
        <w:ind w:right="-92"/>
        <w:jc w:val="both"/>
        <w:rPr>
          <w:sz w:val="28"/>
          <w:szCs w:val="28"/>
        </w:rPr>
      </w:pPr>
      <w:r w:rsidRPr="00572415">
        <w:rPr>
          <w:b/>
          <w:bCs/>
          <w:sz w:val="28"/>
          <w:szCs w:val="28"/>
        </w:rPr>
        <w:t>1.</w:t>
      </w:r>
      <w:proofErr w:type="spellStart"/>
      <w:r w:rsidRPr="00572415">
        <w:rPr>
          <w:b/>
          <w:bCs/>
          <w:sz w:val="28"/>
          <w:szCs w:val="28"/>
        </w:rPr>
        <w:t>1</w:t>
      </w:r>
      <w:proofErr w:type="spellEnd"/>
      <w:r w:rsidRPr="00572415">
        <w:rPr>
          <w:b/>
          <w:bCs/>
          <w:sz w:val="28"/>
          <w:szCs w:val="28"/>
        </w:rPr>
        <w:t>.2.</w:t>
      </w:r>
      <w:r w:rsidRPr="00572415">
        <w:rPr>
          <w:sz w:val="28"/>
          <w:szCs w:val="28"/>
        </w:rPr>
        <w:t xml:space="preserve"> </w:t>
      </w:r>
      <w:r w:rsidRPr="00572415">
        <w:rPr>
          <w:b/>
          <w:bCs/>
          <w:sz w:val="28"/>
          <w:szCs w:val="28"/>
        </w:rPr>
        <w:t>ОТКРИВА</w:t>
      </w:r>
      <w:r w:rsidRPr="00572415">
        <w:rPr>
          <w:sz w:val="28"/>
          <w:szCs w:val="28"/>
        </w:rPr>
        <w:t>, на основание</w:t>
      </w:r>
      <w:r w:rsidRPr="00572415">
        <w:rPr>
          <w:color w:val="000000"/>
          <w:sz w:val="28"/>
          <w:szCs w:val="28"/>
        </w:rPr>
        <w:t xml:space="preserve"> чл. 196, ал. 1, т. 4 във </w:t>
      </w:r>
      <w:proofErr w:type="spellStart"/>
      <w:r w:rsidRPr="00572415">
        <w:rPr>
          <w:color w:val="000000"/>
          <w:sz w:val="28"/>
          <w:szCs w:val="28"/>
        </w:rPr>
        <w:t>вр</w:t>
      </w:r>
      <w:proofErr w:type="spellEnd"/>
      <w:r w:rsidRPr="00572415">
        <w:rPr>
          <w:color w:val="000000"/>
          <w:sz w:val="28"/>
          <w:szCs w:val="28"/>
        </w:rPr>
        <w:t>. с чл. 197, ал. 5, т. 2 от ЗСВ</w:t>
      </w:r>
      <w:r w:rsidRPr="00572415">
        <w:rPr>
          <w:color w:val="000000"/>
          <w:sz w:val="28"/>
          <w:szCs w:val="28"/>
          <w:lang w:val="ru-RU"/>
        </w:rPr>
        <w:t xml:space="preserve">, </w:t>
      </w:r>
      <w:r w:rsidRPr="00572415">
        <w:rPr>
          <w:sz w:val="28"/>
          <w:szCs w:val="28"/>
        </w:rPr>
        <w:t xml:space="preserve">процедура за извънредно атестиране на </w:t>
      </w:r>
      <w:r w:rsidRPr="00572415">
        <w:rPr>
          <w:b/>
          <w:bCs/>
          <w:sz w:val="28"/>
          <w:szCs w:val="28"/>
        </w:rPr>
        <w:t xml:space="preserve">Андреан Георгиев </w:t>
      </w:r>
      <w:proofErr w:type="spellStart"/>
      <w:r w:rsidRPr="00572415">
        <w:rPr>
          <w:b/>
          <w:bCs/>
          <w:sz w:val="28"/>
          <w:szCs w:val="28"/>
        </w:rPr>
        <w:t>Сутров</w:t>
      </w:r>
      <w:proofErr w:type="spellEnd"/>
      <w:r w:rsidRPr="00572415">
        <w:rPr>
          <w:b/>
          <w:bCs/>
          <w:sz w:val="28"/>
          <w:szCs w:val="28"/>
        </w:rPr>
        <w:t xml:space="preserve"> </w:t>
      </w:r>
      <w:r w:rsidRPr="00572415">
        <w:rPr>
          <w:sz w:val="28"/>
          <w:szCs w:val="28"/>
        </w:rPr>
        <w:t xml:space="preserve">– прокурор в Окръжна прокуратура – Стара Загора, кандидат за участие в процедура за избор на административен ръководител – окръжен прокурор на Окръжна прокуратура – Стара Загора, за периода </w:t>
      </w:r>
      <w:r w:rsidRPr="00572415">
        <w:rPr>
          <w:b/>
          <w:bCs/>
          <w:sz w:val="28"/>
          <w:szCs w:val="28"/>
        </w:rPr>
        <w:t>04.</w:t>
      </w:r>
      <w:proofErr w:type="spellStart"/>
      <w:r w:rsidRPr="00572415">
        <w:rPr>
          <w:b/>
          <w:bCs/>
          <w:sz w:val="28"/>
          <w:szCs w:val="28"/>
        </w:rPr>
        <w:t>04</w:t>
      </w:r>
      <w:proofErr w:type="spellEnd"/>
      <w:r w:rsidRPr="00572415">
        <w:rPr>
          <w:b/>
          <w:bCs/>
          <w:sz w:val="28"/>
          <w:szCs w:val="28"/>
        </w:rPr>
        <w:t>.2020 г. – 04.</w:t>
      </w:r>
      <w:proofErr w:type="spellStart"/>
      <w:r w:rsidRPr="00572415">
        <w:rPr>
          <w:b/>
          <w:bCs/>
          <w:sz w:val="28"/>
          <w:szCs w:val="28"/>
        </w:rPr>
        <w:t>04</w:t>
      </w:r>
      <w:proofErr w:type="spellEnd"/>
      <w:r w:rsidRPr="00572415">
        <w:rPr>
          <w:b/>
          <w:bCs/>
          <w:sz w:val="28"/>
          <w:szCs w:val="28"/>
        </w:rPr>
        <w:t>.2025 г.</w:t>
      </w:r>
      <w:r w:rsidRPr="00572415">
        <w:rPr>
          <w:sz w:val="28"/>
          <w:szCs w:val="28"/>
        </w:rPr>
        <w:t xml:space="preserve">   </w:t>
      </w:r>
    </w:p>
    <w:p w:rsidR="00572415" w:rsidRPr="00572415" w:rsidRDefault="00572415" w:rsidP="00572415">
      <w:pPr>
        <w:autoSpaceDE w:val="0"/>
        <w:autoSpaceDN w:val="0"/>
        <w:adjustRightInd w:val="0"/>
        <w:ind w:right="-92" w:firstLine="708"/>
        <w:jc w:val="both"/>
        <w:rPr>
          <w:i/>
          <w:iCs/>
          <w:sz w:val="28"/>
          <w:szCs w:val="28"/>
        </w:rPr>
      </w:pPr>
      <w:r w:rsidRPr="00572415">
        <w:rPr>
          <w:i/>
          <w:iCs/>
          <w:sz w:val="28"/>
          <w:szCs w:val="28"/>
          <w:u w:val="single"/>
        </w:rPr>
        <w:t>Мотиви:</w:t>
      </w:r>
      <w:r w:rsidRPr="00572415">
        <w:rPr>
          <w:i/>
          <w:iCs/>
          <w:sz w:val="28"/>
          <w:szCs w:val="28"/>
        </w:rPr>
        <w:t xml:space="preserve"> Видно от административната преписка, </w:t>
      </w:r>
      <w:r w:rsidRPr="00572415">
        <w:rPr>
          <w:bCs/>
          <w:i/>
          <w:sz w:val="28"/>
          <w:szCs w:val="28"/>
        </w:rPr>
        <w:t xml:space="preserve">Андреан Георгиев </w:t>
      </w:r>
      <w:proofErr w:type="spellStart"/>
      <w:r w:rsidRPr="00572415">
        <w:rPr>
          <w:bCs/>
          <w:i/>
          <w:sz w:val="28"/>
          <w:szCs w:val="28"/>
        </w:rPr>
        <w:t>Сутров</w:t>
      </w:r>
      <w:proofErr w:type="spellEnd"/>
      <w:r w:rsidRPr="00572415">
        <w:rPr>
          <w:b/>
          <w:bCs/>
          <w:i/>
          <w:sz w:val="28"/>
          <w:szCs w:val="28"/>
        </w:rPr>
        <w:t xml:space="preserve"> </w:t>
      </w:r>
      <w:r w:rsidRPr="00572415">
        <w:rPr>
          <w:i/>
          <w:sz w:val="28"/>
          <w:szCs w:val="28"/>
        </w:rPr>
        <w:t>– прокурор в Окръжна прокуратура – Стара Загора</w:t>
      </w:r>
      <w:r w:rsidRPr="00572415">
        <w:rPr>
          <w:i/>
          <w:iCs/>
          <w:sz w:val="28"/>
          <w:szCs w:val="28"/>
        </w:rPr>
        <w:t xml:space="preserve"> има придобит статут на несменяемост и проведено извънредно атестиране с решение на Прокурорската колегия на Висшия съдебен съвет по протокол № 10 от 16.03.2020 г., с атестационен период 17.09.2014 г. – 17.09.2019 г.</w:t>
      </w:r>
      <w:r w:rsidRPr="00572415">
        <w:rPr>
          <w:i/>
          <w:iCs/>
          <w:sz w:val="28"/>
          <w:szCs w:val="28"/>
          <w:lang w:val="en-US"/>
        </w:rPr>
        <w:t xml:space="preserve"> </w:t>
      </w:r>
      <w:r w:rsidRPr="00572415">
        <w:rPr>
          <w:i/>
          <w:iCs/>
          <w:sz w:val="28"/>
          <w:szCs w:val="28"/>
        </w:rPr>
        <w:t xml:space="preserve">Предвид обстоятелството, че от </w:t>
      </w:r>
      <w:r w:rsidRPr="00572415">
        <w:rPr>
          <w:i/>
          <w:iCs/>
          <w:sz w:val="28"/>
          <w:szCs w:val="28"/>
        </w:rPr>
        <w:lastRenderedPageBreak/>
        <w:t xml:space="preserve">последното му атестиране са изминали повече от пет години, прокурор </w:t>
      </w:r>
      <w:proofErr w:type="spellStart"/>
      <w:r w:rsidRPr="00572415">
        <w:rPr>
          <w:i/>
          <w:iCs/>
          <w:sz w:val="28"/>
          <w:szCs w:val="28"/>
        </w:rPr>
        <w:t>Сутров</w:t>
      </w:r>
      <w:proofErr w:type="spellEnd"/>
      <w:r w:rsidRPr="00572415">
        <w:rPr>
          <w:i/>
          <w:iCs/>
          <w:sz w:val="28"/>
          <w:szCs w:val="28"/>
        </w:rPr>
        <w:t xml:space="preserve"> подлежи на извънредно атестиране, във връзка с участието му в процедурата за избор на административен ръководител – окръжен прокурор на </w:t>
      </w:r>
      <w:r w:rsidRPr="00572415">
        <w:rPr>
          <w:i/>
          <w:sz w:val="28"/>
          <w:szCs w:val="28"/>
        </w:rPr>
        <w:t>Окръжна прокуратура – Стара Загора</w:t>
      </w:r>
      <w:r w:rsidRPr="00572415">
        <w:rPr>
          <w:i/>
          <w:iCs/>
          <w:sz w:val="28"/>
          <w:szCs w:val="28"/>
        </w:rPr>
        <w:t>, на основание чл. 196, ал. 1, т. 4 във връзка чл. 197, ал. 5, т. 2 от ЗСВ.</w:t>
      </w:r>
    </w:p>
    <w:p w:rsidR="00572415" w:rsidRPr="00572415" w:rsidRDefault="00572415" w:rsidP="00572415">
      <w:pPr>
        <w:autoSpaceDE w:val="0"/>
        <w:autoSpaceDN w:val="0"/>
        <w:adjustRightInd w:val="0"/>
        <w:ind w:right="-92"/>
        <w:rPr>
          <w:sz w:val="20"/>
          <w:szCs w:val="20"/>
          <w:u w:val="single"/>
        </w:rPr>
      </w:pPr>
    </w:p>
    <w:p w:rsidR="00572415" w:rsidRPr="00572415" w:rsidRDefault="00572415" w:rsidP="00572415">
      <w:pPr>
        <w:autoSpaceDE w:val="0"/>
        <w:autoSpaceDN w:val="0"/>
        <w:adjustRightInd w:val="0"/>
        <w:jc w:val="both"/>
        <w:rPr>
          <w:sz w:val="28"/>
          <w:szCs w:val="28"/>
        </w:rPr>
      </w:pPr>
      <w:r w:rsidRPr="00572415">
        <w:rPr>
          <w:b/>
          <w:bCs/>
          <w:sz w:val="28"/>
          <w:szCs w:val="28"/>
        </w:rPr>
        <w:t>1.</w:t>
      </w:r>
      <w:proofErr w:type="spellStart"/>
      <w:r w:rsidRPr="00572415">
        <w:rPr>
          <w:b/>
          <w:bCs/>
          <w:sz w:val="28"/>
          <w:szCs w:val="28"/>
        </w:rPr>
        <w:t>1</w:t>
      </w:r>
      <w:proofErr w:type="spellEnd"/>
      <w:r w:rsidRPr="00572415">
        <w:rPr>
          <w:b/>
          <w:bCs/>
          <w:sz w:val="28"/>
          <w:szCs w:val="28"/>
        </w:rPr>
        <w:t>.3. ВЪЗЛАГА</w:t>
      </w:r>
      <w:r w:rsidRPr="00572415">
        <w:rPr>
          <w:color w:val="000000"/>
          <w:sz w:val="28"/>
          <w:szCs w:val="28"/>
        </w:rPr>
        <w:t xml:space="preserve"> на постоянната атестационна комисия при Апелативна прокуратура – Пловдив, </w:t>
      </w:r>
      <w:r w:rsidRPr="00572415">
        <w:rPr>
          <w:sz w:val="28"/>
          <w:szCs w:val="28"/>
        </w:rPr>
        <w:t xml:space="preserve">на основание чл.204, ал. </w:t>
      </w:r>
      <w:proofErr w:type="gramStart"/>
      <w:r w:rsidRPr="00572415">
        <w:rPr>
          <w:sz w:val="28"/>
          <w:szCs w:val="28"/>
          <w:lang w:val="en-US"/>
        </w:rPr>
        <w:t>8</w:t>
      </w:r>
      <w:r w:rsidRPr="00572415">
        <w:rPr>
          <w:sz w:val="28"/>
          <w:szCs w:val="28"/>
        </w:rPr>
        <w:t xml:space="preserve"> от ЗСВ, във </w:t>
      </w:r>
      <w:proofErr w:type="spellStart"/>
      <w:r w:rsidRPr="00572415">
        <w:rPr>
          <w:sz w:val="28"/>
          <w:szCs w:val="28"/>
        </w:rPr>
        <w:t>вр</w:t>
      </w:r>
      <w:proofErr w:type="spellEnd"/>
      <w:r w:rsidRPr="00572415">
        <w:rPr>
          <w:sz w:val="28"/>
          <w:szCs w:val="28"/>
        </w:rPr>
        <w:t>.</w:t>
      </w:r>
      <w:proofErr w:type="gramEnd"/>
      <w:r w:rsidRPr="00572415">
        <w:rPr>
          <w:sz w:val="28"/>
          <w:szCs w:val="28"/>
        </w:rPr>
        <w:t xml:space="preserve"> чл. 50, ал. 3 от Наредба 3/23.02.2017 г.</w:t>
      </w:r>
      <w:r w:rsidRPr="00572415">
        <w:rPr>
          <w:color w:val="000000"/>
          <w:sz w:val="28"/>
          <w:szCs w:val="28"/>
        </w:rPr>
        <w:t>, да извърши проверка на дейността на</w:t>
      </w:r>
      <w:r w:rsidRPr="00572415">
        <w:rPr>
          <w:sz w:val="28"/>
          <w:szCs w:val="28"/>
        </w:rPr>
        <w:t xml:space="preserve"> магистрата и да направи предложение за комплексна оценка. Оценяването следва да обхване общите и специфични критерии за атестиране, по аргумент от чл. 11, ал. 5 от Наредба № 3/23.03.2017 г.</w:t>
      </w:r>
    </w:p>
    <w:p w:rsidR="00572415" w:rsidRPr="00572415" w:rsidRDefault="00572415" w:rsidP="00572415">
      <w:pPr>
        <w:autoSpaceDE w:val="0"/>
        <w:autoSpaceDN w:val="0"/>
        <w:adjustRightInd w:val="0"/>
        <w:jc w:val="both"/>
        <w:rPr>
          <w:b/>
          <w:bCs/>
          <w:sz w:val="20"/>
          <w:szCs w:val="20"/>
          <w:highlight w:val="red"/>
        </w:rPr>
      </w:pPr>
    </w:p>
    <w:p w:rsidR="00572415" w:rsidRPr="00572415" w:rsidRDefault="00572415" w:rsidP="00572415">
      <w:pPr>
        <w:autoSpaceDE w:val="0"/>
        <w:autoSpaceDN w:val="0"/>
        <w:adjustRightInd w:val="0"/>
        <w:jc w:val="both"/>
        <w:rPr>
          <w:sz w:val="28"/>
          <w:szCs w:val="28"/>
        </w:rPr>
      </w:pPr>
      <w:r w:rsidRPr="00572415">
        <w:rPr>
          <w:b/>
          <w:bCs/>
          <w:sz w:val="28"/>
          <w:szCs w:val="28"/>
        </w:rPr>
        <w:t>1.</w:t>
      </w:r>
      <w:proofErr w:type="spellStart"/>
      <w:r w:rsidRPr="00572415">
        <w:rPr>
          <w:b/>
          <w:bCs/>
          <w:sz w:val="28"/>
          <w:szCs w:val="28"/>
        </w:rPr>
        <w:t>1</w:t>
      </w:r>
      <w:proofErr w:type="spellEnd"/>
      <w:r w:rsidRPr="00572415">
        <w:rPr>
          <w:b/>
          <w:bCs/>
          <w:sz w:val="28"/>
          <w:szCs w:val="28"/>
        </w:rPr>
        <w:t xml:space="preserve">.4. </w:t>
      </w:r>
      <w:r w:rsidRPr="00572415">
        <w:rPr>
          <w:sz w:val="28"/>
          <w:szCs w:val="28"/>
        </w:rPr>
        <w:t>Решенията по т. 1.</w:t>
      </w:r>
      <w:proofErr w:type="spellStart"/>
      <w:r w:rsidRPr="00572415">
        <w:rPr>
          <w:sz w:val="28"/>
          <w:szCs w:val="28"/>
        </w:rPr>
        <w:t>1</w:t>
      </w:r>
      <w:proofErr w:type="spellEnd"/>
      <w:r w:rsidRPr="00572415">
        <w:rPr>
          <w:sz w:val="28"/>
          <w:szCs w:val="28"/>
        </w:rPr>
        <w:t>.1., т. 1.</w:t>
      </w:r>
      <w:proofErr w:type="spellStart"/>
      <w:r w:rsidRPr="00572415">
        <w:rPr>
          <w:sz w:val="28"/>
          <w:szCs w:val="28"/>
        </w:rPr>
        <w:t>1</w:t>
      </w:r>
      <w:proofErr w:type="spellEnd"/>
      <w:r w:rsidRPr="00572415">
        <w:rPr>
          <w:sz w:val="28"/>
          <w:szCs w:val="28"/>
        </w:rPr>
        <w:t>.2. и т.1.</w:t>
      </w:r>
      <w:proofErr w:type="spellStart"/>
      <w:r w:rsidRPr="00572415">
        <w:rPr>
          <w:sz w:val="28"/>
          <w:szCs w:val="28"/>
        </w:rPr>
        <w:t>1</w:t>
      </w:r>
      <w:proofErr w:type="spellEnd"/>
      <w:r w:rsidRPr="00572415">
        <w:rPr>
          <w:sz w:val="28"/>
          <w:szCs w:val="28"/>
        </w:rPr>
        <w:t>.3. да се публикуват на интернет страницата</w:t>
      </w:r>
      <w:r w:rsidRPr="00572415">
        <w:rPr>
          <w:sz w:val="28"/>
          <w:szCs w:val="28"/>
          <w:lang w:val="en-US"/>
        </w:rPr>
        <w:t xml:space="preserve"> </w:t>
      </w:r>
      <w:r w:rsidRPr="00572415">
        <w:rPr>
          <w:sz w:val="28"/>
          <w:szCs w:val="28"/>
        </w:rPr>
        <w:t xml:space="preserve">на Висшия съдебен съвет: </w:t>
      </w:r>
      <w:r w:rsidRPr="00572415">
        <w:rPr>
          <w:sz w:val="28"/>
          <w:szCs w:val="28"/>
          <w:lang w:val="en-US"/>
        </w:rPr>
        <w:t>https://vss.justice.bg</w:t>
      </w:r>
      <w:r w:rsidRPr="00572415">
        <w:rPr>
          <w:sz w:val="28"/>
          <w:szCs w:val="28"/>
        </w:rPr>
        <w:t>, в раздел „Важно" - „Конкурсни процедури" - „Избор на административни ръководители".</w:t>
      </w:r>
    </w:p>
    <w:p w:rsidR="00572415" w:rsidRPr="00572415" w:rsidRDefault="00572415" w:rsidP="00572415">
      <w:pPr>
        <w:autoSpaceDE w:val="0"/>
        <w:autoSpaceDN w:val="0"/>
        <w:adjustRightInd w:val="0"/>
        <w:ind w:left="426" w:right="-92"/>
        <w:jc w:val="both"/>
        <w:rPr>
          <w:b/>
          <w:bCs/>
          <w:sz w:val="20"/>
          <w:szCs w:val="20"/>
          <w:u w:val="single"/>
        </w:rPr>
      </w:pPr>
    </w:p>
    <w:p w:rsidR="00572415" w:rsidRPr="00572415" w:rsidRDefault="00572415" w:rsidP="00572415">
      <w:pPr>
        <w:autoSpaceDE w:val="0"/>
        <w:autoSpaceDN w:val="0"/>
        <w:adjustRightInd w:val="0"/>
        <w:ind w:right="-92"/>
        <w:jc w:val="both"/>
        <w:rPr>
          <w:b/>
          <w:bCs/>
          <w:sz w:val="28"/>
          <w:szCs w:val="28"/>
          <w:u w:val="single"/>
        </w:rPr>
      </w:pPr>
      <w:r w:rsidRPr="00572415">
        <w:rPr>
          <w:b/>
          <w:bCs/>
          <w:sz w:val="28"/>
          <w:szCs w:val="28"/>
          <w:u w:val="single"/>
        </w:rPr>
        <w:t>За Окръжна прокуратура – Добрич:</w:t>
      </w:r>
    </w:p>
    <w:p w:rsidR="00572415" w:rsidRPr="00572415" w:rsidRDefault="00572415" w:rsidP="00572415">
      <w:pPr>
        <w:autoSpaceDE w:val="0"/>
        <w:autoSpaceDN w:val="0"/>
        <w:adjustRightInd w:val="0"/>
        <w:ind w:left="426" w:right="-92"/>
        <w:jc w:val="both"/>
        <w:rPr>
          <w:b/>
          <w:bCs/>
          <w:sz w:val="28"/>
          <w:szCs w:val="28"/>
          <w:u w:val="single"/>
        </w:rPr>
      </w:pPr>
    </w:p>
    <w:p w:rsidR="00572415" w:rsidRPr="00572415" w:rsidRDefault="00572415" w:rsidP="00572415">
      <w:pPr>
        <w:tabs>
          <w:tab w:val="left" w:pos="426"/>
        </w:tabs>
        <w:autoSpaceDE w:val="0"/>
        <w:autoSpaceDN w:val="0"/>
        <w:adjustRightInd w:val="0"/>
        <w:jc w:val="both"/>
        <w:rPr>
          <w:sz w:val="28"/>
          <w:szCs w:val="28"/>
        </w:rPr>
      </w:pPr>
      <w:r w:rsidRPr="00572415">
        <w:rPr>
          <w:b/>
          <w:bCs/>
          <w:sz w:val="28"/>
          <w:szCs w:val="28"/>
        </w:rPr>
        <w:t>1.2.1. ДОПУСКА</w:t>
      </w:r>
      <w:r w:rsidRPr="00572415">
        <w:rPr>
          <w:sz w:val="28"/>
          <w:szCs w:val="28"/>
        </w:rPr>
        <w:t>, на основание чл. 194а, ал. 2 от ЗСВ, до участие в процедура за избор на административен ръководител - окръжен прокурор на Окръжна прокуратура - Добрич, открита с решение на Прокурорската колегия на Висшия съдебен съвет по протокол 12/02.04.2025 г. (</w:t>
      </w:r>
      <w:proofErr w:type="spellStart"/>
      <w:r w:rsidRPr="00572415">
        <w:rPr>
          <w:sz w:val="28"/>
          <w:szCs w:val="28"/>
        </w:rPr>
        <w:t>обн</w:t>
      </w:r>
      <w:proofErr w:type="spellEnd"/>
      <w:r w:rsidRPr="00572415">
        <w:rPr>
          <w:sz w:val="28"/>
          <w:szCs w:val="28"/>
        </w:rPr>
        <w:t>. ДВ, бр. 29/04.</w:t>
      </w:r>
      <w:proofErr w:type="spellStart"/>
      <w:r w:rsidRPr="00572415">
        <w:rPr>
          <w:sz w:val="28"/>
          <w:szCs w:val="28"/>
        </w:rPr>
        <w:t>04</w:t>
      </w:r>
      <w:proofErr w:type="spellEnd"/>
      <w:r w:rsidRPr="00572415">
        <w:rPr>
          <w:sz w:val="28"/>
          <w:szCs w:val="28"/>
        </w:rPr>
        <w:t>.2025 г.), следните кандидати:</w:t>
      </w:r>
    </w:p>
    <w:p w:rsidR="00572415" w:rsidRPr="00572415" w:rsidRDefault="00572415" w:rsidP="00572415">
      <w:pPr>
        <w:autoSpaceDE w:val="0"/>
        <w:autoSpaceDN w:val="0"/>
        <w:adjustRightInd w:val="0"/>
        <w:jc w:val="center"/>
        <w:rPr>
          <w:b/>
          <w:bCs/>
          <w:i/>
          <w:iCs/>
          <w:sz w:val="20"/>
          <w:szCs w:val="20"/>
          <w:u w:val="single"/>
        </w:rPr>
      </w:pPr>
    </w:p>
    <w:p w:rsidR="00572415" w:rsidRPr="00572415" w:rsidRDefault="00572415" w:rsidP="00572415">
      <w:pPr>
        <w:autoSpaceDE w:val="0"/>
        <w:autoSpaceDN w:val="0"/>
        <w:adjustRightInd w:val="0"/>
        <w:jc w:val="center"/>
        <w:rPr>
          <w:b/>
          <w:bCs/>
          <w:i/>
          <w:iCs/>
          <w:sz w:val="28"/>
          <w:szCs w:val="28"/>
          <w:u w:val="single"/>
        </w:rPr>
      </w:pPr>
      <w:r w:rsidRPr="00572415">
        <w:rPr>
          <w:b/>
          <w:bCs/>
          <w:i/>
          <w:iCs/>
          <w:sz w:val="28"/>
          <w:szCs w:val="28"/>
          <w:u w:val="single"/>
        </w:rPr>
        <w:t xml:space="preserve">Административен ръководител – окръжен прокурор на </w:t>
      </w:r>
    </w:p>
    <w:p w:rsidR="00572415" w:rsidRPr="00572415" w:rsidRDefault="00572415" w:rsidP="00572415">
      <w:pPr>
        <w:autoSpaceDE w:val="0"/>
        <w:autoSpaceDN w:val="0"/>
        <w:adjustRightInd w:val="0"/>
        <w:jc w:val="center"/>
        <w:rPr>
          <w:b/>
          <w:bCs/>
          <w:i/>
          <w:iCs/>
          <w:sz w:val="28"/>
          <w:szCs w:val="28"/>
          <w:u w:val="single"/>
        </w:rPr>
      </w:pPr>
      <w:r w:rsidRPr="00572415">
        <w:rPr>
          <w:b/>
          <w:bCs/>
          <w:i/>
          <w:iCs/>
          <w:sz w:val="28"/>
          <w:szCs w:val="28"/>
          <w:u w:val="single"/>
        </w:rPr>
        <w:t>Окръжна прокуратура – Добрич</w:t>
      </w:r>
    </w:p>
    <w:p w:rsidR="00572415" w:rsidRPr="00572415" w:rsidRDefault="00572415" w:rsidP="00572415">
      <w:pPr>
        <w:autoSpaceDE w:val="0"/>
        <w:autoSpaceDN w:val="0"/>
        <w:adjustRightInd w:val="0"/>
        <w:jc w:val="center"/>
        <w:rPr>
          <w:b/>
          <w:bCs/>
          <w:i/>
          <w:iCs/>
          <w:sz w:val="20"/>
          <w:szCs w:val="20"/>
          <w:u w:val="single"/>
        </w:rPr>
      </w:pPr>
    </w:p>
    <w:p w:rsidR="00572415" w:rsidRPr="00572415" w:rsidRDefault="00572415" w:rsidP="00572415">
      <w:pPr>
        <w:autoSpaceDE w:val="0"/>
        <w:autoSpaceDN w:val="0"/>
        <w:adjustRightInd w:val="0"/>
        <w:jc w:val="center"/>
        <w:rPr>
          <w:b/>
          <w:bCs/>
          <w:sz w:val="28"/>
          <w:szCs w:val="28"/>
        </w:rPr>
      </w:pPr>
      <w:r w:rsidRPr="00572415">
        <w:rPr>
          <w:b/>
          <w:bCs/>
          <w:sz w:val="28"/>
          <w:szCs w:val="28"/>
        </w:rPr>
        <w:t>ДОПУСНАТИ КАНДИДАТИ</w:t>
      </w:r>
    </w:p>
    <w:p w:rsidR="00572415" w:rsidRPr="00572415" w:rsidRDefault="00572415" w:rsidP="00572415">
      <w:pPr>
        <w:autoSpaceDE w:val="0"/>
        <w:autoSpaceDN w:val="0"/>
        <w:adjustRightInd w:val="0"/>
        <w:jc w:val="center"/>
        <w:rPr>
          <w:b/>
          <w:bCs/>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7"/>
        <w:gridCol w:w="3119"/>
        <w:gridCol w:w="3693"/>
      </w:tblGrid>
      <w:tr w:rsidR="00572415" w:rsidRPr="00572415" w:rsidTr="00721A36">
        <w:trPr>
          <w:jc w:val="center"/>
        </w:trPr>
        <w:tc>
          <w:tcPr>
            <w:tcW w:w="2227"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b/>
                <w:bCs/>
                <w:sz w:val="28"/>
                <w:szCs w:val="28"/>
              </w:rPr>
            </w:pPr>
            <w:r w:rsidRPr="00572415">
              <w:rPr>
                <w:b/>
                <w:bCs/>
                <w:sz w:val="28"/>
                <w:szCs w:val="28"/>
              </w:rPr>
              <w:t>ВХ.№</w:t>
            </w:r>
          </w:p>
        </w:tc>
        <w:tc>
          <w:tcPr>
            <w:tcW w:w="3119"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b/>
                <w:bCs/>
                <w:sz w:val="28"/>
                <w:szCs w:val="28"/>
              </w:rPr>
            </w:pPr>
            <w:r w:rsidRPr="00572415">
              <w:rPr>
                <w:b/>
                <w:bCs/>
                <w:sz w:val="28"/>
                <w:szCs w:val="28"/>
              </w:rPr>
              <w:t>ИМЕ</w:t>
            </w:r>
          </w:p>
        </w:tc>
        <w:tc>
          <w:tcPr>
            <w:tcW w:w="3693"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b/>
                <w:bCs/>
                <w:sz w:val="28"/>
                <w:szCs w:val="28"/>
              </w:rPr>
            </w:pPr>
            <w:r w:rsidRPr="00572415">
              <w:rPr>
                <w:b/>
                <w:bCs/>
                <w:sz w:val="28"/>
                <w:szCs w:val="28"/>
              </w:rPr>
              <w:t>ЗАЕМАНА ДЛЪЖНОСТ КЪМ МОМЕНТА</w:t>
            </w:r>
          </w:p>
        </w:tc>
      </w:tr>
      <w:tr w:rsidR="00572415" w:rsidRPr="00572415" w:rsidTr="00721A36">
        <w:trPr>
          <w:trHeight w:val="1438"/>
          <w:jc w:val="center"/>
        </w:trPr>
        <w:tc>
          <w:tcPr>
            <w:tcW w:w="2227"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sz w:val="28"/>
                <w:szCs w:val="28"/>
              </w:rPr>
            </w:pPr>
            <w:r w:rsidRPr="00572415">
              <w:rPr>
                <w:sz w:val="28"/>
                <w:szCs w:val="28"/>
              </w:rPr>
              <w:t>ВСС-7971/</w:t>
            </w:r>
          </w:p>
          <w:p w:rsidR="00572415" w:rsidRPr="00572415" w:rsidRDefault="00572415" w:rsidP="00721A36">
            <w:pPr>
              <w:autoSpaceDE w:val="0"/>
              <w:autoSpaceDN w:val="0"/>
              <w:adjustRightInd w:val="0"/>
              <w:jc w:val="center"/>
              <w:rPr>
                <w:sz w:val="28"/>
                <w:szCs w:val="28"/>
              </w:rPr>
            </w:pPr>
            <w:r w:rsidRPr="00572415">
              <w:rPr>
                <w:sz w:val="28"/>
                <w:szCs w:val="28"/>
              </w:rPr>
              <w:t>29</w:t>
            </w:r>
            <w:r w:rsidRPr="00572415">
              <w:rPr>
                <w:sz w:val="28"/>
                <w:szCs w:val="28"/>
                <w:lang w:val="en-US"/>
              </w:rPr>
              <w:t>.0</w:t>
            </w:r>
            <w:r w:rsidRPr="00572415">
              <w:rPr>
                <w:sz w:val="28"/>
                <w:szCs w:val="28"/>
              </w:rPr>
              <w:t>4</w:t>
            </w:r>
            <w:r w:rsidRPr="00572415">
              <w:rPr>
                <w:sz w:val="28"/>
                <w:szCs w:val="28"/>
                <w:lang w:val="en-US"/>
              </w:rPr>
              <w:t>.202</w:t>
            </w:r>
            <w:r w:rsidRPr="00572415">
              <w:rPr>
                <w:sz w:val="28"/>
                <w:szCs w:val="28"/>
              </w:rPr>
              <w:t>5 г.</w:t>
            </w:r>
          </w:p>
        </w:tc>
        <w:tc>
          <w:tcPr>
            <w:tcW w:w="3119"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b/>
                <w:bCs/>
                <w:sz w:val="28"/>
                <w:szCs w:val="28"/>
              </w:rPr>
            </w:pPr>
            <w:r w:rsidRPr="00572415">
              <w:rPr>
                <w:b/>
                <w:bCs/>
                <w:sz w:val="28"/>
                <w:szCs w:val="28"/>
              </w:rPr>
              <w:t>Даниел Миленов Илиев</w:t>
            </w:r>
          </w:p>
        </w:tc>
        <w:tc>
          <w:tcPr>
            <w:tcW w:w="3693"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sz w:val="28"/>
                <w:szCs w:val="28"/>
              </w:rPr>
            </w:pPr>
            <w:r w:rsidRPr="00572415">
              <w:rPr>
                <w:sz w:val="28"/>
                <w:szCs w:val="28"/>
              </w:rPr>
              <w:t xml:space="preserve">прокурор в </w:t>
            </w:r>
          </w:p>
          <w:p w:rsidR="00572415" w:rsidRPr="00572415" w:rsidRDefault="00572415" w:rsidP="00721A36">
            <w:pPr>
              <w:autoSpaceDE w:val="0"/>
              <w:autoSpaceDN w:val="0"/>
              <w:adjustRightInd w:val="0"/>
              <w:jc w:val="center"/>
              <w:rPr>
                <w:sz w:val="28"/>
                <w:szCs w:val="28"/>
              </w:rPr>
            </w:pPr>
            <w:r w:rsidRPr="00572415">
              <w:rPr>
                <w:sz w:val="28"/>
                <w:szCs w:val="28"/>
              </w:rPr>
              <w:t>Районна прокуратура - Добрич</w:t>
            </w:r>
          </w:p>
        </w:tc>
      </w:tr>
      <w:tr w:rsidR="00572415" w:rsidRPr="00572415" w:rsidTr="00721A36">
        <w:trPr>
          <w:trHeight w:val="1433"/>
          <w:jc w:val="center"/>
        </w:trPr>
        <w:tc>
          <w:tcPr>
            <w:tcW w:w="2227"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sz w:val="28"/>
                <w:szCs w:val="28"/>
              </w:rPr>
            </w:pPr>
            <w:r w:rsidRPr="00572415">
              <w:rPr>
                <w:sz w:val="28"/>
                <w:szCs w:val="28"/>
              </w:rPr>
              <w:t>ВСС-8074/</w:t>
            </w:r>
          </w:p>
          <w:p w:rsidR="00572415" w:rsidRPr="00572415" w:rsidRDefault="00572415" w:rsidP="00721A36">
            <w:pPr>
              <w:autoSpaceDE w:val="0"/>
              <w:autoSpaceDN w:val="0"/>
              <w:adjustRightInd w:val="0"/>
              <w:jc w:val="center"/>
              <w:rPr>
                <w:sz w:val="28"/>
                <w:szCs w:val="28"/>
              </w:rPr>
            </w:pPr>
            <w:r w:rsidRPr="00572415">
              <w:rPr>
                <w:sz w:val="28"/>
                <w:szCs w:val="28"/>
              </w:rPr>
              <w:t>02.05</w:t>
            </w:r>
            <w:r w:rsidRPr="00572415">
              <w:rPr>
                <w:sz w:val="28"/>
                <w:szCs w:val="28"/>
                <w:lang w:val="en-US"/>
              </w:rPr>
              <w:t>.202</w:t>
            </w:r>
            <w:r w:rsidRPr="00572415">
              <w:rPr>
                <w:sz w:val="28"/>
                <w:szCs w:val="28"/>
              </w:rPr>
              <w:t>5 г.</w:t>
            </w:r>
          </w:p>
        </w:tc>
        <w:tc>
          <w:tcPr>
            <w:tcW w:w="3119"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b/>
                <w:bCs/>
                <w:sz w:val="28"/>
                <w:szCs w:val="28"/>
              </w:rPr>
            </w:pPr>
            <w:r w:rsidRPr="00572415">
              <w:rPr>
                <w:b/>
                <w:bCs/>
                <w:sz w:val="28"/>
                <w:szCs w:val="28"/>
              </w:rPr>
              <w:t>Павел Стойков Любенов</w:t>
            </w:r>
          </w:p>
        </w:tc>
        <w:tc>
          <w:tcPr>
            <w:tcW w:w="3693"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sz w:val="28"/>
                <w:szCs w:val="28"/>
              </w:rPr>
            </w:pPr>
            <w:r w:rsidRPr="00572415">
              <w:rPr>
                <w:sz w:val="28"/>
                <w:szCs w:val="28"/>
              </w:rPr>
              <w:t xml:space="preserve">Заместник на административния ръководител на </w:t>
            </w:r>
          </w:p>
          <w:p w:rsidR="00572415" w:rsidRPr="00572415" w:rsidRDefault="00572415" w:rsidP="00721A36">
            <w:pPr>
              <w:autoSpaceDE w:val="0"/>
              <w:autoSpaceDN w:val="0"/>
              <w:adjustRightInd w:val="0"/>
              <w:jc w:val="center"/>
              <w:rPr>
                <w:sz w:val="28"/>
                <w:szCs w:val="28"/>
              </w:rPr>
            </w:pPr>
            <w:r w:rsidRPr="00572415">
              <w:rPr>
                <w:sz w:val="28"/>
                <w:szCs w:val="28"/>
              </w:rPr>
              <w:t>Районна прокуратура - Добрич</w:t>
            </w:r>
          </w:p>
        </w:tc>
      </w:tr>
    </w:tbl>
    <w:p w:rsidR="00572415" w:rsidRDefault="00572415" w:rsidP="00572415">
      <w:pPr>
        <w:autoSpaceDE w:val="0"/>
        <w:autoSpaceDN w:val="0"/>
        <w:adjustRightInd w:val="0"/>
        <w:jc w:val="both"/>
        <w:rPr>
          <w:b/>
          <w:bCs/>
          <w:sz w:val="28"/>
          <w:szCs w:val="28"/>
        </w:rPr>
      </w:pPr>
    </w:p>
    <w:p w:rsidR="00572415" w:rsidRPr="00572415" w:rsidRDefault="00572415" w:rsidP="00572415">
      <w:pPr>
        <w:autoSpaceDE w:val="0"/>
        <w:autoSpaceDN w:val="0"/>
        <w:adjustRightInd w:val="0"/>
        <w:jc w:val="both"/>
        <w:rPr>
          <w:sz w:val="28"/>
          <w:szCs w:val="28"/>
        </w:rPr>
      </w:pPr>
      <w:r w:rsidRPr="00572415">
        <w:rPr>
          <w:b/>
          <w:bCs/>
          <w:sz w:val="28"/>
          <w:szCs w:val="28"/>
        </w:rPr>
        <w:t>1</w:t>
      </w:r>
      <w:r w:rsidRPr="00572415">
        <w:rPr>
          <w:b/>
          <w:bCs/>
          <w:sz w:val="28"/>
          <w:szCs w:val="28"/>
          <w:lang w:val="en-US"/>
        </w:rPr>
        <w:t>.</w:t>
      </w:r>
      <w:r w:rsidRPr="00572415">
        <w:rPr>
          <w:b/>
          <w:bCs/>
          <w:sz w:val="28"/>
          <w:szCs w:val="28"/>
        </w:rPr>
        <w:t>2.</w:t>
      </w:r>
      <w:proofErr w:type="spellStart"/>
      <w:r w:rsidRPr="00572415">
        <w:rPr>
          <w:b/>
          <w:bCs/>
          <w:sz w:val="28"/>
          <w:szCs w:val="28"/>
        </w:rPr>
        <w:t>2</w:t>
      </w:r>
      <w:proofErr w:type="spellEnd"/>
      <w:r w:rsidRPr="00572415">
        <w:rPr>
          <w:b/>
          <w:bCs/>
          <w:sz w:val="28"/>
          <w:szCs w:val="28"/>
        </w:rPr>
        <w:t>. ОБЯВЯВА</w:t>
      </w:r>
      <w:r w:rsidRPr="00572415">
        <w:rPr>
          <w:sz w:val="28"/>
          <w:szCs w:val="28"/>
        </w:rPr>
        <w:t>, на основание чл. 194а, ал. 4 от Закона за съдебната власт, списък с допуснатите кандидати за участие в избора по т. 1.2.1 на интернет страницата на Висшия съдебен съвет.</w:t>
      </w:r>
    </w:p>
    <w:p w:rsidR="00572415" w:rsidRDefault="00572415" w:rsidP="00572415">
      <w:pPr>
        <w:autoSpaceDE w:val="0"/>
        <w:autoSpaceDN w:val="0"/>
        <w:adjustRightInd w:val="0"/>
        <w:ind w:right="-92"/>
        <w:jc w:val="both"/>
        <w:rPr>
          <w:b/>
          <w:bCs/>
          <w:sz w:val="28"/>
          <w:szCs w:val="28"/>
        </w:rPr>
      </w:pPr>
    </w:p>
    <w:p w:rsidR="00572415" w:rsidRPr="00572415" w:rsidRDefault="00572415" w:rsidP="00572415">
      <w:pPr>
        <w:autoSpaceDE w:val="0"/>
        <w:autoSpaceDN w:val="0"/>
        <w:adjustRightInd w:val="0"/>
        <w:ind w:right="-92"/>
        <w:jc w:val="both"/>
        <w:rPr>
          <w:sz w:val="28"/>
          <w:szCs w:val="28"/>
        </w:rPr>
      </w:pPr>
      <w:r w:rsidRPr="00572415">
        <w:rPr>
          <w:b/>
          <w:bCs/>
          <w:sz w:val="28"/>
          <w:szCs w:val="28"/>
        </w:rPr>
        <w:t xml:space="preserve">1.2.3. ОТЛАГА </w:t>
      </w:r>
      <w:r w:rsidRPr="00572415">
        <w:rPr>
          <w:sz w:val="28"/>
          <w:szCs w:val="28"/>
        </w:rPr>
        <w:t xml:space="preserve">произнасянето по допустимостта на </w:t>
      </w:r>
      <w:r w:rsidRPr="00572415">
        <w:rPr>
          <w:b/>
          <w:bCs/>
          <w:sz w:val="28"/>
          <w:szCs w:val="28"/>
        </w:rPr>
        <w:t xml:space="preserve">Тодор Димов Тодоров </w:t>
      </w:r>
      <w:r w:rsidRPr="00572415">
        <w:rPr>
          <w:sz w:val="28"/>
          <w:szCs w:val="28"/>
        </w:rPr>
        <w:t xml:space="preserve">– заместник на административния ръководител – заместник-окръжен прокурор на Окръжна прокуратура – Добрич, кандидат за участие в процедура за избор на </w:t>
      </w:r>
      <w:r w:rsidRPr="00572415">
        <w:rPr>
          <w:sz w:val="28"/>
          <w:szCs w:val="28"/>
        </w:rPr>
        <w:lastRenderedPageBreak/>
        <w:t xml:space="preserve">административен ръководител – окръжен прокурор на Окръжна прокуратура – Добрич, </w:t>
      </w:r>
      <w:r w:rsidRPr="00572415">
        <w:rPr>
          <w:sz w:val="28"/>
          <w:szCs w:val="28"/>
          <w:u w:val="single"/>
        </w:rPr>
        <w:t xml:space="preserve">до приемане на комплексна оценка от извънредно атестиране по реда на </w:t>
      </w:r>
      <w:r w:rsidRPr="00572415">
        <w:rPr>
          <w:color w:val="000000"/>
          <w:sz w:val="28"/>
          <w:szCs w:val="28"/>
          <w:u w:val="single"/>
        </w:rPr>
        <w:t xml:space="preserve">чл. 196, ал. 1, т. 4 във </w:t>
      </w:r>
      <w:proofErr w:type="spellStart"/>
      <w:r w:rsidRPr="00572415">
        <w:rPr>
          <w:color w:val="000000"/>
          <w:sz w:val="28"/>
          <w:szCs w:val="28"/>
          <w:u w:val="single"/>
        </w:rPr>
        <w:t>вр</w:t>
      </w:r>
      <w:proofErr w:type="spellEnd"/>
      <w:r w:rsidRPr="00572415">
        <w:rPr>
          <w:color w:val="000000"/>
          <w:sz w:val="28"/>
          <w:szCs w:val="28"/>
          <w:u w:val="single"/>
        </w:rPr>
        <w:t xml:space="preserve">. с </w:t>
      </w:r>
      <w:r w:rsidRPr="00572415">
        <w:rPr>
          <w:sz w:val="28"/>
          <w:szCs w:val="28"/>
          <w:u w:val="single"/>
        </w:rPr>
        <w:t>чл. 197, ал. 5, т. 2 от ЗСВ.</w:t>
      </w:r>
    </w:p>
    <w:p w:rsidR="00572415" w:rsidRPr="00572415" w:rsidRDefault="00572415" w:rsidP="00572415">
      <w:pPr>
        <w:autoSpaceDE w:val="0"/>
        <w:autoSpaceDN w:val="0"/>
        <w:adjustRightInd w:val="0"/>
        <w:ind w:right="-92"/>
        <w:jc w:val="both"/>
        <w:rPr>
          <w:b/>
          <w:bCs/>
          <w:sz w:val="28"/>
          <w:szCs w:val="28"/>
          <w:lang w:val="en-US"/>
        </w:rPr>
      </w:pPr>
    </w:p>
    <w:p w:rsidR="00572415" w:rsidRPr="00572415" w:rsidRDefault="00572415" w:rsidP="00572415">
      <w:pPr>
        <w:autoSpaceDE w:val="0"/>
        <w:autoSpaceDN w:val="0"/>
        <w:adjustRightInd w:val="0"/>
        <w:ind w:right="-92"/>
        <w:jc w:val="both"/>
        <w:rPr>
          <w:sz w:val="28"/>
          <w:szCs w:val="28"/>
        </w:rPr>
      </w:pPr>
      <w:r w:rsidRPr="00572415">
        <w:rPr>
          <w:b/>
          <w:bCs/>
          <w:sz w:val="28"/>
          <w:szCs w:val="28"/>
        </w:rPr>
        <w:t>1.2.4.</w:t>
      </w:r>
      <w:r w:rsidRPr="00572415">
        <w:rPr>
          <w:sz w:val="28"/>
          <w:szCs w:val="28"/>
        </w:rPr>
        <w:t xml:space="preserve"> </w:t>
      </w:r>
      <w:r w:rsidRPr="00572415">
        <w:rPr>
          <w:b/>
          <w:bCs/>
          <w:sz w:val="28"/>
          <w:szCs w:val="28"/>
        </w:rPr>
        <w:t>ОТКРИВА</w:t>
      </w:r>
      <w:r w:rsidRPr="00572415">
        <w:rPr>
          <w:sz w:val="28"/>
          <w:szCs w:val="28"/>
        </w:rPr>
        <w:t>, на основание</w:t>
      </w:r>
      <w:r w:rsidRPr="00572415">
        <w:rPr>
          <w:color w:val="000000"/>
          <w:sz w:val="28"/>
          <w:szCs w:val="28"/>
        </w:rPr>
        <w:t xml:space="preserve"> чл. 196, ал. 1, т. 4 във </w:t>
      </w:r>
      <w:proofErr w:type="spellStart"/>
      <w:r w:rsidRPr="00572415">
        <w:rPr>
          <w:color w:val="000000"/>
          <w:sz w:val="28"/>
          <w:szCs w:val="28"/>
        </w:rPr>
        <w:t>вр</w:t>
      </w:r>
      <w:proofErr w:type="spellEnd"/>
      <w:r w:rsidRPr="00572415">
        <w:rPr>
          <w:color w:val="000000"/>
          <w:sz w:val="28"/>
          <w:szCs w:val="28"/>
        </w:rPr>
        <w:t>. с чл. 197, ал. 5, т. 2 от ЗСВ</w:t>
      </w:r>
      <w:r w:rsidRPr="00572415">
        <w:rPr>
          <w:color w:val="000000"/>
          <w:sz w:val="28"/>
          <w:szCs w:val="28"/>
          <w:lang w:val="ru-RU"/>
        </w:rPr>
        <w:t xml:space="preserve">, </w:t>
      </w:r>
      <w:r w:rsidRPr="00572415">
        <w:rPr>
          <w:sz w:val="28"/>
          <w:szCs w:val="28"/>
        </w:rPr>
        <w:t xml:space="preserve">процедура за извънредно атестиране на </w:t>
      </w:r>
      <w:r w:rsidRPr="00572415">
        <w:rPr>
          <w:b/>
          <w:bCs/>
          <w:sz w:val="28"/>
          <w:szCs w:val="28"/>
        </w:rPr>
        <w:t xml:space="preserve">Тодор Димов Тодоров </w:t>
      </w:r>
      <w:r w:rsidRPr="00572415">
        <w:rPr>
          <w:sz w:val="28"/>
          <w:szCs w:val="28"/>
        </w:rPr>
        <w:t xml:space="preserve">– заместник на административния ръководител – заместник-окръжен прокурор на Окръжна прокуратура – Добрич, кандидат за участие в процедура за избор на административен ръководител – окръжен прокурор на Окръжна прокуратура – Добрич, за периода </w:t>
      </w:r>
      <w:r w:rsidRPr="00572415">
        <w:rPr>
          <w:b/>
          <w:bCs/>
          <w:sz w:val="28"/>
          <w:szCs w:val="28"/>
        </w:rPr>
        <w:t>04.</w:t>
      </w:r>
      <w:proofErr w:type="spellStart"/>
      <w:r w:rsidRPr="00572415">
        <w:rPr>
          <w:b/>
          <w:bCs/>
          <w:sz w:val="28"/>
          <w:szCs w:val="28"/>
        </w:rPr>
        <w:t>04</w:t>
      </w:r>
      <w:proofErr w:type="spellEnd"/>
      <w:r w:rsidRPr="00572415">
        <w:rPr>
          <w:b/>
          <w:bCs/>
          <w:sz w:val="28"/>
          <w:szCs w:val="28"/>
        </w:rPr>
        <w:t>.2020 г. – 04.</w:t>
      </w:r>
      <w:proofErr w:type="spellStart"/>
      <w:r w:rsidRPr="00572415">
        <w:rPr>
          <w:b/>
          <w:bCs/>
          <w:sz w:val="28"/>
          <w:szCs w:val="28"/>
        </w:rPr>
        <w:t>04</w:t>
      </w:r>
      <w:proofErr w:type="spellEnd"/>
      <w:r w:rsidRPr="00572415">
        <w:rPr>
          <w:b/>
          <w:bCs/>
          <w:sz w:val="28"/>
          <w:szCs w:val="28"/>
        </w:rPr>
        <w:t>.2025 г.</w:t>
      </w:r>
      <w:r w:rsidRPr="00572415">
        <w:rPr>
          <w:sz w:val="28"/>
          <w:szCs w:val="28"/>
        </w:rPr>
        <w:t xml:space="preserve">   </w:t>
      </w:r>
    </w:p>
    <w:p w:rsidR="00572415" w:rsidRPr="00572415" w:rsidRDefault="00572415" w:rsidP="00572415">
      <w:pPr>
        <w:autoSpaceDE w:val="0"/>
        <w:autoSpaceDN w:val="0"/>
        <w:adjustRightInd w:val="0"/>
        <w:ind w:right="-92" w:firstLine="708"/>
        <w:jc w:val="both"/>
        <w:rPr>
          <w:i/>
          <w:iCs/>
          <w:sz w:val="28"/>
          <w:szCs w:val="28"/>
        </w:rPr>
      </w:pPr>
      <w:r w:rsidRPr="00572415">
        <w:rPr>
          <w:i/>
          <w:iCs/>
          <w:sz w:val="28"/>
          <w:szCs w:val="28"/>
          <w:u w:val="single"/>
        </w:rPr>
        <w:t>Мотиви:</w:t>
      </w:r>
      <w:r w:rsidRPr="00572415">
        <w:rPr>
          <w:i/>
          <w:iCs/>
          <w:sz w:val="28"/>
          <w:szCs w:val="28"/>
        </w:rPr>
        <w:t xml:space="preserve"> Видно от административната преписка, </w:t>
      </w:r>
      <w:r w:rsidRPr="00572415">
        <w:rPr>
          <w:bCs/>
          <w:i/>
          <w:sz w:val="28"/>
          <w:szCs w:val="28"/>
        </w:rPr>
        <w:t xml:space="preserve">Тодор Димов Тодоров </w:t>
      </w:r>
      <w:r w:rsidRPr="00572415">
        <w:rPr>
          <w:i/>
          <w:sz w:val="28"/>
          <w:szCs w:val="28"/>
        </w:rPr>
        <w:t>– заместник на административния ръководител – заместник-окръжен прокурор на Окръжна прокуратура – Добрич</w:t>
      </w:r>
      <w:r w:rsidRPr="00572415">
        <w:rPr>
          <w:i/>
          <w:iCs/>
          <w:sz w:val="28"/>
          <w:szCs w:val="28"/>
        </w:rPr>
        <w:t xml:space="preserve"> има придобит статут на несменяемост и проведено периодично атестиране с решение на Прокурорската колегия на Висшия съдебен съвет по протокол № 15 от 06.</w:t>
      </w:r>
      <w:proofErr w:type="spellStart"/>
      <w:r w:rsidRPr="00572415">
        <w:rPr>
          <w:i/>
          <w:iCs/>
          <w:sz w:val="28"/>
          <w:szCs w:val="28"/>
        </w:rPr>
        <w:t>06</w:t>
      </w:r>
      <w:proofErr w:type="spellEnd"/>
      <w:r w:rsidRPr="00572415">
        <w:rPr>
          <w:i/>
          <w:iCs/>
          <w:sz w:val="28"/>
          <w:szCs w:val="28"/>
        </w:rPr>
        <w:t>.2018 г., с атестационен период 01.</w:t>
      </w:r>
      <w:proofErr w:type="spellStart"/>
      <w:r w:rsidRPr="00572415">
        <w:rPr>
          <w:i/>
          <w:iCs/>
          <w:sz w:val="28"/>
          <w:szCs w:val="28"/>
        </w:rPr>
        <w:t>01</w:t>
      </w:r>
      <w:proofErr w:type="spellEnd"/>
      <w:r w:rsidRPr="00572415">
        <w:rPr>
          <w:i/>
          <w:iCs/>
          <w:sz w:val="28"/>
          <w:szCs w:val="28"/>
        </w:rPr>
        <w:t>.2013 г. – 31.12.2017 г.</w:t>
      </w:r>
      <w:r w:rsidRPr="00572415">
        <w:rPr>
          <w:i/>
          <w:iCs/>
          <w:sz w:val="28"/>
          <w:szCs w:val="28"/>
          <w:lang w:val="en-US"/>
        </w:rPr>
        <w:t xml:space="preserve"> </w:t>
      </w:r>
      <w:r w:rsidRPr="00572415">
        <w:rPr>
          <w:i/>
          <w:iCs/>
          <w:sz w:val="28"/>
          <w:szCs w:val="28"/>
        </w:rPr>
        <w:t xml:space="preserve">Предвид обстоятелството, че от последното му атестиране са изминали повече от пет години, прокурор Тодоров подлежи на извънредно атестиране, във връзка с участието му в процедурата за избор на административен ръководител – окръжен прокурор на </w:t>
      </w:r>
      <w:r w:rsidRPr="00572415">
        <w:rPr>
          <w:i/>
          <w:sz w:val="28"/>
          <w:szCs w:val="28"/>
        </w:rPr>
        <w:t>Окръжна прокуратура – Добрич</w:t>
      </w:r>
      <w:r w:rsidRPr="00572415">
        <w:rPr>
          <w:i/>
          <w:iCs/>
          <w:sz w:val="28"/>
          <w:szCs w:val="28"/>
        </w:rPr>
        <w:t>, на основание чл. 196, ал. 1, т. 4 във връзка чл. 197, ал. 5, т. 2 от ЗСВ.</w:t>
      </w:r>
    </w:p>
    <w:p w:rsidR="00572415" w:rsidRPr="00572415" w:rsidRDefault="00572415" w:rsidP="00572415">
      <w:pPr>
        <w:autoSpaceDE w:val="0"/>
        <w:autoSpaceDN w:val="0"/>
        <w:adjustRightInd w:val="0"/>
        <w:ind w:right="-92"/>
        <w:rPr>
          <w:sz w:val="28"/>
          <w:szCs w:val="28"/>
          <w:u w:val="single"/>
        </w:rPr>
      </w:pPr>
    </w:p>
    <w:p w:rsidR="00572415" w:rsidRPr="00572415" w:rsidRDefault="00572415" w:rsidP="00572415">
      <w:pPr>
        <w:autoSpaceDE w:val="0"/>
        <w:autoSpaceDN w:val="0"/>
        <w:adjustRightInd w:val="0"/>
        <w:jc w:val="both"/>
        <w:rPr>
          <w:sz w:val="28"/>
          <w:szCs w:val="28"/>
        </w:rPr>
      </w:pPr>
      <w:r w:rsidRPr="00572415">
        <w:rPr>
          <w:b/>
          <w:bCs/>
          <w:sz w:val="28"/>
          <w:szCs w:val="28"/>
        </w:rPr>
        <w:t>1.2.5. ВЪЗЛАГА</w:t>
      </w:r>
      <w:r w:rsidRPr="00572415">
        <w:rPr>
          <w:color w:val="000000"/>
          <w:sz w:val="28"/>
          <w:szCs w:val="28"/>
        </w:rPr>
        <w:t xml:space="preserve"> на постоянната атестационна комисия при Апелативна прокуратура – Варна, </w:t>
      </w:r>
      <w:r w:rsidRPr="00572415">
        <w:rPr>
          <w:sz w:val="28"/>
          <w:szCs w:val="28"/>
        </w:rPr>
        <w:t xml:space="preserve">на основание чл.204, ал. </w:t>
      </w:r>
      <w:proofErr w:type="gramStart"/>
      <w:r w:rsidRPr="00572415">
        <w:rPr>
          <w:sz w:val="28"/>
          <w:szCs w:val="28"/>
          <w:lang w:val="en-US"/>
        </w:rPr>
        <w:t>8</w:t>
      </w:r>
      <w:r w:rsidRPr="00572415">
        <w:rPr>
          <w:sz w:val="28"/>
          <w:szCs w:val="28"/>
        </w:rPr>
        <w:t xml:space="preserve"> от ЗСВ, във </w:t>
      </w:r>
      <w:proofErr w:type="spellStart"/>
      <w:r w:rsidRPr="00572415">
        <w:rPr>
          <w:sz w:val="28"/>
          <w:szCs w:val="28"/>
        </w:rPr>
        <w:t>вр</w:t>
      </w:r>
      <w:proofErr w:type="spellEnd"/>
      <w:r w:rsidRPr="00572415">
        <w:rPr>
          <w:sz w:val="28"/>
          <w:szCs w:val="28"/>
        </w:rPr>
        <w:t>.</w:t>
      </w:r>
      <w:proofErr w:type="gramEnd"/>
      <w:r w:rsidRPr="00572415">
        <w:rPr>
          <w:sz w:val="28"/>
          <w:szCs w:val="28"/>
        </w:rPr>
        <w:t xml:space="preserve"> чл. 50, ал. 3 от Наредба 3/23.02.2017 г.</w:t>
      </w:r>
      <w:r w:rsidRPr="00572415">
        <w:rPr>
          <w:color w:val="000000"/>
          <w:sz w:val="28"/>
          <w:szCs w:val="28"/>
        </w:rPr>
        <w:t>, да извърши проверка на дейността на</w:t>
      </w:r>
      <w:r w:rsidRPr="00572415">
        <w:rPr>
          <w:sz w:val="28"/>
          <w:szCs w:val="28"/>
        </w:rPr>
        <w:t xml:space="preserve"> магистрата и да направи предложение за комплексна оценка. Оценяването следва да обхване общите и специфични критерии за атестиране, по аргумент от чл. 11, ал. 5 от Наредба № 3/23.03.2017 г.</w:t>
      </w:r>
    </w:p>
    <w:p w:rsidR="00572415" w:rsidRPr="00572415" w:rsidRDefault="00572415" w:rsidP="00572415">
      <w:pPr>
        <w:autoSpaceDE w:val="0"/>
        <w:autoSpaceDN w:val="0"/>
        <w:adjustRightInd w:val="0"/>
        <w:jc w:val="both"/>
        <w:rPr>
          <w:b/>
          <w:bCs/>
          <w:sz w:val="20"/>
          <w:szCs w:val="20"/>
          <w:highlight w:val="red"/>
        </w:rPr>
      </w:pPr>
    </w:p>
    <w:p w:rsidR="00572415" w:rsidRPr="00572415" w:rsidRDefault="00572415" w:rsidP="00572415">
      <w:pPr>
        <w:autoSpaceDE w:val="0"/>
        <w:autoSpaceDN w:val="0"/>
        <w:adjustRightInd w:val="0"/>
        <w:jc w:val="both"/>
        <w:rPr>
          <w:b/>
          <w:bCs/>
          <w:sz w:val="28"/>
          <w:szCs w:val="28"/>
          <w:u w:val="single"/>
        </w:rPr>
      </w:pPr>
      <w:r w:rsidRPr="00572415">
        <w:rPr>
          <w:b/>
          <w:bCs/>
          <w:sz w:val="28"/>
          <w:szCs w:val="28"/>
        </w:rPr>
        <w:t xml:space="preserve">1.2.6. </w:t>
      </w:r>
      <w:r w:rsidRPr="00572415">
        <w:rPr>
          <w:sz w:val="28"/>
          <w:szCs w:val="28"/>
        </w:rPr>
        <w:t>Решенията от т. 1.2.3., т. 1.2.4. и т. 1.2.5. да се публикуват на интернет страницата</w:t>
      </w:r>
      <w:r w:rsidRPr="00572415">
        <w:rPr>
          <w:sz w:val="28"/>
          <w:szCs w:val="28"/>
          <w:lang w:val="en-US"/>
        </w:rPr>
        <w:t xml:space="preserve"> </w:t>
      </w:r>
      <w:r w:rsidRPr="00572415">
        <w:rPr>
          <w:sz w:val="28"/>
          <w:szCs w:val="28"/>
        </w:rPr>
        <w:t xml:space="preserve">на Висшия съдебен съвет: </w:t>
      </w:r>
      <w:r w:rsidRPr="00572415">
        <w:rPr>
          <w:sz w:val="28"/>
          <w:szCs w:val="28"/>
          <w:lang w:val="en-US"/>
        </w:rPr>
        <w:t>https://vss.justice.bg</w:t>
      </w:r>
      <w:r w:rsidRPr="00572415">
        <w:rPr>
          <w:sz w:val="28"/>
          <w:szCs w:val="28"/>
        </w:rPr>
        <w:t>, в раздел „Важно" - „Конкурсни процедури" - „Избор на административни ръководители".</w:t>
      </w:r>
    </w:p>
    <w:p w:rsidR="00572415" w:rsidRPr="00572415" w:rsidRDefault="00572415" w:rsidP="00572415">
      <w:pPr>
        <w:autoSpaceDE w:val="0"/>
        <w:autoSpaceDN w:val="0"/>
        <w:adjustRightInd w:val="0"/>
        <w:ind w:firstLine="708"/>
        <w:jc w:val="both"/>
        <w:rPr>
          <w:b/>
          <w:bCs/>
          <w:sz w:val="20"/>
          <w:szCs w:val="20"/>
          <w:u w:val="single"/>
        </w:rPr>
      </w:pPr>
    </w:p>
    <w:p w:rsidR="00572415" w:rsidRPr="00572415" w:rsidRDefault="00572415" w:rsidP="00572415">
      <w:pPr>
        <w:autoSpaceDE w:val="0"/>
        <w:autoSpaceDN w:val="0"/>
        <w:adjustRightInd w:val="0"/>
        <w:jc w:val="both"/>
        <w:rPr>
          <w:sz w:val="28"/>
          <w:szCs w:val="28"/>
        </w:rPr>
      </w:pPr>
      <w:r w:rsidRPr="00572415">
        <w:rPr>
          <w:b/>
          <w:bCs/>
          <w:sz w:val="28"/>
          <w:szCs w:val="28"/>
          <w:u w:val="single"/>
        </w:rPr>
        <w:t>За Окръжна прокуратура – Ямбол:</w:t>
      </w:r>
    </w:p>
    <w:p w:rsidR="00572415" w:rsidRPr="00572415" w:rsidRDefault="00572415" w:rsidP="00572415">
      <w:pPr>
        <w:autoSpaceDE w:val="0"/>
        <w:autoSpaceDN w:val="0"/>
        <w:adjustRightInd w:val="0"/>
        <w:rPr>
          <w:b/>
          <w:bCs/>
          <w:sz w:val="20"/>
          <w:szCs w:val="20"/>
        </w:rPr>
      </w:pPr>
    </w:p>
    <w:p w:rsidR="00572415" w:rsidRPr="00572415" w:rsidRDefault="00572415" w:rsidP="00572415">
      <w:pPr>
        <w:tabs>
          <w:tab w:val="left" w:pos="426"/>
        </w:tabs>
        <w:autoSpaceDE w:val="0"/>
        <w:autoSpaceDN w:val="0"/>
        <w:adjustRightInd w:val="0"/>
        <w:jc w:val="both"/>
        <w:rPr>
          <w:sz w:val="28"/>
          <w:szCs w:val="28"/>
        </w:rPr>
      </w:pPr>
      <w:r w:rsidRPr="00572415">
        <w:rPr>
          <w:b/>
          <w:bCs/>
          <w:sz w:val="28"/>
          <w:szCs w:val="28"/>
        </w:rPr>
        <w:t>1.3.1 ДОПУСКА</w:t>
      </w:r>
      <w:r w:rsidRPr="00572415">
        <w:rPr>
          <w:sz w:val="28"/>
          <w:szCs w:val="28"/>
        </w:rPr>
        <w:t>, на основание чл. 194а, ал. 2 от ЗСВ, до участие в процедура за избор на административен ръководител – окръжен прокурор на Окръжна прокуратура - Ямбол, открита с решение на Прокурорската колегия на Висшия съдебен съвет по протокол № 12/02.04.2025 г. (</w:t>
      </w:r>
      <w:proofErr w:type="spellStart"/>
      <w:r w:rsidRPr="00572415">
        <w:rPr>
          <w:sz w:val="28"/>
          <w:szCs w:val="28"/>
        </w:rPr>
        <w:t>обн</w:t>
      </w:r>
      <w:proofErr w:type="spellEnd"/>
      <w:r w:rsidRPr="00572415">
        <w:rPr>
          <w:sz w:val="28"/>
          <w:szCs w:val="28"/>
        </w:rPr>
        <w:t>. ДВ, бр. 29/04.</w:t>
      </w:r>
      <w:proofErr w:type="spellStart"/>
      <w:r w:rsidRPr="00572415">
        <w:rPr>
          <w:sz w:val="28"/>
          <w:szCs w:val="28"/>
        </w:rPr>
        <w:t>04</w:t>
      </w:r>
      <w:proofErr w:type="spellEnd"/>
      <w:r w:rsidRPr="00572415">
        <w:rPr>
          <w:sz w:val="28"/>
          <w:szCs w:val="28"/>
        </w:rPr>
        <w:t>.2025 г.) следния кандидат:</w:t>
      </w:r>
    </w:p>
    <w:p w:rsidR="00572415" w:rsidRPr="00572415" w:rsidRDefault="00572415" w:rsidP="00572415">
      <w:pPr>
        <w:autoSpaceDE w:val="0"/>
        <w:autoSpaceDN w:val="0"/>
        <w:adjustRightInd w:val="0"/>
        <w:jc w:val="center"/>
        <w:rPr>
          <w:b/>
          <w:bCs/>
          <w:i/>
          <w:iCs/>
          <w:sz w:val="28"/>
          <w:szCs w:val="28"/>
          <w:u w:val="single"/>
        </w:rPr>
      </w:pPr>
      <w:r w:rsidRPr="00572415">
        <w:rPr>
          <w:b/>
          <w:bCs/>
          <w:i/>
          <w:iCs/>
          <w:sz w:val="28"/>
          <w:szCs w:val="28"/>
          <w:u w:val="single"/>
        </w:rPr>
        <w:t xml:space="preserve">Административен ръководител – окръжен прокурор на </w:t>
      </w:r>
    </w:p>
    <w:p w:rsidR="00572415" w:rsidRPr="00572415" w:rsidRDefault="00572415" w:rsidP="00572415">
      <w:pPr>
        <w:autoSpaceDE w:val="0"/>
        <w:autoSpaceDN w:val="0"/>
        <w:adjustRightInd w:val="0"/>
        <w:jc w:val="center"/>
        <w:rPr>
          <w:b/>
          <w:bCs/>
          <w:i/>
          <w:iCs/>
          <w:sz w:val="28"/>
          <w:szCs w:val="28"/>
          <w:u w:val="single"/>
        </w:rPr>
      </w:pPr>
      <w:r w:rsidRPr="00572415">
        <w:rPr>
          <w:b/>
          <w:bCs/>
          <w:i/>
          <w:iCs/>
          <w:sz w:val="28"/>
          <w:szCs w:val="28"/>
          <w:u w:val="single"/>
        </w:rPr>
        <w:t>Окръжна прокуратура – Ямбол</w:t>
      </w:r>
    </w:p>
    <w:p w:rsidR="00572415" w:rsidRPr="00572415" w:rsidRDefault="00572415" w:rsidP="00572415">
      <w:pPr>
        <w:autoSpaceDE w:val="0"/>
        <w:autoSpaceDN w:val="0"/>
        <w:adjustRightInd w:val="0"/>
        <w:jc w:val="center"/>
        <w:rPr>
          <w:b/>
          <w:bCs/>
          <w:sz w:val="28"/>
          <w:szCs w:val="28"/>
        </w:rPr>
      </w:pPr>
    </w:p>
    <w:p w:rsidR="00572415" w:rsidRPr="00572415" w:rsidRDefault="00572415" w:rsidP="00572415">
      <w:pPr>
        <w:autoSpaceDE w:val="0"/>
        <w:autoSpaceDN w:val="0"/>
        <w:adjustRightInd w:val="0"/>
        <w:jc w:val="center"/>
        <w:rPr>
          <w:b/>
          <w:bCs/>
          <w:sz w:val="28"/>
          <w:szCs w:val="28"/>
        </w:rPr>
      </w:pPr>
      <w:r w:rsidRPr="00572415">
        <w:rPr>
          <w:b/>
          <w:bCs/>
          <w:sz w:val="28"/>
          <w:szCs w:val="28"/>
        </w:rPr>
        <w:t>ДОПУСНАТ КАНДИДАТ</w:t>
      </w:r>
    </w:p>
    <w:tbl>
      <w:tblPr>
        <w:tblW w:w="0" w:type="auto"/>
        <w:jc w:val="center"/>
        <w:tblInd w:w="-1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3260"/>
        <w:gridCol w:w="3594"/>
      </w:tblGrid>
      <w:tr w:rsidR="00572415" w:rsidRPr="00572415" w:rsidTr="00721A36">
        <w:trPr>
          <w:jc w:val="center"/>
        </w:trPr>
        <w:tc>
          <w:tcPr>
            <w:tcW w:w="2552"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b/>
                <w:bCs/>
                <w:sz w:val="28"/>
                <w:szCs w:val="28"/>
              </w:rPr>
            </w:pPr>
            <w:r w:rsidRPr="00572415">
              <w:rPr>
                <w:b/>
                <w:bCs/>
                <w:sz w:val="28"/>
                <w:szCs w:val="28"/>
              </w:rPr>
              <w:t>ВХ.№</w:t>
            </w:r>
          </w:p>
        </w:tc>
        <w:tc>
          <w:tcPr>
            <w:tcW w:w="3260"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b/>
                <w:bCs/>
                <w:sz w:val="28"/>
                <w:szCs w:val="28"/>
              </w:rPr>
            </w:pPr>
            <w:r w:rsidRPr="00572415">
              <w:rPr>
                <w:b/>
                <w:bCs/>
                <w:sz w:val="28"/>
                <w:szCs w:val="28"/>
              </w:rPr>
              <w:t>ИМЕ</w:t>
            </w:r>
          </w:p>
        </w:tc>
        <w:tc>
          <w:tcPr>
            <w:tcW w:w="3594"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b/>
                <w:bCs/>
                <w:sz w:val="28"/>
                <w:szCs w:val="28"/>
              </w:rPr>
            </w:pPr>
            <w:r w:rsidRPr="00572415">
              <w:rPr>
                <w:b/>
                <w:bCs/>
                <w:sz w:val="28"/>
                <w:szCs w:val="28"/>
              </w:rPr>
              <w:t>ЗАЕМАНА ДЛЪЖНОСТ КЪМ МОМЕНТА</w:t>
            </w:r>
          </w:p>
        </w:tc>
      </w:tr>
      <w:tr w:rsidR="00572415" w:rsidRPr="00572415" w:rsidTr="00721A36">
        <w:trPr>
          <w:trHeight w:val="1230"/>
          <w:jc w:val="center"/>
        </w:trPr>
        <w:tc>
          <w:tcPr>
            <w:tcW w:w="2552"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sz w:val="28"/>
                <w:szCs w:val="28"/>
              </w:rPr>
            </w:pPr>
            <w:r w:rsidRPr="00572415">
              <w:rPr>
                <w:sz w:val="28"/>
                <w:szCs w:val="28"/>
              </w:rPr>
              <w:t>ВСС-7750/</w:t>
            </w:r>
          </w:p>
          <w:p w:rsidR="00572415" w:rsidRPr="00572415" w:rsidRDefault="00572415" w:rsidP="00721A36">
            <w:pPr>
              <w:autoSpaceDE w:val="0"/>
              <w:autoSpaceDN w:val="0"/>
              <w:adjustRightInd w:val="0"/>
              <w:jc w:val="center"/>
              <w:rPr>
                <w:sz w:val="28"/>
                <w:szCs w:val="28"/>
              </w:rPr>
            </w:pPr>
            <w:r w:rsidRPr="00572415">
              <w:rPr>
                <w:sz w:val="28"/>
                <w:szCs w:val="28"/>
              </w:rPr>
              <w:t>23.04.2025 г.</w:t>
            </w:r>
          </w:p>
        </w:tc>
        <w:tc>
          <w:tcPr>
            <w:tcW w:w="3260"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b/>
                <w:bCs/>
                <w:sz w:val="28"/>
                <w:szCs w:val="28"/>
              </w:rPr>
            </w:pPr>
            <w:r w:rsidRPr="00572415">
              <w:rPr>
                <w:b/>
                <w:bCs/>
                <w:sz w:val="28"/>
                <w:szCs w:val="28"/>
              </w:rPr>
              <w:t xml:space="preserve">Милен </w:t>
            </w:r>
            <w:proofErr w:type="spellStart"/>
            <w:r w:rsidRPr="00572415">
              <w:rPr>
                <w:b/>
                <w:bCs/>
                <w:sz w:val="28"/>
                <w:szCs w:val="28"/>
              </w:rPr>
              <w:t>Божидаров</w:t>
            </w:r>
            <w:proofErr w:type="spellEnd"/>
            <w:r w:rsidRPr="00572415">
              <w:rPr>
                <w:b/>
                <w:bCs/>
                <w:sz w:val="28"/>
                <w:szCs w:val="28"/>
              </w:rPr>
              <w:t xml:space="preserve"> Атанасов</w:t>
            </w:r>
          </w:p>
        </w:tc>
        <w:tc>
          <w:tcPr>
            <w:tcW w:w="3594" w:type="dxa"/>
            <w:tcBorders>
              <w:top w:val="single" w:sz="6" w:space="0" w:color="auto"/>
              <w:left w:val="single" w:sz="6" w:space="0" w:color="auto"/>
              <w:bottom w:val="single" w:sz="6" w:space="0" w:color="auto"/>
              <w:right w:val="single" w:sz="6" w:space="0" w:color="auto"/>
            </w:tcBorders>
            <w:vAlign w:val="center"/>
          </w:tcPr>
          <w:p w:rsidR="00572415" w:rsidRPr="00572415" w:rsidRDefault="00572415" w:rsidP="00721A36">
            <w:pPr>
              <w:autoSpaceDE w:val="0"/>
              <w:autoSpaceDN w:val="0"/>
              <w:adjustRightInd w:val="0"/>
              <w:jc w:val="center"/>
              <w:rPr>
                <w:sz w:val="28"/>
                <w:szCs w:val="28"/>
              </w:rPr>
            </w:pPr>
          </w:p>
          <w:p w:rsidR="00572415" w:rsidRPr="00572415" w:rsidRDefault="00572415" w:rsidP="00721A36">
            <w:pPr>
              <w:autoSpaceDE w:val="0"/>
              <w:autoSpaceDN w:val="0"/>
              <w:adjustRightInd w:val="0"/>
              <w:jc w:val="center"/>
              <w:rPr>
                <w:sz w:val="28"/>
                <w:szCs w:val="28"/>
              </w:rPr>
            </w:pPr>
            <w:r w:rsidRPr="00572415">
              <w:rPr>
                <w:sz w:val="28"/>
                <w:szCs w:val="28"/>
              </w:rPr>
              <w:t>прокурор в Окръжна прокуратура – Ямбол</w:t>
            </w:r>
          </w:p>
          <w:p w:rsidR="00572415" w:rsidRPr="00572415" w:rsidRDefault="00572415" w:rsidP="00721A36">
            <w:pPr>
              <w:autoSpaceDE w:val="0"/>
              <w:autoSpaceDN w:val="0"/>
              <w:adjustRightInd w:val="0"/>
              <w:jc w:val="center"/>
              <w:rPr>
                <w:sz w:val="28"/>
                <w:szCs w:val="28"/>
              </w:rPr>
            </w:pPr>
          </w:p>
        </w:tc>
      </w:tr>
    </w:tbl>
    <w:p w:rsidR="00572415" w:rsidRDefault="00572415" w:rsidP="00572415">
      <w:pPr>
        <w:autoSpaceDE w:val="0"/>
        <w:autoSpaceDN w:val="0"/>
        <w:adjustRightInd w:val="0"/>
        <w:jc w:val="both"/>
        <w:rPr>
          <w:b/>
          <w:bCs/>
          <w:sz w:val="28"/>
          <w:szCs w:val="28"/>
        </w:rPr>
      </w:pPr>
    </w:p>
    <w:p w:rsidR="00572415" w:rsidRPr="00572415" w:rsidRDefault="00572415" w:rsidP="00572415">
      <w:pPr>
        <w:autoSpaceDE w:val="0"/>
        <w:autoSpaceDN w:val="0"/>
        <w:adjustRightInd w:val="0"/>
        <w:jc w:val="both"/>
        <w:rPr>
          <w:sz w:val="28"/>
          <w:szCs w:val="28"/>
        </w:rPr>
      </w:pPr>
      <w:r w:rsidRPr="00572415">
        <w:rPr>
          <w:b/>
          <w:bCs/>
          <w:sz w:val="28"/>
          <w:szCs w:val="28"/>
        </w:rPr>
        <w:t>1.3.2. ОБЯВЯВА</w:t>
      </w:r>
      <w:r w:rsidRPr="00572415">
        <w:rPr>
          <w:sz w:val="28"/>
          <w:szCs w:val="28"/>
        </w:rPr>
        <w:t>, на основание чл. 194а, ал. 4 от Закона за съдебната власт, списък с допуснатия кандидат за участие в избора по т. 1.3. на интернет страницата на Висшия съдебен съвет.</w:t>
      </w:r>
    </w:p>
    <w:p w:rsidR="00572415" w:rsidRPr="00572415" w:rsidRDefault="00572415" w:rsidP="00572415">
      <w:pPr>
        <w:autoSpaceDE w:val="0"/>
        <w:autoSpaceDN w:val="0"/>
        <w:adjustRightInd w:val="0"/>
        <w:jc w:val="both"/>
        <w:rPr>
          <w:sz w:val="28"/>
          <w:szCs w:val="28"/>
        </w:rPr>
      </w:pPr>
    </w:p>
    <w:p w:rsidR="00572415" w:rsidRPr="00572415" w:rsidRDefault="00572415" w:rsidP="00572415">
      <w:pPr>
        <w:autoSpaceDE w:val="0"/>
        <w:autoSpaceDN w:val="0"/>
        <w:adjustRightInd w:val="0"/>
        <w:jc w:val="both"/>
        <w:rPr>
          <w:sz w:val="28"/>
          <w:szCs w:val="28"/>
        </w:rPr>
      </w:pPr>
      <w:r w:rsidRPr="00572415">
        <w:rPr>
          <w:b/>
          <w:bCs/>
          <w:sz w:val="28"/>
          <w:szCs w:val="28"/>
        </w:rPr>
        <w:t>1.3.</w:t>
      </w:r>
      <w:proofErr w:type="spellStart"/>
      <w:r w:rsidRPr="00572415">
        <w:rPr>
          <w:b/>
          <w:bCs/>
          <w:sz w:val="28"/>
          <w:szCs w:val="28"/>
        </w:rPr>
        <w:t>3</w:t>
      </w:r>
      <w:proofErr w:type="spellEnd"/>
      <w:r w:rsidRPr="00572415">
        <w:rPr>
          <w:b/>
          <w:bCs/>
          <w:sz w:val="28"/>
          <w:szCs w:val="28"/>
        </w:rPr>
        <w:t>. ПРЕДЛАГА</w:t>
      </w:r>
      <w:r w:rsidRPr="00572415">
        <w:rPr>
          <w:sz w:val="28"/>
          <w:szCs w:val="28"/>
        </w:rPr>
        <w:t xml:space="preserve"> </w:t>
      </w:r>
      <w:r w:rsidRPr="00572415">
        <w:rPr>
          <w:b/>
          <w:sz w:val="28"/>
          <w:szCs w:val="28"/>
        </w:rPr>
        <w:t>НА ПРОКУРОРСКАТА КОЛЕГИЯ НА ВИСШИЯ СЪЕДЕБЕН СЪВЕТ ДА ОПРЕДЕЛИ ДАТА</w:t>
      </w:r>
      <w:r w:rsidRPr="00572415">
        <w:rPr>
          <w:sz w:val="28"/>
          <w:szCs w:val="28"/>
        </w:rPr>
        <w:t xml:space="preserve"> за провеждане на събеседване с допуснатия кандидат в процедура за избор на административен ръководител – окръжен прокурор на Окръжна прокуратура - Ямбол, открита с решение на Прокурорската колегия на Висшия съдебен съвет по протокол № 12/02.04.2025 г. (</w:t>
      </w:r>
      <w:proofErr w:type="spellStart"/>
      <w:r w:rsidRPr="00572415">
        <w:rPr>
          <w:sz w:val="28"/>
          <w:szCs w:val="28"/>
        </w:rPr>
        <w:t>обн</w:t>
      </w:r>
      <w:proofErr w:type="spellEnd"/>
      <w:r w:rsidRPr="00572415">
        <w:rPr>
          <w:sz w:val="28"/>
          <w:szCs w:val="28"/>
        </w:rPr>
        <w:t>. ДВ, бр. 29/04.</w:t>
      </w:r>
      <w:proofErr w:type="spellStart"/>
      <w:r w:rsidRPr="00572415">
        <w:rPr>
          <w:sz w:val="28"/>
          <w:szCs w:val="28"/>
        </w:rPr>
        <w:t>04</w:t>
      </w:r>
      <w:proofErr w:type="spellEnd"/>
      <w:r w:rsidRPr="00572415">
        <w:rPr>
          <w:sz w:val="28"/>
          <w:szCs w:val="28"/>
        </w:rPr>
        <w:t xml:space="preserve">.2025 г.): </w:t>
      </w:r>
      <w:r w:rsidRPr="00572415">
        <w:rPr>
          <w:b/>
          <w:sz w:val="28"/>
          <w:szCs w:val="28"/>
        </w:rPr>
        <w:t>04.06.2025 г.</w:t>
      </w:r>
    </w:p>
    <w:p w:rsidR="00572415" w:rsidRPr="00572415" w:rsidRDefault="00572415" w:rsidP="00572415">
      <w:pPr>
        <w:autoSpaceDE w:val="0"/>
        <w:autoSpaceDN w:val="0"/>
        <w:adjustRightInd w:val="0"/>
        <w:jc w:val="both"/>
        <w:rPr>
          <w:sz w:val="28"/>
          <w:szCs w:val="28"/>
        </w:rPr>
      </w:pPr>
    </w:p>
    <w:p w:rsidR="00572415" w:rsidRPr="00572415" w:rsidRDefault="00572415" w:rsidP="00572415">
      <w:pPr>
        <w:autoSpaceDE w:val="0"/>
        <w:autoSpaceDN w:val="0"/>
        <w:adjustRightInd w:val="0"/>
        <w:jc w:val="both"/>
        <w:rPr>
          <w:sz w:val="28"/>
          <w:szCs w:val="28"/>
          <w:lang w:val="en-US"/>
        </w:rPr>
      </w:pPr>
      <w:r w:rsidRPr="00572415">
        <w:rPr>
          <w:b/>
          <w:bCs/>
          <w:sz w:val="28"/>
          <w:szCs w:val="28"/>
        </w:rPr>
        <w:t>1.3.4. ВНАСЯ</w:t>
      </w:r>
      <w:r w:rsidRPr="00572415">
        <w:rPr>
          <w:sz w:val="28"/>
          <w:szCs w:val="28"/>
        </w:rPr>
        <w:t xml:space="preserve"> предложението по т. 1.3.</w:t>
      </w:r>
      <w:proofErr w:type="spellStart"/>
      <w:r w:rsidRPr="00572415">
        <w:rPr>
          <w:sz w:val="28"/>
          <w:szCs w:val="28"/>
        </w:rPr>
        <w:t>3</w:t>
      </w:r>
      <w:proofErr w:type="spellEnd"/>
      <w:r w:rsidRPr="00572415">
        <w:rPr>
          <w:sz w:val="28"/>
          <w:szCs w:val="28"/>
        </w:rPr>
        <w:t>. в заседанието на Прокурорската колегия на Висшия съдебен съвет, насрочено на 14.05.2025 г., за разглеждане и произнасяне.</w:t>
      </w:r>
    </w:p>
    <w:p w:rsidR="00572415" w:rsidRPr="00572415" w:rsidRDefault="00572415" w:rsidP="00572415">
      <w:pPr>
        <w:autoSpaceDE w:val="0"/>
        <w:autoSpaceDN w:val="0"/>
        <w:adjustRightInd w:val="0"/>
        <w:rPr>
          <w:b/>
          <w:bCs/>
          <w:sz w:val="28"/>
          <w:szCs w:val="28"/>
        </w:rPr>
      </w:pPr>
    </w:p>
    <w:p w:rsidR="004932B1" w:rsidRDefault="004B1297" w:rsidP="00284332">
      <w:pPr>
        <w:autoSpaceDE w:val="0"/>
        <w:autoSpaceDN w:val="0"/>
        <w:adjustRightInd w:val="0"/>
        <w:ind w:firstLine="284"/>
        <w:jc w:val="both"/>
        <w:rPr>
          <w:rFonts w:ascii="MS Sans Serif" w:hAnsi="MS Sans Serif" w:cs="MS Sans Serif"/>
          <w:sz w:val="16"/>
          <w:szCs w:val="16"/>
        </w:rPr>
      </w:pPr>
      <w:r>
        <w:rPr>
          <w:rFonts w:ascii="Times New Roman CYR" w:hAnsi="Times New Roman CYR" w:cs="Times New Roman CYR"/>
          <w:sz w:val="28"/>
          <w:szCs w:val="28"/>
          <w:lang w:val="en-US"/>
        </w:rPr>
        <w:t>2</w:t>
      </w:r>
      <w:r w:rsidR="004932B1">
        <w:rPr>
          <w:rFonts w:ascii="Times New Roman CYR" w:hAnsi="Times New Roman CYR" w:cs="Times New Roman CYR"/>
          <w:sz w:val="28"/>
          <w:szCs w:val="28"/>
        </w:rPr>
        <w:t xml:space="preserve">. Предложение от административния ръководител на Окръжна прокуратура - Бургас за оптимизиране щатната численост на органа и назначаване на Мирослав Илиев </w:t>
      </w:r>
      <w:proofErr w:type="spellStart"/>
      <w:r w:rsidR="004932B1">
        <w:rPr>
          <w:rFonts w:ascii="Times New Roman CYR" w:hAnsi="Times New Roman CYR" w:cs="Times New Roman CYR"/>
          <w:sz w:val="28"/>
          <w:szCs w:val="28"/>
        </w:rPr>
        <w:t>Илиев</w:t>
      </w:r>
      <w:proofErr w:type="spellEnd"/>
      <w:r w:rsidR="004932B1">
        <w:rPr>
          <w:rFonts w:ascii="Times New Roman CYR" w:hAnsi="Times New Roman CYR" w:cs="Times New Roman CYR"/>
          <w:sz w:val="28"/>
          <w:szCs w:val="28"/>
        </w:rPr>
        <w:t xml:space="preserve"> - прокурор в Окръжна прокуратура - Бургас, на длъжност „заместник на административния ръководител - заместник-окръжен прокурор" на Окръжна прокуратура - Бургас.</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9</w:t>
      </w:r>
      <w:r w:rsidRPr="00B261DB">
        <w:rPr>
          <w:i/>
          <w:sz w:val="28"/>
          <w:szCs w:val="28"/>
        </w:rPr>
        <w:t xml:space="preserve"> гласа „за“ и 0 гласа „против“</w:t>
      </w:r>
    </w:p>
    <w:p w:rsidR="00A94624" w:rsidRPr="00572415" w:rsidRDefault="00A94624" w:rsidP="00A94624">
      <w:pPr>
        <w:ind w:firstLine="284"/>
        <w:jc w:val="both"/>
        <w:rPr>
          <w:i/>
          <w:sz w:val="28"/>
          <w:szCs w:val="28"/>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4932B1" w:rsidRPr="00572415" w:rsidRDefault="004932B1" w:rsidP="004932B1">
      <w:pPr>
        <w:autoSpaceDE w:val="0"/>
        <w:autoSpaceDN w:val="0"/>
        <w:adjustRightInd w:val="0"/>
        <w:ind w:firstLine="284"/>
        <w:rPr>
          <w:rFonts w:ascii="MS Sans Serif" w:hAnsi="MS Sans Serif" w:cs="MS Sans Serif"/>
          <w:sz w:val="28"/>
          <w:szCs w:val="28"/>
        </w:rPr>
      </w:pPr>
    </w:p>
    <w:p w:rsidR="005F729B" w:rsidRDefault="005F729B" w:rsidP="005F729B">
      <w:pPr>
        <w:pStyle w:val="a4"/>
        <w:widowControl w:val="0"/>
        <w:ind w:left="0"/>
        <w:jc w:val="both"/>
        <w:rPr>
          <w:sz w:val="28"/>
          <w:szCs w:val="28"/>
        </w:rPr>
      </w:pPr>
      <w:r>
        <w:rPr>
          <w:b/>
          <w:bCs/>
          <w:sz w:val="28"/>
          <w:szCs w:val="28"/>
          <w:lang w:val="ru-RU"/>
        </w:rPr>
        <w:t>2.1.</w:t>
      </w:r>
      <w:r>
        <w:rPr>
          <w:sz w:val="28"/>
          <w:szCs w:val="28"/>
          <w:lang w:val="ru-RU"/>
        </w:rPr>
        <w:t xml:space="preserve"> </w:t>
      </w:r>
      <w:r>
        <w:rPr>
          <w:b/>
          <w:sz w:val="28"/>
          <w:szCs w:val="28"/>
        </w:rPr>
        <w:t>ПРЕДЛАГА НА ПРОКУРОРСКАТА КОЛЕГИЯ НА ВИСШИЯ СЪДЕБЕН СЪВЕТ</w:t>
      </w:r>
      <w:r>
        <w:rPr>
          <w:sz w:val="28"/>
          <w:szCs w:val="28"/>
        </w:rPr>
        <w:t xml:space="preserve"> </w:t>
      </w:r>
      <w:r>
        <w:rPr>
          <w:b/>
          <w:sz w:val="28"/>
          <w:szCs w:val="28"/>
        </w:rPr>
        <w:t>ДА</w:t>
      </w:r>
      <w:r>
        <w:rPr>
          <w:bCs/>
          <w:sz w:val="28"/>
          <w:szCs w:val="28"/>
        </w:rPr>
        <w:t xml:space="preserve"> </w:t>
      </w:r>
      <w:r>
        <w:rPr>
          <w:b/>
          <w:bCs/>
          <w:sz w:val="28"/>
          <w:szCs w:val="28"/>
        </w:rPr>
        <w:t>ОПРЕДЕЛИ</w:t>
      </w:r>
      <w:r>
        <w:rPr>
          <w:sz w:val="28"/>
          <w:szCs w:val="28"/>
        </w:rPr>
        <w:t xml:space="preserve"> на основание чл. 30, ал. 5, т. 4 от ЗСВ, пета щатна длъжност "заместник на административния ръководител - заместник-окръжен прокурор" на Окръжна прокуратура – Бургас чрез трансформиране на 1 (една) свободна длъжност „прокурор" от щата на органа в 1 (една) щатна длъжност "заместник на административния ръководител - заместник-окръжен прокурор" на Окръжна прокуратура – Бургас, считано от датата на вземане на решението.</w:t>
      </w:r>
    </w:p>
    <w:p w:rsidR="005F729B" w:rsidRDefault="005F729B" w:rsidP="005F729B">
      <w:pPr>
        <w:jc w:val="both"/>
        <w:rPr>
          <w:sz w:val="28"/>
          <w:szCs w:val="28"/>
        </w:rPr>
      </w:pPr>
    </w:p>
    <w:p w:rsidR="005F729B" w:rsidRDefault="005F729B" w:rsidP="005F729B">
      <w:pPr>
        <w:jc w:val="both"/>
        <w:rPr>
          <w:sz w:val="28"/>
          <w:szCs w:val="28"/>
        </w:rPr>
      </w:pPr>
      <w:r>
        <w:rPr>
          <w:b/>
          <w:bCs/>
          <w:sz w:val="28"/>
          <w:szCs w:val="28"/>
          <w:lang w:val="ru-RU"/>
        </w:rPr>
        <w:t>2.2.</w:t>
      </w:r>
      <w:r>
        <w:rPr>
          <w:sz w:val="28"/>
          <w:szCs w:val="28"/>
          <w:lang w:val="ru-RU"/>
        </w:rPr>
        <w:t xml:space="preserve"> </w:t>
      </w:r>
      <w:r>
        <w:rPr>
          <w:b/>
          <w:sz w:val="28"/>
          <w:szCs w:val="28"/>
        </w:rPr>
        <w:t>ПРЕДЛАГА НА ПРОКУРОРСКАТА КОЛЕГИЯ НА ВИСШИЯ СЪДЕБЕН СЪВЕТ</w:t>
      </w:r>
      <w:r>
        <w:rPr>
          <w:sz w:val="28"/>
          <w:szCs w:val="28"/>
        </w:rPr>
        <w:t xml:space="preserve"> </w:t>
      </w:r>
      <w:r>
        <w:rPr>
          <w:b/>
          <w:sz w:val="28"/>
          <w:szCs w:val="28"/>
        </w:rPr>
        <w:t>ДА</w:t>
      </w:r>
      <w:r>
        <w:rPr>
          <w:bCs/>
          <w:sz w:val="28"/>
        </w:rPr>
        <w:t xml:space="preserve"> </w:t>
      </w:r>
      <w:r>
        <w:rPr>
          <w:b/>
          <w:bCs/>
          <w:sz w:val="28"/>
          <w:szCs w:val="28"/>
        </w:rPr>
        <w:t>НАЗНАЧИ</w:t>
      </w:r>
      <w:r>
        <w:rPr>
          <w:sz w:val="28"/>
          <w:szCs w:val="28"/>
        </w:rPr>
        <w:t xml:space="preserve">, на основание чл. 160, във връзка с чл. 168, ал. 3 от ЗСВ, Мирослав Илиев </w:t>
      </w:r>
      <w:proofErr w:type="spellStart"/>
      <w:r>
        <w:rPr>
          <w:sz w:val="28"/>
          <w:szCs w:val="28"/>
        </w:rPr>
        <w:t>Илиев</w:t>
      </w:r>
      <w:proofErr w:type="spellEnd"/>
      <w:r>
        <w:rPr>
          <w:sz w:val="28"/>
          <w:szCs w:val="28"/>
        </w:rPr>
        <w:t xml:space="preserve"> – прокурор в Окръжна прокуратура – Бургас, на длъжност "заместник на административния ръководител - заместник-окръжен прокурор" на Окръжна прокуратура – Бургас, с ранг „прокурор във ВКП",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5F729B" w:rsidRDefault="005F729B" w:rsidP="005F729B">
      <w:pPr>
        <w:jc w:val="both"/>
        <w:rPr>
          <w:sz w:val="28"/>
          <w:szCs w:val="28"/>
        </w:rPr>
      </w:pPr>
    </w:p>
    <w:p w:rsidR="005F729B" w:rsidRDefault="005F729B" w:rsidP="005F729B">
      <w:pPr>
        <w:jc w:val="both"/>
        <w:rPr>
          <w:b/>
          <w:sz w:val="28"/>
          <w:szCs w:val="28"/>
        </w:rPr>
      </w:pPr>
      <w:r>
        <w:rPr>
          <w:b/>
          <w:sz w:val="28"/>
          <w:szCs w:val="28"/>
        </w:rPr>
        <w:t>2.3. ВНАСЯ</w:t>
      </w:r>
      <w:r>
        <w:rPr>
          <w:sz w:val="28"/>
          <w:szCs w:val="28"/>
        </w:rPr>
        <w:t xml:space="preserve"> предложенията в заседанието на Прокурорската колегия на Висшия съдебен</w:t>
      </w:r>
      <w:r>
        <w:rPr>
          <w:bCs/>
          <w:sz w:val="28"/>
          <w:szCs w:val="28"/>
        </w:rPr>
        <w:t xml:space="preserve"> съвет,</w:t>
      </w:r>
      <w:r>
        <w:rPr>
          <w:sz w:val="28"/>
          <w:szCs w:val="28"/>
        </w:rPr>
        <w:t xml:space="preserve"> насрочено на 14.05.2025 г., за разглеждане и произнасяне</w:t>
      </w:r>
    </w:p>
    <w:p w:rsidR="005F729B" w:rsidRDefault="005F729B" w:rsidP="005F729B">
      <w:pPr>
        <w:rPr>
          <w:rFonts w:ascii="Calibri" w:hAnsi="Calibri"/>
          <w:sz w:val="22"/>
          <w:szCs w:val="22"/>
          <w:lang w:eastAsia="en-US"/>
        </w:rPr>
      </w:pPr>
    </w:p>
    <w:p w:rsidR="00572415" w:rsidRDefault="00572415" w:rsidP="004932B1">
      <w:pPr>
        <w:autoSpaceDE w:val="0"/>
        <w:autoSpaceDN w:val="0"/>
        <w:adjustRightInd w:val="0"/>
        <w:ind w:firstLine="284"/>
        <w:jc w:val="both"/>
        <w:rPr>
          <w:rFonts w:ascii="Times New Roman CYR" w:hAnsi="Times New Roman CYR" w:cs="Times New Roman CYR"/>
          <w:sz w:val="28"/>
          <w:szCs w:val="28"/>
        </w:rPr>
      </w:pPr>
    </w:p>
    <w:p w:rsidR="004932B1" w:rsidRDefault="004B1297" w:rsidP="004932B1">
      <w:pPr>
        <w:autoSpaceDE w:val="0"/>
        <w:autoSpaceDN w:val="0"/>
        <w:adjustRightInd w:val="0"/>
        <w:ind w:firstLine="284"/>
        <w:jc w:val="both"/>
        <w:rPr>
          <w:rFonts w:ascii="Times New Roman CYR" w:hAnsi="Times New Roman CYR" w:cs="Times New Roman CYR"/>
          <w:i/>
          <w:sz w:val="20"/>
          <w:szCs w:val="20"/>
        </w:rPr>
      </w:pPr>
      <w:r>
        <w:rPr>
          <w:rFonts w:ascii="Times New Roman CYR" w:hAnsi="Times New Roman CYR" w:cs="Times New Roman CYR"/>
          <w:sz w:val="28"/>
          <w:szCs w:val="28"/>
          <w:lang w:val="en-US"/>
        </w:rPr>
        <w:lastRenderedPageBreak/>
        <w:t>3</w:t>
      </w:r>
      <w:r w:rsidR="004932B1">
        <w:rPr>
          <w:rFonts w:ascii="Times New Roman CYR" w:hAnsi="Times New Roman CYR" w:cs="Times New Roman CYR"/>
          <w:sz w:val="28"/>
          <w:szCs w:val="28"/>
        </w:rPr>
        <w:t xml:space="preserve">. Предложение от административния ръководител на Районна прокуратура - Кърджали за оптимизиране щатната численост на органа и назначаване на </w:t>
      </w:r>
      <w:proofErr w:type="spellStart"/>
      <w:r w:rsidR="004932B1">
        <w:rPr>
          <w:rFonts w:ascii="Times New Roman CYR" w:hAnsi="Times New Roman CYR" w:cs="Times New Roman CYR"/>
          <w:sz w:val="28"/>
          <w:szCs w:val="28"/>
        </w:rPr>
        <w:t>Мерйем</w:t>
      </w:r>
      <w:proofErr w:type="spellEnd"/>
      <w:r w:rsidR="004932B1">
        <w:rPr>
          <w:rFonts w:ascii="Times New Roman CYR" w:hAnsi="Times New Roman CYR" w:cs="Times New Roman CYR"/>
          <w:sz w:val="28"/>
          <w:szCs w:val="28"/>
        </w:rPr>
        <w:t xml:space="preserve"> Мюмюнова Алиева - прокурор в Районна прокуратура - Ямбол, на длъжност „заместник на административния ръководител - заместник-районен прокурор" на Районна прокуратура – Кърджали</w:t>
      </w:r>
      <w:r w:rsidR="004932B1">
        <w:rPr>
          <w:rFonts w:ascii="Times New Roman CYR" w:hAnsi="Times New Roman CYR" w:cs="Times New Roman CYR"/>
          <w:i/>
          <w:sz w:val="20"/>
          <w:szCs w:val="20"/>
        </w:rPr>
        <w:t>.</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9</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5F729B" w:rsidRDefault="005F729B" w:rsidP="00A94624">
      <w:pPr>
        <w:autoSpaceDE w:val="0"/>
        <w:autoSpaceDN w:val="0"/>
        <w:adjustRightInd w:val="0"/>
        <w:jc w:val="center"/>
        <w:rPr>
          <w:bCs/>
          <w:sz w:val="28"/>
          <w:szCs w:val="28"/>
        </w:rPr>
      </w:pPr>
    </w:p>
    <w:p w:rsidR="005F729B" w:rsidRDefault="005F729B" w:rsidP="005F729B">
      <w:pPr>
        <w:jc w:val="both"/>
        <w:rPr>
          <w:sz w:val="28"/>
          <w:szCs w:val="28"/>
        </w:rPr>
      </w:pPr>
      <w:r>
        <w:rPr>
          <w:b/>
          <w:sz w:val="28"/>
          <w:szCs w:val="28"/>
        </w:rPr>
        <w:t>3.1. ПРЕДЛАГА НА ПРОКУРОРСКАТА КОЛЕГИЯ НА ВИСШИЯ СЪДЕБЕН СЪВЕТ</w:t>
      </w:r>
      <w:r>
        <w:rPr>
          <w:sz w:val="28"/>
          <w:szCs w:val="28"/>
        </w:rPr>
        <w:t xml:space="preserve"> </w:t>
      </w:r>
      <w:r>
        <w:rPr>
          <w:b/>
          <w:sz w:val="28"/>
          <w:szCs w:val="28"/>
        </w:rPr>
        <w:t>ДА ОПРЕДЕЛИ</w:t>
      </w:r>
      <w:r>
        <w:rPr>
          <w:sz w:val="28"/>
          <w:szCs w:val="28"/>
        </w:rPr>
        <w:t>, на основание чл. 30, ал. 5, т. 4 от ЗСВ, тре</w:t>
      </w:r>
      <w:r w:rsidRPr="00A950E1">
        <w:rPr>
          <w:sz w:val="28"/>
          <w:szCs w:val="28"/>
        </w:rPr>
        <w:t>та щатна</w:t>
      </w:r>
      <w:r>
        <w:rPr>
          <w:sz w:val="28"/>
          <w:szCs w:val="28"/>
        </w:rPr>
        <w:t xml:space="preserve"> длъжност "заместник на административния ръководител - заместник-районен прокурор" на Районна прокуратура – Кърджали чрез трансформиране на 1 (една) свободна длъжност „прокурор" от щата на органа в 1 (една) щатна длъжност "заместник на административния ръководител - заместник-районен прокурор"</w:t>
      </w:r>
      <w:r w:rsidRPr="00987C4E">
        <w:rPr>
          <w:sz w:val="28"/>
          <w:szCs w:val="28"/>
        </w:rPr>
        <w:t xml:space="preserve"> </w:t>
      </w:r>
      <w:r>
        <w:rPr>
          <w:sz w:val="28"/>
          <w:szCs w:val="28"/>
        </w:rPr>
        <w:t>на Районна прокуратура – Кърджали, считано от датата на вземане на решението.</w:t>
      </w:r>
    </w:p>
    <w:p w:rsidR="005F729B" w:rsidRDefault="005F729B" w:rsidP="005F729B">
      <w:pPr>
        <w:jc w:val="both"/>
        <w:rPr>
          <w:sz w:val="28"/>
          <w:szCs w:val="28"/>
        </w:rPr>
      </w:pPr>
    </w:p>
    <w:p w:rsidR="005F729B" w:rsidRDefault="005F729B" w:rsidP="005F729B">
      <w:pPr>
        <w:jc w:val="both"/>
        <w:rPr>
          <w:sz w:val="28"/>
          <w:szCs w:val="28"/>
        </w:rPr>
      </w:pPr>
      <w:r>
        <w:rPr>
          <w:b/>
          <w:bCs/>
          <w:sz w:val="28"/>
          <w:szCs w:val="28"/>
          <w:lang w:val="ru-RU"/>
        </w:rPr>
        <w:t>3.2.</w:t>
      </w:r>
      <w:r>
        <w:rPr>
          <w:sz w:val="28"/>
          <w:szCs w:val="28"/>
          <w:lang w:val="ru-RU"/>
        </w:rPr>
        <w:t xml:space="preserve"> </w:t>
      </w:r>
      <w:r>
        <w:rPr>
          <w:b/>
          <w:sz w:val="28"/>
          <w:szCs w:val="28"/>
        </w:rPr>
        <w:t>ПРЕДЛАГА НА ПРОКУРОРСКАТА КОЛЕГИЯ НА ВИСШИЯ СЪДЕБЕН СЪВЕТ</w:t>
      </w:r>
      <w:r>
        <w:rPr>
          <w:sz w:val="28"/>
          <w:szCs w:val="28"/>
        </w:rPr>
        <w:t xml:space="preserve"> </w:t>
      </w:r>
      <w:r>
        <w:rPr>
          <w:b/>
          <w:sz w:val="28"/>
          <w:szCs w:val="28"/>
        </w:rPr>
        <w:t>ДА</w:t>
      </w:r>
      <w:r>
        <w:rPr>
          <w:b/>
          <w:bCs/>
          <w:sz w:val="28"/>
          <w:szCs w:val="28"/>
        </w:rPr>
        <w:t xml:space="preserve"> НАЗНАЧИ</w:t>
      </w:r>
      <w:r>
        <w:rPr>
          <w:sz w:val="28"/>
          <w:szCs w:val="28"/>
        </w:rPr>
        <w:t xml:space="preserve">, на основание чл. 160, във връзка с чл. 168, ал. 3 от ЗСВ, </w:t>
      </w:r>
      <w:proofErr w:type="spellStart"/>
      <w:r>
        <w:rPr>
          <w:rFonts w:eastAsia="Calibri"/>
          <w:sz w:val="28"/>
          <w:szCs w:val="28"/>
        </w:rPr>
        <w:t>Мерйем</w:t>
      </w:r>
      <w:proofErr w:type="spellEnd"/>
      <w:r>
        <w:rPr>
          <w:rFonts w:eastAsia="Calibri"/>
          <w:sz w:val="28"/>
          <w:szCs w:val="28"/>
        </w:rPr>
        <w:t xml:space="preserve"> Мюмюнова Алиева – прокурор в Районна прокуратура - Ямбол, на длъжност „заместник на административния ръководител – заместник-районен прокурор“ на Районна прокуратура – Кърджали</w:t>
      </w:r>
      <w:r>
        <w:rPr>
          <w:sz w:val="28"/>
          <w:szCs w:val="28"/>
        </w:rPr>
        <w:t>, с ранг „прокурор в ОП",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5F729B" w:rsidRDefault="005F729B" w:rsidP="005F729B">
      <w:pPr>
        <w:jc w:val="both"/>
        <w:rPr>
          <w:sz w:val="28"/>
          <w:szCs w:val="28"/>
        </w:rPr>
      </w:pPr>
    </w:p>
    <w:p w:rsidR="005F729B" w:rsidRDefault="005F729B" w:rsidP="005F729B">
      <w:pPr>
        <w:jc w:val="both"/>
        <w:rPr>
          <w:sz w:val="28"/>
          <w:szCs w:val="28"/>
        </w:rPr>
      </w:pPr>
      <w:r>
        <w:rPr>
          <w:b/>
          <w:sz w:val="28"/>
          <w:szCs w:val="28"/>
        </w:rPr>
        <w:t>3.</w:t>
      </w:r>
      <w:proofErr w:type="spellStart"/>
      <w:r>
        <w:rPr>
          <w:b/>
          <w:sz w:val="28"/>
          <w:szCs w:val="28"/>
        </w:rPr>
        <w:t>3</w:t>
      </w:r>
      <w:proofErr w:type="spellEnd"/>
      <w:r>
        <w:rPr>
          <w:b/>
          <w:sz w:val="28"/>
          <w:szCs w:val="28"/>
        </w:rPr>
        <w:t>. ВНАСЯ</w:t>
      </w:r>
      <w:r>
        <w:rPr>
          <w:sz w:val="28"/>
          <w:szCs w:val="28"/>
        </w:rPr>
        <w:t xml:space="preserve"> предложенията в заседанието на Прокурорската колегия на Висшия съдебен</w:t>
      </w:r>
      <w:r>
        <w:rPr>
          <w:bCs/>
          <w:sz w:val="28"/>
          <w:szCs w:val="28"/>
        </w:rPr>
        <w:t xml:space="preserve"> съвет,</w:t>
      </w:r>
      <w:r>
        <w:rPr>
          <w:sz w:val="28"/>
          <w:szCs w:val="28"/>
        </w:rPr>
        <w:t xml:space="preserve"> насрочено на 14.05.2025 г., за разглеждане и произнасяне.</w:t>
      </w:r>
    </w:p>
    <w:p w:rsidR="004932B1" w:rsidRDefault="004932B1" w:rsidP="004932B1">
      <w:pPr>
        <w:rPr>
          <w:sz w:val="28"/>
          <w:szCs w:val="28"/>
        </w:rPr>
      </w:pPr>
    </w:p>
    <w:p w:rsidR="004932B1" w:rsidRDefault="004B1297" w:rsidP="004932B1">
      <w:pPr>
        <w:autoSpaceDE w:val="0"/>
        <w:autoSpaceDN w:val="0"/>
        <w:adjustRightInd w:val="0"/>
        <w:ind w:firstLine="284"/>
        <w:jc w:val="both"/>
        <w:rPr>
          <w:rFonts w:ascii="MS Sans Serif" w:hAnsi="MS Sans Serif" w:cs="MS Sans Serif"/>
          <w:sz w:val="16"/>
          <w:szCs w:val="16"/>
        </w:rPr>
      </w:pPr>
      <w:r>
        <w:rPr>
          <w:rFonts w:ascii="Times New Roman CYR" w:hAnsi="Times New Roman CYR" w:cs="Times New Roman CYR"/>
          <w:sz w:val="28"/>
          <w:szCs w:val="28"/>
          <w:lang w:val="en-US"/>
        </w:rPr>
        <w:t>4</w:t>
      </w:r>
      <w:r w:rsidR="004932B1">
        <w:rPr>
          <w:rFonts w:ascii="Times New Roman CYR" w:hAnsi="Times New Roman CYR" w:cs="Times New Roman CYR"/>
          <w:sz w:val="28"/>
          <w:szCs w:val="28"/>
        </w:rPr>
        <w:t xml:space="preserve">. Предложение от административния ръководител на Районна прокуратура - Благоевград за освобождаване на </w:t>
      </w:r>
      <w:proofErr w:type="spellStart"/>
      <w:r w:rsidR="004932B1">
        <w:rPr>
          <w:rFonts w:ascii="Times New Roman CYR" w:hAnsi="Times New Roman CYR" w:cs="Times New Roman CYR"/>
          <w:sz w:val="28"/>
          <w:szCs w:val="28"/>
        </w:rPr>
        <w:t>Пиринка</w:t>
      </w:r>
      <w:proofErr w:type="spellEnd"/>
      <w:r w:rsidR="004932B1">
        <w:rPr>
          <w:rFonts w:ascii="Times New Roman CYR" w:hAnsi="Times New Roman CYR" w:cs="Times New Roman CYR"/>
          <w:sz w:val="28"/>
          <w:szCs w:val="28"/>
        </w:rPr>
        <w:t xml:space="preserve"> Аспарухова Костадинова - заместник на административния ръководител – заместник-районен прокурор на Районна прокуратура - Благоевград и назначаване на Надежда Иванова </w:t>
      </w:r>
      <w:proofErr w:type="spellStart"/>
      <w:r w:rsidR="004932B1">
        <w:rPr>
          <w:rFonts w:ascii="Times New Roman CYR" w:hAnsi="Times New Roman CYR" w:cs="Times New Roman CYR"/>
          <w:sz w:val="28"/>
          <w:szCs w:val="28"/>
        </w:rPr>
        <w:t>Шутова</w:t>
      </w:r>
      <w:proofErr w:type="spellEnd"/>
      <w:r w:rsidR="004932B1">
        <w:rPr>
          <w:rFonts w:ascii="Times New Roman CYR" w:hAnsi="Times New Roman CYR" w:cs="Times New Roman CYR"/>
          <w:sz w:val="28"/>
          <w:szCs w:val="28"/>
        </w:rPr>
        <w:t xml:space="preserve"> - прокурор в Районна прокуратура - Благоевград, на длъжност „заместник на административния ръководител - заместник-районен прокурор" на органа.</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9</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5F729B" w:rsidRDefault="005F729B" w:rsidP="00A94624">
      <w:pPr>
        <w:autoSpaceDE w:val="0"/>
        <w:autoSpaceDN w:val="0"/>
        <w:adjustRightInd w:val="0"/>
        <w:jc w:val="center"/>
        <w:rPr>
          <w:bCs/>
          <w:sz w:val="28"/>
          <w:szCs w:val="28"/>
        </w:rPr>
      </w:pPr>
    </w:p>
    <w:p w:rsidR="005F729B" w:rsidRDefault="005F729B" w:rsidP="005F729B">
      <w:pPr>
        <w:jc w:val="both"/>
        <w:rPr>
          <w:sz w:val="28"/>
          <w:szCs w:val="28"/>
        </w:rPr>
      </w:pPr>
      <w:r>
        <w:rPr>
          <w:b/>
          <w:sz w:val="28"/>
          <w:szCs w:val="28"/>
        </w:rPr>
        <w:t>4.</w:t>
      </w:r>
      <w:r w:rsidRPr="00617ABD">
        <w:rPr>
          <w:b/>
          <w:sz w:val="28"/>
          <w:szCs w:val="28"/>
        </w:rPr>
        <w:t>1. ПРЕДЛАГА НА ПРОКУРОРСКАТА КОЛЕГИЯ НА ВИСШИЯ СЪДЕБЕН СЪВЕТ</w:t>
      </w:r>
      <w:r w:rsidRPr="00617ABD">
        <w:rPr>
          <w:sz w:val="28"/>
          <w:szCs w:val="28"/>
        </w:rPr>
        <w:t xml:space="preserve"> </w:t>
      </w:r>
      <w:r w:rsidRPr="00617ABD">
        <w:rPr>
          <w:b/>
          <w:sz w:val="28"/>
          <w:szCs w:val="28"/>
        </w:rPr>
        <w:t>ДА ОСВОБОДИ</w:t>
      </w:r>
      <w:r w:rsidRPr="00617ABD">
        <w:rPr>
          <w:sz w:val="28"/>
          <w:szCs w:val="28"/>
        </w:rPr>
        <w:t xml:space="preserve">, на основание чл. 160, във връзка с чл. 175, ал. 8, изр. 1 от ЗСВ, </w:t>
      </w:r>
      <w:proofErr w:type="spellStart"/>
      <w:r>
        <w:rPr>
          <w:rFonts w:ascii="Times New Roman CYR" w:hAnsi="Times New Roman CYR" w:cs="Times New Roman CYR"/>
          <w:sz w:val="28"/>
          <w:szCs w:val="28"/>
        </w:rPr>
        <w:t>Пиринка</w:t>
      </w:r>
      <w:proofErr w:type="spellEnd"/>
      <w:r>
        <w:rPr>
          <w:rFonts w:ascii="Times New Roman CYR" w:hAnsi="Times New Roman CYR" w:cs="Times New Roman CYR"/>
          <w:sz w:val="28"/>
          <w:szCs w:val="28"/>
        </w:rPr>
        <w:t xml:space="preserve"> Аспарухова Костадинова</w:t>
      </w:r>
      <w:r w:rsidRPr="00BE352C">
        <w:rPr>
          <w:rFonts w:ascii="Times New Roman CYR" w:hAnsi="Times New Roman CYR" w:cs="Times New Roman CYR"/>
          <w:sz w:val="28"/>
          <w:szCs w:val="28"/>
        </w:rPr>
        <w:t xml:space="preserve"> </w:t>
      </w:r>
      <w:r w:rsidRPr="00617ABD">
        <w:rPr>
          <w:sz w:val="28"/>
          <w:szCs w:val="28"/>
        </w:rPr>
        <w:t>от заеманата длъжност „заместник на административния ръководител - заместник-</w:t>
      </w:r>
      <w:r>
        <w:rPr>
          <w:sz w:val="28"/>
          <w:szCs w:val="28"/>
        </w:rPr>
        <w:t>районен</w:t>
      </w:r>
      <w:r w:rsidRPr="00617ABD">
        <w:rPr>
          <w:sz w:val="28"/>
          <w:szCs w:val="28"/>
        </w:rPr>
        <w:t xml:space="preserve"> прокурор" на </w:t>
      </w:r>
      <w:r w:rsidRPr="00BE352C">
        <w:rPr>
          <w:rFonts w:ascii="Times New Roman CYR" w:hAnsi="Times New Roman CYR" w:cs="Times New Roman CYR"/>
          <w:sz w:val="28"/>
          <w:szCs w:val="28"/>
        </w:rPr>
        <w:t xml:space="preserve">Районна прокуратура - </w:t>
      </w:r>
      <w:r>
        <w:rPr>
          <w:rFonts w:ascii="Times New Roman CYR" w:hAnsi="Times New Roman CYR" w:cs="Times New Roman CYR"/>
          <w:sz w:val="28"/>
          <w:szCs w:val="28"/>
        </w:rPr>
        <w:t>Благоевград</w:t>
      </w:r>
      <w:r w:rsidRPr="00617ABD">
        <w:rPr>
          <w:sz w:val="28"/>
          <w:szCs w:val="28"/>
        </w:rPr>
        <w:t>, считано от датата вземане на решението.</w:t>
      </w:r>
    </w:p>
    <w:p w:rsidR="005F729B" w:rsidRDefault="005F729B" w:rsidP="005F729B">
      <w:pPr>
        <w:autoSpaceDE w:val="0"/>
        <w:autoSpaceDN w:val="0"/>
        <w:adjustRightInd w:val="0"/>
        <w:jc w:val="both"/>
        <w:rPr>
          <w:sz w:val="28"/>
          <w:szCs w:val="28"/>
        </w:rPr>
      </w:pPr>
      <w:r>
        <w:rPr>
          <w:b/>
          <w:sz w:val="28"/>
          <w:szCs w:val="28"/>
        </w:rPr>
        <w:lastRenderedPageBreak/>
        <w:t>4</w:t>
      </w:r>
      <w:r w:rsidRPr="00617ABD">
        <w:rPr>
          <w:b/>
          <w:sz w:val="28"/>
          <w:szCs w:val="28"/>
        </w:rPr>
        <w:t>.2.</w:t>
      </w:r>
      <w:r w:rsidRPr="00617ABD">
        <w:rPr>
          <w:sz w:val="28"/>
          <w:szCs w:val="28"/>
        </w:rPr>
        <w:t xml:space="preserve"> </w:t>
      </w:r>
      <w:r w:rsidRPr="00617ABD">
        <w:rPr>
          <w:b/>
          <w:sz w:val="28"/>
          <w:szCs w:val="28"/>
        </w:rPr>
        <w:t>ПРЕДЛАГА НА ПРОКУРОРСКАТА КОЛЕГИЯ НА ВИСШИЯ СЪДЕБЕН СЪВЕТ</w:t>
      </w:r>
      <w:r w:rsidRPr="00617ABD">
        <w:rPr>
          <w:sz w:val="28"/>
          <w:szCs w:val="28"/>
        </w:rPr>
        <w:t xml:space="preserve"> </w:t>
      </w:r>
      <w:r w:rsidRPr="00617ABD">
        <w:rPr>
          <w:b/>
          <w:sz w:val="28"/>
          <w:szCs w:val="28"/>
        </w:rPr>
        <w:t xml:space="preserve">ДА </w:t>
      </w:r>
      <w:r w:rsidRPr="00617ABD">
        <w:rPr>
          <w:b/>
          <w:bCs/>
          <w:sz w:val="28"/>
          <w:szCs w:val="28"/>
        </w:rPr>
        <w:t>НАЗНАЧИ</w:t>
      </w:r>
      <w:r w:rsidRPr="00617ABD">
        <w:rPr>
          <w:sz w:val="28"/>
          <w:szCs w:val="28"/>
        </w:rPr>
        <w:t xml:space="preserve">, на основание чл. 160, във връзка с чл. 168, ал. 3 от ЗСВ, </w:t>
      </w:r>
      <w:r>
        <w:rPr>
          <w:rFonts w:ascii="Times New Roman CYR" w:hAnsi="Times New Roman CYR" w:cs="Times New Roman CYR"/>
          <w:sz w:val="28"/>
          <w:szCs w:val="28"/>
        </w:rPr>
        <w:t xml:space="preserve">Надежда Иванова </w:t>
      </w:r>
      <w:proofErr w:type="spellStart"/>
      <w:r>
        <w:rPr>
          <w:rFonts w:ascii="Times New Roman CYR" w:hAnsi="Times New Roman CYR" w:cs="Times New Roman CYR"/>
          <w:sz w:val="28"/>
          <w:szCs w:val="28"/>
        </w:rPr>
        <w:t>Шутова</w:t>
      </w:r>
      <w:proofErr w:type="spellEnd"/>
      <w:r w:rsidRPr="00BE352C">
        <w:rPr>
          <w:rFonts w:ascii="Times New Roman CYR" w:hAnsi="Times New Roman CYR" w:cs="Times New Roman CYR"/>
          <w:sz w:val="28"/>
          <w:szCs w:val="28"/>
        </w:rPr>
        <w:t xml:space="preserve"> - прокурор в Районна прокуратура – </w:t>
      </w:r>
      <w:r>
        <w:rPr>
          <w:rFonts w:ascii="Times New Roman CYR" w:hAnsi="Times New Roman CYR" w:cs="Times New Roman CYR"/>
          <w:sz w:val="28"/>
          <w:szCs w:val="28"/>
        </w:rPr>
        <w:t>Благоевград</w:t>
      </w:r>
      <w:r w:rsidRPr="00BE352C">
        <w:rPr>
          <w:rFonts w:ascii="Times New Roman CYR" w:hAnsi="Times New Roman CYR" w:cs="Times New Roman CYR"/>
          <w:sz w:val="28"/>
          <w:szCs w:val="28"/>
        </w:rPr>
        <w:t>, на длъжност „заместник на административния ръководител - заместник-районен прокурор"</w:t>
      </w:r>
      <w:r w:rsidRPr="00CC3F47">
        <w:rPr>
          <w:sz w:val="28"/>
          <w:szCs w:val="28"/>
        </w:rPr>
        <w:t xml:space="preserve"> </w:t>
      </w:r>
      <w:r w:rsidRPr="00617ABD">
        <w:rPr>
          <w:sz w:val="28"/>
          <w:szCs w:val="28"/>
        </w:rPr>
        <w:t xml:space="preserve">на </w:t>
      </w:r>
      <w:r w:rsidRPr="00BE352C">
        <w:rPr>
          <w:rFonts w:ascii="Times New Roman CYR" w:hAnsi="Times New Roman CYR" w:cs="Times New Roman CYR"/>
          <w:sz w:val="28"/>
          <w:szCs w:val="28"/>
        </w:rPr>
        <w:t xml:space="preserve">Районна прокуратура - </w:t>
      </w:r>
      <w:r>
        <w:rPr>
          <w:rFonts w:ascii="Times New Roman CYR" w:hAnsi="Times New Roman CYR" w:cs="Times New Roman CYR"/>
          <w:sz w:val="28"/>
          <w:szCs w:val="28"/>
        </w:rPr>
        <w:t>Благоевград</w:t>
      </w:r>
      <w:r w:rsidRPr="00617ABD">
        <w:rPr>
          <w:sz w:val="28"/>
          <w:szCs w:val="28"/>
        </w:rPr>
        <w:t xml:space="preserve">, с </w:t>
      </w:r>
      <w:r w:rsidRPr="00F76B0A">
        <w:rPr>
          <w:sz w:val="28"/>
          <w:szCs w:val="28"/>
        </w:rPr>
        <w:t>ранг „прокурор в</w:t>
      </w:r>
      <w:r>
        <w:rPr>
          <w:sz w:val="28"/>
          <w:szCs w:val="28"/>
        </w:rPr>
        <w:t>ъв</w:t>
      </w:r>
      <w:r w:rsidRPr="00F76B0A">
        <w:rPr>
          <w:sz w:val="28"/>
          <w:szCs w:val="28"/>
        </w:rPr>
        <w:t xml:space="preserve"> </w:t>
      </w:r>
      <w:r>
        <w:rPr>
          <w:sz w:val="28"/>
          <w:szCs w:val="28"/>
        </w:rPr>
        <w:t>ВК</w:t>
      </w:r>
      <w:r w:rsidRPr="00F76B0A">
        <w:rPr>
          <w:sz w:val="28"/>
          <w:szCs w:val="28"/>
        </w:rPr>
        <w:t>П",</w:t>
      </w:r>
      <w:r w:rsidRPr="00617ABD">
        <w:rPr>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5F729B" w:rsidRPr="00617ABD" w:rsidRDefault="005F729B" w:rsidP="005F729B">
      <w:pPr>
        <w:autoSpaceDE w:val="0"/>
        <w:autoSpaceDN w:val="0"/>
        <w:adjustRightInd w:val="0"/>
        <w:jc w:val="both"/>
        <w:rPr>
          <w:sz w:val="28"/>
          <w:szCs w:val="28"/>
        </w:rPr>
      </w:pPr>
    </w:p>
    <w:p w:rsidR="005F729B" w:rsidRDefault="005F729B" w:rsidP="005F729B">
      <w:pPr>
        <w:autoSpaceDE w:val="0"/>
        <w:autoSpaceDN w:val="0"/>
        <w:adjustRightInd w:val="0"/>
        <w:jc w:val="both"/>
        <w:rPr>
          <w:sz w:val="28"/>
          <w:szCs w:val="28"/>
        </w:rPr>
      </w:pPr>
      <w:r>
        <w:rPr>
          <w:b/>
          <w:sz w:val="28"/>
          <w:szCs w:val="28"/>
        </w:rPr>
        <w:t>4</w:t>
      </w:r>
      <w:r w:rsidRPr="00617ABD">
        <w:rPr>
          <w:b/>
          <w:sz w:val="28"/>
          <w:szCs w:val="28"/>
        </w:rPr>
        <w:t>.3. ПРЕДЛАГА НА ПРОКУРОРСКАТА КОЛЕГИЯ НА ВИСШИЯ СЪДЕБЕН СЪВЕТ</w:t>
      </w:r>
      <w:r w:rsidRPr="00617ABD">
        <w:rPr>
          <w:sz w:val="28"/>
          <w:szCs w:val="28"/>
        </w:rPr>
        <w:t xml:space="preserve"> </w:t>
      </w:r>
      <w:r w:rsidRPr="00617ABD">
        <w:rPr>
          <w:b/>
          <w:sz w:val="28"/>
          <w:szCs w:val="28"/>
        </w:rPr>
        <w:t xml:space="preserve">ДА </w:t>
      </w:r>
      <w:r w:rsidRPr="00617ABD">
        <w:rPr>
          <w:b/>
          <w:bCs/>
          <w:sz w:val="28"/>
          <w:szCs w:val="28"/>
        </w:rPr>
        <w:t>ПРЕНАЗНАЧИ</w:t>
      </w:r>
      <w:r w:rsidRPr="00617ABD">
        <w:rPr>
          <w:sz w:val="28"/>
          <w:szCs w:val="28"/>
        </w:rPr>
        <w:t xml:space="preserve">, на основание чл. 169, ал. 5 от ЗСВ, </w:t>
      </w:r>
      <w:proofErr w:type="spellStart"/>
      <w:r>
        <w:rPr>
          <w:rFonts w:ascii="Times New Roman CYR" w:hAnsi="Times New Roman CYR" w:cs="Times New Roman CYR"/>
          <w:sz w:val="28"/>
          <w:szCs w:val="28"/>
        </w:rPr>
        <w:t>Пиринка</w:t>
      </w:r>
      <w:proofErr w:type="spellEnd"/>
      <w:r>
        <w:rPr>
          <w:rFonts w:ascii="Times New Roman CYR" w:hAnsi="Times New Roman CYR" w:cs="Times New Roman CYR"/>
          <w:sz w:val="28"/>
          <w:szCs w:val="28"/>
        </w:rPr>
        <w:t xml:space="preserve"> Аспарухова Костадинова</w:t>
      </w:r>
      <w:r w:rsidRPr="00BE352C">
        <w:rPr>
          <w:rFonts w:ascii="Times New Roman CYR" w:hAnsi="Times New Roman CYR" w:cs="Times New Roman CYR"/>
          <w:sz w:val="28"/>
          <w:szCs w:val="28"/>
        </w:rPr>
        <w:t xml:space="preserve"> </w:t>
      </w:r>
      <w:r w:rsidRPr="00617ABD">
        <w:rPr>
          <w:sz w:val="28"/>
          <w:szCs w:val="28"/>
        </w:rPr>
        <w:t>на</w:t>
      </w:r>
      <w:r w:rsidRPr="00617ABD">
        <w:rPr>
          <w:sz w:val="28"/>
          <w:szCs w:val="28"/>
          <w:lang w:val="en-US"/>
        </w:rPr>
        <w:t xml:space="preserve"> </w:t>
      </w:r>
      <w:r>
        <w:rPr>
          <w:sz w:val="28"/>
          <w:szCs w:val="28"/>
        </w:rPr>
        <w:t>заеманата преди назначаването ѝ за „заместник на административния ръководител - заместник-районен прокурор“ на Районна прокуратура – Благоевград длъжност - „прокурор" в Районна прокуратура – Благоевград, с място на работа съдебния район на органа</w:t>
      </w:r>
      <w:r w:rsidRPr="00617ABD">
        <w:rPr>
          <w:sz w:val="28"/>
          <w:szCs w:val="28"/>
        </w:rPr>
        <w:t xml:space="preserve">, с </w:t>
      </w:r>
      <w:r w:rsidRPr="00F76B0A">
        <w:rPr>
          <w:sz w:val="28"/>
          <w:szCs w:val="28"/>
        </w:rPr>
        <w:t>ранг „прокурор в</w:t>
      </w:r>
      <w:r>
        <w:rPr>
          <w:sz w:val="28"/>
          <w:szCs w:val="28"/>
        </w:rPr>
        <w:t>ъв</w:t>
      </w:r>
      <w:r w:rsidRPr="00F76B0A">
        <w:rPr>
          <w:sz w:val="28"/>
          <w:szCs w:val="28"/>
        </w:rPr>
        <w:t xml:space="preserve"> </w:t>
      </w:r>
      <w:r>
        <w:rPr>
          <w:sz w:val="28"/>
          <w:szCs w:val="28"/>
        </w:rPr>
        <w:t>ВК</w:t>
      </w:r>
      <w:r w:rsidRPr="00F76B0A">
        <w:rPr>
          <w:sz w:val="28"/>
          <w:szCs w:val="28"/>
        </w:rPr>
        <w:t>П",</w:t>
      </w:r>
      <w:r>
        <w:rPr>
          <w:sz w:val="28"/>
          <w:szCs w:val="28"/>
        </w:rPr>
        <w:t xml:space="preserve"> </w:t>
      </w:r>
      <w:r w:rsidRPr="00617ABD">
        <w:rPr>
          <w:sz w:val="28"/>
          <w:szCs w:val="28"/>
        </w:rPr>
        <w:t>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вземане на решението.</w:t>
      </w:r>
    </w:p>
    <w:p w:rsidR="005F729B" w:rsidRPr="00617ABD" w:rsidRDefault="005F729B" w:rsidP="005F729B">
      <w:pPr>
        <w:autoSpaceDE w:val="0"/>
        <w:autoSpaceDN w:val="0"/>
        <w:adjustRightInd w:val="0"/>
        <w:jc w:val="both"/>
        <w:rPr>
          <w:sz w:val="28"/>
          <w:szCs w:val="28"/>
        </w:rPr>
      </w:pPr>
    </w:p>
    <w:p w:rsidR="005F729B" w:rsidRPr="006D7439" w:rsidRDefault="005F729B" w:rsidP="005F729B">
      <w:pPr>
        <w:jc w:val="both"/>
        <w:rPr>
          <w:b/>
          <w:sz w:val="28"/>
          <w:szCs w:val="28"/>
        </w:rPr>
      </w:pPr>
      <w:r>
        <w:rPr>
          <w:b/>
          <w:sz w:val="28"/>
          <w:szCs w:val="28"/>
        </w:rPr>
        <w:t>4</w:t>
      </w:r>
      <w:r w:rsidRPr="00617ABD">
        <w:rPr>
          <w:b/>
          <w:sz w:val="28"/>
          <w:szCs w:val="28"/>
        </w:rPr>
        <w:t>.</w:t>
      </w:r>
      <w:proofErr w:type="spellStart"/>
      <w:r w:rsidRPr="00617ABD">
        <w:rPr>
          <w:b/>
          <w:sz w:val="28"/>
          <w:szCs w:val="28"/>
        </w:rPr>
        <w:t>4</w:t>
      </w:r>
      <w:proofErr w:type="spellEnd"/>
      <w:r w:rsidRPr="00617ABD">
        <w:rPr>
          <w:b/>
          <w:sz w:val="28"/>
          <w:szCs w:val="28"/>
        </w:rPr>
        <w:t>. ВНАСЯ</w:t>
      </w:r>
      <w:r w:rsidRPr="00617ABD">
        <w:rPr>
          <w:sz w:val="28"/>
          <w:szCs w:val="28"/>
        </w:rPr>
        <w:t xml:space="preserve"> предложенията в заседанието на Прокурорската колегия на Висшия съдебен съвет</w:t>
      </w:r>
      <w:r w:rsidRPr="00617ABD">
        <w:rPr>
          <w:bCs/>
          <w:sz w:val="28"/>
          <w:szCs w:val="28"/>
        </w:rPr>
        <w:t>,</w:t>
      </w:r>
      <w:r w:rsidRPr="00617ABD">
        <w:rPr>
          <w:sz w:val="28"/>
          <w:szCs w:val="28"/>
        </w:rPr>
        <w:t xml:space="preserve"> насрочено на </w:t>
      </w:r>
      <w:r>
        <w:rPr>
          <w:sz w:val="28"/>
          <w:szCs w:val="28"/>
        </w:rPr>
        <w:t>14.05.2025</w:t>
      </w:r>
      <w:r w:rsidRPr="00617ABD">
        <w:rPr>
          <w:sz w:val="28"/>
          <w:szCs w:val="28"/>
        </w:rPr>
        <w:t xml:space="preserve"> г., за разглеждане и произнасяне.</w:t>
      </w:r>
    </w:p>
    <w:p w:rsidR="004932B1" w:rsidRDefault="004932B1" w:rsidP="004932B1">
      <w:pPr>
        <w:ind w:firstLine="284"/>
        <w:jc w:val="both"/>
        <w:rPr>
          <w:rFonts w:cstheme="minorBidi"/>
          <w:sz w:val="28"/>
          <w:szCs w:val="28"/>
        </w:rPr>
      </w:pPr>
    </w:p>
    <w:p w:rsidR="00F53194" w:rsidRPr="00F53194" w:rsidRDefault="00F53194" w:rsidP="00F53194">
      <w:pPr>
        <w:autoSpaceDE w:val="0"/>
        <w:autoSpaceDN w:val="0"/>
        <w:adjustRightInd w:val="0"/>
        <w:ind w:firstLine="284"/>
        <w:jc w:val="both"/>
        <w:rPr>
          <w:sz w:val="28"/>
          <w:szCs w:val="28"/>
        </w:rPr>
      </w:pPr>
      <w:r w:rsidRPr="00F53194">
        <w:rPr>
          <w:sz w:val="28"/>
          <w:szCs w:val="28"/>
          <w:lang w:val="en-US"/>
        </w:rPr>
        <w:t>5</w:t>
      </w:r>
      <w:r w:rsidRPr="00F53194">
        <w:rPr>
          <w:sz w:val="28"/>
          <w:szCs w:val="28"/>
        </w:rPr>
        <w:t>. Оптимизиране щатната численост на органи на Прокуратурата на Република България.</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29065E" w:rsidRDefault="0029065E" w:rsidP="00A94624">
      <w:pPr>
        <w:autoSpaceDE w:val="0"/>
        <w:autoSpaceDN w:val="0"/>
        <w:adjustRightInd w:val="0"/>
        <w:jc w:val="center"/>
        <w:rPr>
          <w:bCs/>
          <w:sz w:val="28"/>
          <w:szCs w:val="28"/>
        </w:rPr>
      </w:pPr>
    </w:p>
    <w:p w:rsidR="00506FB5" w:rsidRDefault="00506FB5" w:rsidP="00506FB5">
      <w:pPr>
        <w:jc w:val="both"/>
        <w:rPr>
          <w:bCs/>
          <w:sz w:val="28"/>
          <w:szCs w:val="28"/>
        </w:rPr>
      </w:pPr>
      <w:r w:rsidRPr="009B6809">
        <w:rPr>
          <w:b/>
          <w:bCs/>
          <w:sz w:val="28"/>
          <w:szCs w:val="28"/>
        </w:rPr>
        <w:t>5.1.</w:t>
      </w:r>
      <w:r>
        <w:rPr>
          <w:bCs/>
          <w:sz w:val="28"/>
          <w:szCs w:val="28"/>
        </w:rPr>
        <w:t xml:space="preserve"> </w:t>
      </w:r>
      <w:r>
        <w:rPr>
          <w:b/>
          <w:bCs/>
          <w:sz w:val="28"/>
          <w:szCs w:val="28"/>
        </w:rPr>
        <w:t>ПРЕДЛАГА НА ПРОКУРОРСКАТА КОЛЕГИЯ НА ВИСШИЯ СЪДЕБЕН СЪВЕТ</w:t>
      </w:r>
      <w:r>
        <w:rPr>
          <w:bCs/>
          <w:sz w:val="28"/>
          <w:szCs w:val="28"/>
        </w:rPr>
        <w:t xml:space="preserve">, на основание чл. 30, ал. 5, т. 7 от ЗСВ, </w:t>
      </w:r>
      <w:r>
        <w:rPr>
          <w:b/>
          <w:bCs/>
          <w:sz w:val="28"/>
          <w:szCs w:val="28"/>
        </w:rPr>
        <w:t xml:space="preserve">ДА ПРЕДЛОЖИ НА ПЛЕНУМА НА ВИСШИЯ СЪДЕБЕН СЪВЕТ ДА СЪКРАТИ, </w:t>
      </w:r>
      <w:r>
        <w:rPr>
          <w:bCs/>
          <w:sz w:val="28"/>
          <w:szCs w:val="28"/>
        </w:rPr>
        <w:t>на основание чл. 30, ал. 2, т. 8 от ЗСВ, щатната численост на Районна прокуратура – Добрич с 1 (една) свободна длъжност „прокурор“, считано от датата на вземане на решението.</w:t>
      </w:r>
    </w:p>
    <w:p w:rsidR="00506FB5" w:rsidRDefault="00506FB5" w:rsidP="00506FB5">
      <w:pPr>
        <w:tabs>
          <w:tab w:val="left" w:pos="0"/>
        </w:tabs>
        <w:jc w:val="both"/>
        <w:rPr>
          <w:bCs/>
          <w:sz w:val="28"/>
          <w:szCs w:val="28"/>
        </w:rPr>
      </w:pPr>
      <w:r w:rsidRPr="009B6809">
        <w:rPr>
          <w:b/>
          <w:bCs/>
          <w:sz w:val="28"/>
          <w:szCs w:val="28"/>
        </w:rPr>
        <w:t>5.1.2.</w:t>
      </w:r>
      <w:r>
        <w:rPr>
          <w:bCs/>
          <w:sz w:val="28"/>
          <w:szCs w:val="28"/>
        </w:rPr>
        <w:t xml:space="preserve"> </w:t>
      </w:r>
      <w:r>
        <w:rPr>
          <w:b/>
          <w:bCs/>
          <w:sz w:val="28"/>
          <w:szCs w:val="28"/>
        </w:rPr>
        <w:t>ПРЕДЛАГА НА ПРОКУРОРСКАТА КОЛЕГИЯ НА ВИСШИЯ СЪДЕБЕН СЪВЕТ,</w:t>
      </w:r>
      <w:r>
        <w:rPr>
          <w:bCs/>
          <w:sz w:val="28"/>
          <w:szCs w:val="28"/>
        </w:rPr>
        <w:t xml:space="preserve"> на основание чл. 30, ал. 5, т. 7 от ЗСВ, </w:t>
      </w:r>
      <w:r>
        <w:rPr>
          <w:b/>
          <w:bCs/>
          <w:sz w:val="28"/>
          <w:szCs w:val="28"/>
        </w:rPr>
        <w:t>ДА ПРЕДЛОЖИ НА ПЛЕНУМА НА ВИСШИЯ СЪДЕБЕН СЪВЕТ ДА</w:t>
      </w:r>
      <w:r>
        <w:rPr>
          <w:bCs/>
          <w:sz w:val="28"/>
          <w:szCs w:val="28"/>
        </w:rPr>
        <w:t xml:space="preserve"> </w:t>
      </w:r>
      <w:r>
        <w:rPr>
          <w:b/>
          <w:bCs/>
          <w:sz w:val="28"/>
          <w:szCs w:val="28"/>
        </w:rPr>
        <w:t>РАЗКРИЕ</w:t>
      </w:r>
      <w:r>
        <w:rPr>
          <w:bCs/>
          <w:sz w:val="28"/>
          <w:szCs w:val="28"/>
        </w:rPr>
        <w:t>, на основание чл. 30, ал. 2, т. 8 от ЗСВ, 1 (една) щатна длъжност „прокурор“ в Окръжна прокуратура – Добрич, считано от датата на вземане на решението.</w:t>
      </w:r>
    </w:p>
    <w:p w:rsidR="00506FB5" w:rsidRDefault="00506FB5" w:rsidP="00244BF7">
      <w:pPr>
        <w:ind w:firstLine="357"/>
        <w:jc w:val="both"/>
        <w:rPr>
          <w:bCs/>
          <w:i/>
          <w:iCs/>
          <w:sz w:val="28"/>
          <w:szCs w:val="28"/>
          <w:lang w:val="en-US"/>
        </w:rPr>
      </w:pPr>
      <w:r>
        <w:rPr>
          <w:bCs/>
          <w:i/>
          <w:iCs/>
          <w:sz w:val="28"/>
          <w:szCs w:val="28"/>
        </w:rPr>
        <w:t xml:space="preserve">Мотиви: Във връзка с изтичащия на 03.06.2025 г. първи мандат на административния ръководител - окръжен прокурор на Окръжна прокуратура - Добрич - Радослав Георгиев </w:t>
      </w:r>
      <w:proofErr w:type="spellStart"/>
      <w:r>
        <w:rPr>
          <w:bCs/>
          <w:i/>
          <w:iCs/>
          <w:sz w:val="28"/>
          <w:szCs w:val="28"/>
        </w:rPr>
        <w:t>Бухчев</w:t>
      </w:r>
      <w:proofErr w:type="spellEnd"/>
      <w:r>
        <w:rPr>
          <w:bCs/>
          <w:i/>
          <w:iCs/>
          <w:sz w:val="28"/>
          <w:szCs w:val="28"/>
        </w:rPr>
        <w:t xml:space="preserve">, предстоящото му освобождаване, на основание чл. 165, ал. 1, т. 1 от ЗСВ, считано от 23.06.2025 г. и неговото устройване, на основание чл. 169, ал. 5 от ЗСВ, Комисията по атестирането и конкурсите към Прокурорската колегия на Висшия съдебен съвет (Комисията) извърши анализ на кадровото състояние на Окръжна прокуратура </w:t>
      </w:r>
      <w:r w:rsidR="00244BF7">
        <w:rPr>
          <w:bCs/>
          <w:i/>
          <w:iCs/>
          <w:sz w:val="28"/>
          <w:szCs w:val="28"/>
        </w:rPr>
        <w:t xml:space="preserve">– Добрич, който показва, че към </w:t>
      </w:r>
      <w:r>
        <w:rPr>
          <w:bCs/>
          <w:i/>
          <w:iCs/>
          <w:sz w:val="28"/>
          <w:szCs w:val="28"/>
        </w:rPr>
        <w:lastRenderedPageBreak/>
        <w:t xml:space="preserve">настоящия момент в прокуратурата не е налице свободна длъжност „прокурор“, която да послужи за устройване на Радослав </w:t>
      </w:r>
      <w:proofErr w:type="spellStart"/>
      <w:r>
        <w:rPr>
          <w:bCs/>
          <w:i/>
          <w:iCs/>
          <w:sz w:val="28"/>
          <w:szCs w:val="28"/>
        </w:rPr>
        <w:t>Бухчев</w:t>
      </w:r>
      <w:proofErr w:type="spellEnd"/>
      <w:r>
        <w:rPr>
          <w:bCs/>
          <w:i/>
          <w:iCs/>
          <w:sz w:val="28"/>
          <w:szCs w:val="28"/>
        </w:rPr>
        <w:t>.</w:t>
      </w:r>
    </w:p>
    <w:p w:rsidR="00506FB5" w:rsidRDefault="00506FB5" w:rsidP="00506FB5">
      <w:pPr>
        <w:ind w:firstLine="357"/>
        <w:jc w:val="both"/>
        <w:rPr>
          <w:bCs/>
          <w:i/>
          <w:iCs/>
          <w:sz w:val="28"/>
          <w:szCs w:val="28"/>
        </w:rPr>
      </w:pPr>
      <w:r>
        <w:rPr>
          <w:bCs/>
          <w:i/>
          <w:iCs/>
          <w:sz w:val="28"/>
          <w:szCs w:val="28"/>
        </w:rPr>
        <w:t>С оглед задължението на Прокурорската колегия на Висшия съдебен съвет да преназначи магистрата на заеманата преди избора длъжност</w:t>
      </w:r>
      <w:r>
        <w:rPr>
          <w:rStyle w:val="aa"/>
          <w:bCs/>
          <w:i/>
          <w:iCs/>
          <w:sz w:val="28"/>
          <w:szCs w:val="28"/>
        </w:rPr>
        <w:footnoteReference w:id="1"/>
      </w:r>
      <w:r>
        <w:rPr>
          <w:bCs/>
          <w:i/>
          <w:iCs/>
          <w:sz w:val="28"/>
          <w:szCs w:val="28"/>
        </w:rPr>
        <w:t xml:space="preserve"> или на длъжност „прокурор“ в органа на съдебната власт, в който е заемал длъжността административен ръководител, налага необходимостта от увеличаване щатната численост на Окръжна прокуратура – Добрич с 1 (една) щатна длъжност „прокурор". Това може да бъде постигнато чрез пренасочване на свободна длъжност „прокурор“ от прокуратура на районно ниво. </w:t>
      </w:r>
    </w:p>
    <w:p w:rsidR="00506FB5" w:rsidRDefault="00506FB5" w:rsidP="00506FB5">
      <w:pPr>
        <w:ind w:firstLine="357"/>
        <w:jc w:val="both"/>
        <w:rPr>
          <w:bCs/>
          <w:i/>
          <w:iCs/>
          <w:sz w:val="28"/>
          <w:szCs w:val="28"/>
        </w:rPr>
      </w:pPr>
      <w:r>
        <w:rPr>
          <w:rFonts w:ascii="Times New Roman CYR" w:eastAsiaTheme="minorHAnsi" w:hAnsi="Times New Roman CYR" w:cs="Times New Roman CYR"/>
          <w:i/>
          <w:iCs/>
          <w:sz w:val="28"/>
          <w:szCs w:val="28"/>
          <w:lang w:eastAsia="en-US"/>
        </w:rPr>
        <w:t>С цел преценка</w:t>
      </w:r>
      <w:r>
        <w:rPr>
          <w:bCs/>
          <w:i/>
          <w:iCs/>
          <w:sz w:val="28"/>
          <w:szCs w:val="28"/>
        </w:rPr>
        <w:t xml:space="preserve"> наличните възможности, Комисията извърши анализ на щатната численост на прокуратурите на районно ниво, както и данните за обем дейност и натовареност на прокурорите спрямо средната за страната. В хода на анализа се открои Районна прокуратура – Добрич, с налични свободни щатни длъжности „прокурор“ и данни за натовареност под стойностите за средната за страната. Съгласно актуалното щатно разписание, органът разполага със 21 (двадесет и една)</w:t>
      </w:r>
      <w:r>
        <w:rPr>
          <w:bCs/>
          <w:i/>
          <w:iCs/>
          <w:sz w:val="28"/>
          <w:szCs w:val="28"/>
          <w:lang w:val="en-US"/>
        </w:rPr>
        <w:t xml:space="preserve"> </w:t>
      </w:r>
      <w:r>
        <w:rPr>
          <w:bCs/>
          <w:i/>
          <w:iCs/>
          <w:sz w:val="28"/>
          <w:szCs w:val="28"/>
        </w:rPr>
        <w:t>щатни длъжности за магистрати, от които:</w:t>
      </w:r>
    </w:p>
    <w:p w:rsidR="00506FB5" w:rsidRDefault="00506FB5" w:rsidP="00506FB5">
      <w:pPr>
        <w:pStyle w:val="a4"/>
        <w:numPr>
          <w:ilvl w:val="0"/>
          <w:numId w:val="8"/>
        </w:numPr>
        <w:ind w:left="357" w:hanging="357"/>
        <w:jc w:val="both"/>
        <w:rPr>
          <w:bCs/>
          <w:i/>
          <w:iCs/>
          <w:sz w:val="28"/>
          <w:szCs w:val="28"/>
        </w:rPr>
      </w:pPr>
      <w:r>
        <w:rPr>
          <w:bCs/>
          <w:i/>
          <w:iCs/>
          <w:sz w:val="28"/>
          <w:szCs w:val="28"/>
        </w:rPr>
        <w:t xml:space="preserve">1 (една) заета длъжност „административен ръководител-окръжен прокурор“; </w:t>
      </w:r>
    </w:p>
    <w:p w:rsidR="00506FB5" w:rsidRDefault="00506FB5" w:rsidP="00506FB5">
      <w:pPr>
        <w:pStyle w:val="a4"/>
        <w:numPr>
          <w:ilvl w:val="0"/>
          <w:numId w:val="8"/>
        </w:numPr>
        <w:ind w:left="357" w:hanging="357"/>
        <w:jc w:val="both"/>
        <w:rPr>
          <w:bCs/>
          <w:i/>
          <w:iCs/>
          <w:sz w:val="28"/>
          <w:szCs w:val="28"/>
        </w:rPr>
      </w:pPr>
      <w:r>
        <w:rPr>
          <w:bCs/>
          <w:i/>
          <w:iCs/>
          <w:sz w:val="28"/>
          <w:szCs w:val="28"/>
        </w:rPr>
        <w:t>2 (две) заети длъжности „заместник на административния ръководител-заместник окръжен прокурор“;</w:t>
      </w:r>
    </w:p>
    <w:p w:rsidR="00506FB5" w:rsidRDefault="00506FB5" w:rsidP="00506FB5">
      <w:pPr>
        <w:pStyle w:val="a4"/>
        <w:numPr>
          <w:ilvl w:val="0"/>
          <w:numId w:val="8"/>
        </w:numPr>
        <w:ind w:left="357" w:hanging="357"/>
        <w:jc w:val="both"/>
        <w:rPr>
          <w:bCs/>
          <w:i/>
          <w:iCs/>
          <w:sz w:val="28"/>
          <w:szCs w:val="28"/>
        </w:rPr>
      </w:pPr>
      <w:r>
        <w:rPr>
          <w:bCs/>
          <w:i/>
          <w:iCs/>
          <w:sz w:val="28"/>
          <w:szCs w:val="28"/>
        </w:rPr>
        <w:t xml:space="preserve"> Прокурорските длъжности по щат са 16 (шестнадесет). От тях свободните са 4 (четири), като една е обявена на конкурс за първоначално назначаване и предстои да бъде усвоена;</w:t>
      </w:r>
    </w:p>
    <w:p w:rsidR="00506FB5" w:rsidRDefault="00506FB5" w:rsidP="00506FB5">
      <w:pPr>
        <w:pStyle w:val="a4"/>
        <w:numPr>
          <w:ilvl w:val="0"/>
          <w:numId w:val="8"/>
        </w:numPr>
        <w:ind w:left="357" w:hanging="357"/>
        <w:jc w:val="both"/>
        <w:rPr>
          <w:bCs/>
          <w:i/>
          <w:iCs/>
          <w:sz w:val="28"/>
          <w:szCs w:val="28"/>
        </w:rPr>
      </w:pPr>
      <w:r>
        <w:rPr>
          <w:bCs/>
          <w:i/>
          <w:iCs/>
          <w:sz w:val="28"/>
          <w:szCs w:val="28"/>
        </w:rPr>
        <w:t>В органа са налице 2 (две) щатни длъжности „младши прокурор“. Одобреният кандидат за длъжността от проведения през 2024 г. конкурс, през 2025 г. предстои да бъде назначен, на основание чл. 258а, ал. 3 от ЗСВ, след преминаване на обучението в Националния институт на правосъдието. Втората длъжност е освободена, на основание чл. 165, ал. 1, т. 2, от младши прокурор от конкурс 2023 г., считано от 02.01.2025 г.</w:t>
      </w:r>
    </w:p>
    <w:p w:rsidR="00506FB5" w:rsidRDefault="00506FB5" w:rsidP="00506FB5">
      <w:pPr>
        <w:ind w:firstLine="357"/>
        <w:jc w:val="both"/>
        <w:rPr>
          <w:bCs/>
          <w:i/>
          <w:iCs/>
          <w:sz w:val="28"/>
          <w:szCs w:val="28"/>
        </w:rPr>
      </w:pPr>
      <w:r>
        <w:rPr>
          <w:bCs/>
          <w:i/>
          <w:iCs/>
          <w:sz w:val="28"/>
          <w:szCs w:val="28"/>
        </w:rPr>
        <w:t xml:space="preserve">При налични реално 3 </w:t>
      </w:r>
      <w:r>
        <w:rPr>
          <w:bCs/>
          <w:i/>
          <w:iCs/>
          <w:sz w:val="28"/>
          <w:szCs w:val="28"/>
          <w:lang w:val="en-US"/>
        </w:rPr>
        <w:t>(</w:t>
      </w:r>
      <w:r>
        <w:rPr>
          <w:bCs/>
          <w:i/>
          <w:iCs/>
          <w:sz w:val="28"/>
          <w:szCs w:val="28"/>
        </w:rPr>
        <w:t>три</w:t>
      </w:r>
      <w:r>
        <w:rPr>
          <w:bCs/>
          <w:i/>
          <w:iCs/>
          <w:sz w:val="28"/>
          <w:szCs w:val="28"/>
          <w:lang w:val="en-US"/>
        </w:rPr>
        <w:t>)</w:t>
      </w:r>
      <w:r>
        <w:rPr>
          <w:bCs/>
          <w:i/>
          <w:iCs/>
          <w:sz w:val="28"/>
          <w:szCs w:val="28"/>
        </w:rPr>
        <w:t xml:space="preserve"> свободни длъжности „прокурор“ в Районна прокуратура – Добрич, впечатление правят статистическите данни за натовареността по щат на 1 (един) прокурор за 2024 г., които се отличават със стойности по-ниски от средните за страната, а именно – 1078,4 при средна за страната - 1367,3. От прогнозната натовареност на органа след евентуалното оптимизиране на прокурорския щат, Комисията установи, че </w:t>
      </w:r>
      <w:r>
        <w:rPr>
          <w:rFonts w:eastAsiaTheme="minorHAnsi"/>
          <w:i/>
          <w:sz w:val="28"/>
          <w:szCs w:val="28"/>
          <w:lang w:eastAsia="en-US"/>
        </w:rPr>
        <w:t xml:space="preserve">това </w:t>
      </w:r>
      <w:r>
        <w:rPr>
          <w:rFonts w:eastAsiaTheme="minorHAnsi"/>
          <w:i/>
          <w:iCs/>
          <w:sz w:val="28"/>
          <w:szCs w:val="28"/>
          <w:lang w:eastAsia="en-US"/>
        </w:rPr>
        <w:t>няма да доведе до затруднения в дейността на органа, тъй като</w:t>
      </w:r>
      <w:r>
        <w:rPr>
          <w:rFonts w:eastAsiaTheme="minorHAnsi"/>
          <w:sz w:val="16"/>
          <w:szCs w:val="16"/>
          <w:lang w:eastAsia="en-US"/>
        </w:rPr>
        <w:t xml:space="preserve"> </w:t>
      </w:r>
      <w:r>
        <w:rPr>
          <w:bCs/>
          <w:i/>
          <w:iCs/>
          <w:sz w:val="28"/>
          <w:szCs w:val="28"/>
        </w:rPr>
        <w:t>дори при съкращаване на 1 (една) щатна длъжности „прокурор", стойностите ще останат под средната за страната, именно: 1132,4 при средна за страната – 1368,7. Действителната натовареност на органа, също е по-ниска от средната за страната: 1576,0 при средна 1772,1.</w:t>
      </w:r>
    </w:p>
    <w:p w:rsidR="00506FB5" w:rsidRDefault="00506FB5" w:rsidP="00506FB5">
      <w:pPr>
        <w:autoSpaceDE w:val="0"/>
        <w:autoSpaceDN w:val="0"/>
        <w:adjustRightInd w:val="0"/>
        <w:ind w:firstLine="357"/>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i/>
          <w:iCs/>
          <w:sz w:val="28"/>
          <w:szCs w:val="28"/>
          <w:lang w:eastAsia="en-US"/>
        </w:rPr>
        <w:t xml:space="preserve">Въз основа на гореизложеното и с цел устройване на </w:t>
      </w:r>
      <w:r>
        <w:rPr>
          <w:bCs/>
          <w:i/>
          <w:iCs/>
          <w:sz w:val="28"/>
          <w:szCs w:val="28"/>
        </w:rPr>
        <w:t xml:space="preserve">Радослав Георгиев </w:t>
      </w:r>
      <w:proofErr w:type="spellStart"/>
      <w:r>
        <w:rPr>
          <w:bCs/>
          <w:i/>
          <w:iCs/>
          <w:sz w:val="28"/>
          <w:szCs w:val="28"/>
        </w:rPr>
        <w:t>Бухчев</w:t>
      </w:r>
      <w:proofErr w:type="spellEnd"/>
      <w:r>
        <w:rPr>
          <w:rFonts w:ascii="Times New Roman CYR" w:eastAsiaTheme="minorHAnsi" w:hAnsi="Times New Roman CYR" w:cs="Times New Roman CYR"/>
          <w:i/>
          <w:iCs/>
          <w:sz w:val="28"/>
          <w:szCs w:val="28"/>
          <w:lang w:eastAsia="en-US"/>
        </w:rPr>
        <w:t xml:space="preserve">, Комисията счита за целесъобразно съкращаването на 1 (една) свободна длъжност „прокурор" в </w:t>
      </w:r>
      <w:r>
        <w:rPr>
          <w:bCs/>
          <w:i/>
          <w:iCs/>
          <w:sz w:val="28"/>
          <w:szCs w:val="28"/>
        </w:rPr>
        <w:t xml:space="preserve">Районна прокуратура – Добрич </w:t>
      </w:r>
      <w:r>
        <w:rPr>
          <w:rFonts w:ascii="Times New Roman CYR" w:eastAsiaTheme="minorHAnsi" w:hAnsi="Times New Roman CYR" w:cs="Times New Roman CYR"/>
          <w:i/>
          <w:iCs/>
          <w:sz w:val="28"/>
          <w:szCs w:val="28"/>
          <w:lang w:eastAsia="en-US"/>
        </w:rPr>
        <w:t xml:space="preserve">и разкриването ѝ в </w:t>
      </w:r>
      <w:r>
        <w:rPr>
          <w:bCs/>
          <w:i/>
          <w:iCs/>
          <w:sz w:val="28"/>
          <w:szCs w:val="28"/>
        </w:rPr>
        <w:t>Окръжна прокуратура – Добрич</w:t>
      </w:r>
      <w:r>
        <w:rPr>
          <w:rFonts w:ascii="Times New Roman CYR" w:eastAsiaTheme="minorHAnsi" w:hAnsi="Times New Roman CYR" w:cs="Times New Roman CYR"/>
          <w:i/>
          <w:iCs/>
          <w:sz w:val="28"/>
          <w:szCs w:val="28"/>
          <w:lang w:eastAsia="en-US"/>
        </w:rPr>
        <w:t>.</w:t>
      </w:r>
    </w:p>
    <w:p w:rsidR="00506FB5" w:rsidRDefault="00506FB5" w:rsidP="00506FB5">
      <w:pPr>
        <w:jc w:val="both"/>
        <w:rPr>
          <w:bCs/>
          <w:sz w:val="28"/>
          <w:szCs w:val="28"/>
        </w:rPr>
      </w:pPr>
    </w:p>
    <w:p w:rsidR="000866A2" w:rsidRDefault="000866A2" w:rsidP="00506FB5">
      <w:pPr>
        <w:jc w:val="both"/>
        <w:rPr>
          <w:b/>
          <w:bCs/>
          <w:sz w:val="28"/>
          <w:szCs w:val="28"/>
        </w:rPr>
      </w:pPr>
    </w:p>
    <w:p w:rsidR="00506FB5" w:rsidRDefault="00506FB5" w:rsidP="00506FB5">
      <w:pPr>
        <w:jc w:val="both"/>
        <w:rPr>
          <w:bCs/>
          <w:sz w:val="28"/>
          <w:szCs w:val="28"/>
        </w:rPr>
      </w:pPr>
      <w:r w:rsidRPr="009B6809">
        <w:rPr>
          <w:b/>
          <w:bCs/>
          <w:sz w:val="28"/>
          <w:szCs w:val="28"/>
        </w:rPr>
        <w:lastRenderedPageBreak/>
        <w:t>5.2.</w:t>
      </w:r>
      <w:r>
        <w:rPr>
          <w:bCs/>
          <w:sz w:val="28"/>
          <w:szCs w:val="28"/>
        </w:rPr>
        <w:t xml:space="preserve"> Съгласно чл. 30, ал. 2, т. 8 от ЗСВ изпраща решението на административния ръководител на Районна прокуратура – Добрич, за съгласуване.</w:t>
      </w:r>
    </w:p>
    <w:p w:rsidR="00506FB5" w:rsidRDefault="00506FB5" w:rsidP="00506FB5">
      <w:pPr>
        <w:jc w:val="both"/>
        <w:rPr>
          <w:bCs/>
          <w:sz w:val="28"/>
          <w:szCs w:val="28"/>
        </w:rPr>
      </w:pPr>
    </w:p>
    <w:p w:rsidR="00506FB5" w:rsidRDefault="00506FB5" w:rsidP="00506FB5">
      <w:pPr>
        <w:jc w:val="both"/>
        <w:rPr>
          <w:bCs/>
          <w:sz w:val="28"/>
          <w:szCs w:val="28"/>
        </w:rPr>
      </w:pPr>
      <w:r w:rsidRPr="009B6809">
        <w:rPr>
          <w:b/>
          <w:bCs/>
          <w:sz w:val="28"/>
          <w:szCs w:val="28"/>
        </w:rPr>
        <w:t xml:space="preserve">5.3. ВНАСЯ </w:t>
      </w:r>
      <w:r>
        <w:rPr>
          <w:bCs/>
          <w:sz w:val="28"/>
          <w:szCs w:val="28"/>
        </w:rPr>
        <w:t>предложени</w:t>
      </w:r>
      <w:r w:rsidR="000866A2">
        <w:rPr>
          <w:bCs/>
          <w:sz w:val="28"/>
          <w:szCs w:val="28"/>
        </w:rPr>
        <w:t>ята</w:t>
      </w:r>
      <w:r>
        <w:rPr>
          <w:bCs/>
          <w:sz w:val="28"/>
          <w:szCs w:val="28"/>
        </w:rPr>
        <w:t xml:space="preserve"> в заседанието на Прокурорската колегия на Висшия съдебен съвет, насрочено на 14</w:t>
      </w:r>
      <w:r>
        <w:rPr>
          <w:bCs/>
          <w:sz w:val="28"/>
          <w:szCs w:val="28"/>
          <w:lang w:val="en-US"/>
        </w:rPr>
        <w:t>.0</w:t>
      </w:r>
      <w:r>
        <w:rPr>
          <w:bCs/>
          <w:sz w:val="28"/>
          <w:szCs w:val="28"/>
        </w:rPr>
        <w:t>5</w:t>
      </w:r>
      <w:r>
        <w:rPr>
          <w:bCs/>
          <w:sz w:val="28"/>
          <w:szCs w:val="28"/>
          <w:lang w:val="en-US"/>
        </w:rPr>
        <w:t>.</w:t>
      </w:r>
      <w:r>
        <w:rPr>
          <w:bCs/>
          <w:sz w:val="28"/>
          <w:szCs w:val="28"/>
        </w:rPr>
        <w:t>2025 г., за разглеждане и произнасяне.</w:t>
      </w:r>
    </w:p>
    <w:p w:rsidR="00F53194" w:rsidRDefault="00F53194" w:rsidP="004932B1">
      <w:pPr>
        <w:ind w:firstLine="284"/>
        <w:jc w:val="both"/>
        <w:rPr>
          <w:sz w:val="28"/>
          <w:szCs w:val="28"/>
          <w:lang w:val="en-US"/>
        </w:rPr>
      </w:pPr>
    </w:p>
    <w:p w:rsidR="004932B1" w:rsidRDefault="005A5B69" w:rsidP="0053023D">
      <w:pPr>
        <w:ind w:firstLine="284"/>
        <w:jc w:val="both"/>
        <w:rPr>
          <w:sz w:val="28"/>
          <w:szCs w:val="28"/>
        </w:rPr>
      </w:pPr>
      <w:r>
        <w:rPr>
          <w:sz w:val="28"/>
          <w:szCs w:val="28"/>
        </w:rPr>
        <w:t>6</w:t>
      </w:r>
      <w:r w:rsidR="004932B1">
        <w:rPr>
          <w:sz w:val="28"/>
          <w:szCs w:val="28"/>
        </w:rPr>
        <w:t xml:space="preserve">. Молба от Васил Малинов </w:t>
      </w:r>
      <w:proofErr w:type="spellStart"/>
      <w:r w:rsidR="004932B1">
        <w:rPr>
          <w:sz w:val="28"/>
          <w:szCs w:val="28"/>
        </w:rPr>
        <w:t>Малинов</w:t>
      </w:r>
      <w:proofErr w:type="spellEnd"/>
      <w:r w:rsidR="004932B1">
        <w:rPr>
          <w:sz w:val="28"/>
          <w:szCs w:val="28"/>
        </w:rPr>
        <w:t xml:space="preserve"> за освобождаване от заеманата длъжност „заместник на административния ръководител – заместник-окръжен прокурор“ на Окръжна прокуратура – Пазарджик и преназначаване на длъжност „прокурор“ в органа.</w:t>
      </w:r>
    </w:p>
    <w:p w:rsidR="00A94624" w:rsidRDefault="00A94624" w:rsidP="0053023D">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F97865" w:rsidRDefault="00F97865" w:rsidP="00A94624">
      <w:pPr>
        <w:autoSpaceDE w:val="0"/>
        <w:autoSpaceDN w:val="0"/>
        <w:adjustRightInd w:val="0"/>
        <w:jc w:val="center"/>
        <w:rPr>
          <w:bCs/>
          <w:sz w:val="28"/>
          <w:szCs w:val="28"/>
        </w:rPr>
      </w:pPr>
    </w:p>
    <w:p w:rsidR="00F97865" w:rsidRDefault="00F97865" w:rsidP="00F97865">
      <w:pPr>
        <w:jc w:val="both"/>
        <w:rPr>
          <w:sz w:val="28"/>
          <w:szCs w:val="28"/>
        </w:rPr>
      </w:pPr>
      <w:r>
        <w:rPr>
          <w:b/>
          <w:sz w:val="28"/>
          <w:szCs w:val="28"/>
        </w:rPr>
        <w:t>6.1. ПРЕДЛАГА НА ПРОКУРОРСКАТА КОЛЕГИЯ НА ВИСШИЯ СЪДЕБЕН СЪВЕТ</w:t>
      </w:r>
      <w:r>
        <w:rPr>
          <w:sz w:val="28"/>
          <w:szCs w:val="28"/>
        </w:rPr>
        <w:t xml:space="preserve"> </w:t>
      </w:r>
      <w:r>
        <w:rPr>
          <w:b/>
          <w:sz w:val="28"/>
          <w:szCs w:val="28"/>
        </w:rPr>
        <w:t>ДА ОСВОБОДИ</w:t>
      </w:r>
      <w:r w:rsidRPr="00876645">
        <w:rPr>
          <w:sz w:val="28"/>
          <w:szCs w:val="28"/>
        </w:rPr>
        <w:t xml:space="preserve">, на основание чл. 160, във връзка с чл. 165, ал. 1, т. 2 от ЗСВ, </w:t>
      </w:r>
      <w:r w:rsidRPr="00DD1137">
        <w:rPr>
          <w:sz w:val="28"/>
          <w:szCs w:val="28"/>
        </w:rPr>
        <w:t xml:space="preserve">Васил Малинов </w:t>
      </w:r>
      <w:proofErr w:type="spellStart"/>
      <w:r w:rsidRPr="00DD1137">
        <w:rPr>
          <w:sz w:val="28"/>
          <w:szCs w:val="28"/>
        </w:rPr>
        <w:t>Малинов</w:t>
      </w:r>
      <w:proofErr w:type="spellEnd"/>
      <w:r w:rsidRPr="00DD1137">
        <w:rPr>
          <w:sz w:val="28"/>
          <w:szCs w:val="28"/>
        </w:rPr>
        <w:t xml:space="preserve"> от заеманата длъжност „заместник на административния ръководител – заместник-окръжен прокурор“ на Окръжна прокуратура – Пазарджик</w:t>
      </w:r>
      <w:r>
        <w:rPr>
          <w:sz w:val="28"/>
          <w:szCs w:val="28"/>
        </w:rPr>
        <w:t>, считано от 27.05.2025 г.</w:t>
      </w:r>
    </w:p>
    <w:p w:rsidR="00F97865" w:rsidRDefault="00F97865" w:rsidP="00F97865">
      <w:pPr>
        <w:jc w:val="both"/>
        <w:rPr>
          <w:sz w:val="28"/>
          <w:szCs w:val="28"/>
        </w:rPr>
      </w:pPr>
    </w:p>
    <w:p w:rsidR="00CF48D4" w:rsidRDefault="00F97865" w:rsidP="00CF48D4">
      <w:pPr>
        <w:jc w:val="both"/>
        <w:rPr>
          <w:sz w:val="28"/>
          <w:szCs w:val="28"/>
        </w:rPr>
      </w:pPr>
      <w:r>
        <w:rPr>
          <w:b/>
          <w:sz w:val="28"/>
          <w:szCs w:val="28"/>
        </w:rPr>
        <w:t>6.2.</w:t>
      </w:r>
      <w:r>
        <w:rPr>
          <w:sz w:val="28"/>
          <w:szCs w:val="28"/>
        </w:rPr>
        <w:t xml:space="preserve"> </w:t>
      </w:r>
      <w:r>
        <w:rPr>
          <w:b/>
          <w:sz w:val="28"/>
          <w:szCs w:val="28"/>
        </w:rPr>
        <w:t>ПРЕДЛАГА НА ПРОКУРОРСКАТА КОЛЕГИЯ НА ВИСШИЯ СЪДЕБЕН СЪВЕТ</w:t>
      </w:r>
      <w:r>
        <w:rPr>
          <w:sz w:val="28"/>
          <w:szCs w:val="28"/>
        </w:rPr>
        <w:t xml:space="preserve"> </w:t>
      </w:r>
      <w:r>
        <w:rPr>
          <w:b/>
          <w:sz w:val="28"/>
          <w:szCs w:val="28"/>
        </w:rPr>
        <w:t xml:space="preserve">ДА </w:t>
      </w:r>
      <w:r>
        <w:rPr>
          <w:b/>
          <w:bCs/>
          <w:sz w:val="28"/>
          <w:szCs w:val="28"/>
        </w:rPr>
        <w:t>ПРЕНАЗНАЧИ</w:t>
      </w:r>
      <w:r>
        <w:rPr>
          <w:sz w:val="28"/>
          <w:szCs w:val="28"/>
        </w:rPr>
        <w:t xml:space="preserve">, на основание чл. 169, ал. 5 от ЗСВ, </w:t>
      </w:r>
      <w:r w:rsidRPr="00DD1137">
        <w:rPr>
          <w:sz w:val="28"/>
          <w:szCs w:val="28"/>
        </w:rPr>
        <w:t xml:space="preserve">Васил Малинов </w:t>
      </w:r>
      <w:proofErr w:type="spellStart"/>
      <w:r w:rsidRPr="00DD1137">
        <w:rPr>
          <w:sz w:val="28"/>
          <w:szCs w:val="28"/>
        </w:rPr>
        <w:t>Малинов</w:t>
      </w:r>
      <w:proofErr w:type="spellEnd"/>
      <w:r w:rsidRPr="00DD1137">
        <w:rPr>
          <w:sz w:val="28"/>
          <w:szCs w:val="28"/>
        </w:rPr>
        <w:t xml:space="preserve"> </w:t>
      </w:r>
      <w:r>
        <w:rPr>
          <w:sz w:val="28"/>
          <w:szCs w:val="28"/>
        </w:rPr>
        <w:t xml:space="preserve">на заеманата преди назначаването му за „заместник на административния ръководител - заместник-окръжен прокурор“ на Окръжна прокуратура – </w:t>
      </w:r>
      <w:r w:rsidRPr="00DD1137">
        <w:rPr>
          <w:sz w:val="28"/>
          <w:szCs w:val="28"/>
        </w:rPr>
        <w:t>Пазарджик</w:t>
      </w:r>
      <w:r>
        <w:rPr>
          <w:sz w:val="28"/>
          <w:szCs w:val="28"/>
        </w:rPr>
        <w:t xml:space="preserve"> длъжност - „прокурор" в Окръжна прокуратура – </w:t>
      </w:r>
      <w:r w:rsidRPr="00DD1137">
        <w:rPr>
          <w:sz w:val="28"/>
          <w:szCs w:val="28"/>
        </w:rPr>
        <w:t>Пазарджик</w:t>
      </w:r>
      <w:r>
        <w:rPr>
          <w:sz w:val="28"/>
          <w:szCs w:val="28"/>
        </w:rPr>
        <w:t xml:space="preserve">, с ранг „прокурор във ВКП",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w:t>
      </w:r>
      <w:r w:rsidR="00CF48D4">
        <w:rPr>
          <w:sz w:val="28"/>
          <w:szCs w:val="28"/>
        </w:rPr>
        <w:t>считано от 27.05.2025 г.</w:t>
      </w:r>
    </w:p>
    <w:p w:rsidR="00F97865" w:rsidRDefault="00F97865" w:rsidP="00F97865">
      <w:pPr>
        <w:autoSpaceDE w:val="0"/>
        <w:autoSpaceDN w:val="0"/>
        <w:adjustRightInd w:val="0"/>
        <w:jc w:val="both"/>
        <w:rPr>
          <w:sz w:val="28"/>
          <w:szCs w:val="28"/>
        </w:rPr>
      </w:pPr>
    </w:p>
    <w:p w:rsidR="00F97865" w:rsidRPr="00B54E29" w:rsidRDefault="00F97865" w:rsidP="00F97865">
      <w:pPr>
        <w:autoSpaceDE w:val="0"/>
        <w:autoSpaceDN w:val="0"/>
        <w:adjustRightInd w:val="0"/>
        <w:jc w:val="both"/>
        <w:rPr>
          <w:lang w:val="en-US"/>
        </w:rPr>
      </w:pPr>
      <w:r>
        <w:rPr>
          <w:b/>
          <w:sz w:val="28"/>
          <w:szCs w:val="28"/>
        </w:rPr>
        <w:t>6.3. ВНАСЯ</w:t>
      </w:r>
      <w:r>
        <w:rPr>
          <w:sz w:val="28"/>
          <w:szCs w:val="28"/>
        </w:rPr>
        <w:t xml:space="preserve"> предложенията в заседанието на Прокурорската колегия на Висшия съдебен съвет</w:t>
      </w:r>
      <w:r>
        <w:rPr>
          <w:bCs/>
          <w:sz w:val="28"/>
          <w:szCs w:val="28"/>
        </w:rPr>
        <w:t>,</w:t>
      </w:r>
      <w:r>
        <w:rPr>
          <w:sz w:val="28"/>
          <w:szCs w:val="28"/>
        </w:rPr>
        <w:t xml:space="preserve"> насрочено на 14.05.2025 г., за разглеждане и произнасяне.</w:t>
      </w:r>
    </w:p>
    <w:p w:rsidR="004932B1" w:rsidRDefault="004932B1" w:rsidP="004932B1">
      <w:pPr>
        <w:ind w:firstLine="284"/>
        <w:jc w:val="both"/>
        <w:rPr>
          <w:rFonts w:cstheme="minorBidi"/>
          <w:sz w:val="28"/>
          <w:szCs w:val="28"/>
        </w:rPr>
      </w:pPr>
    </w:p>
    <w:p w:rsidR="004932B1" w:rsidRDefault="005A5B69" w:rsidP="004932B1">
      <w:pPr>
        <w:ind w:firstLine="284"/>
        <w:jc w:val="both"/>
        <w:rPr>
          <w:bCs/>
          <w:sz w:val="28"/>
          <w:szCs w:val="28"/>
        </w:rPr>
      </w:pPr>
      <w:r>
        <w:rPr>
          <w:sz w:val="28"/>
          <w:szCs w:val="28"/>
        </w:rPr>
        <w:t>7</w:t>
      </w:r>
      <w:r w:rsidR="004932B1">
        <w:rPr>
          <w:sz w:val="28"/>
          <w:szCs w:val="28"/>
        </w:rPr>
        <w:t xml:space="preserve">. Заявление от Стойчо Желязков Димитров за освобождаване от заеманата длъжност </w:t>
      </w:r>
      <w:r w:rsidR="004932B1">
        <w:rPr>
          <w:rFonts w:ascii="Times New Roman CYR" w:hAnsi="Times New Roman CYR" w:cs="Times New Roman CYR"/>
          <w:sz w:val="28"/>
          <w:szCs w:val="28"/>
        </w:rPr>
        <w:t>„</w:t>
      </w:r>
      <w:r w:rsidR="004932B1">
        <w:rPr>
          <w:sz w:val="28"/>
          <w:szCs w:val="28"/>
        </w:rPr>
        <w:t>следовател</w:t>
      </w:r>
      <w:r w:rsidR="004932B1">
        <w:rPr>
          <w:rFonts w:ascii="Times New Roman CYR" w:hAnsi="Times New Roman CYR" w:cs="Times New Roman CYR"/>
          <w:sz w:val="28"/>
          <w:szCs w:val="28"/>
        </w:rPr>
        <w:t xml:space="preserve">“ в </w:t>
      </w:r>
      <w:r w:rsidR="004932B1">
        <w:rPr>
          <w:sz w:val="28"/>
          <w:szCs w:val="28"/>
        </w:rPr>
        <w:t>Окръжен следствен отдел в Окръжна прокуратура – Бургас, на основание чл. 165, ал. 1, т. 1 от ЗСВ.</w:t>
      </w:r>
    </w:p>
    <w:p w:rsidR="00A94624" w:rsidRDefault="00A94624" w:rsidP="00A94624">
      <w:pPr>
        <w:ind w:firstLine="284"/>
        <w:jc w:val="both"/>
        <w:rPr>
          <w:i/>
          <w:sz w:val="28"/>
          <w:szCs w:val="28"/>
        </w:rPr>
      </w:pPr>
      <w:r w:rsidRPr="00B261DB">
        <w:rPr>
          <w:i/>
          <w:sz w:val="28"/>
          <w:szCs w:val="28"/>
        </w:rPr>
        <w:t>След проведено гласуване с вдигане на ръка и при обявения резултат</w:t>
      </w:r>
      <w:r w:rsidR="000C7ED9">
        <w:rPr>
          <w:i/>
          <w:sz w:val="28"/>
          <w:szCs w:val="28"/>
        </w:rPr>
        <w:t xml:space="preserve"> 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F97865" w:rsidRDefault="00F97865" w:rsidP="00A94624">
      <w:pPr>
        <w:autoSpaceDE w:val="0"/>
        <w:autoSpaceDN w:val="0"/>
        <w:adjustRightInd w:val="0"/>
        <w:jc w:val="center"/>
        <w:rPr>
          <w:bCs/>
          <w:sz w:val="28"/>
          <w:szCs w:val="28"/>
        </w:rPr>
      </w:pPr>
    </w:p>
    <w:p w:rsidR="00F97865" w:rsidRPr="00D81584" w:rsidRDefault="00F97865" w:rsidP="00F97865">
      <w:pPr>
        <w:autoSpaceDE w:val="0"/>
        <w:autoSpaceDN w:val="0"/>
        <w:adjustRightInd w:val="0"/>
        <w:jc w:val="both"/>
        <w:rPr>
          <w:sz w:val="28"/>
          <w:szCs w:val="28"/>
        </w:rPr>
      </w:pPr>
      <w:r w:rsidRPr="00A67EFC">
        <w:rPr>
          <w:b/>
          <w:sz w:val="28"/>
          <w:szCs w:val="28"/>
        </w:rPr>
        <w:t>7.1.</w:t>
      </w:r>
      <w:r w:rsidRPr="00D81584">
        <w:rPr>
          <w:b/>
          <w:sz w:val="28"/>
          <w:szCs w:val="28"/>
        </w:rPr>
        <w:t xml:space="preserve"> ПРЕДЛАГА НА ПРОКУРОРСКАТА КОЛЕГИЯ НА ВИСШИЯ СЪДЕБЕН СЪВЕТ ДА ОСВОБОДИ</w:t>
      </w:r>
      <w:r w:rsidRPr="00D81584">
        <w:rPr>
          <w:sz w:val="28"/>
          <w:szCs w:val="28"/>
        </w:rPr>
        <w:t xml:space="preserve">, </w:t>
      </w:r>
      <w:r w:rsidRPr="0023530F">
        <w:rPr>
          <w:sz w:val="28"/>
          <w:szCs w:val="28"/>
        </w:rPr>
        <w:t xml:space="preserve">на основание чл. 160, във връзка с чл. 165, ал. 1, т. 1 от ЗСВ, </w:t>
      </w:r>
      <w:r>
        <w:rPr>
          <w:sz w:val="28"/>
          <w:szCs w:val="28"/>
        </w:rPr>
        <w:t>Стойчо Желязков Димитров</w:t>
      </w:r>
      <w:r w:rsidRPr="0023530F">
        <w:rPr>
          <w:sz w:val="28"/>
          <w:szCs w:val="28"/>
        </w:rPr>
        <w:t xml:space="preserve"> </w:t>
      </w:r>
      <w:r w:rsidRPr="0023530F">
        <w:rPr>
          <w:rFonts w:ascii="Times New Roman CYR" w:hAnsi="Times New Roman CYR" w:cs="Times New Roman CYR"/>
          <w:sz w:val="28"/>
          <w:szCs w:val="28"/>
        </w:rPr>
        <w:t>от заеманата длъжност „</w:t>
      </w:r>
      <w:r w:rsidRPr="0023530F">
        <w:rPr>
          <w:sz w:val="28"/>
          <w:szCs w:val="28"/>
        </w:rPr>
        <w:t>следовател</w:t>
      </w:r>
      <w:r w:rsidRPr="0023530F">
        <w:rPr>
          <w:rFonts w:ascii="Times New Roman CYR" w:hAnsi="Times New Roman CYR" w:cs="Times New Roman CYR"/>
          <w:sz w:val="28"/>
          <w:szCs w:val="28"/>
        </w:rPr>
        <w:t xml:space="preserve">“ в </w:t>
      </w:r>
      <w:r w:rsidRPr="0023530F">
        <w:rPr>
          <w:sz w:val="28"/>
          <w:szCs w:val="28"/>
        </w:rPr>
        <w:t xml:space="preserve">Окръжен следствен отдел в Окръжна прокуратура – </w:t>
      </w:r>
      <w:r>
        <w:rPr>
          <w:sz w:val="28"/>
          <w:szCs w:val="28"/>
        </w:rPr>
        <w:t>Бургас</w:t>
      </w:r>
      <w:r w:rsidRPr="0023530F">
        <w:rPr>
          <w:bCs/>
          <w:sz w:val="28"/>
          <w:szCs w:val="28"/>
        </w:rPr>
        <w:t xml:space="preserve">, </w:t>
      </w:r>
      <w:r w:rsidRPr="0023530F">
        <w:rPr>
          <w:sz w:val="28"/>
          <w:szCs w:val="28"/>
        </w:rPr>
        <w:t xml:space="preserve">с ранг „следовател в НСлС“, считано от </w:t>
      </w:r>
      <w:r>
        <w:rPr>
          <w:sz w:val="28"/>
          <w:szCs w:val="28"/>
        </w:rPr>
        <w:t>2</w:t>
      </w:r>
      <w:r w:rsidRPr="0023530F">
        <w:rPr>
          <w:sz w:val="28"/>
          <w:szCs w:val="28"/>
        </w:rPr>
        <w:t>9.05.2025 г.</w:t>
      </w:r>
    </w:p>
    <w:p w:rsidR="00F97865" w:rsidRPr="009F65A6" w:rsidRDefault="00F97865" w:rsidP="00F97865">
      <w:pPr>
        <w:autoSpaceDE w:val="0"/>
        <w:autoSpaceDN w:val="0"/>
        <w:adjustRightInd w:val="0"/>
        <w:jc w:val="both"/>
        <w:rPr>
          <w:sz w:val="28"/>
          <w:szCs w:val="28"/>
        </w:rPr>
      </w:pPr>
      <w:r w:rsidRPr="00A67EFC">
        <w:rPr>
          <w:b/>
          <w:sz w:val="28"/>
          <w:szCs w:val="28"/>
        </w:rPr>
        <w:lastRenderedPageBreak/>
        <w:t>7.2.</w:t>
      </w:r>
      <w:r w:rsidRPr="00D81584">
        <w:rPr>
          <w:sz w:val="28"/>
          <w:szCs w:val="28"/>
        </w:rPr>
        <w:t xml:space="preserve"> </w:t>
      </w:r>
      <w:r w:rsidRPr="00D81584">
        <w:rPr>
          <w:b/>
          <w:sz w:val="28"/>
          <w:szCs w:val="28"/>
        </w:rPr>
        <w:t>ВНАСЯ</w:t>
      </w:r>
      <w:r w:rsidRPr="00D81584">
        <w:rPr>
          <w:sz w:val="28"/>
          <w:szCs w:val="28"/>
        </w:rPr>
        <w:t xml:space="preserve"> предложението в заседанието на Прокурорската колегия на Висшия съдебен съвет, насрочено за </w:t>
      </w:r>
      <w:r>
        <w:rPr>
          <w:sz w:val="28"/>
          <w:szCs w:val="28"/>
        </w:rPr>
        <w:t>14</w:t>
      </w:r>
      <w:r w:rsidRPr="00D81584">
        <w:rPr>
          <w:sz w:val="28"/>
          <w:szCs w:val="28"/>
        </w:rPr>
        <w:t>.0</w:t>
      </w:r>
      <w:r>
        <w:rPr>
          <w:sz w:val="28"/>
          <w:szCs w:val="28"/>
        </w:rPr>
        <w:t>5</w:t>
      </w:r>
      <w:r w:rsidRPr="00D81584">
        <w:rPr>
          <w:sz w:val="28"/>
          <w:szCs w:val="28"/>
        </w:rPr>
        <w:t>.2025 г., за разглеждане и произнасяне.</w:t>
      </w:r>
    </w:p>
    <w:p w:rsidR="00F97865" w:rsidRDefault="00F97865" w:rsidP="00F97865"/>
    <w:p w:rsidR="004932B1" w:rsidRDefault="005A5B69" w:rsidP="004932B1">
      <w:pPr>
        <w:autoSpaceDE w:val="0"/>
        <w:autoSpaceDN w:val="0"/>
        <w:adjustRightInd w:val="0"/>
        <w:ind w:firstLine="284"/>
        <w:jc w:val="both"/>
        <w:rPr>
          <w:sz w:val="28"/>
          <w:szCs w:val="28"/>
        </w:rPr>
      </w:pPr>
      <w:r>
        <w:rPr>
          <w:rFonts w:ascii="Times New Roman CYR" w:hAnsi="Times New Roman CYR" w:cs="Times New Roman CYR"/>
          <w:sz w:val="28"/>
          <w:szCs w:val="28"/>
        </w:rPr>
        <w:t>8</w:t>
      </w:r>
      <w:r w:rsidR="004932B1">
        <w:rPr>
          <w:rFonts w:ascii="Times New Roman CYR" w:hAnsi="Times New Roman CYR" w:cs="Times New Roman CYR"/>
          <w:sz w:val="28"/>
          <w:szCs w:val="28"/>
        </w:rPr>
        <w:t>.</w:t>
      </w:r>
      <w:r w:rsidR="004932B1">
        <w:rPr>
          <w:rFonts w:ascii="Times New Roman CYR" w:hAnsi="Times New Roman CYR" w:cs="Times New Roman CYR"/>
          <w:sz w:val="28"/>
          <w:szCs w:val="28"/>
          <w:lang w:val="en-US"/>
        </w:rPr>
        <w:t xml:space="preserve"> </w:t>
      </w:r>
      <w:r w:rsidR="004932B1">
        <w:rPr>
          <w:rFonts w:ascii="Times New Roman CYR" w:hAnsi="Times New Roman CYR" w:cs="Times New Roman CYR"/>
          <w:sz w:val="28"/>
          <w:szCs w:val="28"/>
        </w:rPr>
        <w:t>П</w:t>
      </w:r>
      <w:r w:rsidR="004932B1">
        <w:rPr>
          <w:sz w:val="28"/>
          <w:szCs w:val="28"/>
        </w:rPr>
        <w:t>редложение от административния ръководител на Апелативна  прокуратура</w:t>
      </w:r>
      <w:r w:rsidR="004932B1">
        <w:rPr>
          <w:b/>
          <w:sz w:val="28"/>
          <w:szCs w:val="28"/>
        </w:rPr>
        <w:t xml:space="preserve"> </w:t>
      </w:r>
      <w:r w:rsidR="004932B1">
        <w:rPr>
          <w:sz w:val="28"/>
          <w:szCs w:val="28"/>
        </w:rPr>
        <w:t>- Пловдив за командироване на Георги Филипов Харизанов – прокурор в Районна прокуратура - Пловдив в Окръжна прокуратура -</w:t>
      </w:r>
      <w:r w:rsidR="004932B1">
        <w:rPr>
          <w:b/>
          <w:sz w:val="28"/>
          <w:szCs w:val="28"/>
        </w:rPr>
        <w:t xml:space="preserve"> </w:t>
      </w:r>
      <w:r w:rsidR="004932B1">
        <w:rPr>
          <w:sz w:val="28"/>
          <w:szCs w:val="28"/>
        </w:rPr>
        <w:t>Смолян.</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4A6694" w:rsidRDefault="004A6694" w:rsidP="00A94624">
      <w:pPr>
        <w:autoSpaceDE w:val="0"/>
        <w:autoSpaceDN w:val="0"/>
        <w:adjustRightInd w:val="0"/>
        <w:jc w:val="center"/>
        <w:rPr>
          <w:bCs/>
          <w:sz w:val="28"/>
          <w:szCs w:val="28"/>
        </w:rPr>
      </w:pPr>
    </w:p>
    <w:p w:rsidR="004A6694" w:rsidRDefault="004A6694" w:rsidP="004A6694">
      <w:pPr>
        <w:autoSpaceDE w:val="0"/>
        <w:autoSpaceDN w:val="0"/>
        <w:adjustRightInd w:val="0"/>
        <w:jc w:val="both"/>
        <w:rPr>
          <w:rFonts w:ascii="Times New Roman CYR" w:hAnsi="Times New Roman CYR" w:cs="Times New Roman CYR"/>
          <w:sz w:val="28"/>
          <w:szCs w:val="28"/>
        </w:rPr>
      </w:pPr>
      <w:r>
        <w:rPr>
          <w:b/>
          <w:sz w:val="28"/>
          <w:szCs w:val="28"/>
          <w:lang w:val="en-US"/>
        </w:rPr>
        <w:t>8</w:t>
      </w:r>
      <w:r>
        <w:rPr>
          <w:b/>
          <w:sz w:val="28"/>
          <w:szCs w:val="28"/>
        </w:rPr>
        <w:t>.</w:t>
      </w:r>
      <w:r>
        <w:rPr>
          <w:b/>
          <w:sz w:val="28"/>
          <w:szCs w:val="28"/>
          <w:lang w:val="en-US"/>
        </w:rPr>
        <w:t>1</w:t>
      </w:r>
      <w:r>
        <w:rPr>
          <w:b/>
          <w:sz w:val="28"/>
          <w:szCs w:val="28"/>
        </w:rPr>
        <w:t>.</w:t>
      </w:r>
      <w:r>
        <w:rPr>
          <w:sz w:val="28"/>
          <w:szCs w:val="28"/>
        </w:rPr>
        <w:t xml:space="preserve"> </w:t>
      </w:r>
      <w:r>
        <w:rPr>
          <w:b/>
          <w:sz w:val="28"/>
          <w:szCs w:val="28"/>
        </w:rPr>
        <w:t>ИЗРАЗЯВА ПОЛОЖИТЕЛНО СТАНОВИЩЕ,</w:t>
      </w:r>
      <w:r>
        <w:rPr>
          <w:sz w:val="28"/>
          <w:szCs w:val="28"/>
        </w:rPr>
        <w:t xml:space="preserve"> на основание чл. 147 от ЗСВ,</w:t>
      </w:r>
      <w:r>
        <w:rPr>
          <w:b/>
          <w:sz w:val="28"/>
          <w:szCs w:val="28"/>
        </w:rPr>
        <w:t xml:space="preserve"> </w:t>
      </w:r>
      <w:r>
        <w:rPr>
          <w:sz w:val="28"/>
          <w:szCs w:val="28"/>
        </w:rPr>
        <w:t>за командироването на Георги Филипов Харизанов – прокурор в Районна прокуратура - Пловдив в Окръжна прокуратура -</w:t>
      </w:r>
      <w:r>
        <w:rPr>
          <w:b/>
          <w:sz w:val="28"/>
          <w:szCs w:val="28"/>
        </w:rPr>
        <w:t xml:space="preserve"> </w:t>
      </w:r>
      <w:r>
        <w:rPr>
          <w:sz w:val="28"/>
          <w:szCs w:val="28"/>
        </w:rPr>
        <w:t xml:space="preserve">Смолян. </w:t>
      </w:r>
      <w:r>
        <w:rPr>
          <w:rFonts w:ascii="Times New Roman CYR"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  </w:t>
      </w:r>
    </w:p>
    <w:p w:rsidR="004A6694" w:rsidRDefault="004A6694" w:rsidP="004A6694">
      <w:pPr>
        <w:ind w:right="-142"/>
        <w:jc w:val="both"/>
        <w:rPr>
          <w:b/>
          <w:sz w:val="28"/>
          <w:szCs w:val="28"/>
          <w:vertAlign w:val="superscript"/>
        </w:rPr>
      </w:pPr>
    </w:p>
    <w:p w:rsidR="004A6694" w:rsidRDefault="004A6694" w:rsidP="004A6694">
      <w:pPr>
        <w:autoSpaceDE w:val="0"/>
        <w:autoSpaceDN w:val="0"/>
        <w:adjustRightInd w:val="0"/>
        <w:jc w:val="both"/>
        <w:rPr>
          <w:sz w:val="28"/>
          <w:szCs w:val="28"/>
        </w:rPr>
      </w:pPr>
      <w:r>
        <w:rPr>
          <w:b/>
          <w:sz w:val="28"/>
          <w:szCs w:val="28"/>
          <w:lang w:val="en-US"/>
        </w:rPr>
        <w:t>8</w:t>
      </w:r>
      <w:r>
        <w:rPr>
          <w:b/>
          <w:sz w:val="28"/>
          <w:szCs w:val="28"/>
        </w:rPr>
        <w:t>.</w:t>
      </w:r>
      <w:r>
        <w:rPr>
          <w:b/>
          <w:sz w:val="28"/>
          <w:szCs w:val="28"/>
          <w:lang w:val="en-US"/>
        </w:rPr>
        <w:t>2</w:t>
      </w:r>
      <w:r>
        <w:rPr>
          <w:b/>
          <w:sz w:val="28"/>
          <w:szCs w:val="28"/>
        </w:rPr>
        <w:t>.</w:t>
      </w:r>
      <w:r>
        <w:rPr>
          <w:sz w:val="28"/>
          <w:szCs w:val="28"/>
        </w:rPr>
        <w:t xml:space="preserve"> Решението да се изпрати на Върховна касационна прокуратура, отдел 06 „Административен</w:t>
      </w:r>
      <w:proofErr w:type="gramStart"/>
      <w:r>
        <w:rPr>
          <w:sz w:val="28"/>
          <w:szCs w:val="28"/>
        </w:rPr>
        <w:t>“ и</w:t>
      </w:r>
      <w:proofErr w:type="gramEnd"/>
      <w:r>
        <w:rPr>
          <w:sz w:val="28"/>
          <w:szCs w:val="28"/>
        </w:rPr>
        <w:t xml:space="preserve"> на Апелативна прокуратура - Пловдив, за сведение.</w:t>
      </w:r>
    </w:p>
    <w:p w:rsidR="004932B1" w:rsidRDefault="004932B1" w:rsidP="004932B1">
      <w:pPr>
        <w:autoSpaceDE w:val="0"/>
        <w:autoSpaceDN w:val="0"/>
        <w:adjustRightInd w:val="0"/>
        <w:jc w:val="both"/>
        <w:rPr>
          <w:rFonts w:eastAsia="Calibri"/>
          <w:sz w:val="28"/>
          <w:szCs w:val="28"/>
          <w:lang w:eastAsia="en-US"/>
        </w:rPr>
      </w:pPr>
    </w:p>
    <w:p w:rsidR="004932B1" w:rsidRDefault="005A5B69" w:rsidP="004932B1">
      <w:pPr>
        <w:autoSpaceDE w:val="0"/>
        <w:autoSpaceDN w:val="0"/>
        <w:adjustRightInd w:val="0"/>
        <w:ind w:firstLine="284"/>
        <w:jc w:val="both"/>
        <w:rPr>
          <w:rFonts w:eastAsia="Calibri"/>
          <w:sz w:val="28"/>
          <w:szCs w:val="28"/>
        </w:rPr>
      </w:pPr>
      <w:r>
        <w:rPr>
          <w:rFonts w:eastAsia="Calibri"/>
          <w:sz w:val="28"/>
          <w:szCs w:val="28"/>
        </w:rPr>
        <w:t>9</w:t>
      </w:r>
      <w:r w:rsidR="004932B1">
        <w:rPr>
          <w:rFonts w:eastAsia="Calibri"/>
          <w:sz w:val="28"/>
          <w:szCs w:val="28"/>
        </w:rPr>
        <w:t xml:space="preserve">. </w:t>
      </w:r>
      <w:bookmarkStart w:id="0" w:name="_GoBack"/>
      <w:r w:rsidR="004932B1">
        <w:rPr>
          <w:rFonts w:eastAsia="Calibri"/>
          <w:sz w:val="28"/>
          <w:szCs w:val="28"/>
        </w:rPr>
        <w:t>Молба</w:t>
      </w:r>
      <w:bookmarkEnd w:id="0"/>
      <w:r w:rsidR="004932B1">
        <w:rPr>
          <w:rFonts w:eastAsia="Calibri"/>
          <w:sz w:val="28"/>
          <w:szCs w:val="28"/>
        </w:rPr>
        <w:t xml:space="preserve"> от Александра Петкова </w:t>
      </w:r>
      <w:proofErr w:type="spellStart"/>
      <w:r w:rsidR="004932B1">
        <w:rPr>
          <w:rFonts w:eastAsia="Calibri"/>
          <w:sz w:val="28"/>
          <w:szCs w:val="28"/>
        </w:rPr>
        <w:t>Духлакова</w:t>
      </w:r>
      <w:proofErr w:type="spellEnd"/>
      <w:r w:rsidR="004932B1">
        <w:rPr>
          <w:rFonts w:eastAsia="Calibri"/>
          <w:sz w:val="28"/>
          <w:szCs w:val="28"/>
        </w:rPr>
        <w:t xml:space="preserve"> – младши прокурор в Районна прокуратура – Пазарджик за командироване в Софийска районна прокуратура.</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890E3B" w:rsidRDefault="00890E3B" w:rsidP="00890E3B">
      <w:pPr>
        <w:autoSpaceDE w:val="0"/>
        <w:autoSpaceDN w:val="0"/>
        <w:adjustRightInd w:val="0"/>
        <w:jc w:val="both"/>
        <w:rPr>
          <w:rFonts w:eastAsia="Calibri"/>
          <w:b/>
          <w:sz w:val="28"/>
          <w:szCs w:val="28"/>
        </w:rPr>
      </w:pPr>
    </w:p>
    <w:p w:rsidR="00890E3B" w:rsidRDefault="00890E3B" w:rsidP="00890E3B">
      <w:pPr>
        <w:autoSpaceDE w:val="0"/>
        <w:autoSpaceDN w:val="0"/>
        <w:adjustRightInd w:val="0"/>
        <w:jc w:val="both"/>
        <w:rPr>
          <w:rFonts w:ascii="Times New Roman CYR" w:hAnsi="Times New Roman CYR" w:cs="Times New Roman CYR"/>
          <w:sz w:val="28"/>
          <w:szCs w:val="28"/>
        </w:rPr>
      </w:pPr>
      <w:r>
        <w:rPr>
          <w:rFonts w:eastAsia="Calibri"/>
          <w:b/>
          <w:sz w:val="28"/>
          <w:szCs w:val="28"/>
        </w:rPr>
        <w:t>9.1.</w:t>
      </w:r>
      <w:r>
        <w:rPr>
          <w:rFonts w:eastAsia="Calibri"/>
          <w:sz w:val="28"/>
          <w:szCs w:val="28"/>
        </w:rPr>
        <w:t xml:space="preserve"> </w:t>
      </w:r>
      <w:r>
        <w:rPr>
          <w:rFonts w:eastAsia="Calibri"/>
          <w:b/>
          <w:sz w:val="28"/>
          <w:szCs w:val="28"/>
        </w:rPr>
        <w:t>ИЗРАЗЯВА ПОЛОЖИТЕЛНО СТАНОВИЩЕ,</w:t>
      </w:r>
      <w:r>
        <w:rPr>
          <w:rFonts w:eastAsia="Calibri"/>
          <w:sz w:val="28"/>
          <w:szCs w:val="28"/>
        </w:rPr>
        <w:t xml:space="preserve"> на основание чл. 147 от ЗСВ,</w:t>
      </w:r>
      <w:r>
        <w:rPr>
          <w:rFonts w:eastAsia="Calibri"/>
          <w:b/>
          <w:sz w:val="28"/>
          <w:szCs w:val="28"/>
        </w:rPr>
        <w:t xml:space="preserve"> </w:t>
      </w:r>
      <w:r>
        <w:rPr>
          <w:rFonts w:eastAsia="Calibri"/>
          <w:sz w:val="28"/>
          <w:szCs w:val="28"/>
        </w:rPr>
        <w:t xml:space="preserve">за командироването на Александра Петкова </w:t>
      </w:r>
      <w:proofErr w:type="spellStart"/>
      <w:r>
        <w:rPr>
          <w:rFonts w:eastAsia="Calibri"/>
          <w:sz w:val="28"/>
          <w:szCs w:val="28"/>
        </w:rPr>
        <w:t>Духлакова</w:t>
      </w:r>
      <w:proofErr w:type="spellEnd"/>
      <w:r>
        <w:rPr>
          <w:rFonts w:eastAsia="Calibri"/>
          <w:sz w:val="28"/>
          <w:szCs w:val="28"/>
        </w:rPr>
        <w:t xml:space="preserve"> – младши прокурор в Районна прокуратура – Пазарджик в Софийска районна прокуратура. </w:t>
      </w:r>
      <w:r>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както и изискването на чл.147, ал.1, т.2, б“</w:t>
      </w:r>
      <w:proofErr w:type="spellStart"/>
      <w:r>
        <w:rPr>
          <w:rFonts w:ascii="Times New Roman CYR" w:hAnsi="Times New Roman CYR" w:cs="Times New Roman CYR"/>
          <w:sz w:val="28"/>
          <w:szCs w:val="28"/>
        </w:rPr>
        <w:t>б</w:t>
      </w:r>
      <w:proofErr w:type="spellEnd"/>
      <w:r>
        <w:rPr>
          <w:rFonts w:ascii="Times New Roman CYR" w:hAnsi="Times New Roman CYR" w:cs="Times New Roman CYR"/>
          <w:sz w:val="28"/>
          <w:szCs w:val="28"/>
        </w:rPr>
        <w:t>“ от ЗСВ относно изискуемия стаж от 1 година.</w:t>
      </w:r>
    </w:p>
    <w:p w:rsidR="00890E3B" w:rsidRDefault="00890E3B" w:rsidP="00890E3B">
      <w:pPr>
        <w:autoSpaceDE w:val="0"/>
        <w:autoSpaceDN w:val="0"/>
        <w:adjustRightInd w:val="0"/>
        <w:jc w:val="both"/>
        <w:rPr>
          <w:rFonts w:ascii="Times New Roman CYR" w:hAnsi="Times New Roman CYR" w:cs="Times New Roman CYR"/>
          <w:sz w:val="28"/>
          <w:szCs w:val="28"/>
          <w:lang w:val="en-US"/>
        </w:rPr>
      </w:pPr>
    </w:p>
    <w:p w:rsidR="00890E3B" w:rsidRDefault="00890E3B" w:rsidP="00890E3B">
      <w:pPr>
        <w:autoSpaceDE w:val="0"/>
        <w:autoSpaceDN w:val="0"/>
        <w:adjustRightInd w:val="0"/>
        <w:jc w:val="both"/>
        <w:rPr>
          <w:rFonts w:eastAsia="Calibri"/>
          <w:sz w:val="28"/>
          <w:szCs w:val="28"/>
          <w:lang w:eastAsia="en-US"/>
        </w:rPr>
      </w:pPr>
      <w:r>
        <w:rPr>
          <w:rFonts w:eastAsia="Calibri"/>
          <w:b/>
          <w:sz w:val="28"/>
          <w:szCs w:val="28"/>
        </w:rPr>
        <w:t>9.2.</w:t>
      </w:r>
      <w:r>
        <w:rPr>
          <w:rFonts w:eastAsia="Calibri"/>
          <w:sz w:val="28"/>
          <w:szCs w:val="28"/>
        </w:rPr>
        <w:t xml:space="preserve"> Решението да се изпрати на Върховна касационна прокуратура за сведение.</w:t>
      </w:r>
    </w:p>
    <w:p w:rsidR="004932B1" w:rsidRDefault="004932B1" w:rsidP="004932B1">
      <w:pPr>
        <w:autoSpaceDE w:val="0"/>
        <w:autoSpaceDN w:val="0"/>
        <w:adjustRightInd w:val="0"/>
        <w:jc w:val="both"/>
        <w:rPr>
          <w:sz w:val="28"/>
          <w:szCs w:val="28"/>
        </w:rPr>
      </w:pPr>
    </w:p>
    <w:p w:rsidR="00075893" w:rsidRDefault="005A5B69" w:rsidP="0007589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10</w:t>
      </w:r>
      <w:r w:rsidR="00075893">
        <w:rPr>
          <w:rFonts w:ascii="Times New Roman CYR" w:hAnsi="Times New Roman CYR" w:cs="Times New Roman CYR"/>
          <w:sz w:val="28"/>
          <w:szCs w:val="28"/>
        </w:rPr>
        <w:t>. Извлечение от протокол № 10/28.04.2025 г. от заседанието на Комисията по правни въпроси към Пленума на Висшия съдебен съвет относно изготвяне на проект на годишен доклад за дейността на Висшия съдебен съвет за 2024 г.</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D0192B" w:rsidRDefault="00D0192B" w:rsidP="00D0192B">
      <w:pPr>
        <w:autoSpaceDE w:val="0"/>
        <w:autoSpaceDN w:val="0"/>
        <w:adjustRightInd w:val="0"/>
        <w:jc w:val="both"/>
        <w:rPr>
          <w:rFonts w:ascii="Times New Roman CYR" w:hAnsi="Times New Roman CYR" w:cs="Times New Roman CYR"/>
          <w:sz w:val="28"/>
          <w:szCs w:val="28"/>
        </w:rPr>
      </w:pPr>
    </w:p>
    <w:p w:rsidR="00D0192B" w:rsidRDefault="00D0192B" w:rsidP="00D0192B">
      <w:pPr>
        <w:autoSpaceDE w:val="0"/>
        <w:autoSpaceDN w:val="0"/>
        <w:adjustRightInd w:val="0"/>
        <w:jc w:val="both"/>
        <w:rPr>
          <w:rFonts w:ascii="Times New Roman CYR" w:hAnsi="Times New Roman CYR" w:cs="Times New Roman CYR"/>
          <w:sz w:val="28"/>
          <w:szCs w:val="28"/>
        </w:rPr>
      </w:pPr>
      <w:r w:rsidRPr="00D0192B">
        <w:rPr>
          <w:rFonts w:ascii="Times New Roman CYR" w:hAnsi="Times New Roman CYR" w:cs="Times New Roman CYR"/>
          <w:b/>
          <w:sz w:val="28"/>
          <w:szCs w:val="28"/>
        </w:rPr>
        <w:lastRenderedPageBreak/>
        <w:t>10.1. ПРИЕМА</w:t>
      </w:r>
      <w:r>
        <w:rPr>
          <w:rFonts w:ascii="Times New Roman CYR" w:hAnsi="Times New Roman CYR" w:cs="Times New Roman CYR"/>
          <w:sz w:val="28"/>
          <w:szCs w:val="28"/>
        </w:rPr>
        <w:t xml:space="preserve"> годишния доклад за дейността на Комисията по атестирането и конкурсите към Прокурорската колегия на Висшия съдебен съвет за 2024 г.</w:t>
      </w:r>
    </w:p>
    <w:p w:rsidR="00D0192B" w:rsidRDefault="00D0192B" w:rsidP="00D0192B">
      <w:pPr>
        <w:autoSpaceDE w:val="0"/>
        <w:autoSpaceDN w:val="0"/>
        <w:adjustRightInd w:val="0"/>
        <w:jc w:val="both"/>
        <w:rPr>
          <w:rFonts w:ascii="Times New Roman CYR" w:hAnsi="Times New Roman CYR" w:cs="Times New Roman CYR"/>
          <w:sz w:val="28"/>
          <w:szCs w:val="28"/>
        </w:rPr>
      </w:pPr>
    </w:p>
    <w:p w:rsidR="00D0192B" w:rsidRDefault="00D0192B" w:rsidP="00D0192B">
      <w:pPr>
        <w:autoSpaceDE w:val="0"/>
        <w:autoSpaceDN w:val="0"/>
        <w:adjustRightInd w:val="0"/>
        <w:jc w:val="both"/>
        <w:rPr>
          <w:rFonts w:ascii="Times New Roman CYR" w:hAnsi="Times New Roman CYR" w:cs="Times New Roman CYR"/>
          <w:sz w:val="28"/>
          <w:szCs w:val="28"/>
        </w:rPr>
      </w:pPr>
      <w:r w:rsidRPr="00D0192B">
        <w:rPr>
          <w:rFonts w:ascii="Times New Roman CYR" w:hAnsi="Times New Roman CYR" w:cs="Times New Roman CYR"/>
          <w:b/>
          <w:sz w:val="28"/>
          <w:szCs w:val="28"/>
        </w:rPr>
        <w:t>10.2. ПРЕДОСТАВЯ</w:t>
      </w:r>
      <w:r>
        <w:rPr>
          <w:rFonts w:ascii="Times New Roman CYR" w:hAnsi="Times New Roman CYR" w:cs="Times New Roman CYR"/>
          <w:sz w:val="28"/>
          <w:szCs w:val="28"/>
        </w:rPr>
        <w:t xml:space="preserve"> годишния доклад за дейността на Комисията по атестирането и конкурсите към Прокурорската колегия на Висшия съдебен съвет за 2024 г. на Комисията по правни въпроси към Пленума на Висшия съдебен съвет за включване в общия доклад за дейността на Висшия съдебен съвет за 2024 г.</w:t>
      </w:r>
    </w:p>
    <w:p w:rsidR="00595F96" w:rsidRDefault="00595F96" w:rsidP="00CD5B49">
      <w:pPr>
        <w:autoSpaceDE w:val="0"/>
        <w:autoSpaceDN w:val="0"/>
        <w:adjustRightInd w:val="0"/>
        <w:ind w:firstLine="284"/>
        <w:jc w:val="both"/>
        <w:rPr>
          <w:rFonts w:ascii="Times New Roman CYR" w:hAnsi="Times New Roman CYR" w:cs="Times New Roman CYR"/>
          <w:sz w:val="28"/>
          <w:szCs w:val="28"/>
        </w:rPr>
      </w:pPr>
    </w:p>
    <w:p w:rsidR="00606E0A" w:rsidRPr="005A454A" w:rsidRDefault="00606E0A" w:rsidP="00CD5B49">
      <w:pPr>
        <w:autoSpaceDE w:val="0"/>
        <w:autoSpaceDN w:val="0"/>
        <w:adjustRightInd w:val="0"/>
        <w:ind w:firstLine="284"/>
        <w:jc w:val="both"/>
        <w:rPr>
          <w:rFonts w:ascii="Times New Roman CYR" w:hAnsi="Times New Roman CYR" w:cs="Times New Roman CYR"/>
          <w:sz w:val="28"/>
          <w:szCs w:val="28"/>
        </w:rPr>
      </w:pPr>
      <w:r w:rsidRPr="005A454A">
        <w:rPr>
          <w:rFonts w:ascii="Times New Roman CYR" w:hAnsi="Times New Roman CYR" w:cs="Times New Roman CYR"/>
          <w:sz w:val="28"/>
          <w:szCs w:val="28"/>
        </w:rPr>
        <w:t>ВЪЗРАЖЕНИЕ</w:t>
      </w:r>
    </w:p>
    <w:p w:rsidR="002C7BCC" w:rsidRPr="005A454A" w:rsidRDefault="002C7BCC" w:rsidP="002C7BCC">
      <w:pPr>
        <w:autoSpaceDE w:val="0"/>
        <w:autoSpaceDN w:val="0"/>
        <w:adjustRightInd w:val="0"/>
        <w:ind w:firstLine="426"/>
        <w:jc w:val="both"/>
        <w:rPr>
          <w:rFonts w:ascii="Times New Roman CYR" w:hAnsi="Times New Roman CYR" w:cs="Times New Roman CYR"/>
          <w:sz w:val="28"/>
          <w:szCs w:val="28"/>
        </w:rPr>
      </w:pPr>
    </w:p>
    <w:p w:rsidR="002C7BCC" w:rsidRPr="005A454A" w:rsidRDefault="005A5B69" w:rsidP="002C7BC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11</w:t>
      </w:r>
      <w:r w:rsidR="002C7BCC" w:rsidRPr="005A454A">
        <w:rPr>
          <w:rFonts w:ascii="Times New Roman CYR" w:hAnsi="Times New Roman CYR" w:cs="Times New Roman CYR"/>
          <w:sz w:val="28"/>
          <w:szCs w:val="28"/>
        </w:rPr>
        <w:t>. Възражение от Светла Стоянова Иванова - прокурор в Районна прокуратура - Бургас, срещу изготвена комплексна оценка от периодично атестиране.</w:t>
      </w:r>
    </w:p>
    <w:p w:rsidR="00A94624" w:rsidRDefault="002C7BCC" w:rsidP="001212FF">
      <w:pPr>
        <w:tabs>
          <w:tab w:val="left" w:pos="284"/>
        </w:tabs>
        <w:autoSpaceDE w:val="0"/>
        <w:autoSpaceDN w:val="0"/>
        <w:adjustRightInd w:val="0"/>
        <w:jc w:val="both"/>
        <w:rPr>
          <w:i/>
          <w:sz w:val="28"/>
          <w:szCs w:val="28"/>
        </w:rPr>
      </w:pPr>
      <w:r w:rsidRPr="005A454A">
        <w:rPr>
          <w:rFonts w:ascii="Times New Roman CYR" w:hAnsi="Times New Roman CYR" w:cs="Times New Roman CYR"/>
          <w:sz w:val="28"/>
          <w:szCs w:val="28"/>
        </w:rPr>
        <w:t xml:space="preserve"> </w:t>
      </w:r>
      <w:r w:rsidRPr="005A454A">
        <w:rPr>
          <w:rFonts w:ascii="Times New Roman CYR" w:hAnsi="Times New Roman CYR" w:cs="Times New Roman CYR"/>
          <w:sz w:val="28"/>
          <w:szCs w:val="28"/>
        </w:rPr>
        <w:tab/>
      </w:r>
      <w:r w:rsidR="00A94624" w:rsidRPr="00B261DB">
        <w:rPr>
          <w:i/>
          <w:sz w:val="28"/>
          <w:szCs w:val="28"/>
        </w:rPr>
        <w:t>След проведено гласуване с вдигане на ръка и при обявения резултат</w:t>
      </w:r>
      <w:r w:rsidR="009D0F7C">
        <w:rPr>
          <w:i/>
          <w:sz w:val="28"/>
          <w:szCs w:val="28"/>
        </w:rPr>
        <w:t xml:space="preserve"> 8</w:t>
      </w:r>
      <w:r w:rsidR="00A94624"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606E0A" w:rsidRDefault="00606E0A" w:rsidP="00CD5B49">
      <w:pPr>
        <w:autoSpaceDE w:val="0"/>
        <w:autoSpaceDN w:val="0"/>
        <w:adjustRightInd w:val="0"/>
        <w:ind w:firstLine="284"/>
        <w:jc w:val="both"/>
        <w:rPr>
          <w:rFonts w:ascii="Times New Roman CYR" w:hAnsi="Times New Roman CYR" w:cs="Times New Roman CYR"/>
          <w:sz w:val="28"/>
          <w:szCs w:val="28"/>
        </w:rPr>
      </w:pPr>
    </w:p>
    <w:p w:rsidR="005C36BE" w:rsidRDefault="005C36BE" w:rsidP="005C36BE">
      <w:pPr>
        <w:tabs>
          <w:tab w:val="left" w:pos="709"/>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11.1. ПРЕДЛАГА НА ПРОКУРОРСКАТА КОЛЕГИЯ НА ВИСШИЯ СЪДЕБЕН СЪВЕТ ДА ИЗСЛУША</w:t>
      </w:r>
      <w:r>
        <w:rPr>
          <w:rFonts w:ascii="Times New Roman CYR" w:hAnsi="Times New Roman CYR" w:cs="Times New Roman CYR"/>
          <w:sz w:val="28"/>
          <w:szCs w:val="28"/>
        </w:rPr>
        <w:t xml:space="preserve">, на основание чл. 205, ал. 2 от ЗСВ, </w:t>
      </w:r>
      <w:r w:rsidRPr="001F0E71">
        <w:rPr>
          <w:color w:val="000000" w:themeColor="text1"/>
          <w:sz w:val="28"/>
          <w:szCs w:val="28"/>
        </w:rPr>
        <w:t>Светла Стоянова Иванова – прокурор в Районна прокуратура – Бургас</w:t>
      </w:r>
      <w:r>
        <w:rPr>
          <w:rFonts w:ascii="Times New Roman CYR" w:hAnsi="Times New Roman CYR" w:cs="Times New Roman CYR"/>
          <w:sz w:val="28"/>
          <w:szCs w:val="28"/>
        </w:rPr>
        <w:t xml:space="preserve">, поради постъпило възражение срещу изготвената </w:t>
      </w:r>
      <w:r w:rsidRPr="00410443">
        <w:rPr>
          <w:rFonts w:ascii="Times New Roman CYR" w:hAnsi="Times New Roman CYR" w:cs="Times New Roman CYR"/>
          <w:sz w:val="28"/>
          <w:szCs w:val="28"/>
        </w:rPr>
        <w:t>ѝ</w:t>
      </w:r>
      <w:r>
        <w:rPr>
          <w:rFonts w:ascii="Times New Roman CYR" w:hAnsi="Times New Roman CYR" w:cs="Times New Roman CYR"/>
          <w:sz w:val="28"/>
          <w:szCs w:val="28"/>
        </w:rPr>
        <w:t xml:space="preserve"> комплексна оценка от периодично атестиране „МНОГО ДОБРА".</w:t>
      </w:r>
    </w:p>
    <w:p w:rsidR="005C36BE" w:rsidRDefault="005C36BE" w:rsidP="005C36BE">
      <w:pPr>
        <w:tabs>
          <w:tab w:val="left" w:pos="709"/>
        </w:tabs>
        <w:autoSpaceDE w:val="0"/>
        <w:autoSpaceDN w:val="0"/>
        <w:adjustRightInd w:val="0"/>
        <w:jc w:val="both"/>
        <w:rPr>
          <w:rFonts w:ascii="Times New Roman CYR" w:hAnsi="Times New Roman CYR" w:cs="Times New Roman CYR"/>
          <w:sz w:val="28"/>
          <w:szCs w:val="28"/>
        </w:rPr>
      </w:pPr>
    </w:p>
    <w:p w:rsidR="005C36BE" w:rsidRDefault="005C36BE" w:rsidP="005C36BE">
      <w:pPr>
        <w:tabs>
          <w:tab w:val="left" w:pos="709"/>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11.2. КАНИ</w:t>
      </w:r>
      <w:r>
        <w:rPr>
          <w:rFonts w:ascii="Times New Roman CYR" w:hAnsi="Times New Roman CYR" w:cs="Times New Roman CYR"/>
          <w:i/>
          <w:iCs/>
          <w:sz w:val="28"/>
          <w:szCs w:val="28"/>
        </w:rPr>
        <w:t xml:space="preserve"> </w:t>
      </w:r>
      <w:r w:rsidRPr="001F0E71">
        <w:rPr>
          <w:color w:val="000000" w:themeColor="text1"/>
          <w:sz w:val="28"/>
          <w:szCs w:val="28"/>
        </w:rPr>
        <w:t>Светла Стоянова Иванова – прокурор в Районна прокуратура – Бургас</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в заседанието на Прокурорската колегия на Висшия съдебен съвет, насрочено за </w:t>
      </w:r>
      <w:r w:rsidR="009D0F7C" w:rsidRPr="009D0F7C">
        <w:rPr>
          <w:rFonts w:ascii="Times New Roman CYR" w:hAnsi="Times New Roman CYR" w:cs="Times New Roman CYR"/>
          <w:sz w:val="28"/>
          <w:szCs w:val="28"/>
        </w:rPr>
        <w:t>04.06.</w:t>
      </w:r>
      <w:r w:rsidRPr="009D0F7C">
        <w:rPr>
          <w:rFonts w:ascii="Times New Roman CYR" w:hAnsi="Times New Roman CYR" w:cs="Times New Roman CYR"/>
          <w:sz w:val="28"/>
          <w:szCs w:val="28"/>
        </w:rPr>
        <w:t>2025 г., в 11.00 часа, за изслушване.</w:t>
      </w:r>
    </w:p>
    <w:p w:rsidR="005C36BE" w:rsidRDefault="005C36BE" w:rsidP="005C36BE">
      <w:pPr>
        <w:tabs>
          <w:tab w:val="left" w:pos="709"/>
        </w:tabs>
        <w:autoSpaceDE w:val="0"/>
        <w:autoSpaceDN w:val="0"/>
        <w:adjustRightInd w:val="0"/>
        <w:jc w:val="both"/>
        <w:rPr>
          <w:rFonts w:ascii="Times New Roman CYR" w:hAnsi="Times New Roman CYR" w:cs="Times New Roman CYR"/>
          <w:sz w:val="28"/>
          <w:szCs w:val="28"/>
        </w:rPr>
      </w:pPr>
    </w:p>
    <w:p w:rsidR="005C36BE" w:rsidRDefault="005C36BE" w:rsidP="005C36BE">
      <w:pPr>
        <w:tabs>
          <w:tab w:val="left" w:pos="709"/>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11.3. ПРЕДЛАГА НА ПРОКУРОРСКАТА КОЛЕГИЯ НА ВИСШИЯ СЪДЕБЕН СЪВЕТ ДА ОСТАВИ БЕЗ УВАЖЕНИЕ</w:t>
      </w:r>
      <w:r>
        <w:rPr>
          <w:rFonts w:ascii="Times New Roman CYR" w:hAnsi="Times New Roman CYR" w:cs="Times New Roman CYR"/>
          <w:sz w:val="28"/>
          <w:szCs w:val="28"/>
        </w:rPr>
        <w:t xml:space="preserve"> възражението на </w:t>
      </w:r>
      <w:r w:rsidRPr="001F0E71">
        <w:rPr>
          <w:color w:val="000000" w:themeColor="text1"/>
          <w:sz w:val="28"/>
          <w:szCs w:val="28"/>
        </w:rPr>
        <w:t>Светла Стоянова Иванова – прокурор в Районна прокуратура – Бургас</w:t>
      </w:r>
      <w:r>
        <w:rPr>
          <w:rFonts w:ascii="Times New Roman CYR" w:hAnsi="Times New Roman CYR" w:cs="Times New Roman CYR"/>
          <w:sz w:val="28"/>
          <w:szCs w:val="28"/>
        </w:rPr>
        <w:t>.</w:t>
      </w:r>
    </w:p>
    <w:p w:rsidR="005C36BE" w:rsidRDefault="005C36BE" w:rsidP="005C36BE">
      <w:pPr>
        <w:tabs>
          <w:tab w:val="left" w:pos="709"/>
        </w:tabs>
        <w:autoSpaceDE w:val="0"/>
        <w:autoSpaceDN w:val="0"/>
        <w:adjustRightInd w:val="0"/>
        <w:jc w:val="both"/>
        <w:rPr>
          <w:rFonts w:ascii="Times New Roman CYR" w:hAnsi="Times New Roman CYR" w:cs="Times New Roman CYR"/>
          <w:sz w:val="28"/>
          <w:szCs w:val="28"/>
        </w:rPr>
      </w:pPr>
    </w:p>
    <w:p w:rsidR="005C36BE" w:rsidRPr="00897EC2" w:rsidRDefault="005C36BE" w:rsidP="005C36BE">
      <w:pPr>
        <w:tabs>
          <w:tab w:val="left" w:pos="709"/>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i/>
          <w:iCs/>
          <w:sz w:val="28"/>
          <w:szCs w:val="28"/>
        </w:rPr>
        <w:t xml:space="preserve">Мотиви: </w:t>
      </w:r>
      <w:r w:rsidRPr="006A1F26">
        <w:rPr>
          <w:rFonts w:ascii="Times New Roman CYR" w:hAnsi="Times New Roman CYR" w:cs="Times New Roman CYR"/>
          <w:i/>
          <w:iCs/>
          <w:sz w:val="28"/>
          <w:szCs w:val="28"/>
        </w:rPr>
        <w:t>Първоначалната проверка на дейността на атести</w:t>
      </w:r>
      <w:r>
        <w:rPr>
          <w:rFonts w:ascii="Times New Roman CYR" w:hAnsi="Times New Roman CYR" w:cs="Times New Roman CYR"/>
          <w:i/>
          <w:iCs/>
          <w:sz w:val="28"/>
          <w:szCs w:val="28"/>
        </w:rPr>
        <w:t>рания магистрат е извършена от П</w:t>
      </w:r>
      <w:r w:rsidRPr="006A1F26">
        <w:rPr>
          <w:rFonts w:ascii="Times New Roman CYR" w:hAnsi="Times New Roman CYR" w:cs="Times New Roman CYR"/>
          <w:i/>
          <w:iCs/>
          <w:sz w:val="28"/>
          <w:szCs w:val="28"/>
        </w:rPr>
        <w:t xml:space="preserve">остоянната атестационна комисия </w:t>
      </w:r>
      <w:r>
        <w:rPr>
          <w:rFonts w:ascii="Times New Roman CYR" w:hAnsi="Times New Roman CYR" w:cs="Times New Roman CYR"/>
          <w:i/>
          <w:iCs/>
          <w:sz w:val="28"/>
          <w:szCs w:val="28"/>
        </w:rPr>
        <w:t>към</w:t>
      </w:r>
      <w:r w:rsidRPr="006A1F26">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Апелативна прокуратура –</w:t>
      </w:r>
      <w:r w:rsidRPr="006A1F26">
        <w:rPr>
          <w:rFonts w:ascii="Times New Roman CYR" w:hAnsi="Times New Roman CYR" w:cs="Times New Roman CYR"/>
          <w:i/>
          <w:iCs/>
          <w:sz w:val="28"/>
          <w:szCs w:val="28"/>
        </w:rPr>
        <w:t xml:space="preserve"> Бургас в качеството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на помощен орган на </w:t>
      </w:r>
      <w:r>
        <w:rPr>
          <w:rFonts w:ascii="Times New Roman CYR" w:hAnsi="Times New Roman CYR" w:cs="Times New Roman CYR"/>
          <w:i/>
          <w:iCs/>
          <w:sz w:val="28"/>
          <w:szCs w:val="28"/>
        </w:rPr>
        <w:t>Комисията по атестирането и конкурсите</w:t>
      </w:r>
      <w:r w:rsidRPr="006A1F26">
        <w:rPr>
          <w:rFonts w:ascii="Times New Roman CYR" w:hAnsi="Times New Roman CYR" w:cs="Times New Roman CYR"/>
          <w:i/>
          <w:iCs/>
          <w:sz w:val="28"/>
          <w:szCs w:val="28"/>
        </w:rPr>
        <w:t xml:space="preserve"> към </w:t>
      </w:r>
      <w:r>
        <w:rPr>
          <w:rFonts w:ascii="Times New Roman CYR" w:hAnsi="Times New Roman CYR" w:cs="Times New Roman CYR"/>
          <w:i/>
          <w:iCs/>
          <w:sz w:val="28"/>
          <w:szCs w:val="28"/>
        </w:rPr>
        <w:t>Прокурорската колегия</w:t>
      </w:r>
      <w:r w:rsidRPr="006A1F26">
        <w:rPr>
          <w:rFonts w:ascii="Times New Roman CYR" w:hAnsi="Times New Roman CYR" w:cs="Times New Roman CYR"/>
          <w:i/>
          <w:iCs/>
          <w:sz w:val="28"/>
          <w:szCs w:val="28"/>
        </w:rPr>
        <w:t xml:space="preserve"> на </w:t>
      </w:r>
      <w:r>
        <w:rPr>
          <w:rFonts w:ascii="Times New Roman CYR" w:hAnsi="Times New Roman CYR" w:cs="Times New Roman CYR"/>
          <w:i/>
          <w:iCs/>
          <w:sz w:val="28"/>
          <w:szCs w:val="28"/>
        </w:rPr>
        <w:t>Висшия съдебен съвет</w:t>
      </w:r>
      <w:r w:rsidRPr="006A1F26">
        <w:rPr>
          <w:rFonts w:ascii="Times New Roman CYR" w:hAnsi="Times New Roman CYR" w:cs="Times New Roman CYR"/>
          <w:i/>
          <w:iCs/>
          <w:sz w:val="28"/>
          <w:szCs w:val="28"/>
        </w:rPr>
        <w:t xml:space="preserve">. В резултат на нея е предложена комплексна оценка </w:t>
      </w:r>
      <w:r>
        <w:rPr>
          <w:rFonts w:ascii="Times New Roman CYR" w:hAnsi="Times New Roman CYR" w:cs="Times New Roman CYR"/>
          <w:i/>
          <w:iCs/>
          <w:sz w:val="28"/>
          <w:szCs w:val="28"/>
        </w:rPr>
        <w:t>„Добра“ с цифрово изражение: „4,</w:t>
      </w:r>
      <w:r w:rsidRPr="006A1F26">
        <w:rPr>
          <w:rFonts w:ascii="Times New Roman CYR" w:hAnsi="Times New Roman CYR" w:cs="Times New Roman CYR"/>
          <w:i/>
          <w:iCs/>
          <w:sz w:val="28"/>
          <w:szCs w:val="28"/>
        </w:rPr>
        <w:t xml:space="preserve">06“ </w:t>
      </w:r>
      <w:r w:rsidRPr="008208CA">
        <w:rPr>
          <w:rFonts w:ascii="Times New Roman CYR" w:hAnsi="Times New Roman CYR" w:cs="Times New Roman CYR"/>
          <w:i/>
          <w:iCs/>
        </w:rPr>
        <w:t>/при изчисляването ПАК беше допуснала грешка и беше посочила 4.05/.</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След запознаване с доклада на ПАК, респ. с резултатите от извършената от тях проверка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така предложената комплексна оценка не е приета от КАК.</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Не са приети оценките</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определени от ПАК по три от критериите за атестиране и същите са били променени:</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 в част IV, т. 1 „Правни познания и умения за прилагането им“ предложената от ПАК оценка „3“ е била увеличена с 1 единица и е определена оценка „4“.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в част IV, т. 3 „Умение за оптимална организация на работата“ предложената от ПАК оценка „4“ е била увеличена с 1 единица и е определена оценка „5“.</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lastRenderedPageBreak/>
        <w:t xml:space="preserve">- </w:t>
      </w:r>
      <w:r>
        <w:rPr>
          <w:rFonts w:ascii="Times New Roman CYR" w:hAnsi="Times New Roman CYR" w:cs="Times New Roman CYR"/>
          <w:i/>
          <w:iCs/>
          <w:sz w:val="28"/>
          <w:szCs w:val="28"/>
        </w:rPr>
        <w:t>в</w:t>
      </w:r>
      <w:r w:rsidRPr="006A1F26">
        <w:rPr>
          <w:rFonts w:ascii="Times New Roman CYR" w:hAnsi="Times New Roman CYR" w:cs="Times New Roman CYR"/>
          <w:i/>
          <w:iCs/>
          <w:sz w:val="28"/>
          <w:szCs w:val="28"/>
        </w:rPr>
        <w:t xml:space="preserve"> част V, т. 4 „Брой необжалвани прокурорски актове…“ предложената от ПАК оценка „4“ е била увеличена с 1 единица и е определена оценка „5“.</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По остана</w:t>
      </w:r>
      <w:r>
        <w:rPr>
          <w:rFonts w:ascii="Times New Roman CYR" w:hAnsi="Times New Roman CYR" w:cs="Times New Roman CYR"/>
          <w:i/>
          <w:iCs/>
          <w:sz w:val="28"/>
          <w:szCs w:val="28"/>
        </w:rPr>
        <w:t>лите общи и специфични критерии</w:t>
      </w:r>
      <w:r w:rsidRPr="006A1F26">
        <w:rPr>
          <w:rFonts w:ascii="Times New Roman CYR" w:hAnsi="Times New Roman CYR" w:cs="Times New Roman CYR"/>
          <w:i/>
          <w:iCs/>
          <w:sz w:val="28"/>
          <w:szCs w:val="28"/>
        </w:rPr>
        <w:t xml:space="preserve"> КАК е сподел</w:t>
      </w:r>
      <w:r>
        <w:rPr>
          <w:rFonts w:ascii="Times New Roman CYR" w:hAnsi="Times New Roman CYR" w:cs="Times New Roman CYR"/>
          <w:i/>
          <w:iCs/>
          <w:sz w:val="28"/>
          <w:szCs w:val="28"/>
        </w:rPr>
        <w:t xml:space="preserve">ила констатациите на ПАК към АП – </w:t>
      </w:r>
      <w:r w:rsidRPr="006A1F26">
        <w:rPr>
          <w:rFonts w:ascii="Times New Roman CYR" w:hAnsi="Times New Roman CYR" w:cs="Times New Roman CYR"/>
          <w:i/>
          <w:iCs/>
          <w:sz w:val="28"/>
          <w:szCs w:val="28"/>
        </w:rPr>
        <w:t>Бургас и предложените от последната оценки по тях.</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 оглед изложеното по-</w:t>
      </w:r>
      <w:r w:rsidRPr="006A1F26">
        <w:rPr>
          <w:rFonts w:ascii="Times New Roman CYR" w:hAnsi="Times New Roman CYR" w:cs="Times New Roman CYR"/>
          <w:i/>
          <w:iCs/>
          <w:sz w:val="28"/>
          <w:szCs w:val="28"/>
        </w:rPr>
        <w:t>горе, КАК е определила на Светла Стоянова Иванова – прокурор в РП</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Бургас комплексна оценка „Мн</w:t>
      </w:r>
      <w:r>
        <w:rPr>
          <w:rFonts w:ascii="Times New Roman CYR" w:hAnsi="Times New Roman CYR" w:cs="Times New Roman CYR"/>
          <w:i/>
          <w:iCs/>
          <w:sz w:val="28"/>
          <w:szCs w:val="28"/>
        </w:rPr>
        <w:t>ого добра", с цифрово изражение</w:t>
      </w:r>
      <w:r w:rsidRPr="006A1F26">
        <w:rPr>
          <w:rFonts w:ascii="Times New Roman CYR" w:hAnsi="Times New Roman CYR" w:cs="Times New Roman CYR"/>
          <w:i/>
          <w:iCs/>
          <w:sz w:val="28"/>
          <w:szCs w:val="28"/>
        </w:rPr>
        <w:t xml:space="preserve"> „4.56“.</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След запознаване с комплексната оценка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определена от КАК, прокурор Стоянова е подала възражение и допълнение към него, чийто предмет е цифровото изражение на поставената от КАК комплексна оценка, а не последната. Атестираният магистрат счита, че поставената му комплексна оценка е заслужена и това е желаната от него оценка, но не е удовлетворен от цифровото й изражение, дотолкова доколкото намира, че в изложението на КАК имало допуснати известни неточности, както и че „са коментирани неприемливи за професионалното й самочувствие изводи“.   </w:t>
      </w:r>
      <w:r w:rsidRPr="006A1F26">
        <w:rPr>
          <w:rFonts w:ascii="Times New Roman CYR" w:hAnsi="Times New Roman CYR" w:cs="Times New Roman CYR"/>
          <w:i/>
          <w:iCs/>
          <w:sz w:val="28"/>
          <w:szCs w:val="28"/>
        </w:rPr>
        <w:tab/>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Сочи още, че през годините е допускала пропуски в работата си, но че е положила и усърден труд, при непосилна в много моменти натовареност, преодолима единствено с влагане на значителен човешки ресурс.</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В допълнителното възражение е изразено несъгласие с извода на ПАК към АП</w:t>
      </w:r>
      <w:r>
        <w:rPr>
          <w:rFonts w:ascii="Times New Roman CYR" w:hAnsi="Times New Roman CYR" w:cs="Times New Roman CYR"/>
          <w:i/>
          <w:iCs/>
          <w:sz w:val="28"/>
          <w:szCs w:val="28"/>
        </w:rPr>
        <w:t xml:space="preserve"> – </w:t>
      </w:r>
      <w:r w:rsidRPr="006A1F26">
        <w:rPr>
          <w:rFonts w:ascii="Times New Roman CYR" w:hAnsi="Times New Roman CYR" w:cs="Times New Roman CYR"/>
          <w:i/>
          <w:iCs/>
          <w:sz w:val="28"/>
          <w:szCs w:val="28"/>
        </w:rPr>
        <w:t>Бургас, че натовареността й не се различава съществено от натовареността на другите прокурори в органа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в който работи, което се опровергавало от стати</w:t>
      </w:r>
      <w:r w:rsidR="009D0F7C">
        <w:rPr>
          <w:rFonts w:ascii="Times New Roman CYR" w:hAnsi="Times New Roman CYR" w:cs="Times New Roman CYR"/>
          <w:i/>
          <w:iCs/>
          <w:sz w:val="28"/>
          <w:szCs w:val="28"/>
        </w:rPr>
        <w:t>сти</w:t>
      </w:r>
      <w:r w:rsidRPr="006A1F26">
        <w:rPr>
          <w:rFonts w:ascii="Times New Roman CYR" w:hAnsi="Times New Roman CYR" w:cs="Times New Roman CYR"/>
          <w:i/>
          <w:iCs/>
          <w:sz w:val="28"/>
          <w:szCs w:val="28"/>
        </w:rPr>
        <w:t xml:space="preserve">ческите данни в част III от ЕФА.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По-</w:t>
      </w:r>
      <w:r w:rsidRPr="006A1F26">
        <w:rPr>
          <w:rFonts w:ascii="Times New Roman CYR" w:hAnsi="Times New Roman CYR" w:cs="Times New Roman CYR"/>
          <w:i/>
          <w:iCs/>
          <w:sz w:val="28"/>
          <w:szCs w:val="28"/>
        </w:rPr>
        <w:t xml:space="preserve">високата индивидуална натовареност на магистрата спрямо натовареността на прокурорите в РП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Бургас, както и на прокурорите от районни прокуратури в страната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е посочена като аргумент и по повод несъгласието с поставените оценки „4“ по критерии 1 и 2 от част IV.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ab/>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Изхождайки от съдържанието на разпоредбата на чл. 205 от ЗСВ</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Комисията намира</w:t>
      </w:r>
      <w:r w:rsidRPr="006A1F26">
        <w:rPr>
          <w:rFonts w:ascii="Times New Roman CYR" w:hAnsi="Times New Roman CYR" w:cs="Times New Roman CYR"/>
          <w:i/>
          <w:iCs/>
          <w:sz w:val="28"/>
          <w:szCs w:val="28"/>
        </w:rPr>
        <w:t xml:space="preserve">, че предмет на възражението по ал. 1 от същата разпоредба следва да е поставената от КАК комплексна оценка, а не оценките по отделните критерии.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На атестирания м</w:t>
      </w:r>
      <w:r>
        <w:rPr>
          <w:rFonts w:ascii="Times New Roman CYR" w:hAnsi="Times New Roman CYR" w:cs="Times New Roman CYR"/>
          <w:i/>
          <w:iCs/>
          <w:sz w:val="28"/>
          <w:szCs w:val="28"/>
        </w:rPr>
        <w:t>агистрат е определена най-</w:t>
      </w:r>
      <w:r w:rsidRPr="006A1F26">
        <w:rPr>
          <w:rFonts w:ascii="Times New Roman CYR" w:hAnsi="Times New Roman CYR" w:cs="Times New Roman CYR"/>
          <w:i/>
          <w:iCs/>
          <w:sz w:val="28"/>
          <w:szCs w:val="28"/>
        </w:rPr>
        <w:t>високата по степен положителна комплексна оценка, предвид на което ПК на</w:t>
      </w:r>
      <w:r>
        <w:rPr>
          <w:rFonts w:ascii="Times New Roman CYR" w:hAnsi="Times New Roman CYR" w:cs="Times New Roman CYR"/>
          <w:i/>
          <w:iCs/>
          <w:sz w:val="28"/>
          <w:szCs w:val="28"/>
        </w:rPr>
        <w:t xml:space="preserve"> ВСС не би могла да постави по-</w:t>
      </w:r>
      <w:r w:rsidRPr="006A1F26">
        <w:rPr>
          <w:rFonts w:ascii="Times New Roman CYR" w:hAnsi="Times New Roman CYR" w:cs="Times New Roman CYR"/>
          <w:i/>
          <w:iCs/>
          <w:sz w:val="28"/>
          <w:szCs w:val="28"/>
        </w:rPr>
        <w:t>висока от така предложената от КАК. Отделно от това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в разпоредбите на ЗСВ и в приетите от ВСС подзаконови нормативни актове не се съдържат разпоредби, предвиждащи в определени хипотези на повишаване, преместване, определяне на старшин</w:t>
      </w:r>
      <w:r>
        <w:rPr>
          <w:rFonts w:ascii="Times New Roman CYR" w:hAnsi="Times New Roman CYR" w:cs="Times New Roman CYR"/>
          <w:i/>
          <w:iCs/>
          <w:sz w:val="28"/>
          <w:szCs w:val="28"/>
        </w:rPr>
        <w:t>ство, повишаване на място в по-</w:t>
      </w:r>
      <w:r w:rsidRPr="006A1F26">
        <w:rPr>
          <w:rFonts w:ascii="Times New Roman CYR" w:hAnsi="Times New Roman CYR" w:cs="Times New Roman CYR"/>
          <w:i/>
          <w:iCs/>
          <w:sz w:val="28"/>
          <w:szCs w:val="28"/>
        </w:rPr>
        <w:t>горен ранг и други</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да се взема предвид не само степента на положителната комплексна оценка, а и точковото (цифровото) й изражение.</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Относно позоваването на по-</w:t>
      </w:r>
      <w:r w:rsidRPr="006A1F26">
        <w:rPr>
          <w:rFonts w:ascii="Times New Roman CYR" w:hAnsi="Times New Roman CYR" w:cs="Times New Roman CYR"/>
          <w:i/>
          <w:iCs/>
          <w:sz w:val="28"/>
          <w:szCs w:val="28"/>
        </w:rPr>
        <w:t xml:space="preserve">висока натовареност от прокурор Стоянова, на първо място следва да се отбележи, че натовареността на магистрата е фактор, който би могъл да има отражение върху </w:t>
      </w:r>
      <w:proofErr w:type="spellStart"/>
      <w:r w:rsidRPr="006A1F26">
        <w:rPr>
          <w:rFonts w:ascii="Times New Roman CYR" w:hAnsi="Times New Roman CYR" w:cs="Times New Roman CYR"/>
          <w:i/>
          <w:iCs/>
          <w:sz w:val="28"/>
          <w:szCs w:val="28"/>
        </w:rPr>
        <w:t>срочността</w:t>
      </w:r>
      <w:proofErr w:type="spellEnd"/>
      <w:r w:rsidRPr="006A1F26">
        <w:rPr>
          <w:rFonts w:ascii="Times New Roman CYR" w:hAnsi="Times New Roman CYR" w:cs="Times New Roman CYR"/>
          <w:i/>
          <w:iCs/>
          <w:sz w:val="28"/>
          <w:szCs w:val="28"/>
        </w:rPr>
        <w:t xml:space="preserve"> на произнасянето му, но не и върху уменията му за прилагане на закона и съдебната практика и уменията му за анализ на </w:t>
      </w:r>
      <w:proofErr w:type="spellStart"/>
      <w:r w:rsidRPr="006A1F26">
        <w:rPr>
          <w:rFonts w:ascii="Times New Roman CYR" w:hAnsi="Times New Roman CYR" w:cs="Times New Roman CYR"/>
          <w:i/>
          <w:iCs/>
          <w:sz w:val="28"/>
          <w:szCs w:val="28"/>
        </w:rPr>
        <w:t>правнорелевантните</w:t>
      </w:r>
      <w:proofErr w:type="spellEnd"/>
      <w:r w:rsidRPr="006A1F26">
        <w:rPr>
          <w:rFonts w:ascii="Times New Roman CYR" w:hAnsi="Times New Roman CYR" w:cs="Times New Roman CYR"/>
          <w:i/>
          <w:iCs/>
          <w:sz w:val="28"/>
          <w:szCs w:val="28"/>
        </w:rPr>
        <w:t xml:space="preserve"> факти.</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lastRenderedPageBreak/>
        <w:t xml:space="preserve">Именно поради това и съобразно целите на атестирането на магистратите в разпоредбите на Наредба № 3 от </w:t>
      </w:r>
      <w:r>
        <w:rPr>
          <w:rFonts w:ascii="Times New Roman CYR" w:hAnsi="Times New Roman CYR" w:cs="Times New Roman CYR"/>
          <w:i/>
          <w:iCs/>
          <w:sz w:val="28"/>
          <w:szCs w:val="28"/>
        </w:rPr>
        <w:t>23.02.</w:t>
      </w:r>
      <w:r w:rsidRPr="006A1F26">
        <w:rPr>
          <w:rFonts w:ascii="Times New Roman CYR" w:hAnsi="Times New Roman CYR" w:cs="Times New Roman CYR"/>
          <w:i/>
          <w:iCs/>
          <w:sz w:val="28"/>
          <w:szCs w:val="28"/>
        </w:rPr>
        <w:t>2017</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w:t>
      </w:r>
      <w:r>
        <w:rPr>
          <w:rFonts w:ascii="Times New Roman CYR" w:hAnsi="Times New Roman CYR" w:cs="Times New Roman CYR"/>
          <w:i/>
          <w:iCs/>
          <w:sz w:val="28"/>
          <w:szCs w:val="28"/>
        </w:rPr>
        <w:t xml:space="preserve"> </w:t>
      </w:r>
      <w:r w:rsidRPr="003F467F">
        <w:rPr>
          <w:rFonts w:ascii="Times New Roman CYR" w:hAnsi="Times New Roman CYR" w:cs="Times New Roman CYR"/>
          <w:i/>
          <w:iCs/>
          <w:sz w:val="28"/>
          <w:szCs w:val="28"/>
        </w:rPr>
        <w:t>за показателите и методиката за атес</w:t>
      </w:r>
      <w:r>
        <w:rPr>
          <w:rFonts w:ascii="Times New Roman CYR" w:hAnsi="Times New Roman CYR" w:cs="Times New Roman CYR"/>
          <w:i/>
          <w:iCs/>
          <w:sz w:val="28"/>
          <w:szCs w:val="28"/>
        </w:rPr>
        <w:t xml:space="preserve">тиране и критериите за отчитане </w:t>
      </w:r>
      <w:r w:rsidRPr="003F467F">
        <w:rPr>
          <w:rFonts w:ascii="Times New Roman CYR" w:hAnsi="Times New Roman CYR" w:cs="Times New Roman CYR"/>
          <w:i/>
          <w:iCs/>
          <w:sz w:val="28"/>
          <w:szCs w:val="28"/>
        </w:rPr>
        <w:t xml:space="preserve">степента на натовареност </w:t>
      </w:r>
      <w:r>
        <w:rPr>
          <w:rFonts w:ascii="Times New Roman CYR" w:hAnsi="Times New Roman CYR" w:cs="Times New Roman CYR"/>
          <w:i/>
          <w:iCs/>
          <w:sz w:val="28"/>
          <w:szCs w:val="28"/>
        </w:rPr>
        <w:t xml:space="preserve">на прокурори и следователи и на </w:t>
      </w:r>
      <w:r w:rsidRPr="003F467F">
        <w:rPr>
          <w:rFonts w:ascii="Times New Roman CYR" w:hAnsi="Times New Roman CYR" w:cs="Times New Roman CYR"/>
          <w:i/>
          <w:iCs/>
          <w:sz w:val="28"/>
          <w:szCs w:val="28"/>
        </w:rPr>
        <w:t xml:space="preserve">административни ръководители и техните </w:t>
      </w:r>
      <w:proofErr w:type="spellStart"/>
      <w:r w:rsidRPr="003F467F">
        <w:rPr>
          <w:rFonts w:ascii="Times New Roman CYR" w:hAnsi="Times New Roman CYR" w:cs="Times New Roman CYR"/>
          <w:i/>
          <w:iCs/>
          <w:sz w:val="28"/>
          <w:szCs w:val="28"/>
        </w:rPr>
        <w:t>заместници</w:t>
      </w:r>
      <w:proofErr w:type="spellEnd"/>
      <w:r w:rsidRPr="006A1F26">
        <w:rPr>
          <w:rFonts w:ascii="Times New Roman CYR" w:hAnsi="Times New Roman CYR" w:cs="Times New Roman CYR"/>
          <w:i/>
          <w:iCs/>
          <w:sz w:val="28"/>
          <w:szCs w:val="28"/>
        </w:rPr>
        <w:t xml:space="preserve"> /Наредбата/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натовареността на атестирания магистрат е уредена само като един от показателите по един от общите критерии: „Умения за оптимална организация на работата“ и не може да бъде основополагащ по останалите критерии от ЕФА, нито при поставяне на комплексната оценка от атестирането.</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От друга страна, в конкретния случай, действителната натовареност на прокурор Стоянова е коментирана и взета под внимание при определяне на оценката по критерия „Умения за оптимална организация на работата“, като е дала и основание за завишаване на предложената от ПАК оценка по този критерий с 1 единица и определяне от КАК на максимално предвидената в Наредбата оценка „5“ по него, въпреки констатираното </w:t>
      </w:r>
      <w:proofErr w:type="spellStart"/>
      <w:r w:rsidRPr="006A1F26">
        <w:rPr>
          <w:rFonts w:ascii="Times New Roman CYR" w:hAnsi="Times New Roman CYR" w:cs="Times New Roman CYR"/>
          <w:i/>
          <w:iCs/>
          <w:sz w:val="28"/>
          <w:szCs w:val="28"/>
        </w:rPr>
        <w:t>антидатиране</w:t>
      </w:r>
      <w:proofErr w:type="spellEnd"/>
      <w:r w:rsidRPr="006A1F26">
        <w:rPr>
          <w:rFonts w:ascii="Times New Roman CYR" w:hAnsi="Times New Roman CYR" w:cs="Times New Roman CYR"/>
          <w:i/>
          <w:iCs/>
          <w:sz w:val="28"/>
          <w:szCs w:val="28"/>
        </w:rPr>
        <w:t xml:space="preserve"> на 3 акта от магистрата.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ab/>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Във възражения</w:t>
      </w:r>
      <w:r>
        <w:rPr>
          <w:rFonts w:ascii="Times New Roman CYR" w:hAnsi="Times New Roman CYR" w:cs="Times New Roman CYR"/>
          <w:i/>
          <w:iCs/>
          <w:sz w:val="28"/>
          <w:szCs w:val="28"/>
        </w:rPr>
        <w:t xml:space="preserve">та е посочено, че от ПАК към АП – </w:t>
      </w:r>
      <w:r w:rsidRPr="006A1F26">
        <w:rPr>
          <w:rFonts w:ascii="Times New Roman CYR" w:hAnsi="Times New Roman CYR" w:cs="Times New Roman CYR"/>
          <w:i/>
          <w:iCs/>
          <w:sz w:val="28"/>
          <w:szCs w:val="28"/>
        </w:rPr>
        <w:t>Бургас са били коментирани преписки, които не са били наблюдавани от атестирания магистрат. Като таки</w:t>
      </w:r>
      <w:r>
        <w:rPr>
          <w:rFonts w:ascii="Times New Roman CYR" w:hAnsi="Times New Roman CYR" w:cs="Times New Roman CYR"/>
          <w:i/>
          <w:iCs/>
          <w:sz w:val="28"/>
          <w:szCs w:val="28"/>
        </w:rPr>
        <w:t>ва се сочат преписки с № 5700/</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и № 16538/ 2021</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по описа на РП</w:t>
      </w:r>
      <w:r>
        <w:rPr>
          <w:rFonts w:ascii="Times New Roman CYR" w:hAnsi="Times New Roman CYR" w:cs="Times New Roman CYR"/>
          <w:i/>
          <w:iCs/>
          <w:sz w:val="28"/>
          <w:szCs w:val="28"/>
        </w:rPr>
        <w:t xml:space="preserve"> – </w:t>
      </w:r>
      <w:r w:rsidRPr="006A1F26">
        <w:rPr>
          <w:rFonts w:ascii="Times New Roman CYR" w:hAnsi="Times New Roman CYR" w:cs="Times New Roman CYR"/>
          <w:i/>
          <w:iCs/>
          <w:sz w:val="28"/>
          <w:szCs w:val="28"/>
        </w:rPr>
        <w:t>Бургас</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посочени по критерий „Умения за планиране и структуриране на действията в досъдебното и съдебното производство“ (т. 1 от част V</w:t>
      </w:r>
      <w:r>
        <w:rPr>
          <w:rFonts w:ascii="Times New Roman CYR" w:hAnsi="Times New Roman CYR" w:cs="Times New Roman CYR"/>
          <w:i/>
          <w:iCs/>
          <w:sz w:val="28"/>
          <w:szCs w:val="28"/>
        </w:rPr>
        <w:t xml:space="preserve"> на ЕФА) и преписки с № 16532/</w:t>
      </w:r>
      <w:r w:rsidRPr="006A1F26">
        <w:rPr>
          <w:rFonts w:ascii="Times New Roman CYR" w:hAnsi="Times New Roman CYR" w:cs="Times New Roman CYR"/>
          <w:i/>
          <w:iCs/>
          <w:sz w:val="28"/>
          <w:szCs w:val="28"/>
        </w:rPr>
        <w:t>2021</w:t>
      </w:r>
      <w:r>
        <w:rPr>
          <w:rFonts w:ascii="Times New Roman CYR" w:hAnsi="Times New Roman CYR" w:cs="Times New Roman CYR"/>
          <w:i/>
          <w:iCs/>
          <w:sz w:val="28"/>
          <w:szCs w:val="28"/>
        </w:rPr>
        <w:t xml:space="preserve"> г. и № 2791/</w:t>
      </w:r>
      <w:r w:rsidRPr="006A1F26">
        <w:rPr>
          <w:rFonts w:ascii="Times New Roman CYR" w:hAnsi="Times New Roman CYR" w:cs="Times New Roman CYR"/>
          <w:i/>
          <w:iCs/>
          <w:sz w:val="28"/>
          <w:szCs w:val="28"/>
        </w:rPr>
        <w:t>2021</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по описа на РП</w:t>
      </w:r>
      <w:r>
        <w:rPr>
          <w:rFonts w:ascii="Times New Roman CYR" w:hAnsi="Times New Roman CYR" w:cs="Times New Roman CYR"/>
          <w:i/>
          <w:iCs/>
          <w:sz w:val="28"/>
          <w:szCs w:val="28"/>
        </w:rPr>
        <w:t xml:space="preserve"> – </w:t>
      </w:r>
      <w:r w:rsidRPr="006A1F26">
        <w:rPr>
          <w:rFonts w:ascii="Times New Roman CYR" w:hAnsi="Times New Roman CYR" w:cs="Times New Roman CYR"/>
          <w:i/>
          <w:iCs/>
          <w:sz w:val="28"/>
          <w:szCs w:val="28"/>
        </w:rPr>
        <w:t>Бургас</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посочени по критерий „Умение за анализ на </w:t>
      </w:r>
      <w:proofErr w:type="spellStart"/>
      <w:r w:rsidRPr="006A1F26">
        <w:rPr>
          <w:rFonts w:ascii="Times New Roman CYR" w:hAnsi="Times New Roman CYR" w:cs="Times New Roman CYR"/>
          <w:i/>
          <w:iCs/>
          <w:sz w:val="28"/>
          <w:szCs w:val="28"/>
        </w:rPr>
        <w:t>правнорелевантните</w:t>
      </w:r>
      <w:proofErr w:type="spellEnd"/>
      <w:r w:rsidRPr="006A1F26">
        <w:rPr>
          <w:rFonts w:ascii="Times New Roman CYR" w:hAnsi="Times New Roman CYR" w:cs="Times New Roman CYR"/>
          <w:i/>
          <w:iCs/>
          <w:sz w:val="28"/>
          <w:szCs w:val="28"/>
        </w:rPr>
        <w:t xml:space="preserve"> факти“ (т. 2 от част IV на ЕФА).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Относно преписка с № 5700/</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г.</w:t>
      </w:r>
      <w:r w:rsidRPr="006A1F26">
        <w:rPr>
          <w:rFonts w:ascii="Times New Roman CYR" w:hAnsi="Times New Roman CYR" w:cs="Times New Roman CYR"/>
          <w:i/>
          <w:iCs/>
          <w:sz w:val="28"/>
          <w:szCs w:val="28"/>
        </w:rPr>
        <w:t xml:space="preserve"> следва да се посочи, че в констатациите и коментарите по критерий „Умения за планиране и структуриране на действията в досъдебното и съдебното производство“ (т. 1 от част V на ЕФА) ПАК е посочила правилния номер на преписк</w:t>
      </w:r>
      <w:r>
        <w:rPr>
          <w:rFonts w:ascii="Times New Roman CYR" w:hAnsi="Times New Roman CYR" w:cs="Times New Roman CYR"/>
          <w:i/>
          <w:iCs/>
          <w:sz w:val="28"/>
          <w:szCs w:val="28"/>
        </w:rPr>
        <w:t>ата, а именно: преписка № 5700/</w:t>
      </w:r>
      <w:r w:rsidRPr="006A1F26">
        <w:rPr>
          <w:rFonts w:ascii="Times New Roman CYR" w:hAnsi="Times New Roman CYR" w:cs="Times New Roman CYR"/>
          <w:i/>
          <w:iCs/>
          <w:sz w:val="28"/>
          <w:szCs w:val="28"/>
        </w:rPr>
        <w:t>2015</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по описа на РП</w:t>
      </w:r>
      <w:r>
        <w:rPr>
          <w:rFonts w:ascii="Times New Roman CYR" w:hAnsi="Times New Roman CYR" w:cs="Times New Roman CYR"/>
          <w:i/>
          <w:iCs/>
          <w:sz w:val="28"/>
          <w:szCs w:val="28"/>
        </w:rPr>
        <w:t xml:space="preserve"> – Бургас. В решението на КАК</w:t>
      </w:r>
      <w:r w:rsidRPr="006A1F26">
        <w:rPr>
          <w:rFonts w:ascii="Times New Roman CYR" w:hAnsi="Times New Roman CYR" w:cs="Times New Roman CYR"/>
          <w:i/>
          <w:iCs/>
          <w:sz w:val="28"/>
          <w:szCs w:val="28"/>
        </w:rPr>
        <w:t xml:space="preserve"> при излагане на мотивите по повод поставената оценка „4“ по критерия „Правни познания и умения за прилагането им“ (т. 1 от част IV на ЕФА) номер</w:t>
      </w:r>
      <w:r>
        <w:rPr>
          <w:rFonts w:ascii="Times New Roman CYR" w:hAnsi="Times New Roman CYR" w:cs="Times New Roman CYR"/>
          <w:i/>
          <w:iCs/>
          <w:sz w:val="28"/>
          <w:szCs w:val="28"/>
        </w:rPr>
        <w:t>ът</w:t>
      </w:r>
      <w:r w:rsidRPr="006A1F26">
        <w:rPr>
          <w:rFonts w:ascii="Times New Roman CYR" w:hAnsi="Times New Roman CYR" w:cs="Times New Roman CYR"/>
          <w:i/>
          <w:iCs/>
          <w:sz w:val="28"/>
          <w:szCs w:val="28"/>
        </w:rPr>
        <w:t xml:space="preserve"> на преписката отново е посочен правилно. Техническа грешка при изписване на номера на тази преписка е била допусната единствено в мотивите към решението на КАК по критерий „Умения за планиране и структуриране на действията в досъдебното и съдебното производство“ (т. 1 от част V на ЕФА). КАК се е съгласила с предложената от ПАК оценка по този критерий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„5“, но с оглед обективност е отразила, че констатацията на ПАК за надвишаване на максимално предвидения в закона срок за извършване на проверката по тази преписка е </w:t>
      </w:r>
      <w:proofErr w:type="spellStart"/>
      <w:r w:rsidRPr="006A1F26">
        <w:rPr>
          <w:rFonts w:ascii="Times New Roman CYR" w:hAnsi="Times New Roman CYR" w:cs="Times New Roman CYR"/>
          <w:i/>
          <w:iCs/>
          <w:sz w:val="28"/>
          <w:szCs w:val="28"/>
        </w:rPr>
        <w:t>неотносим</w:t>
      </w:r>
      <w:r>
        <w:rPr>
          <w:rFonts w:ascii="Times New Roman CYR" w:hAnsi="Times New Roman CYR" w:cs="Times New Roman CYR"/>
          <w:i/>
          <w:iCs/>
          <w:sz w:val="28"/>
          <w:szCs w:val="28"/>
        </w:rPr>
        <w:t>а</w:t>
      </w:r>
      <w:proofErr w:type="spellEnd"/>
      <w:r w:rsidRPr="006A1F26">
        <w:rPr>
          <w:rFonts w:ascii="Times New Roman CYR" w:hAnsi="Times New Roman CYR" w:cs="Times New Roman CYR"/>
          <w:i/>
          <w:iCs/>
          <w:sz w:val="28"/>
          <w:szCs w:val="28"/>
        </w:rPr>
        <w:t xml:space="preserve"> към настоящата атестация, тъй като тя е била извършена преди началото на атестационния период.</w:t>
      </w:r>
      <w:r>
        <w:rPr>
          <w:rFonts w:ascii="Times New Roman CYR" w:hAnsi="Times New Roman CYR" w:cs="Times New Roman CYR"/>
          <w:i/>
          <w:iCs/>
          <w:sz w:val="28"/>
          <w:szCs w:val="28"/>
        </w:rPr>
        <w:t xml:space="preserve">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Относно посочените във въ</w:t>
      </w:r>
      <w:r>
        <w:rPr>
          <w:rFonts w:ascii="Times New Roman CYR" w:hAnsi="Times New Roman CYR" w:cs="Times New Roman CYR"/>
          <w:i/>
          <w:iCs/>
          <w:sz w:val="28"/>
          <w:szCs w:val="28"/>
        </w:rPr>
        <w:t>зраженията преписки с № 16538/</w:t>
      </w:r>
      <w:r w:rsidRPr="006A1F26">
        <w:rPr>
          <w:rFonts w:ascii="Times New Roman CYR" w:hAnsi="Times New Roman CYR" w:cs="Times New Roman CYR"/>
          <w:i/>
          <w:iCs/>
          <w:sz w:val="28"/>
          <w:szCs w:val="28"/>
        </w:rPr>
        <w:t>2021</w:t>
      </w:r>
      <w:r>
        <w:rPr>
          <w:rFonts w:ascii="Times New Roman CYR" w:hAnsi="Times New Roman CYR" w:cs="Times New Roman CYR"/>
          <w:i/>
          <w:iCs/>
          <w:sz w:val="28"/>
          <w:szCs w:val="28"/>
        </w:rPr>
        <w:t xml:space="preserve"> г. и № 16532/</w:t>
      </w:r>
      <w:r w:rsidRPr="006A1F26">
        <w:rPr>
          <w:rFonts w:ascii="Times New Roman CYR" w:hAnsi="Times New Roman CYR" w:cs="Times New Roman CYR"/>
          <w:i/>
          <w:iCs/>
          <w:sz w:val="28"/>
          <w:szCs w:val="28"/>
        </w:rPr>
        <w:t>2021</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по описа на РП</w:t>
      </w:r>
      <w:r>
        <w:rPr>
          <w:rFonts w:ascii="Times New Roman CYR" w:hAnsi="Times New Roman CYR" w:cs="Times New Roman CYR"/>
          <w:i/>
          <w:iCs/>
          <w:sz w:val="28"/>
          <w:szCs w:val="28"/>
        </w:rPr>
        <w:t xml:space="preserve"> – </w:t>
      </w:r>
      <w:r w:rsidRPr="006A1F26">
        <w:rPr>
          <w:rFonts w:ascii="Times New Roman CYR" w:hAnsi="Times New Roman CYR" w:cs="Times New Roman CYR"/>
          <w:i/>
          <w:iCs/>
          <w:sz w:val="28"/>
          <w:szCs w:val="28"/>
        </w:rPr>
        <w:t>Бургас, от ПАК е допусната техническа грешка при изписването на номера в коментарите и констатациите по т. 1 и т. 2 от част IV от ЕФА, пренесена и в мотивите в решението на КАК. Правилни</w:t>
      </w:r>
      <w:r>
        <w:rPr>
          <w:rFonts w:ascii="Times New Roman CYR" w:hAnsi="Times New Roman CYR" w:cs="Times New Roman CYR"/>
          <w:i/>
          <w:iCs/>
          <w:sz w:val="28"/>
          <w:szCs w:val="28"/>
        </w:rPr>
        <w:t>ят номер на преписката е 16532/</w:t>
      </w:r>
      <w:r w:rsidRPr="006A1F26">
        <w:rPr>
          <w:rFonts w:ascii="Times New Roman CYR" w:hAnsi="Times New Roman CYR" w:cs="Times New Roman CYR"/>
          <w:i/>
          <w:iCs/>
          <w:sz w:val="28"/>
          <w:szCs w:val="28"/>
        </w:rPr>
        <w:t>2022</w:t>
      </w:r>
      <w:r>
        <w:rPr>
          <w:rFonts w:ascii="Times New Roman CYR" w:hAnsi="Times New Roman CYR" w:cs="Times New Roman CYR"/>
          <w:i/>
          <w:iCs/>
          <w:sz w:val="28"/>
          <w:szCs w:val="28"/>
        </w:rPr>
        <w:t xml:space="preserve"> г. по описа на РП – </w:t>
      </w:r>
      <w:r w:rsidRPr="006A1F26">
        <w:rPr>
          <w:rFonts w:ascii="Times New Roman CYR" w:hAnsi="Times New Roman CYR" w:cs="Times New Roman CYR"/>
          <w:i/>
          <w:iCs/>
          <w:sz w:val="28"/>
          <w:szCs w:val="28"/>
        </w:rPr>
        <w:t>Бургас. Че се каса</w:t>
      </w:r>
      <w:r>
        <w:rPr>
          <w:rFonts w:ascii="Times New Roman CYR" w:hAnsi="Times New Roman CYR" w:cs="Times New Roman CYR"/>
          <w:i/>
          <w:iCs/>
          <w:sz w:val="28"/>
          <w:szCs w:val="28"/>
        </w:rPr>
        <w:t>е именно за преписка с № 16532/</w:t>
      </w:r>
      <w:r w:rsidRPr="006A1F26">
        <w:rPr>
          <w:rFonts w:ascii="Times New Roman CYR" w:hAnsi="Times New Roman CYR" w:cs="Times New Roman CYR"/>
          <w:i/>
          <w:iCs/>
          <w:sz w:val="28"/>
          <w:szCs w:val="28"/>
        </w:rPr>
        <w:t>2022</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по описа на РП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Бургас е видно от констатациите на ПАК</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свързани с тази преписка и мотивите на КАК във връзка с приемане на поставената от ПАК оценка „4“ по критерия „Умение за анализ на </w:t>
      </w:r>
      <w:proofErr w:type="spellStart"/>
      <w:r w:rsidRPr="006A1F26">
        <w:rPr>
          <w:rFonts w:ascii="Times New Roman CYR" w:hAnsi="Times New Roman CYR" w:cs="Times New Roman CYR"/>
          <w:i/>
          <w:iCs/>
          <w:sz w:val="28"/>
          <w:szCs w:val="28"/>
        </w:rPr>
        <w:t>правнорелевантните</w:t>
      </w:r>
      <w:proofErr w:type="spellEnd"/>
      <w:r w:rsidRPr="006A1F26">
        <w:rPr>
          <w:rFonts w:ascii="Times New Roman CYR" w:hAnsi="Times New Roman CYR" w:cs="Times New Roman CYR"/>
          <w:i/>
          <w:iCs/>
          <w:sz w:val="28"/>
          <w:szCs w:val="28"/>
        </w:rPr>
        <w:t xml:space="preserve"> факти“ (т. 2 от част IV на ЕФА)</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предмет на разследването по преписката е престъпление по чл. 172б, ал. 1 от НК, а мотивът </w:t>
      </w:r>
      <w:r w:rsidRPr="006A1F26">
        <w:rPr>
          <w:rFonts w:ascii="Times New Roman CYR" w:hAnsi="Times New Roman CYR" w:cs="Times New Roman CYR"/>
          <w:i/>
          <w:iCs/>
          <w:sz w:val="28"/>
          <w:szCs w:val="28"/>
        </w:rPr>
        <w:lastRenderedPageBreak/>
        <w:t>за прекратяване на наказателното производство е, че поради явно незначителна степен на обществена опасн</w:t>
      </w:r>
      <w:r>
        <w:rPr>
          <w:rFonts w:ascii="Times New Roman CYR" w:hAnsi="Times New Roman CYR" w:cs="Times New Roman CYR"/>
          <w:i/>
          <w:iCs/>
          <w:sz w:val="28"/>
          <w:szCs w:val="28"/>
        </w:rPr>
        <w:t>ост то не се счита за престъпно</w:t>
      </w:r>
      <w:r w:rsidRPr="006A1F26">
        <w:rPr>
          <w:rFonts w:ascii="Times New Roman CYR" w:hAnsi="Times New Roman CYR" w:cs="Times New Roman CYR"/>
          <w:i/>
          <w:iCs/>
          <w:sz w:val="28"/>
          <w:szCs w:val="28"/>
        </w:rPr>
        <w:t xml:space="preserve"> по смисъла на чл. 9, ал. 2 от НК. </w:t>
      </w:r>
    </w:p>
    <w:p w:rsidR="005C36BE"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Относно преписка № 2791/</w:t>
      </w:r>
      <w:r w:rsidRPr="006A1F26">
        <w:rPr>
          <w:rFonts w:ascii="Times New Roman CYR" w:hAnsi="Times New Roman CYR" w:cs="Times New Roman CYR"/>
          <w:i/>
          <w:iCs/>
          <w:sz w:val="28"/>
          <w:szCs w:val="28"/>
        </w:rPr>
        <w:t>2021</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по описа на РП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Бургас</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посочена от ПАК в коментарите и констатациите по критерий „Умение за анализ на </w:t>
      </w:r>
      <w:proofErr w:type="spellStart"/>
      <w:r w:rsidRPr="006A1F26">
        <w:rPr>
          <w:rFonts w:ascii="Times New Roman CYR" w:hAnsi="Times New Roman CYR" w:cs="Times New Roman CYR"/>
          <w:i/>
          <w:iCs/>
          <w:sz w:val="28"/>
          <w:szCs w:val="28"/>
        </w:rPr>
        <w:t>правнорелевантните</w:t>
      </w:r>
      <w:proofErr w:type="spellEnd"/>
      <w:r w:rsidRPr="006A1F26">
        <w:rPr>
          <w:rFonts w:ascii="Times New Roman CYR" w:hAnsi="Times New Roman CYR" w:cs="Times New Roman CYR"/>
          <w:i/>
          <w:iCs/>
          <w:sz w:val="28"/>
          <w:szCs w:val="28"/>
        </w:rPr>
        <w:t xml:space="preserve"> факти“ (т. 2 от част IV на ЕФА)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Комисията намира</w:t>
      </w:r>
      <w:r w:rsidRPr="006A1F26">
        <w:rPr>
          <w:rFonts w:ascii="Times New Roman CYR" w:hAnsi="Times New Roman CYR" w:cs="Times New Roman CYR"/>
          <w:i/>
          <w:iCs/>
          <w:sz w:val="28"/>
          <w:szCs w:val="28"/>
        </w:rPr>
        <w:t xml:space="preserve">, че отново е допусната фактическа грешка при изписването на номера на преписката, </w:t>
      </w:r>
      <w:r>
        <w:rPr>
          <w:rFonts w:ascii="Times New Roman CYR" w:hAnsi="Times New Roman CYR" w:cs="Times New Roman CYR"/>
          <w:i/>
          <w:iCs/>
          <w:sz w:val="28"/>
          <w:szCs w:val="28"/>
        </w:rPr>
        <w:t>като правилният такъв е № 2794/</w:t>
      </w:r>
      <w:r w:rsidRPr="006A1F26">
        <w:rPr>
          <w:rFonts w:ascii="Times New Roman CYR" w:hAnsi="Times New Roman CYR" w:cs="Times New Roman CYR"/>
          <w:i/>
          <w:iCs/>
          <w:sz w:val="28"/>
          <w:szCs w:val="28"/>
        </w:rPr>
        <w:t>2021</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по описа на РП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Бургас. Този извод се извежда от факта, че ПАК след като е коментирала </w:t>
      </w:r>
      <w:r>
        <w:rPr>
          <w:rFonts w:ascii="Times New Roman CYR" w:hAnsi="Times New Roman CYR" w:cs="Times New Roman CYR"/>
          <w:i/>
          <w:iCs/>
          <w:sz w:val="28"/>
          <w:szCs w:val="28"/>
        </w:rPr>
        <w:t xml:space="preserve">по критерия </w:t>
      </w:r>
      <w:r w:rsidRPr="006A1F26">
        <w:rPr>
          <w:rFonts w:ascii="Times New Roman CYR" w:hAnsi="Times New Roman CYR" w:cs="Times New Roman CYR"/>
          <w:i/>
          <w:iCs/>
          <w:sz w:val="28"/>
          <w:szCs w:val="28"/>
        </w:rPr>
        <w:t xml:space="preserve">„Умение за анализ на </w:t>
      </w:r>
      <w:proofErr w:type="spellStart"/>
      <w:r w:rsidRPr="006A1F26">
        <w:rPr>
          <w:rFonts w:ascii="Times New Roman CYR" w:hAnsi="Times New Roman CYR" w:cs="Times New Roman CYR"/>
          <w:i/>
          <w:iCs/>
          <w:sz w:val="28"/>
          <w:szCs w:val="28"/>
        </w:rPr>
        <w:t>правнорелевантните</w:t>
      </w:r>
      <w:proofErr w:type="spellEnd"/>
      <w:r w:rsidRPr="006A1F26">
        <w:rPr>
          <w:rFonts w:ascii="Times New Roman CYR" w:hAnsi="Times New Roman CYR" w:cs="Times New Roman CYR"/>
          <w:i/>
          <w:iCs/>
          <w:sz w:val="28"/>
          <w:szCs w:val="28"/>
        </w:rPr>
        <w:t xml:space="preserve"> факти“ основанията за отмяна на постановленията за прекратяване на някои от наблюдаваните от атестирания преписки</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е коментирала констатиран</w:t>
      </w:r>
      <w:r>
        <w:rPr>
          <w:rFonts w:ascii="Times New Roman CYR" w:hAnsi="Times New Roman CYR" w:cs="Times New Roman CYR"/>
          <w:i/>
          <w:iCs/>
          <w:sz w:val="28"/>
          <w:szCs w:val="28"/>
        </w:rPr>
        <w:t>о</w:t>
      </w:r>
      <w:r w:rsidRPr="006A1F26">
        <w:rPr>
          <w:rFonts w:ascii="Times New Roman CYR" w:hAnsi="Times New Roman CYR" w:cs="Times New Roman CYR"/>
          <w:i/>
          <w:iCs/>
          <w:sz w:val="28"/>
          <w:szCs w:val="28"/>
        </w:rPr>
        <w:t xml:space="preserve"> в недостатъчна степен на ясно и разбираемо изложение на фактическите обстоятелства в актовете по други 7 преписки</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всичките посочени от атестирания на основание чл. 44, ал. 1, т. 1 от Наредбата, една от </w:t>
      </w:r>
      <w:r>
        <w:rPr>
          <w:rFonts w:ascii="Times New Roman CYR" w:hAnsi="Times New Roman CYR" w:cs="Times New Roman CYR"/>
          <w:i/>
          <w:iCs/>
          <w:sz w:val="28"/>
          <w:szCs w:val="28"/>
        </w:rPr>
        <w:t>които е именно преписка № 2794/</w:t>
      </w:r>
      <w:r w:rsidRPr="006A1F26">
        <w:rPr>
          <w:rFonts w:ascii="Times New Roman CYR" w:hAnsi="Times New Roman CYR" w:cs="Times New Roman CYR"/>
          <w:i/>
          <w:iCs/>
          <w:sz w:val="28"/>
          <w:szCs w:val="28"/>
        </w:rPr>
        <w:t>2021</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по описа на РП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Бургас.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897EC2">
        <w:rPr>
          <w:rFonts w:ascii="Times New Roman CYR" w:hAnsi="Times New Roman CYR" w:cs="Times New Roman CYR"/>
          <w:b/>
          <w:i/>
          <w:iCs/>
          <w:sz w:val="28"/>
          <w:szCs w:val="28"/>
        </w:rPr>
        <w:t>I. Относно поставената оценка по критерия „Правни познания и умения за прилагането им“ от част IV, т. 1 на ЕФА</w:t>
      </w:r>
      <w:r w:rsidRPr="006A1F26">
        <w:rPr>
          <w:rFonts w:ascii="Times New Roman CYR" w:hAnsi="Times New Roman CYR" w:cs="Times New Roman CYR"/>
          <w:i/>
          <w:iCs/>
          <w:sz w:val="28"/>
          <w:szCs w:val="28"/>
        </w:rPr>
        <w:t xml:space="preserve">, атестираният магистрат намира за коректно повишаването от страна на КАК на предложената от ПАК към АП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Бургас оценка „3“ с 1 единица, но намира за не съвсем точни мотивите на КАК за поставяне на оценка „4“ по този критерий.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Във връзка с това са изложени следните аргументи:</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1/ Атестираният е посочил, че е наясно с критериите за оценяване, сред които този за отменени и върнати актове е изведен на висока позиция сред останалите и се превръща в определящ при крайното оценяване за дейността на магистрата. Също така нито омаловажава, нито подценява броя на отменените й актове, но намира, че техният брой е малък на фона на общия брой п</w:t>
      </w:r>
      <w:r>
        <w:rPr>
          <w:rFonts w:ascii="Times New Roman CYR" w:hAnsi="Times New Roman CYR" w:cs="Times New Roman CYR"/>
          <w:i/>
          <w:iCs/>
          <w:sz w:val="28"/>
          <w:szCs w:val="28"/>
        </w:rPr>
        <w:t>остановени от нея актове и най-</w:t>
      </w:r>
      <w:r w:rsidRPr="006A1F26">
        <w:rPr>
          <w:rFonts w:ascii="Times New Roman CYR" w:hAnsi="Times New Roman CYR" w:cs="Times New Roman CYR"/>
          <w:i/>
          <w:iCs/>
          <w:sz w:val="28"/>
          <w:szCs w:val="28"/>
        </w:rPr>
        <w:t>вече актове, по които са налице влезли в сила осъдителни присъди. Счита също така, че допуснатите от нея слабости не следва да омаловажават, занижават и подценяват цялостната й дейност като прокурор, в която на преден план би следвало да се коментират положителните, вместо негативните страни.</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На първо място, от формулирането на този аргумент може да се направи извод, че прокурор Стоянова не е разчела правилно разпоредбите на глава девета, раздел IV от ЗСВ</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„Атестиране. Несменяемост“ и на издадената на основание чл. 209б от закона Наредба /</w:t>
      </w:r>
      <w:proofErr w:type="spellStart"/>
      <w:r w:rsidRPr="006A1F26">
        <w:rPr>
          <w:rFonts w:ascii="Times New Roman CYR" w:hAnsi="Times New Roman CYR" w:cs="Times New Roman CYR"/>
          <w:i/>
          <w:iCs/>
          <w:sz w:val="28"/>
          <w:szCs w:val="28"/>
        </w:rPr>
        <w:t>Наредба</w:t>
      </w:r>
      <w:proofErr w:type="spellEnd"/>
      <w:r w:rsidRPr="006A1F26">
        <w:rPr>
          <w:rFonts w:ascii="Times New Roman CYR" w:hAnsi="Times New Roman CYR" w:cs="Times New Roman CYR"/>
          <w:i/>
          <w:iCs/>
          <w:sz w:val="28"/>
          <w:szCs w:val="28"/>
        </w:rPr>
        <w:t xml:space="preserve"> № 3 от 2017</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на ВСС/ и в частност разписаната в последната методика за атестиране.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Съгласно посочените нормативни и поднормативни актове, за извършване на обективна оценка на квалификацията, достиженията, професионалната компетентност и етичното поведение на магистрат при атестирането му са регламентираните критерии и показатели към всеки от тях, представляващи качествени и количествени ориентири.     </w:t>
      </w:r>
      <w:r w:rsidRPr="006A1F26">
        <w:rPr>
          <w:rFonts w:ascii="Times New Roman CYR" w:hAnsi="Times New Roman CYR" w:cs="Times New Roman CYR"/>
          <w:i/>
          <w:iCs/>
          <w:sz w:val="28"/>
          <w:szCs w:val="28"/>
        </w:rPr>
        <w:tab/>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Оценката по всеки от критериите за атестиране се поставя въз основа на съвкупния анализ на констатираното по всеки от показателите към него, чрез методите на количественото и качественото оценяване и не може да се влияе от констатациите по показателите по други критерии.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lastRenderedPageBreak/>
        <w:t>С оглед показателите по критерия по т. 1</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„Правни познания и умения за прилагането им" на част ІV от ЕФА, той има преимуществено качествен характер, обоснован от основанията за отмяна на прокурорските актове и/ или основанията за връщането им от съда, като по този начин се преценя и способността за прилагане на законите.</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Предвид изложеното, при поставяне на оценката по критерия по т. 1 от част IV от ЕФА няма как да се вземат предвид влезлите в сила осъдителни присъди, постановени по внесени от атестирания магистрат в съда актове или общия брой постановени актове, които съгласно нормативната уредба следва да се коментират и анализират и са коментирани и анализирани по повод оценката по критерия по т. 4 от част V от ЕФА.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На следващо място, видно както от констатациите и коментарите изложени от ПАК, така и от коментарите на КАК, съотношението на броя на отменените спрямо броя на потвърдените актове по преписки и НП не е било определящо при поставяне на оценката по този критерий, въпреки че процентното изражение на тези съотношения не може да обоснове извод за пренебрежително малък брой отменени актове спрямо потвърдените.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Определящи за поставяне на оценката са били констатациите в резултат на анализа на основанията за отмяна на актовете и за връщане на делата от съда и тяхната </w:t>
      </w:r>
      <w:proofErr w:type="spellStart"/>
      <w:r w:rsidRPr="006A1F26">
        <w:rPr>
          <w:rFonts w:ascii="Times New Roman CYR" w:hAnsi="Times New Roman CYR" w:cs="Times New Roman CYR"/>
          <w:i/>
          <w:iCs/>
          <w:sz w:val="28"/>
          <w:szCs w:val="28"/>
        </w:rPr>
        <w:t>повтаряемост</w:t>
      </w:r>
      <w:proofErr w:type="spellEnd"/>
      <w:r w:rsidRPr="006A1F26">
        <w:rPr>
          <w:rFonts w:ascii="Times New Roman CYR" w:hAnsi="Times New Roman CYR" w:cs="Times New Roman CYR"/>
          <w:i/>
          <w:iCs/>
          <w:sz w:val="28"/>
          <w:szCs w:val="28"/>
        </w:rPr>
        <w:t>.</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Взети под внимание и обсъдени са и конкретните основания за отмяна, за връщане на актовете и за постановяване на оправдателна присъда, като са изложени и аргументи защо някои от тях не следва да се обсъждат като негатив за работата на магистрата.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2/ Изложен е и аргумент, че съгласно практиката на </w:t>
      </w:r>
      <w:r>
        <w:rPr>
          <w:rFonts w:ascii="Times New Roman CYR" w:hAnsi="Times New Roman CYR" w:cs="Times New Roman CYR"/>
          <w:i/>
          <w:iCs/>
          <w:sz w:val="28"/>
          <w:szCs w:val="28"/>
        </w:rPr>
        <w:t>КАК, при наличие на отменени и/</w:t>
      </w:r>
      <w:r w:rsidRPr="006A1F26">
        <w:rPr>
          <w:rFonts w:ascii="Times New Roman CYR" w:hAnsi="Times New Roman CYR" w:cs="Times New Roman CYR"/>
          <w:i/>
          <w:iCs/>
          <w:sz w:val="28"/>
          <w:szCs w:val="28"/>
        </w:rPr>
        <w:t xml:space="preserve">или върнати актове, ако не се касае за системност и за съществен дефицит в работата и в уменията на магистрата по приложението на закона, оценката на неговата дейност не следва да бъде занижавана. Конкретни доводи относно неправилност на изводите на ПАК, споделени от КАК за </w:t>
      </w:r>
      <w:proofErr w:type="spellStart"/>
      <w:r w:rsidRPr="006A1F26">
        <w:rPr>
          <w:rFonts w:ascii="Times New Roman CYR" w:hAnsi="Times New Roman CYR" w:cs="Times New Roman CYR"/>
          <w:i/>
          <w:iCs/>
          <w:sz w:val="28"/>
          <w:szCs w:val="28"/>
        </w:rPr>
        <w:t>еднотипност</w:t>
      </w:r>
      <w:proofErr w:type="spellEnd"/>
      <w:r w:rsidRPr="006A1F26">
        <w:rPr>
          <w:rFonts w:ascii="Times New Roman CYR" w:hAnsi="Times New Roman CYR" w:cs="Times New Roman CYR"/>
          <w:i/>
          <w:iCs/>
          <w:sz w:val="28"/>
          <w:szCs w:val="28"/>
        </w:rPr>
        <w:t xml:space="preserve">, респ. </w:t>
      </w:r>
      <w:proofErr w:type="spellStart"/>
      <w:r w:rsidRPr="006A1F26">
        <w:rPr>
          <w:rFonts w:ascii="Times New Roman CYR" w:hAnsi="Times New Roman CYR" w:cs="Times New Roman CYR"/>
          <w:i/>
          <w:iCs/>
          <w:sz w:val="28"/>
          <w:szCs w:val="28"/>
        </w:rPr>
        <w:t>повтаряемост</w:t>
      </w:r>
      <w:proofErr w:type="spellEnd"/>
      <w:r w:rsidRPr="006A1F26">
        <w:rPr>
          <w:rFonts w:ascii="Times New Roman CYR" w:hAnsi="Times New Roman CYR" w:cs="Times New Roman CYR"/>
          <w:i/>
          <w:iCs/>
          <w:sz w:val="28"/>
          <w:szCs w:val="28"/>
        </w:rPr>
        <w:t xml:space="preserve"> на допуснатите от атестирания пропуски и слабости в работата, изведени от основанията за отмяна и връщане на актове</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не са изложени.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В случая е констатирано, че по всички отменени актове по преписки</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6 броя, основанието е непълнота на проверката, като видно от посочените фактически основания</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се касае за непредприемане на всички възможни необходими </w:t>
      </w:r>
      <w:proofErr w:type="spellStart"/>
      <w:r w:rsidRPr="006A1F26">
        <w:rPr>
          <w:rFonts w:ascii="Times New Roman CYR" w:hAnsi="Times New Roman CYR" w:cs="Times New Roman CYR"/>
          <w:i/>
          <w:iCs/>
          <w:sz w:val="28"/>
          <w:szCs w:val="28"/>
        </w:rPr>
        <w:t>проверовъчни</w:t>
      </w:r>
      <w:proofErr w:type="spellEnd"/>
      <w:r w:rsidRPr="006A1F26">
        <w:rPr>
          <w:rFonts w:ascii="Times New Roman CYR" w:hAnsi="Times New Roman CYR" w:cs="Times New Roman CYR"/>
          <w:i/>
          <w:iCs/>
          <w:sz w:val="28"/>
          <w:szCs w:val="28"/>
        </w:rPr>
        <w:t xml:space="preserve"> действия за установяване на факти и обстоятелства, които са от съществено значение за правилната преценка относно наличието или липсата на данни за извършено престъпление. По два от тях е било констатирано и неправилно приложен</w:t>
      </w:r>
      <w:r>
        <w:rPr>
          <w:rFonts w:ascii="Times New Roman CYR" w:hAnsi="Times New Roman CYR" w:cs="Times New Roman CYR"/>
          <w:i/>
          <w:iCs/>
          <w:sz w:val="28"/>
          <w:szCs w:val="28"/>
        </w:rPr>
        <w:t>ие на закона и/</w:t>
      </w:r>
      <w:r w:rsidRPr="006A1F26">
        <w:rPr>
          <w:rFonts w:ascii="Times New Roman CYR" w:hAnsi="Times New Roman CYR" w:cs="Times New Roman CYR"/>
          <w:i/>
          <w:iCs/>
          <w:sz w:val="28"/>
          <w:szCs w:val="28"/>
        </w:rPr>
        <w:t>или</w:t>
      </w:r>
      <w:r>
        <w:rPr>
          <w:rFonts w:ascii="Times New Roman CYR" w:hAnsi="Times New Roman CYR" w:cs="Times New Roman CYR"/>
          <w:i/>
          <w:iCs/>
          <w:sz w:val="28"/>
          <w:szCs w:val="28"/>
        </w:rPr>
        <w:t xml:space="preserve"> съдебната практика /пр. 16174/</w:t>
      </w:r>
      <w:r w:rsidRPr="006A1F26">
        <w:rPr>
          <w:rFonts w:ascii="Times New Roman CYR" w:hAnsi="Times New Roman CYR" w:cs="Times New Roman CYR"/>
          <w:i/>
          <w:iCs/>
          <w:sz w:val="28"/>
          <w:szCs w:val="28"/>
        </w:rPr>
        <w:t>2022</w:t>
      </w:r>
      <w:r>
        <w:rPr>
          <w:rFonts w:ascii="Times New Roman CYR" w:hAnsi="Times New Roman CYR" w:cs="Times New Roman CYR"/>
          <w:i/>
          <w:iCs/>
          <w:sz w:val="28"/>
          <w:szCs w:val="28"/>
        </w:rPr>
        <w:t xml:space="preserve"> г. и пр. № 11587/</w:t>
      </w:r>
      <w:r w:rsidRPr="006A1F26">
        <w:rPr>
          <w:rFonts w:ascii="Times New Roman CYR" w:hAnsi="Times New Roman CYR" w:cs="Times New Roman CYR"/>
          <w:i/>
          <w:iCs/>
          <w:sz w:val="28"/>
          <w:szCs w:val="28"/>
        </w:rPr>
        <w:t>2022</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От отменените общо 8 акта по НП, 5 броя са по две преписки и основанието за отмяна на отделните актовете по всяка от преп</w:t>
      </w:r>
      <w:r>
        <w:rPr>
          <w:rFonts w:ascii="Times New Roman CYR" w:hAnsi="Times New Roman CYR" w:cs="Times New Roman CYR"/>
          <w:i/>
          <w:iCs/>
          <w:sz w:val="28"/>
          <w:szCs w:val="28"/>
        </w:rPr>
        <w:t>иските е едно и също /пр. 3685/</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г. и пр. № 5700/</w:t>
      </w:r>
      <w:r w:rsidRPr="00897EC2">
        <w:rPr>
          <w:rFonts w:ascii="Times New Roman CYR" w:hAnsi="Times New Roman CYR" w:cs="Times New Roman CYR"/>
          <w:i/>
          <w:iCs/>
          <w:sz w:val="28"/>
          <w:szCs w:val="28"/>
        </w:rPr>
        <w:t>201</w:t>
      </w:r>
      <w:r>
        <w:rPr>
          <w:rFonts w:ascii="Times New Roman CYR" w:hAnsi="Times New Roman CYR" w:cs="Times New Roman CYR"/>
          <w:i/>
          <w:iCs/>
          <w:sz w:val="28"/>
          <w:szCs w:val="28"/>
        </w:rPr>
        <w:t xml:space="preserve">5 </w:t>
      </w:r>
      <w:r w:rsidRPr="006A1F26">
        <w:rPr>
          <w:rFonts w:ascii="Times New Roman CYR" w:hAnsi="Times New Roman CYR" w:cs="Times New Roman CYR"/>
          <w:i/>
          <w:iCs/>
          <w:sz w:val="28"/>
          <w:szCs w:val="28"/>
        </w:rPr>
        <w:t xml:space="preserve">г./.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3/ Следващия</w:t>
      </w:r>
      <w:r>
        <w:rPr>
          <w:rFonts w:ascii="Times New Roman CYR" w:hAnsi="Times New Roman CYR" w:cs="Times New Roman CYR"/>
          <w:i/>
          <w:iCs/>
          <w:sz w:val="28"/>
          <w:szCs w:val="28"/>
        </w:rPr>
        <w:t>т</w:t>
      </w:r>
      <w:r w:rsidRPr="006A1F26">
        <w:rPr>
          <w:rFonts w:ascii="Times New Roman CYR" w:hAnsi="Times New Roman CYR" w:cs="Times New Roman CYR"/>
          <w:i/>
          <w:iCs/>
          <w:sz w:val="28"/>
          <w:szCs w:val="28"/>
        </w:rPr>
        <w:t xml:space="preserve"> аргумент е, че при определяне на оценката е следвало да се отчете, че по една част от коментираните актове, след тяхната отмяна са били образувани разследвания и са последвали влезли в сила присъди, което като брой се отнасяло положително към критерия по т. 4 от част V и след като техния</w:t>
      </w:r>
      <w:r>
        <w:rPr>
          <w:rFonts w:ascii="Times New Roman CYR" w:hAnsi="Times New Roman CYR" w:cs="Times New Roman CYR"/>
          <w:i/>
          <w:iCs/>
          <w:sz w:val="28"/>
          <w:szCs w:val="28"/>
        </w:rPr>
        <w:t>т</w:t>
      </w:r>
      <w:r w:rsidRPr="006A1F26">
        <w:rPr>
          <w:rFonts w:ascii="Times New Roman CYR" w:hAnsi="Times New Roman CYR" w:cs="Times New Roman CYR"/>
          <w:i/>
          <w:iCs/>
          <w:sz w:val="28"/>
          <w:szCs w:val="28"/>
        </w:rPr>
        <w:t xml:space="preserve"> брой се коментирал като положителен по следващите критерии, то нямало </w:t>
      </w:r>
      <w:r w:rsidRPr="006A1F26">
        <w:rPr>
          <w:rFonts w:ascii="Times New Roman CYR" w:hAnsi="Times New Roman CYR" w:cs="Times New Roman CYR"/>
          <w:i/>
          <w:iCs/>
          <w:sz w:val="28"/>
          <w:szCs w:val="28"/>
        </w:rPr>
        <w:lastRenderedPageBreak/>
        <w:t>съществено засягане на работата на атестирания, т.е не следвало да се възп</w:t>
      </w:r>
      <w:r>
        <w:rPr>
          <w:rFonts w:ascii="Times New Roman CYR" w:hAnsi="Times New Roman CYR" w:cs="Times New Roman CYR"/>
          <w:i/>
          <w:iCs/>
          <w:sz w:val="28"/>
          <w:szCs w:val="28"/>
        </w:rPr>
        <w:t>риема като негатив /пр. № 5696/</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г.; пр. № 16174/</w:t>
      </w:r>
      <w:r w:rsidRPr="006A1F26">
        <w:rPr>
          <w:rFonts w:ascii="Times New Roman CYR" w:hAnsi="Times New Roman CYR" w:cs="Times New Roman CYR"/>
          <w:i/>
          <w:iCs/>
          <w:sz w:val="28"/>
          <w:szCs w:val="28"/>
        </w:rPr>
        <w:t>2022</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Този аргумент е меко казано абсурден.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Изхождайки от логиката на атестирания магистрат, в случай, че тези актове не бяха отменени, нямаше да се стигне до образуване на досъдебно производство, в хода на което да се съберат достатъчно доказателства за виновността на определено лице в извършването на престъпление и предаването му на съд, съответно нямаше да има постановяване на осъдителни присъди, които да бъдат отразени „положително“ към съответния критерий. </w:t>
      </w:r>
    </w:p>
    <w:p w:rsidR="005C36BE"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От друга страна</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виновните лица нямаше да бъдат наказани за извършените от тях престъпления.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Във възраженията относно поставената оценка по критерия по т. 1 от част IV от ЕФА, атестираният магистрат е изложил аргументи и по конкретни преписки с оглед неправилното им ценене в негатив за работата му.</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По част от преписките той е посочил, че след отмяната на акта по преписката или наказателното производство, след извършване на допълнителната проверка, респ. допълнителното разследване, отново е постановил постановление за отказ да се образува досъдебно производство, съответно за прекратяване на на</w:t>
      </w:r>
      <w:r>
        <w:rPr>
          <w:rFonts w:ascii="Times New Roman CYR" w:hAnsi="Times New Roman CYR" w:cs="Times New Roman CYR"/>
          <w:i/>
          <w:iCs/>
          <w:sz w:val="28"/>
          <w:szCs w:val="28"/>
        </w:rPr>
        <w:t>казателното производство /3372/</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г.; 12188/</w:t>
      </w:r>
      <w:r w:rsidRPr="006A1F26">
        <w:rPr>
          <w:rFonts w:ascii="Times New Roman CYR" w:hAnsi="Times New Roman CYR" w:cs="Times New Roman CYR"/>
          <w:i/>
          <w:iCs/>
          <w:sz w:val="28"/>
          <w:szCs w:val="28"/>
        </w:rPr>
        <w:t>2023</w:t>
      </w:r>
      <w:r>
        <w:rPr>
          <w:rFonts w:ascii="Times New Roman CYR" w:hAnsi="Times New Roman CYR" w:cs="Times New Roman CYR"/>
          <w:i/>
          <w:iCs/>
          <w:sz w:val="28"/>
          <w:szCs w:val="28"/>
        </w:rPr>
        <w:t xml:space="preserve"> г.; 10924/</w:t>
      </w:r>
      <w:r w:rsidRPr="006A1F26">
        <w:rPr>
          <w:rFonts w:ascii="Times New Roman CYR" w:hAnsi="Times New Roman CYR" w:cs="Times New Roman CYR"/>
          <w:i/>
          <w:iCs/>
          <w:sz w:val="28"/>
          <w:szCs w:val="28"/>
        </w:rPr>
        <w:t>2017</w:t>
      </w:r>
      <w:r>
        <w:rPr>
          <w:rFonts w:ascii="Times New Roman CYR" w:hAnsi="Times New Roman CYR" w:cs="Times New Roman CYR"/>
          <w:i/>
          <w:iCs/>
          <w:sz w:val="28"/>
          <w:szCs w:val="28"/>
        </w:rPr>
        <w:t xml:space="preserve"> г.; 18909/</w:t>
      </w:r>
      <w:r w:rsidRPr="006A1F26">
        <w:rPr>
          <w:rFonts w:ascii="Times New Roman CYR" w:hAnsi="Times New Roman CYR" w:cs="Times New Roman CYR"/>
          <w:i/>
          <w:iCs/>
          <w:sz w:val="28"/>
          <w:szCs w:val="28"/>
        </w:rPr>
        <w:t>2022</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Този факт не може да заличи негативната констатация</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произтичаща от отмяната на акта. Въпреки че </w:t>
      </w:r>
      <w:proofErr w:type="spellStart"/>
      <w:r w:rsidRPr="006A1F26">
        <w:rPr>
          <w:rFonts w:ascii="Times New Roman CYR" w:hAnsi="Times New Roman CYR" w:cs="Times New Roman CYR"/>
          <w:i/>
          <w:iCs/>
          <w:sz w:val="28"/>
          <w:szCs w:val="28"/>
        </w:rPr>
        <w:t>последващия</w:t>
      </w:r>
      <w:r>
        <w:rPr>
          <w:rFonts w:ascii="Times New Roman CYR" w:hAnsi="Times New Roman CYR" w:cs="Times New Roman CYR"/>
          <w:i/>
          <w:iCs/>
          <w:sz w:val="28"/>
          <w:szCs w:val="28"/>
        </w:rPr>
        <w:t>т</w:t>
      </w:r>
      <w:proofErr w:type="spellEnd"/>
      <w:r w:rsidRPr="006A1F26">
        <w:rPr>
          <w:rFonts w:ascii="Times New Roman CYR" w:hAnsi="Times New Roman CYR" w:cs="Times New Roman CYR"/>
          <w:i/>
          <w:iCs/>
          <w:sz w:val="28"/>
          <w:szCs w:val="28"/>
        </w:rPr>
        <w:t xml:space="preserve"> прокурорски акт е с идентични правни последици с отменения, двата акта не са тъждествени. Отмяната, обусловена от непълнота на фактическата обстановка означава, че прокурорът е направил своите заключения и изводи при непълна и повърхностно изяснена </w:t>
      </w:r>
      <w:proofErr w:type="spellStart"/>
      <w:r w:rsidRPr="006A1F26">
        <w:rPr>
          <w:rFonts w:ascii="Times New Roman CYR" w:hAnsi="Times New Roman CYR" w:cs="Times New Roman CYR"/>
          <w:i/>
          <w:iCs/>
          <w:sz w:val="28"/>
          <w:szCs w:val="28"/>
        </w:rPr>
        <w:t>фактология</w:t>
      </w:r>
      <w:proofErr w:type="spellEnd"/>
      <w:r w:rsidRPr="006A1F26">
        <w:rPr>
          <w:rFonts w:ascii="Times New Roman CYR" w:hAnsi="Times New Roman CYR" w:cs="Times New Roman CYR"/>
          <w:i/>
          <w:iCs/>
          <w:sz w:val="28"/>
          <w:szCs w:val="28"/>
        </w:rPr>
        <w:t xml:space="preserve"> и едва след изпълнение на указанията на прокурор от </w:t>
      </w:r>
      <w:proofErr w:type="spellStart"/>
      <w:r w:rsidRPr="006A1F26">
        <w:rPr>
          <w:rFonts w:ascii="Times New Roman CYR" w:hAnsi="Times New Roman CYR" w:cs="Times New Roman CYR"/>
          <w:i/>
          <w:iCs/>
          <w:sz w:val="28"/>
          <w:szCs w:val="28"/>
        </w:rPr>
        <w:t>горестояща</w:t>
      </w:r>
      <w:proofErr w:type="spellEnd"/>
      <w:r w:rsidRPr="006A1F26">
        <w:rPr>
          <w:rFonts w:ascii="Times New Roman CYR" w:hAnsi="Times New Roman CYR" w:cs="Times New Roman CYR"/>
          <w:i/>
          <w:iCs/>
          <w:sz w:val="28"/>
          <w:szCs w:val="28"/>
        </w:rPr>
        <w:t xml:space="preserve"> прокуратура или съд, и пълно изясняване на фактическата обстановка, той се е произнесъл с </w:t>
      </w:r>
      <w:proofErr w:type="spellStart"/>
      <w:r w:rsidRPr="006A1F26">
        <w:rPr>
          <w:rFonts w:ascii="Times New Roman CYR" w:hAnsi="Times New Roman CYR" w:cs="Times New Roman CYR"/>
          <w:i/>
          <w:iCs/>
          <w:sz w:val="28"/>
          <w:szCs w:val="28"/>
        </w:rPr>
        <w:t>последващ</w:t>
      </w:r>
      <w:proofErr w:type="spellEnd"/>
      <w:r w:rsidRPr="006A1F26">
        <w:rPr>
          <w:rFonts w:ascii="Times New Roman CYR" w:hAnsi="Times New Roman CYR" w:cs="Times New Roman CYR"/>
          <w:i/>
          <w:iCs/>
          <w:sz w:val="28"/>
          <w:szCs w:val="28"/>
        </w:rPr>
        <w:t xml:space="preserve"> законосъобразен акт, който макар и със същите правни последици, не е постановен при идентична с първоначално установената </w:t>
      </w:r>
      <w:proofErr w:type="spellStart"/>
      <w:r w:rsidRPr="006A1F26">
        <w:rPr>
          <w:rFonts w:ascii="Times New Roman CYR" w:hAnsi="Times New Roman CYR" w:cs="Times New Roman CYR"/>
          <w:i/>
          <w:iCs/>
          <w:sz w:val="28"/>
          <w:szCs w:val="28"/>
        </w:rPr>
        <w:t>фактология</w:t>
      </w:r>
      <w:proofErr w:type="spellEnd"/>
      <w:r w:rsidRPr="006A1F26">
        <w:rPr>
          <w:rFonts w:ascii="Times New Roman CYR" w:hAnsi="Times New Roman CYR" w:cs="Times New Roman CYR"/>
          <w:i/>
          <w:iCs/>
          <w:sz w:val="28"/>
          <w:szCs w:val="28"/>
        </w:rPr>
        <w:t>. В този смисъл произнасянет</w:t>
      </w:r>
      <w:r>
        <w:rPr>
          <w:rFonts w:ascii="Times New Roman CYR" w:hAnsi="Times New Roman CYR" w:cs="Times New Roman CYR"/>
          <w:i/>
          <w:iCs/>
          <w:sz w:val="28"/>
          <w:szCs w:val="28"/>
        </w:rPr>
        <w:t>о след отмяната на акт с акт с</w:t>
      </w:r>
      <w:r w:rsidRPr="006A1F26">
        <w:rPr>
          <w:rFonts w:ascii="Times New Roman CYR" w:hAnsi="Times New Roman CYR" w:cs="Times New Roman CYR"/>
          <w:i/>
          <w:iCs/>
          <w:sz w:val="28"/>
          <w:szCs w:val="28"/>
        </w:rPr>
        <w:t xml:space="preserve"> идентични правни последици не може да промени заключението за първоначално произнасяне при порок, свързан с установяване на ограничен обем от данни, въз основа на които не биха могли да се формират правилни правни изводи.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Това важи с още по</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голяма сила, при случаите при които в хода на предварителната проверка или разследването не са били извършени всички възможни необходими действия за установяване на всички съществени, </w:t>
      </w:r>
      <w:proofErr w:type="spellStart"/>
      <w:r w:rsidRPr="006A1F26">
        <w:rPr>
          <w:rFonts w:ascii="Times New Roman CYR" w:hAnsi="Times New Roman CYR" w:cs="Times New Roman CYR"/>
          <w:i/>
          <w:iCs/>
          <w:sz w:val="28"/>
          <w:szCs w:val="28"/>
        </w:rPr>
        <w:t>относими</w:t>
      </w:r>
      <w:proofErr w:type="spellEnd"/>
      <w:r w:rsidRPr="006A1F26">
        <w:rPr>
          <w:rFonts w:ascii="Times New Roman CYR" w:hAnsi="Times New Roman CYR" w:cs="Times New Roman CYR"/>
          <w:i/>
          <w:iCs/>
          <w:sz w:val="28"/>
          <w:szCs w:val="28"/>
        </w:rPr>
        <w:t xml:space="preserve"> факти и обстоятелства по случая, респ. не са били извършени всички възможни действия по разследването за разкриване на обективната истина, каквито констатации са направени във връзка с немалка част от отменените актове по преписки и наказателни производства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изготвени от атестирания.     </w:t>
      </w:r>
    </w:p>
    <w:p w:rsidR="005C36BE"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Също така, произнасянето при непълнота на извършената проверка или разследване не е несъществен пропуск, тъй като постановяването на актове, без да са изяснени всички факти по случая представлява нарушение на процесуалните правила и е в противоречие с принципите, залегнали в чл. 13 и чл. 14 от НПК за разкриване на обективната истина и вземане на решенията по вътрешно убеждение, основано на обективно, всестранно и пълно изследване на всички обстоятелства по делото, а това, от своя страна, е пряко свързано и с втория </w:t>
      </w:r>
      <w:r w:rsidRPr="006A1F26">
        <w:rPr>
          <w:rFonts w:ascii="Times New Roman CYR" w:hAnsi="Times New Roman CYR" w:cs="Times New Roman CYR"/>
          <w:i/>
          <w:iCs/>
          <w:sz w:val="28"/>
          <w:szCs w:val="28"/>
        </w:rPr>
        <w:lastRenderedPageBreak/>
        <w:t>показател за оценяване</w:t>
      </w:r>
      <w:r>
        <w:rPr>
          <w:rFonts w:ascii="Times New Roman CYR" w:hAnsi="Times New Roman CYR" w:cs="Times New Roman CYR"/>
          <w:i/>
          <w:iCs/>
          <w:sz w:val="28"/>
          <w:szCs w:val="28"/>
        </w:rPr>
        <w:t xml:space="preserve"> на критерия по т. 1 от част IV</w:t>
      </w:r>
      <w:r w:rsidRPr="006A1F26">
        <w:rPr>
          <w:rFonts w:ascii="Times New Roman CYR" w:hAnsi="Times New Roman CYR" w:cs="Times New Roman CYR"/>
          <w:i/>
          <w:iCs/>
          <w:sz w:val="28"/>
          <w:szCs w:val="28"/>
        </w:rPr>
        <w:t>: "Способност за прилагане на закона и съдебната практика".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По някои от преписките са изложени и аргум</w:t>
      </w:r>
      <w:r>
        <w:rPr>
          <w:rFonts w:ascii="Times New Roman CYR" w:hAnsi="Times New Roman CYR" w:cs="Times New Roman CYR"/>
          <w:i/>
          <w:iCs/>
          <w:sz w:val="28"/>
          <w:szCs w:val="28"/>
        </w:rPr>
        <w:t>енти, различни от обсъдените по-</w:t>
      </w:r>
      <w:r w:rsidRPr="006A1F26">
        <w:rPr>
          <w:rFonts w:ascii="Times New Roman CYR" w:hAnsi="Times New Roman CYR" w:cs="Times New Roman CYR"/>
          <w:i/>
          <w:iCs/>
          <w:sz w:val="28"/>
          <w:szCs w:val="28"/>
        </w:rPr>
        <w:t xml:space="preserve">горе: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11631/2020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посоченото във възражението на магистрата, че непълнотата на извършената предварителна проверка се дължала единствено на факта, че </w:t>
      </w:r>
      <w:proofErr w:type="spellStart"/>
      <w:r w:rsidRPr="006A1F26">
        <w:rPr>
          <w:rFonts w:ascii="Times New Roman CYR" w:hAnsi="Times New Roman CYR" w:cs="Times New Roman CYR"/>
          <w:i/>
          <w:iCs/>
          <w:sz w:val="28"/>
          <w:szCs w:val="28"/>
        </w:rPr>
        <w:t>жалбоподателката</w:t>
      </w:r>
      <w:proofErr w:type="spellEnd"/>
      <w:r w:rsidRPr="006A1F26">
        <w:rPr>
          <w:rFonts w:ascii="Times New Roman CYR" w:hAnsi="Times New Roman CYR" w:cs="Times New Roman CYR"/>
          <w:i/>
          <w:iCs/>
          <w:sz w:val="28"/>
          <w:szCs w:val="28"/>
        </w:rPr>
        <w:t xml:space="preserve"> била в чужбина и от нея не могло да се снемат писмени сведения</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не кореспондира с посочените в </w:t>
      </w:r>
      <w:proofErr w:type="spellStart"/>
      <w:r w:rsidRPr="006A1F26">
        <w:rPr>
          <w:rFonts w:ascii="Times New Roman CYR" w:hAnsi="Times New Roman CYR" w:cs="Times New Roman CYR"/>
          <w:i/>
          <w:iCs/>
          <w:sz w:val="28"/>
          <w:szCs w:val="28"/>
        </w:rPr>
        <w:t>инстанционния</w:t>
      </w:r>
      <w:proofErr w:type="spellEnd"/>
      <w:r w:rsidRPr="006A1F26">
        <w:rPr>
          <w:rFonts w:ascii="Times New Roman CYR" w:hAnsi="Times New Roman CYR" w:cs="Times New Roman CYR"/>
          <w:i/>
          <w:iCs/>
          <w:sz w:val="28"/>
          <w:szCs w:val="28"/>
        </w:rPr>
        <w:t xml:space="preserve"> акт основания за отмяна.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 постановлението си</w:t>
      </w:r>
      <w:r w:rsidRPr="006A1F26">
        <w:rPr>
          <w:rFonts w:ascii="Times New Roman CYR" w:hAnsi="Times New Roman CYR" w:cs="Times New Roman CYR"/>
          <w:i/>
          <w:iCs/>
          <w:sz w:val="28"/>
          <w:szCs w:val="28"/>
        </w:rPr>
        <w:t xml:space="preserve"> прокурорът от ОП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Бургас е посочил, че проверката е била извършена повърхностно и в материалите по преписката има данни за лица, за телефони, както и данни за други източници</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от които може да се установи лицето</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на което са били дадени паричните средства, т.е. сведенията от </w:t>
      </w:r>
      <w:proofErr w:type="spellStart"/>
      <w:r w:rsidRPr="006A1F26">
        <w:rPr>
          <w:rFonts w:ascii="Times New Roman CYR" w:hAnsi="Times New Roman CYR" w:cs="Times New Roman CYR"/>
          <w:i/>
          <w:iCs/>
          <w:sz w:val="28"/>
          <w:szCs w:val="28"/>
        </w:rPr>
        <w:t>жалбоподателката</w:t>
      </w:r>
      <w:proofErr w:type="spellEnd"/>
      <w:r w:rsidRPr="006A1F26">
        <w:rPr>
          <w:rFonts w:ascii="Times New Roman CYR" w:hAnsi="Times New Roman CYR" w:cs="Times New Roman CYR"/>
          <w:i/>
          <w:iCs/>
          <w:sz w:val="28"/>
          <w:szCs w:val="28"/>
        </w:rPr>
        <w:t xml:space="preserve"> не са единствения</w:t>
      </w:r>
      <w:r>
        <w:rPr>
          <w:rFonts w:ascii="Times New Roman CYR" w:hAnsi="Times New Roman CYR" w:cs="Times New Roman CYR"/>
          <w:i/>
          <w:iCs/>
          <w:sz w:val="28"/>
          <w:szCs w:val="28"/>
        </w:rPr>
        <w:t>т</w:t>
      </w:r>
      <w:r w:rsidRPr="006A1F26">
        <w:rPr>
          <w:rFonts w:ascii="Times New Roman CYR" w:hAnsi="Times New Roman CYR" w:cs="Times New Roman CYR"/>
          <w:i/>
          <w:iCs/>
          <w:sz w:val="28"/>
          <w:szCs w:val="28"/>
        </w:rPr>
        <w:t xml:space="preserve"> източник за установяване на </w:t>
      </w:r>
      <w:proofErr w:type="spellStart"/>
      <w:r w:rsidRPr="006A1F26">
        <w:rPr>
          <w:rFonts w:ascii="Times New Roman CYR" w:hAnsi="Times New Roman CYR" w:cs="Times New Roman CYR"/>
          <w:i/>
          <w:iCs/>
          <w:sz w:val="28"/>
          <w:szCs w:val="28"/>
        </w:rPr>
        <w:t>относимите</w:t>
      </w:r>
      <w:proofErr w:type="spellEnd"/>
      <w:r w:rsidRPr="006A1F26">
        <w:rPr>
          <w:rFonts w:ascii="Times New Roman CYR" w:hAnsi="Times New Roman CYR" w:cs="Times New Roman CYR"/>
          <w:i/>
          <w:iCs/>
          <w:sz w:val="28"/>
          <w:szCs w:val="28"/>
        </w:rPr>
        <w:t xml:space="preserve"> факти и обстоятелства.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Не кореспондира с действителното положение и аргумента на атестирания, че след изчер</w:t>
      </w:r>
      <w:r>
        <w:rPr>
          <w:rFonts w:ascii="Times New Roman CYR" w:hAnsi="Times New Roman CYR" w:cs="Times New Roman CYR"/>
          <w:i/>
          <w:iCs/>
          <w:sz w:val="28"/>
          <w:szCs w:val="28"/>
        </w:rPr>
        <w:t>пване на законно определения 3-</w:t>
      </w:r>
      <w:r w:rsidRPr="006A1F26">
        <w:rPr>
          <w:rFonts w:ascii="Times New Roman CYR" w:hAnsi="Times New Roman CYR" w:cs="Times New Roman CYR"/>
          <w:i/>
          <w:iCs/>
          <w:sz w:val="28"/>
          <w:szCs w:val="28"/>
        </w:rPr>
        <w:t>месечен срок за извършване на предварителната проверка е разполагала с друг ресурс</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освен с този за постановяване на отказ да се образува досъдебно производство.</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От извършената проверка на вписванията и прикачените актове по тази преписка в УИС</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се установява, че за извършване на възложената на органите на МВР предварителна проверка на основание чл. 145, ал. 3 от ЗСВ атестираният магистрат е определил срок от 2 месеца. Видно от получената на 24.11.2020</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в районната прокуратура справка за регистрирани в Първо РУ</w:t>
      </w:r>
      <w:r>
        <w:rPr>
          <w:rFonts w:ascii="Times New Roman CYR" w:hAnsi="Times New Roman CYR" w:cs="Times New Roman CYR"/>
          <w:i/>
          <w:iCs/>
          <w:sz w:val="28"/>
          <w:szCs w:val="28"/>
        </w:rPr>
        <w:t xml:space="preserve"> – </w:t>
      </w:r>
      <w:r w:rsidRPr="006A1F26">
        <w:rPr>
          <w:rFonts w:ascii="Times New Roman CYR" w:hAnsi="Times New Roman CYR" w:cs="Times New Roman CYR"/>
          <w:i/>
          <w:iCs/>
          <w:sz w:val="28"/>
          <w:szCs w:val="28"/>
        </w:rPr>
        <w:t xml:space="preserve">Бургас преписки от РП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Бургас, началото на проверката е 06.11.2020</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т.е определения</w:t>
      </w:r>
      <w:r>
        <w:rPr>
          <w:rFonts w:ascii="Times New Roman CYR" w:hAnsi="Times New Roman CYR" w:cs="Times New Roman CYR"/>
          <w:i/>
          <w:iCs/>
          <w:sz w:val="28"/>
          <w:szCs w:val="28"/>
        </w:rPr>
        <w:t>т</w:t>
      </w:r>
      <w:r w:rsidRPr="006A1F26">
        <w:rPr>
          <w:rFonts w:ascii="Times New Roman CYR" w:hAnsi="Times New Roman CYR" w:cs="Times New Roman CYR"/>
          <w:i/>
          <w:iCs/>
          <w:sz w:val="28"/>
          <w:szCs w:val="28"/>
        </w:rPr>
        <w:t xml:space="preserve"> от наблюдаващия прокурор двумесечен срок изтичал на 06.01.2020</w:t>
      </w:r>
      <w:r>
        <w:rPr>
          <w:rFonts w:ascii="Times New Roman CYR" w:hAnsi="Times New Roman CYR" w:cs="Times New Roman CYR"/>
          <w:i/>
          <w:iCs/>
          <w:sz w:val="28"/>
          <w:szCs w:val="28"/>
        </w:rPr>
        <w:t xml:space="preserve"> г.</w:t>
      </w:r>
      <w:r w:rsidRPr="006A1F26">
        <w:rPr>
          <w:rFonts w:ascii="Times New Roman CYR" w:hAnsi="Times New Roman CYR" w:cs="Times New Roman CYR"/>
          <w:i/>
          <w:iCs/>
          <w:sz w:val="28"/>
          <w:szCs w:val="28"/>
        </w:rPr>
        <w:t xml:space="preserve"> Материалите с резултатите от извършената предварителна проверка са постъпили в РП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Бургас на 10.12.2020</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т.е. близо месец преди изтичане на двумесечния срок и на 07.01.2021</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прокурор Стоянова е постановила отказа си да образува досъдебно производство по преписката.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Реално атестираният магистрат не е използвал в пълен обем определения в чл. 145, ал. 2 от ЗСВ срок за извършване на предварителната проверка, респ. за извършването й в пълнота.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Тук </w:t>
      </w:r>
      <w:r>
        <w:rPr>
          <w:rFonts w:ascii="Times New Roman CYR" w:hAnsi="Times New Roman CYR" w:cs="Times New Roman CYR"/>
          <w:i/>
          <w:iCs/>
          <w:sz w:val="28"/>
          <w:szCs w:val="28"/>
        </w:rPr>
        <w:t>КАК намира</w:t>
      </w:r>
      <w:r w:rsidRPr="006A1F26">
        <w:rPr>
          <w:rFonts w:ascii="Times New Roman CYR" w:hAnsi="Times New Roman CYR" w:cs="Times New Roman CYR"/>
          <w:i/>
          <w:iCs/>
          <w:sz w:val="28"/>
          <w:szCs w:val="28"/>
        </w:rPr>
        <w:t xml:space="preserve"> за необходимо да отбележ</w:t>
      </w:r>
      <w:r>
        <w:rPr>
          <w:rFonts w:ascii="Times New Roman CYR" w:hAnsi="Times New Roman CYR" w:cs="Times New Roman CYR"/>
          <w:i/>
          <w:iCs/>
          <w:sz w:val="28"/>
          <w:szCs w:val="28"/>
        </w:rPr>
        <w:t>и</w:t>
      </w:r>
      <w:r w:rsidRPr="006A1F26">
        <w:rPr>
          <w:rFonts w:ascii="Times New Roman CYR" w:hAnsi="Times New Roman CYR" w:cs="Times New Roman CYR"/>
          <w:i/>
          <w:iCs/>
          <w:sz w:val="28"/>
          <w:szCs w:val="28"/>
        </w:rPr>
        <w:t xml:space="preserve"> още, че атестираният магистрат е възразявал акта на ОП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Бургас до ниво заместник на главния прокурор и възраженията му не са били приети от нито една от инстанциите.</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11587/2022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атестираният магистрат сочи, че както е отбелязал и прокурор</w:t>
      </w:r>
      <w:r>
        <w:rPr>
          <w:rFonts w:ascii="Times New Roman CYR" w:hAnsi="Times New Roman CYR" w:cs="Times New Roman CYR"/>
          <w:i/>
          <w:iCs/>
          <w:sz w:val="28"/>
          <w:szCs w:val="28"/>
        </w:rPr>
        <w:t>ът</w:t>
      </w:r>
      <w:r w:rsidRPr="006A1F26">
        <w:rPr>
          <w:rFonts w:ascii="Times New Roman CYR" w:hAnsi="Times New Roman CYR" w:cs="Times New Roman CYR"/>
          <w:i/>
          <w:iCs/>
          <w:sz w:val="28"/>
          <w:szCs w:val="28"/>
        </w:rPr>
        <w:t xml:space="preserve"> от </w:t>
      </w:r>
      <w:proofErr w:type="spellStart"/>
      <w:r w:rsidRPr="006A1F26">
        <w:rPr>
          <w:rFonts w:ascii="Times New Roman CYR" w:hAnsi="Times New Roman CYR" w:cs="Times New Roman CYR"/>
          <w:i/>
          <w:iCs/>
          <w:sz w:val="28"/>
          <w:szCs w:val="28"/>
        </w:rPr>
        <w:t>инстанционната</w:t>
      </w:r>
      <w:proofErr w:type="spellEnd"/>
      <w:r w:rsidRPr="006A1F26">
        <w:rPr>
          <w:rFonts w:ascii="Times New Roman CYR" w:hAnsi="Times New Roman CYR" w:cs="Times New Roman CYR"/>
          <w:i/>
          <w:iCs/>
          <w:sz w:val="28"/>
          <w:szCs w:val="28"/>
        </w:rPr>
        <w:t xml:space="preserve"> прокуратура констатираната непълнота на проверката се дължи на неизпълнение на указанията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от страна на проверяващите органи и в случая, след изчерпване на срока за извършване на предварителната проверка и при недостатъчност на данните, единствено й е оставало да постанови отказ да образува досъдебно производство.</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Тези аргументи на прокурор Стоянова </w:t>
      </w:r>
      <w:r>
        <w:rPr>
          <w:rFonts w:ascii="Times New Roman CYR" w:hAnsi="Times New Roman CYR" w:cs="Times New Roman CYR"/>
          <w:i/>
          <w:iCs/>
          <w:sz w:val="28"/>
          <w:szCs w:val="28"/>
        </w:rPr>
        <w:t>Комисията също намира</w:t>
      </w:r>
      <w:r w:rsidRPr="006A1F26">
        <w:rPr>
          <w:rFonts w:ascii="Times New Roman CYR" w:hAnsi="Times New Roman CYR" w:cs="Times New Roman CYR"/>
          <w:i/>
          <w:iCs/>
          <w:sz w:val="28"/>
          <w:szCs w:val="28"/>
        </w:rPr>
        <w:t xml:space="preserve"> за несъстоятелни и няма как да се ценят в положителна посока при оценяването по критерия, а напротив.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Както беше посочено и по-</w:t>
      </w:r>
      <w:r w:rsidRPr="006A1F26">
        <w:rPr>
          <w:rFonts w:ascii="Times New Roman CYR" w:hAnsi="Times New Roman CYR" w:cs="Times New Roman CYR"/>
          <w:i/>
          <w:iCs/>
          <w:sz w:val="28"/>
          <w:szCs w:val="28"/>
        </w:rPr>
        <w:t xml:space="preserve">горе, произнасянето без да са били изяснени и проверени всички </w:t>
      </w:r>
      <w:proofErr w:type="spellStart"/>
      <w:r w:rsidRPr="006A1F26">
        <w:rPr>
          <w:rFonts w:ascii="Times New Roman CYR" w:hAnsi="Times New Roman CYR" w:cs="Times New Roman CYR"/>
          <w:i/>
          <w:iCs/>
          <w:sz w:val="28"/>
          <w:szCs w:val="28"/>
        </w:rPr>
        <w:t>относими</w:t>
      </w:r>
      <w:proofErr w:type="spellEnd"/>
      <w:r w:rsidRPr="006A1F26">
        <w:rPr>
          <w:rFonts w:ascii="Times New Roman CYR" w:hAnsi="Times New Roman CYR" w:cs="Times New Roman CYR"/>
          <w:i/>
          <w:iCs/>
          <w:sz w:val="28"/>
          <w:szCs w:val="28"/>
        </w:rPr>
        <w:t xml:space="preserve"> факти и обстоятелства по случая води до </w:t>
      </w:r>
      <w:r w:rsidRPr="006A1F26">
        <w:rPr>
          <w:rFonts w:ascii="Times New Roman CYR" w:hAnsi="Times New Roman CYR" w:cs="Times New Roman CYR"/>
          <w:i/>
          <w:iCs/>
          <w:sz w:val="28"/>
          <w:szCs w:val="28"/>
        </w:rPr>
        <w:lastRenderedPageBreak/>
        <w:t>невъзможност от страна на магистрата за извършване на правилна преценка относно наличието или липсата на достатъчно данни за извършено престъпление, т.е. до постановяването на един незаконосъобразен акт и представлява нарушение на процесуалните правила.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На следващо място, в отменения акт атестираният магистрат изрично е посочил, че не са били изискани </w:t>
      </w:r>
      <w:proofErr w:type="spellStart"/>
      <w:r w:rsidRPr="006A1F26">
        <w:rPr>
          <w:rFonts w:ascii="Times New Roman CYR" w:hAnsi="Times New Roman CYR" w:cs="Times New Roman CYR"/>
          <w:i/>
          <w:iCs/>
          <w:sz w:val="28"/>
          <w:szCs w:val="28"/>
        </w:rPr>
        <w:t>относими</w:t>
      </w:r>
      <w:proofErr w:type="spellEnd"/>
      <w:r w:rsidRPr="006A1F26">
        <w:rPr>
          <w:rFonts w:ascii="Times New Roman CYR" w:hAnsi="Times New Roman CYR" w:cs="Times New Roman CYR"/>
          <w:i/>
          <w:iCs/>
          <w:sz w:val="28"/>
          <w:szCs w:val="28"/>
        </w:rPr>
        <w:t xml:space="preserve"> документи от Община Созопол, по повод на което </w:t>
      </w:r>
      <w:proofErr w:type="spellStart"/>
      <w:r w:rsidRPr="006A1F26">
        <w:rPr>
          <w:rFonts w:ascii="Times New Roman CYR" w:hAnsi="Times New Roman CYR" w:cs="Times New Roman CYR"/>
          <w:i/>
          <w:iCs/>
          <w:sz w:val="28"/>
          <w:szCs w:val="28"/>
        </w:rPr>
        <w:t>инстанционната</w:t>
      </w:r>
      <w:proofErr w:type="spellEnd"/>
      <w:r w:rsidRPr="006A1F26">
        <w:rPr>
          <w:rFonts w:ascii="Times New Roman CYR" w:hAnsi="Times New Roman CYR" w:cs="Times New Roman CYR"/>
          <w:i/>
          <w:iCs/>
          <w:sz w:val="28"/>
          <w:szCs w:val="28"/>
        </w:rPr>
        <w:t xml:space="preserve"> прокуратура в акта си правилно е отбелязала, че атестираната е можела на основание чл. 145, ал. 1, т. 1 от ЗСВ сама да допълни проверката, като изиска </w:t>
      </w:r>
      <w:proofErr w:type="spellStart"/>
      <w:r w:rsidRPr="006A1F26">
        <w:rPr>
          <w:rFonts w:ascii="Times New Roman CYR" w:hAnsi="Times New Roman CYR" w:cs="Times New Roman CYR"/>
          <w:i/>
          <w:iCs/>
          <w:sz w:val="28"/>
          <w:szCs w:val="28"/>
        </w:rPr>
        <w:t>относимите</w:t>
      </w:r>
      <w:proofErr w:type="spellEnd"/>
      <w:r w:rsidRPr="006A1F26">
        <w:rPr>
          <w:rFonts w:ascii="Times New Roman CYR" w:hAnsi="Times New Roman CYR" w:cs="Times New Roman CYR"/>
          <w:i/>
          <w:iCs/>
          <w:sz w:val="28"/>
          <w:szCs w:val="28"/>
        </w:rPr>
        <w:t xml:space="preserve"> документи.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 Изложеното във </w:t>
      </w:r>
      <w:proofErr w:type="spellStart"/>
      <w:r w:rsidRPr="006A1F26">
        <w:rPr>
          <w:rFonts w:ascii="Times New Roman CYR" w:hAnsi="Times New Roman CYR" w:cs="Times New Roman CYR"/>
          <w:i/>
          <w:iCs/>
          <w:sz w:val="28"/>
          <w:szCs w:val="28"/>
        </w:rPr>
        <w:t>връзражението</w:t>
      </w:r>
      <w:proofErr w:type="spellEnd"/>
      <w:r w:rsidRPr="006A1F26">
        <w:rPr>
          <w:rFonts w:ascii="Times New Roman CYR" w:hAnsi="Times New Roman CYR" w:cs="Times New Roman CYR"/>
          <w:i/>
          <w:iCs/>
          <w:sz w:val="28"/>
          <w:szCs w:val="28"/>
        </w:rPr>
        <w:t xml:space="preserve"> по отношение тълкуването на разпоредбата на чл. 323 от НК </w:t>
      </w:r>
      <w:r>
        <w:rPr>
          <w:rFonts w:ascii="Times New Roman CYR" w:hAnsi="Times New Roman CYR" w:cs="Times New Roman CYR"/>
          <w:i/>
          <w:iCs/>
          <w:sz w:val="28"/>
          <w:szCs w:val="28"/>
        </w:rPr>
        <w:t>КАК намира</w:t>
      </w:r>
      <w:r w:rsidRPr="006A1F26">
        <w:rPr>
          <w:rFonts w:ascii="Times New Roman CYR" w:hAnsi="Times New Roman CYR" w:cs="Times New Roman CYR"/>
          <w:i/>
          <w:iCs/>
          <w:sz w:val="28"/>
          <w:szCs w:val="28"/>
        </w:rPr>
        <w:t xml:space="preserve"> също за неоснователно. Още повече, че отказ</w:t>
      </w:r>
      <w:r>
        <w:rPr>
          <w:rFonts w:ascii="Times New Roman CYR" w:hAnsi="Times New Roman CYR" w:cs="Times New Roman CYR"/>
          <w:i/>
          <w:iCs/>
          <w:sz w:val="28"/>
          <w:szCs w:val="28"/>
        </w:rPr>
        <w:t>ът</w:t>
      </w:r>
      <w:r w:rsidRPr="006A1F26">
        <w:rPr>
          <w:rFonts w:ascii="Times New Roman CYR" w:hAnsi="Times New Roman CYR" w:cs="Times New Roman CYR"/>
          <w:i/>
          <w:iCs/>
          <w:sz w:val="28"/>
          <w:szCs w:val="28"/>
        </w:rPr>
        <w:t xml:space="preserve"> си да образува досъдебно производство за престъпление по чл. 323 от НК  прокурор Стоянова е мотивирала с липсата на твърдения за повдигнат спор относно имота пред съд, без да са били извършени каквито и да било действия за проверка на този факт.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Непроконтролирането на изпълнението на указанията му от страна на наблюдаващия прокурор и след удължаването на срока за извършване на предварителната проверка с още 1 месец, поставя под въпрос и способността му да контролира и ръководи работата на полицейските органи.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В случая </w:t>
      </w:r>
      <w:r>
        <w:rPr>
          <w:rFonts w:ascii="Times New Roman CYR" w:hAnsi="Times New Roman CYR" w:cs="Times New Roman CYR"/>
          <w:i/>
          <w:iCs/>
          <w:sz w:val="28"/>
          <w:szCs w:val="28"/>
        </w:rPr>
        <w:t>КАК намира</w:t>
      </w:r>
      <w:r w:rsidRPr="006A1F26">
        <w:rPr>
          <w:rFonts w:ascii="Times New Roman CYR" w:hAnsi="Times New Roman CYR" w:cs="Times New Roman CYR"/>
          <w:i/>
          <w:iCs/>
          <w:sz w:val="28"/>
          <w:szCs w:val="28"/>
        </w:rPr>
        <w:t xml:space="preserve"> за необходимо да отбележ</w:t>
      </w:r>
      <w:r>
        <w:rPr>
          <w:rFonts w:ascii="Times New Roman CYR" w:hAnsi="Times New Roman CYR" w:cs="Times New Roman CYR"/>
          <w:i/>
          <w:iCs/>
          <w:sz w:val="28"/>
          <w:szCs w:val="28"/>
        </w:rPr>
        <w:t>и</w:t>
      </w:r>
      <w:r w:rsidRPr="006A1F26">
        <w:rPr>
          <w:rFonts w:ascii="Times New Roman CYR" w:hAnsi="Times New Roman CYR" w:cs="Times New Roman CYR"/>
          <w:i/>
          <w:iCs/>
          <w:sz w:val="28"/>
          <w:szCs w:val="28"/>
        </w:rPr>
        <w:t xml:space="preserve"> и че след отмяната на постановлението за отказ е била извършена допълнителна проверка и е последвало образуване на досъдебно производство.</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3625A8">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5696/2019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във възражението е посочено, че причина за отмяната на постановлението за отказ са данни посочени от </w:t>
      </w:r>
      <w:proofErr w:type="spellStart"/>
      <w:r w:rsidRPr="006A1F26">
        <w:rPr>
          <w:rFonts w:ascii="Times New Roman CYR" w:hAnsi="Times New Roman CYR" w:cs="Times New Roman CYR"/>
          <w:i/>
          <w:iCs/>
          <w:sz w:val="28"/>
          <w:szCs w:val="28"/>
        </w:rPr>
        <w:t>жалбоподателката</w:t>
      </w:r>
      <w:proofErr w:type="spellEnd"/>
      <w:r w:rsidRPr="006A1F26">
        <w:rPr>
          <w:rFonts w:ascii="Times New Roman CYR" w:hAnsi="Times New Roman CYR" w:cs="Times New Roman CYR"/>
          <w:i/>
          <w:iCs/>
          <w:sz w:val="28"/>
          <w:szCs w:val="28"/>
        </w:rPr>
        <w:t xml:space="preserve"> едва в жалбата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до ОП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Бургас. Този аргумент противоречи на констатираното от прокурора от </w:t>
      </w:r>
      <w:proofErr w:type="spellStart"/>
      <w:r w:rsidRPr="006A1F26">
        <w:rPr>
          <w:rFonts w:ascii="Times New Roman CYR" w:hAnsi="Times New Roman CYR" w:cs="Times New Roman CYR"/>
          <w:i/>
          <w:iCs/>
          <w:sz w:val="28"/>
          <w:szCs w:val="28"/>
        </w:rPr>
        <w:t>инстанционната</w:t>
      </w:r>
      <w:proofErr w:type="spellEnd"/>
      <w:r w:rsidRPr="006A1F26">
        <w:rPr>
          <w:rFonts w:ascii="Times New Roman CYR" w:hAnsi="Times New Roman CYR" w:cs="Times New Roman CYR"/>
          <w:i/>
          <w:iCs/>
          <w:sz w:val="28"/>
          <w:szCs w:val="28"/>
        </w:rPr>
        <w:t xml:space="preserve"> прокуратура, че данни, че деянието по повод на което е била образувана преписката е било извършено в условията на „домашно насилие“ по смисъла на чл. 93, т. 31 от НК се съдържат както в писмените сведения</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депозирани от </w:t>
      </w:r>
      <w:proofErr w:type="spellStart"/>
      <w:r w:rsidRPr="006A1F26">
        <w:rPr>
          <w:rFonts w:ascii="Times New Roman CYR" w:hAnsi="Times New Roman CYR" w:cs="Times New Roman CYR"/>
          <w:i/>
          <w:iCs/>
          <w:sz w:val="28"/>
          <w:szCs w:val="28"/>
        </w:rPr>
        <w:t>жалбоподателката</w:t>
      </w:r>
      <w:proofErr w:type="spellEnd"/>
      <w:r w:rsidRPr="006A1F26">
        <w:rPr>
          <w:rFonts w:ascii="Times New Roman CYR" w:hAnsi="Times New Roman CYR" w:cs="Times New Roman CYR"/>
          <w:i/>
          <w:iCs/>
          <w:sz w:val="28"/>
          <w:szCs w:val="28"/>
        </w:rPr>
        <w:t xml:space="preserve"> пред полицейските органи на 12.07.2019</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така и в обясненият</w:t>
      </w:r>
      <w:r>
        <w:rPr>
          <w:rFonts w:ascii="Times New Roman CYR" w:hAnsi="Times New Roman CYR" w:cs="Times New Roman CYR"/>
          <w:i/>
          <w:iCs/>
          <w:sz w:val="28"/>
          <w:szCs w:val="28"/>
        </w:rPr>
        <w:t>а ѝ, дадени по преписката - л. 5-</w:t>
      </w:r>
      <w:r w:rsidRPr="006A1F26">
        <w:rPr>
          <w:rFonts w:ascii="Times New Roman CYR" w:hAnsi="Times New Roman CYR" w:cs="Times New Roman CYR"/>
          <w:i/>
          <w:iCs/>
          <w:sz w:val="28"/>
          <w:szCs w:val="28"/>
        </w:rPr>
        <w:t>10 от последната.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В останалата част възражението по тази преписка съдържа несъгласие с изводите на ПАК </w:t>
      </w:r>
      <w:r>
        <w:rPr>
          <w:rFonts w:ascii="Times New Roman CYR" w:hAnsi="Times New Roman CYR" w:cs="Times New Roman CYR"/>
          <w:i/>
          <w:iCs/>
          <w:sz w:val="28"/>
          <w:szCs w:val="28"/>
        </w:rPr>
        <w:t>към</w:t>
      </w:r>
      <w:r w:rsidRPr="006A1F26">
        <w:rPr>
          <w:rFonts w:ascii="Times New Roman CYR" w:hAnsi="Times New Roman CYR" w:cs="Times New Roman CYR"/>
          <w:i/>
          <w:iCs/>
          <w:sz w:val="28"/>
          <w:szCs w:val="28"/>
        </w:rPr>
        <w:t xml:space="preserve"> АП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Бургас относно преписката и цененето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като негатив за работата на магистрата, които са споделени и от КАК.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5700/2015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два пъти съдът е отменял постановления на прокурора за прекратяване на наказателното производство с почти идентични доводи, респ. поради констатирани едни и същи нарушения при изготвянето на актовете.</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Аргументите на атестирания магистрат са в посока, че не е съгласен с доводите на проверяващите инстанции за незаконосъобразност на актовете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и с изводите на КАК по повод на тази преписка.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Комисията не намира</w:t>
      </w:r>
      <w:r w:rsidRPr="006A1F26">
        <w:rPr>
          <w:rFonts w:ascii="Times New Roman CYR" w:hAnsi="Times New Roman CYR" w:cs="Times New Roman CYR"/>
          <w:i/>
          <w:iCs/>
          <w:sz w:val="28"/>
          <w:szCs w:val="28"/>
        </w:rPr>
        <w:t xml:space="preserve"> основания за промяна на изразеното вече становище по повод на тази преписка.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18909/2022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във възражението си атестираният магистрат е посочил, че дали дисциплинарното производство се приравнява на наказателното или не</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е спорен въпрос, имало редица случаи в практиката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в които двете производства се приравнявали, поради което не е съгласна с доводите на </w:t>
      </w:r>
      <w:r w:rsidRPr="006A1F26">
        <w:rPr>
          <w:rFonts w:ascii="Times New Roman CYR" w:hAnsi="Times New Roman CYR" w:cs="Times New Roman CYR"/>
          <w:i/>
          <w:iCs/>
          <w:sz w:val="28"/>
          <w:szCs w:val="28"/>
        </w:rPr>
        <w:lastRenderedPageBreak/>
        <w:t xml:space="preserve">проверяващата институция относно отмяната на постановлението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за прекратяване на наказателното производство.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Без да излага</w:t>
      </w:r>
      <w:r>
        <w:rPr>
          <w:rFonts w:ascii="Times New Roman CYR" w:hAnsi="Times New Roman CYR" w:cs="Times New Roman CYR"/>
          <w:i/>
          <w:iCs/>
          <w:sz w:val="28"/>
          <w:szCs w:val="28"/>
        </w:rPr>
        <w:t xml:space="preserve"> по-</w:t>
      </w:r>
      <w:r w:rsidRPr="006A1F26">
        <w:rPr>
          <w:rFonts w:ascii="Times New Roman CYR" w:hAnsi="Times New Roman CYR" w:cs="Times New Roman CYR"/>
          <w:i/>
          <w:iCs/>
          <w:sz w:val="28"/>
          <w:szCs w:val="28"/>
        </w:rPr>
        <w:t xml:space="preserve">детайлни съображения относно правилността на така формулирания от прокурор Стоянова аргумент, </w:t>
      </w:r>
      <w:r>
        <w:rPr>
          <w:rFonts w:ascii="Times New Roman CYR" w:hAnsi="Times New Roman CYR" w:cs="Times New Roman CYR"/>
          <w:i/>
          <w:iCs/>
          <w:sz w:val="28"/>
          <w:szCs w:val="28"/>
        </w:rPr>
        <w:t xml:space="preserve">КАК </w:t>
      </w:r>
      <w:r w:rsidRPr="006A1F26">
        <w:rPr>
          <w:rFonts w:ascii="Times New Roman CYR" w:hAnsi="Times New Roman CYR" w:cs="Times New Roman CYR"/>
          <w:i/>
          <w:iCs/>
          <w:sz w:val="28"/>
          <w:szCs w:val="28"/>
        </w:rPr>
        <w:t>ще отбележ</w:t>
      </w:r>
      <w:r>
        <w:rPr>
          <w:rFonts w:ascii="Times New Roman CYR" w:hAnsi="Times New Roman CYR" w:cs="Times New Roman CYR"/>
          <w:i/>
          <w:iCs/>
          <w:sz w:val="28"/>
          <w:szCs w:val="28"/>
        </w:rPr>
        <w:t>и</w:t>
      </w:r>
      <w:r w:rsidRPr="006A1F26">
        <w:rPr>
          <w:rFonts w:ascii="Times New Roman CYR" w:hAnsi="Times New Roman CYR" w:cs="Times New Roman CYR"/>
          <w:i/>
          <w:iCs/>
          <w:sz w:val="28"/>
          <w:szCs w:val="28"/>
        </w:rPr>
        <w:t xml:space="preserve"> единствено само факта, че досъдебното производство по горната преписка е било образувано за намерено в затворника по време на обиск наркотично вещество</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престъпление по чл. 354а, ал. 3, т. 1 от НК (държане на наркотично вещество), а соченото от наблюдаващия прокурор дисциплинарно производство, респ. наложеното дисциплинарно наказание е било за употреба на наркотично вещество, констатирано в кръвта му чрез тест</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т.е не се касае за едно и също деяние.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11309/2023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аргументът на атестирания магистрат във възражението е, че тъй като споразумението е било върнато от съда поради факта, че защитникът на обвиняемия не е бил съгласен с предложените от съда изменения в него, то не следва да й се вменява в негатив.</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Този аргумент също е несъстоятелен, тъй като съдът е намерил депозираното споразумение за противоречащо на закона и морала относно наложеното наказание и поради тази причина е предложил промени в него.</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9630/2018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атестираният магистрат е посочил, че не е съгласен с извода на КАК, че връщането на акта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от съда след възобновяване на производството следва да влияе негативно на оценката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по съответния критерий.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В решението на КАК са изложени мотивите защо е прието, че тази преписка следва да се цени като негатив в работата на магистрата, а именно: че същественото процесуално нарушение довело до възобновяване на наказателното производство е допуснатото при договаряне на споразумението между прокурора и защитника на обвиняемия относно неправилното прилагане на закона при определяне на наказанието на обвиняемия.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6864/2024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атестираният е изразил несъгласие с констатациите на ПАК и КАК за неяснота относно фактическото основание за отказ да се образува досъдебно производство.</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Комисията не намира</w:t>
      </w:r>
      <w:r w:rsidRPr="006A1F26">
        <w:rPr>
          <w:rFonts w:ascii="Times New Roman CYR" w:hAnsi="Times New Roman CYR" w:cs="Times New Roman CYR"/>
          <w:i/>
          <w:iCs/>
          <w:sz w:val="28"/>
          <w:szCs w:val="28"/>
        </w:rPr>
        <w:t xml:space="preserve"> основания за промяна на изразеното вече становище по повод на тази преписка.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1599/2020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в допълнителното възражение атестираният магистрат е посочил, че не е съгласен с мотивите на двете съдебни инстанции за допуснато съществено процесуално нарушение</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ограничило правото на защита на обвиняемия и аргументите си във връзка с това. Последните са идентични с тези</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изложени от атестирания в протеста му до </w:t>
      </w:r>
      <w:proofErr w:type="spellStart"/>
      <w:r w:rsidRPr="006A1F26">
        <w:rPr>
          <w:rFonts w:ascii="Times New Roman CYR" w:hAnsi="Times New Roman CYR" w:cs="Times New Roman CYR"/>
          <w:i/>
          <w:iCs/>
          <w:sz w:val="28"/>
          <w:szCs w:val="28"/>
        </w:rPr>
        <w:t>въззивната</w:t>
      </w:r>
      <w:proofErr w:type="spellEnd"/>
      <w:r w:rsidRPr="006A1F26">
        <w:rPr>
          <w:rFonts w:ascii="Times New Roman CYR" w:hAnsi="Times New Roman CYR" w:cs="Times New Roman CYR"/>
          <w:i/>
          <w:iCs/>
          <w:sz w:val="28"/>
          <w:szCs w:val="28"/>
        </w:rPr>
        <w:t xml:space="preserve"> съдебна инстанция, който не е бил уважен.</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Отделно от това, неправилно прокурор Стоянова е посочила във възражението си, че стойността на нанесените щети от ПТП след после</w:t>
      </w:r>
      <w:r>
        <w:rPr>
          <w:rFonts w:ascii="Times New Roman CYR" w:hAnsi="Times New Roman CYR" w:cs="Times New Roman CYR"/>
          <w:i/>
          <w:iCs/>
          <w:sz w:val="28"/>
          <w:szCs w:val="28"/>
        </w:rPr>
        <w:t>дната експертиза се оказала по-</w:t>
      </w:r>
      <w:r w:rsidRPr="006A1F26">
        <w:rPr>
          <w:rFonts w:ascii="Times New Roman CYR" w:hAnsi="Times New Roman CYR" w:cs="Times New Roman CYR"/>
          <w:i/>
          <w:iCs/>
          <w:sz w:val="28"/>
          <w:szCs w:val="28"/>
        </w:rPr>
        <w:t>малка от първоначално възприетата в предявеното на обвиняемия присъствено обвинение. В предявеното на обвиняемия първоначално обвинение размер</w:t>
      </w:r>
      <w:r>
        <w:rPr>
          <w:rFonts w:ascii="Times New Roman CYR" w:hAnsi="Times New Roman CYR" w:cs="Times New Roman CYR"/>
          <w:i/>
          <w:iCs/>
          <w:sz w:val="28"/>
          <w:szCs w:val="28"/>
        </w:rPr>
        <w:t>ът</w:t>
      </w:r>
      <w:r w:rsidRPr="006A1F26">
        <w:rPr>
          <w:rFonts w:ascii="Times New Roman CYR" w:hAnsi="Times New Roman CYR" w:cs="Times New Roman CYR"/>
          <w:i/>
          <w:iCs/>
          <w:sz w:val="28"/>
          <w:szCs w:val="28"/>
        </w:rPr>
        <w:t xml:space="preserve"> на причинената щета е 20 000 лева, а във внесения в съда </w:t>
      </w:r>
      <w:r>
        <w:rPr>
          <w:rFonts w:ascii="Times New Roman CYR" w:hAnsi="Times New Roman CYR" w:cs="Times New Roman CYR"/>
          <w:i/>
          <w:iCs/>
          <w:sz w:val="28"/>
          <w:szCs w:val="28"/>
        </w:rPr>
        <w:t xml:space="preserve">обвинителен акт </w:t>
      </w:r>
      <w:r w:rsidRPr="006A1F26">
        <w:rPr>
          <w:rFonts w:ascii="Times New Roman CYR" w:hAnsi="Times New Roman CYR" w:cs="Times New Roman CYR"/>
          <w:i/>
          <w:iCs/>
          <w:sz w:val="28"/>
          <w:szCs w:val="28"/>
        </w:rPr>
        <w:t>- 27 682, 75 лева.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8983/2016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в допълнителното възражение е посочено, че делото е било върнато основателно за отстраняване на допусната грешка, която е била допусната не от недостатъчно добро познаване и прилагане на материалния</w:t>
      </w:r>
      <w:r>
        <w:rPr>
          <w:rFonts w:ascii="Times New Roman CYR" w:hAnsi="Times New Roman CYR" w:cs="Times New Roman CYR"/>
          <w:i/>
          <w:iCs/>
          <w:sz w:val="28"/>
          <w:szCs w:val="28"/>
        </w:rPr>
        <w:t xml:space="preserve"> закон, а поради натовареност.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lastRenderedPageBreak/>
        <w:t>В мотивите си съдът е обосновал изрично защо счита, че допуснатото нарушение не може да се приеме за техническа грешка и те са възприети както от ПАК, така и от КАК.</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по пр. № 12318/2020 г.</w:t>
      </w:r>
      <w:r>
        <w:rPr>
          <w:rFonts w:ascii="Times New Roman CYR" w:hAnsi="Times New Roman CYR" w:cs="Times New Roman CYR"/>
          <w:i/>
          <w:iCs/>
          <w:sz w:val="28"/>
          <w:szCs w:val="28"/>
        </w:rPr>
        <w:t xml:space="preserve"> и </w:t>
      </w:r>
      <w:r w:rsidRPr="003625A8">
        <w:rPr>
          <w:rFonts w:ascii="Times New Roman CYR" w:hAnsi="Times New Roman CYR" w:cs="Times New Roman CYR"/>
          <w:i/>
          <w:iCs/>
          <w:sz w:val="28"/>
          <w:szCs w:val="28"/>
          <w:u w:val="single"/>
        </w:rPr>
        <w:t>пр. № 6380/2021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в допълнителното възражение се възразява срещу констатациите на ПАК (приети и от КАК), а именно: че оправдателните решения по внесените по тях постановлени</w:t>
      </w:r>
      <w:r>
        <w:rPr>
          <w:rFonts w:ascii="Times New Roman CYR" w:hAnsi="Times New Roman CYR" w:cs="Times New Roman CYR"/>
          <w:i/>
          <w:iCs/>
          <w:sz w:val="28"/>
          <w:szCs w:val="28"/>
        </w:rPr>
        <w:t>я</w:t>
      </w:r>
      <w:r w:rsidRPr="006A1F26">
        <w:rPr>
          <w:rFonts w:ascii="Times New Roman CYR" w:hAnsi="Times New Roman CYR" w:cs="Times New Roman CYR"/>
          <w:i/>
          <w:iCs/>
          <w:sz w:val="28"/>
          <w:szCs w:val="28"/>
        </w:rPr>
        <w:t xml:space="preserve"> за освобождаване от наказателна отговорност с налагане на административно наказание по реда на чл. 78а от НК следва да влияят негативно на оценката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тъй като касаят изначална </w:t>
      </w:r>
      <w:proofErr w:type="spellStart"/>
      <w:r w:rsidRPr="006A1F26">
        <w:rPr>
          <w:rFonts w:ascii="Times New Roman CYR" w:hAnsi="Times New Roman CYR" w:cs="Times New Roman CYR"/>
          <w:i/>
          <w:iCs/>
          <w:sz w:val="28"/>
          <w:szCs w:val="28"/>
        </w:rPr>
        <w:t>несъставомерност</w:t>
      </w:r>
      <w:proofErr w:type="spellEnd"/>
      <w:r w:rsidRPr="006A1F26">
        <w:rPr>
          <w:rFonts w:ascii="Times New Roman CYR" w:hAnsi="Times New Roman CYR" w:cs="Times New Roman CYR"/>
          <w:i/>
          <w:iCs/>
          <w:sz w:val="28"/>
          <w:szCs w:val="28"/>
        </w:rPr>
        <w:t xml:space="preserve"> на деянието.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Атестираният е изложил аргумент, че и в двата случая съдебните инстанции са приели, че обвинението е недоказано, а не </w:t>
      </w:r>
      <w:proofErr w:type="spellStart"/>
      <w:r w:rsidRPr="006A1F26">
        <w:rPr>
          <w:rFonts w:ascii="Times New Roman CYR" w:hAnsi="Times New Roman CYR" w:cs="Times New Roman CYR"/>
          <w:i/>
          <w:iCs/>
          <w:sz w:val="28"/>
          <w:szCs w:val="28"/>
        </w:rPr>
        <w:t>несъставомерно</w:t>
      </w:r>
      <w:proofErr w:type="spellEnd"/>
      <w:r w:rsidRPr="006A1F26">
        <w:rPr>
          <w:rFonts w:ascii="Times New Roman CYR" w:hAnsi="Times New Roman CYR" w:cs="Times New Roman CYR"/>
          <w:i/>
          <w:iCs/>
          <w:sz w:val="28"/>
          <w:szCs w:val="28"/>
        </w:rPr>
        <w:t>.</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Този аргумент кореспондира единствено с мотивите на съда по оправд</w:t>
      </w:r>
      <w:r>
        <w:rPr>
          <w:rFonts w:ascii="Times New Roman CYR" w:hAnsi="Times New Roman CYR" w:cs="Times New Roman CYR"/>
          <w:i/>
          <w:iCs/>
          <w:sz w:val="28"/>
          <w:szCs w:val="28"/>
        </w:rPr>
        <w:t>ателното решение по пр. № 6380/</w:t>
      </w:r>
      <w:r w:rsidRPr="006A1F26">
        <w:rPr>
          <w:rFonts w:ascii="Times New Roman CYR" w:hAnsi="Times New Roman CYR" w:cs="Times New Roman CYR"/>
          <w:i/>
          <w:iCs/>
          <w:sz w:val="28"/>
          <w:szCs w:val="28"/>
        </w:rPr>
        <w:t>2020</w:t>
      </w:r>
      <w:r>
        <w:rPr>
          <w:rFonts w:ascii="Times New Roman CYR" w:hAnsi="Times New Roman CYR" w:cs="Times New Roman CYR"/>
          <w:i/>
          <w:iCs/>
          <w:sz w:val="28"/>
          <w:szCs w:val="28"/>
        </w:rPr>
        <w:t xml:space="preserve"> г., докато по пр. № 12318/</w:t>
      </w:r>
      <w:r w:rsidRPr="006A1F26">
        <w:rPr>
          <w:rFonts w:ascii="Times New Roman CYR" w:hAnsi="Times New Roman CYR" w:cs="Times New Roman CYR"/>
          <w:i/>
          <w:iCs/>
          <w:sz w:val="28"/>
          <w:szCs w:val="28"/>
        </w:rPr>
        <w:t>2020</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мотивите на съда са, че обвинението е </w:t>
      </w:r>
      <w:proofErr w:type="spellStart"/>
      <w:r w:rsidRPr="006A1F26">
        <w:rPr>
          <w:rFonts w:ascii="Times New Roman CYR" w:hAnsi="Times New Roman CYR" w:cs="Times New Roman CYR"/>
          <w:i/>
          <w:iCs/>
          <w:sz w:val="28"/>
          <w:szCs w:val="28"/>
        </w:rPr>
        <w:t>несъставомерно</w:t>
      </w:r>
      <w:proofErr w:type="spellEnd"/>
      <w:r w:rsidRPr="006A1F26">
        <w:rPr>
          <w:rFonts w:ascii="Times New Roman CYR" w:hAnsi="Times New Roman CYR" w:cs="Times New Roman CYR"/>
          <w:i/>
          <w:iCs/>
          <w:sz w:val="28"/>
          <w:szCs w:val="28"/>
        </w:rPr>
        <w:t xml:space="preserve"> от субективна страна.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Дори и да се приеме, че </w:t>
      </w:r>
      <w:r>
        <w:rPr>
          <w:rFonts w:ascii="Times New Roman CYR" w:hAnsi="Times New Roman CYR" w:cs="Times New Roman CYR"/>
          <w:i/>
          <w:iCs/>
          <w:sz w:val="28"/>
          <w:szCs w:val="28"/>
        </w:rPr>
        <w:t>мотивите на съда по пр. № 6380/</w:t>
      </w:r>
      <w:r w:rsidRPr="006A1F26">
        <w:rPr>
          <w:rFonts w:ascii="Times New Roman CYR" w:hAnsi="Times New Roman CYR" w:cs="Times New Roman CYR"/>
          <w:i/>
          <w:iCs/>
          <w:sz w:val="28"/>
          <w:szCs w:val="28"/>
        </w:rPr>
        <w:t>2020</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не са </w:t>
      </w:r>
      <w:proofErr w:type="spellStart"/>
      <w:r w:rsidRPr="006A1F26">
        <w:rPr>
          <w:rFonts w:ascii="Times New Roman CYR" w:hAnsi="Times New Roman CYR" w:cs="Times New Roman CYR"/>
          <w:i/>
          <w:iCs/>
          <w:sz w:val="28"/>
          <w:szCs w:val="28"/>
        </w:rPr>
        <w:t>относими</w:t>
      </w:r>
      <w:proofErr w:type="spellEnd"/>
      <w:r w:rsidRPr="006A1F26">
        <w:rPr>
          <w:rFonts w:ascii="Times New Roman CYR" w:hAnsi="Times New Roman CYR" w:cs="Times New Roman CYR"/>
          <w:i/>
          <w:iCs/>
          <w:sz w:val="28"/>
          <w:szCs w:val="28"/>
        </w:rPr>
        <w:t xml:space="preserve"> към показател по критерия по т. 1 от част IV от ЕФА, това само по себе си не е достатъчно</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за да доведе до завишаване на вече поставената оценка по него.</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по </w:t>
      </w:r>
      <w:r w:rsidRPr="003625A8">
        <w:rPr>
          <w:rFonts w:ascii="Times New Roman CYR" w:hAnsi="Times New Roman CYR" w:cs="Times New Roman CYR"/>
          <w:i/>
          <w:iCs/>
          <w:sz w:val="28"/>
          <w:szCs w:val="28"/>
          <w:u w:val="single"/>
        </w:rPr>
        <w:t>пр. № 3685/2019 г.</w:t>
      </w: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пр. № 2532/2018 г.</w:t>
      </w: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пр. № 10924/2017 г.</w:t>
      </w: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пр. № 1599/2020 г.</w:t>
      </w:r>
      <w:r>
        <w:rPr>
          <w:rFonts w:ascii="Times New Roman CYR" w:hAnsi="Times New Roman CYR" w:cs="Times New Roman CYR"/>
          <w:i/>
          <w:iCs/>
          <w:sz w:val="28"/>
          <w:szCs w:val="28"/>
        </w:rPr>
        <w:t xml:space="preserve">, </w:t>
      </w:r>
      <w:r w:rsidRPr="003625A8">
        <w:rPr>
          <w:rFonts w:ascii="Times New Roman CYR" w:hAnsi="Times New Roman CYR" w:cs="Times New Roman CYR"/>
          <w:i/>
          <w:iCs/>
          <w:sz w:val="28"/>
          <w:szCs w:val="28"/>
          <w:u w:val="single"/>
        </w:rPr>
        <w:t>пр. № 2606/2019 г.</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аргументите на атестирания магистрат са в посока, че и към настоящия момент не е съгласна с доводите на проверяващите инстанции за незаконосъобразност на актовете </w:t>
      </w:r>
      <w:r>
        <w:rPr>
          <w:rFonts w:ascii="Times New Roman CYR" w:hAnsi="Times New Roman CYR" w:cs="Times New Roman CYR"/>
          <w:i/>
          <w:iCs/>
          <w:sz w:val="28"/>
          <w:szCs w:val="28"/>
        </w:rPr>
        <w:t>ѝ</w:t>
      </w:r>
      <w:r w:rsidRPr="006A1F26">
        <w:rPr>
          <w:rFonts w:ascii="Times New Roman CYR" w:hAnsi="Times New Roman CYR" w:cs="Times New Roman CYR"/>
          <w:i/>
          <w:iCs/>
          <w:sz w:val="28"/>
          <w:szCs w:val="28"/>
        </w:rPr>
        <w:t xml:space="preserve">. Това е мнение на атестирания и не може да повлияе на констатациите и изводите на ПАК и КАК в резултат на извършената проверка във връзка с атестирането.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В допълнителното възражение прокурор Стоянова е посочила, че не е съгласна с решението на КАК да не поддържа констатациите на ПАК при АП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Бургас, че оправд</w:t>
      </w:r>
      <w:r>
        <w:rPr>
          <w:rFonts w:ascii="Times New Roman CYR" w:hAnsi="Times New Roman CYR" w:cs="Times New Roman CYR"/>
          <w:i/>
          <w:iCs/>
          <w:sz w:val="28"/>
          <w:szCs w:val="28"/>
        </w:rPr>
        <w:t xml:space="preserve">ателните присъди по </w:t>
      </w:r>
      <w:r w:rsidRPr="006629B3">
        <w:rPr>
          <w:rFonts w:ascii="Times New Roman CYR" w:hAnsi="Times New Roman CYR" w:cs="Times New Roman CYR"/>
          <w:i/>
          <w:iCs/>
          <w:sz w:val="28"/>
          <w:szCs w:val="28"/>
          <w:u w:val="single"/>
        </w:rPr>
        <w:t>пр. № 3176/2016 г.</w:t>
      </w:r>
      <w:r>
        <w:rPr>
          <w:rFonts w:ascii="Times New Roman CYR" w:hAnsi="Times New Roman CYR" w:cs="Times New Roman CYR"/>
          <w:i/>
          <w:iCs/>
          <w:sz w:val="28"/>
          <w:szCs w:val="28"/>
        </w:rPr>
        <w:t xml:space="preserve"> и по </w:t>
      </w:r>
      <w:r w:rsidRPr="006629B3">
        <w:rPr>
          <w:rFonts w:ascii="Times New Roman CYR" w:hAnsi="Times New Roman CYR" w:cs="Times New Roman CYR"/>
          <w:i/>
          <w:iCs/>
          <w:sz w:val="28"/>
          <w:szCs w:val="28"/>
          <w:u w:val="single"/>
        </w:rPr>
        <w:t>8996/2018 г.</w:t>
      </w:r>
      <w:r w:rsidRPr="006A1F26">
        <w:rPr>
          <w:rFonts w:ascii="Times New Roman CYR" w:hAnsi="Times New Roman CYR" w:cs="Times New Roman CYR"/>
          <w:i/>
          <w:iCs/>
          <w:sz w:val="28"/>
          <w:szCs w:val="28"/>
        </w:rPr>
        <w:t xml:space="preserve">  не следва да влияят негативно върху оценката на магистрата.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Явно магистратът е допуснал техническа грешка, тъй като видно от решението на КАК, в него изрично е записано, че по отношение на оправдателните присъди по тези преписки Комисията изразява съгласие с констатацията на ПАК, че същите не следва да влияят негативно на оценката по критерия.</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897EC2">
        <w:rPr>
          <w:rFonts w:ascii="Times New Roman CYR" w:hAnsi="Times New Roman CYR" w:cs="Times New Roman CYR"/>
          <w:b/>
          <w:i/>
          <w:iCs/>
          <w:sz w:val="28"/>
          <w:szCs w:val="28"/>
        </w:rPr>
        <w:t xml:space="preserve">II. Относно поставената оценка по критерия „Умение за анализ на </w:t>
      </w:r>
      <w:proofErr w:type="spellStart"/>
      <w:r w:rsidRPr="00897EC2">
        <w:rPr>
          <w:rFonts w:ascii="Times New Roman CYR" w:hAnsi="Times New Roman CYR" w:cs="Times New Roman CYR"/>
          <w:b/>
          <w:i/>
          <w:iCs/>
          <w:sz w:val="28"/>
          <w:szCs w:val="28"/>
        </w:rPr>
        <w:t>правнорелевантните</w:t>
      </w:r>
      <w:proofErr w:type="spellEnd"/>
      <w:r w:rsidRPr="00897EC2">
        <w:rPr>
          <w:rFonts w:ascii="Times New Roman CYR" w:hAnsi="Times New Roman CYR" w:cs="Times New Roman CYR"/>
          <w:b/>
          <w:i/>
          <w:iCs/>
          <w:sz w:val="28"/>
          <w:szCs w:val="28"/>
        </w:rPr>
        <w:t xml:space="preserve"> факти“ от част IV на ЕФА</w:t>
      </w:r>
      <w:r w:rsidRPr="006A1F26">
        <w:rPr>
          <w:rFonts w:ascii="Times New Roman CYR" w:hAnsi="Times New Roman CYR" w:cs="Times New Roman CYR"/>
          <w:i/>
          <w:iCs/>
          <w:sz w:val="28"/>
          <w:szCs w:val="28"/>
        </w:rPr>
        <w:t>, във възраженията си атестираният магистрат моли същата да бъде увеличена на „5“.</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В подкрепа на това посочва, че изводът, че в недостатъчна степен по ясен и разбираем начин мотивира актовете си не кореспондирал с големия брой постановени актове, потвърдени актове, обвинителни актов</w:t>
      </w:r>
      <w:r>
        <w:rPr>
          <w:rFonts w:ascii="Times New Roman CYR" w:hAnsi="Times New Roman CYR" w:cs="Times New Roman CYR"/>
          <w:i/>
          <w:iCs/>
          <w:sz w:val="28"/>
          <w:szCs w:val="28"/>
        </w:rPr>
        <w:t>е, влезли в сила присъди и т.н.</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Относно несъстоятелността на този аргумент </w:t>
      </w:r>
      <w:proofErr w:type="spellStart"/>
      <w:r w:rsidRPr="006A1F26">
        <w:rPr>
          <w:rFonts w:ascii="Times New Roman CYR" w:hAnsi="Times New Roman CYR" w:cs="Times New Roman CYR"/>
          <w:i/>
          <w:iCs/>
          <w:sz w:val="28"/>
          <w:szCs w:val="28"/>
        </w:rPr>
        <w:t>относими</w:t>
      </w:r>
      <w:proofErr w:type="spellEnd"/>
      <w:r w:rsidRPr="006A1F26">
        <w:rPr>
          <w:rFonts w:ascii="Times New Roman CYR" w:hAnsi="Times New Roman CYR" w:cs="Times New Roman CYR"/>
          <w:i/>
          <w:iCs/>
          <w:sz w:val="28"/>
          <w:szCs w:val="28"/>
        </w:rPr>
        <w:t xml:space="preserve"> в пълна </w:t>
      </w:r>
      <w:r>
        <w:rPr>
          <w:rFonts w:ascii="Times New Roman CYR" w:hAnsi="Times New Roman CYR" w:cs="Times New Roman CYR"/>
          <w:i/>
          <w:iCs/>
          <w:sz w:val="28"/>
          <w:szCs w:val="28"/>
        </w:rPr>
        <w:t>степен са доводите, изложени по-</w:t>
      </w:r>
      <w:r w:rsidRPr="006A1F26">
        <w:rPr>
          <w:rFonts w:ascii="Times New Roman CYR" w:hAnsi="Times New Roman CYR" w:cs="Times New Roman CYR"/>
          <w:i/>
          <w:iCs/>
          <w:sz w:val="28"/>
          <w:szCs w:val="28"/>
        </w:rPr>
        <w:t xml:space="preserve">горе по повод аналогично възражение във връзка с поставената оценка по първия критерий от общите.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Крит</w:t>
      </w:r>
      <w:r>
        <w:rPr>
          <w:rFonts w:ascii="Times New Roman CYR" w:hAnsi="Times New Roman CYR" w:cs="Times New Roman CYR"/>
          <w:i/>
          <w:iCs/>
          <w:sz w:val="28"/>
          <w:szCs w:val="28"/>
        </w:rPr>
        <w:t>ерият по т. 2 от част IV на ЕФА</w:t>
      </w:r>
      <w:r w:rsidRPr="006A1F26">
        <w:rPr>
          <w:rFonts w:ascii="Times New Roman CYR" w:hAnsi="Times New Roman CYR" w:cs="Times New Roman CYR"/>
          <w:i/>
          <w:iCs/>
          <w:sz w:val="28"/>
          <w:szCs w:val="28"/>
        </w:rPr>
        <w:t xml:space="preserve"> "Умение за анализ на </w:t>
      </w:r>
      <w:proofErr w:type="spellStart"/>
      <w:r w:rsidRPr="006A1F26">
        <w:rPr>
          <w:rFonts w:ascii="Times New Roman CYR" w:hAnsi="Times New Roman CYR" w:cs="Times New Roman CYR"/>
          <w:i/>
          <w:iCs/>
          <w:sz w:val="28"/>
          <w:szCs w:val="28"/>
        </w:rPr>
        <w:t>правнорелевантните</w:t>
      </w:r>
      <w:proofErr w:type="spellEnd"/>
      <w:r w:rsidRPr="006A1F26">
        <w:rPr>
          <w:rFonts w:ascii="Times New Roman CYR" w:hAnsi="Times New Roman CYR" w:cs="Times New Roman CYR"/>
          <w:i/>
          <w:iCs/>
          <w:sz w:val="28"/>
          <w:szCs w:val="28"/>
        </w:rPr>
        <w:t xml:space="preserve"> факти" е въведен в чл. 198, ал. 2, т. 2 от ЗСВ, а  конкретните показатели за оценяване по този общ критерий са посочени в чл. 23 от Наредбата. С оглед тези показатели, той има преимуществено качествен характер, обоснован от констатациите за разбираемо и обосновано мотивиране на актовете на </w:t>
      </w:r>
      <w:r w:rsidRPr="006A1F26">
        <w:rPr>
          <w:rFonts w:ascii="Times New Roman CYR" w:hAnsi="Times New Roman CYR" w:cs="Times New Roman CYR"/>
          <w:i/>
          <w:iCs/>
          <w:sz w:val="28"/>
          <w:szCs w:val="28"/>
        </w:rPr>
        <w:lastRenderedPageBreak/>
        <w:t xml:space="preserve">атестирания, правилна и законосъобразна оценка на </w:t>
      </w:r>
      <w:proofErr w:type="spellStart"/>
      <w:r w:rsidRPr="006A1F26">
        <w:rPr>
          <w:rFonts w:ascii="Times New Roman CYR" w:hAnsi="Times New Roman CYR" w:cs="Times New Roman CYR"/>
          <w:i/>
          <w:iCs/>
          <w:sz w:val="28"/>
          <w:szCs w:val="28"/>
        </w:rPr>
        <w:t>относимите</w:t>
      </w:r>
      <w:proofErr w:type="spellEnd"/>
      <w:r w:rsidRPr="006A1F26">
        <w:rPr>
          <w:rFonts w:ascii="Times New Roman CYR" w:hAnsi="Times New Roman CYR" w:cs="Times New Roman CYR"/>
          <w:i/>
          <w:iCs/>
          <w:sz w:val="28"/>
          <w:szCs w:val="28"/>
        </w:rPr>
        <w:t xml:space="preserve"> факти и обстоятелства в хода на производството от негова страна, изведени от анализа на основанията за отмяна и връщане на негови актове и констатациите и изводите от всички проверени актове и преписки, предоставени за нуждите на атестирането.</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Предвид изложеното, при поставяне на оценката по този критерий няма как да се прави съпоставк</w:t>
      </w:r>
      <w:r>
        <w:rPr>
          <w:rFonts w:ascii="Times New Roman CYR" w:hAnsi="Times New Roman CYR" w:cs="Times New Roman CYR"/>
          <w:i/>
          <w:iCs/>
          <w:sz w:val="28"/>
          <w:szCs w:val="28"/>
        </w:rPr>
        <w:t>а</w:t>
      </w:r>
      <w:r w:rsidRPr="006A1F26">
        <w:rPr>
          <w:rFonts w:ascii="Times New Roman CYR" w:hAnsi="Times New Roman CYR" w:cs="Times New Roman CYR"/>
          <w:i/>
          <w:iCs/>
          <w:sz w:val="28"/>
          <w:szCs w:val="28"/>
        </w:rPr>
        <w:t xml:space="preserve"> с броя на всички постановени актове от магистрата,  потвърдените му актове, внесените от него и приети от съда обвинителни актове, влезлите в сила присъди и т.н., които имат  количествен характер и съгласно нормативната уредба следва да се коментират и анализират и са коментирани и анализирани по повод оценката по критерия по т. 4 от част V от ЕФА.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Във възражението е изразено и несъгласие с коментарите и изводите на ПАК, споделени и от КАК, като някакви доводи са посочени само по </w:t>
      </w:r>
      <w:r>
        <w:rPr>
          <w:rFonts w:ascii="Times New Roman CYR" w:hAnsi="Times New Roman CYR" w:cs="Times New Roman CYR"/>
          <w:i/>
          <w:iCs/>
          <w:sz w:val="28"/>
          <w:szCs w:val="28"/>
        </w:rPr>
        <w:t>две</w:t>
      </w:r>
      <w:r w:rsidRPr="006A1F26">
        <w:rPr>
          <w:rFonts w:ascii="Times New Roman CYR" w:hAnsi="Times New Roman CYR" w:cs="Times New Roman CYR"/>
          <w:i/>
          <w:iCs/>
          <w:sz w:val="28"/>
          <w:szCs w:val="28"/>
        </w:rPr>
        <w:t xml:space="preserve"> от коментираните от ПАК и КАК преписки, такива посочени от магистрата на основание чл. 44, ал. 1, т. 1 от Наредбата.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Изложеното от магистрата във връзка с тези две преписки е неговото лично виждане, което е различно от изводите направени от ПАК и КАК в резултат на извършената проверка за нуждите на атестирането.</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При поставяне на оценката по този критерий, атестиращият орган е отчел вида на констатираните допуснати пропуски от магистрата и тяхната </w:t>
      </w:r>
      <w:proofErr w:type="spellStart"/>
      <w:r w:rsidRPr="006A1F26">
        <w:rPr>
          <w:rFonts w:ascii="Times New Roman CYR" w:hAnsi="Times New Roman CYR" w:cs="Times New Roman CYR"/>
          <w:i/>
          <w:iCs/>
          <w:sz w:val="28"/>
          <w:szCs w:val="28"/>
        </w:rPr>
        <w:t>повтаряемост</w:t>
      </w:r>
      <w:proofErr w:type="spellEnd"/>
      <w:r w:rsidRPr="006A1F26">
        <w:rPr>
          <w:rFonts w:ascii="Times New Roman CYR" w:hAnsi="Times New Roman CYR" w:cs="Times New Roman CYR"/>
          <w:i/>
          <w:iCs/>
          <w:sz w:val="28"/>
          <w:szCs w:val="28"/>
        </w:rPr>
        <w:t>, като броя</w:t>
      </w:r>
      <w:r>
        <w:rPr>
          <w:rFonts w:ascii="Times New Roman CYR" w:hAnsi="Times New Roman CYR" w:cs="Times New Roman CYR"/>
          <w:i/>
          <w:iCs/>
          <w:sz w:val="28"/>
          <w:szCs w:val="28"/>
        </w:rPr>
        <w:t>т</w:t>
      </w:r>
      <w:r w:rsidRPr="006A1F26">
        <w:rPr>
          <w:rFonts w:ascii="Times New Roman CYR" w:hAnsi="Times New Roman CYR" w:cs="Times New Roman CYR"/>
          <w:i/>
          <w:iCs/>
          <w:sz w:val="28"/>
          <w:szCs w:val="28"/>
        </w:rPr>
        <w:t xml:space="preserve"> им е преценен и в контекста на вида на провежданото атестиране, както и на притежавания от магистрата юридически стаж.</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ab/>
        <w:t xml:space="preserve"> </w:t>
      </w:r>
    </w:p>
    <w:p w:rsidR="005C36BE" w:rsidRPr="005901C3" w:rsidRDefault="005C36BE" w:rsidP="005C36BE">
      <w:pPr>
        <w:autoSpaceDE w:val="0"/>
        <w:autoSpaceDN w:val="0"/>
        <w:adjustRightInd w:val="0"/>
        <w:ind w:firstLine="709"/>
        <w:jc w:val="both"/>
        <w:rPr>
          <w:rFonts w:ascii="Times New Roman CYR" w:hAnsi="Times New Roman CYR" w:cs="Times New Roman CYR"/>
          <w:b/>
          <w:i/>
          <w:iCs/>
          <w:sz w:val="28"/>
          <w:szCs w:val="28"/>
        </w:rPr>
      </w:pPr>
      <w:r w:rsidRPr="005901C3">
        <w:rPr>
          <w:rFonts w:ascii="Times New Roman CYR" w:hAnsi="Times New Roman CYR" w:cs="Times New Roman CYR"/>
          <w:b/>
          <w:i/>
          <w:iCs/>
          <w:sz w:val="28"/>
          <w:szCs w:val="28"/>
        </w:rPr>
        <w:t xml:space="preserve">III. Прокурор Стоянова изразява категорично несъгласие и с поставената й оценка „4“ по критерия „Изпълнение на писмените указания и разпореждания на </w:t>
      </w:r>
      <w:proofErr w:type="spellStart"/>
      <w:r w:rsidRPr="005901C3">
        <w:rPr>
          <w:rFonts w:ascii="Times New Roman CYR" w:hAnsi="Times New Roman CYR" w:cs="Times New Roman CYR"/>
          <w:b/>
          <w:i/>
          <w:iCs/>
          <w:sz w:val="28"/>
          <w:szCs w:val="28"/>
        </w:rPr>
        <w:t>по-горестоящия</w:t>
      </w:r>
      <w:proofErr w:type="spellEnd"/>
      <w:r w:rsidRPr="005901C3">
        <w:rPr>
          <w:rFonts w:ascii="Times New Roman CYR" w:hAnsi="Times New Roman CYR" w:cs="Times New Roman CYR"/>
          <w:b/>
          <w:i/>
          <w:iCs/>
          <w:sz w:val="28"/>
          <w:szCs w:val="28"/>
        </w:rPr>
        <w:t xml:space="preserve"> прокурор“ – т. 2 от част V на ЕФА.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Изложените доводи във връзка с това са, че не е възразявала, респ. протестирала всички нейни отменени актове, че правото на магистрата да възрази, респ. да протестира е разписано в закона и че факт</w:t>
      </w:r>
      <w:r>
        <w:rPr>
          <w:rFonts w:ascii="Times New Roman CYR" w:hAnsi="Times New Roman CYR" w:cs="Times New Roman CYR"/>
          <w:i/>
          <w:iCs/>
          <w:sz w:val="28"/>
          <w:szCs w:val="28"/>
        </w:rPr>
        <w:t>ът</w:t>
      </w:r>
      <w:r w:rsidRPr="006A1F26">
        <w:rPr>
          <w:rFonts w:ascii="Times New Roman CYR" w:hAnsi="Times New Roman CYR" w:cs="Times New Roman CYR"/>
          <w:i/>
          <w:iCs/>
          <w:sz w:val="28"/>
          <w:szCs w:val="28"/>
        </w:rPr>
        <w:t xml:space="preserve"> на възразяване на някои актове, вкл. и до ВКП не може да е основание за намаляване на оценката по този критерий.</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Видно от констатациите и изводите на ПАК и мотивите в решението на КАК, правото на магистрата да възрази или протестира съответен акт не се отрича, но оценката е поставена на база на анализа на начина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по който е било използвано това право от атестирания.</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Посочени са и </w:t>
      </w:r>
      <w:r>
        <w:rPr>
          <w:rFonts w:ascii="Times New Roman CYR" w:hAnsi="Times New Roman CYR" w:cs="Times New Roman CYR"/>
          <w:i/>
          <w:iCs/>
          <w:sz w:val="28"/>
          <w:szCs w:val="28"/>
        </w:rPr>
        <w:t>три</w:t>
      </w:r>
      <w:r w:rsidRPr="006A1F26">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конкретни преписки – пр. № 3685/</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г., пр. № 5700/</w:t>
      </w:r>
      <w:r w:rsidRPr="006A1F26">
        <w:rPr>
          <w:rFonts w:ascii="Times New Roman CYR" w:hAnsi="Times New Roman CYR" w:cs="Times New Roman CYR"/>
          <w:i/>
          <w:iCs/>
          <w:sz w:val="28"/>
          <w:szCs w:val="28"/>
        </w:rPr>
        <w:t>2015</w:t>
      </w:r>
      <w:r>
        <w:rPr>
          <w:rFonts w:ascii="Times New Roman CYR" w:hAnsi="Times New Roman CYR" w:cs="Times New Roman CYR"/>
          <w:i/>
          <w:iCs/>
          <w:sz w:val="28"/>
          <w:szCs w:val="28"/>
        </w:rPr>
        <w:t xml:space="preserve"> г. и пр. № 12318/</w:t>
      </w:r>
      <w:r w:rsidRPr="006A1F26">
        <w:rPr>
          <w:rFonts w:ascii="Times New Roman CYR" w:hAnsi="Times New Roman CYR" w:cs="Times New Roman CYR"/>
          <w:i/>
          <w:iCs/>
          <w:sz w:val="28"/>
          <w:szCs w:val="28"/>
        </w:rPr>
        <w:t>2022</w:t>
      </w:r>
      <w:r>
        <w:rPr>
          <w:rFonts w:ascii="Times New Roman CYR" w:hAnsi="Times New Roman CYR" w:cs="Times New Roman CYR"/>
          <w:i/>
          <w:iCs/>
          <w:sz w:val="28"/>
          <w:szCs w:val="28"/>
        </w:rPr>
        <w:t xml:space="preserve"> г</w:t>
      </w:r>
      <w:r w:rsidRPr="006A1F26">
        <w:rPr>
          <w:rFonts w:ascii="Times New Roman CYR" w:hAnsi="Times New Roman CYR" w:cs="Times New Roman CYR"/>
          <w:i/>
          <w:iCs/>
          <w:sz w:val="28"/>
          <w:szCs w:val="28"/>
        </w:rPr>
        <w:t>. ПАК е посочила детайлно констатациит</w:t>
      </w:r>
      <w:r>
        <w:rPr>
          <w:rFonts w:ascii="Times New Roman CYR" w:hAnsi="Times New Roman CYR" w:cs="Times New Roman CYR"/>
          <w:i/>
          <w:iCs/>
          <w:sz w:val="28"/>
          <w:szCs w:val="28"/>
        </w:rPr>
        <w:t>е си относно пр. № 12318/</w:t>
      </w:r>
      <w:r w:rsidRPr="006A1F26">
        <w:rPr>
          <w:rFonts w:ascii="Times New Roman CYR" w:hAnsi="Times New Roman CYR" w:cs="Times New Roman CYR"/>
          <w:i/>
          <w:iCs/>
          <w:sz w:val="28"/>
          <w:szCs w:val="28"/>
        </w:rPr>
        <w:t>202</w:t>
      </w:r>
      <w:r>
        <w:rPr>
          <w:rFonts w:ascii="Times New Roman CYR" w:hAnsi="Times New Roman CYR" w:cs="Times New Roman CYR"/>
          <w:i/>
          <w:iCs/>
          <w:sz w:val="28"/>
          <w:szCs w:val="28"/>
        </w:rPr>
        <w:t>2 г.</w:t>
      </w:r>
      <w:r w:rsidRPr="006A1F26">
        <w:rPr>
          <w:rFonts w:ascii="Times New Roman CYR" w:hAnsi="Times New Roman CYR" w:cs="Times New Roman CYR"/>
          <w:i/>
          <w:iCs/>
          <w:sz w:val="28"/>
          <w:szCs w:val="28"/>
        </w:rPr>
        <w:t xml:space="preserve">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В решението си КАК е допълнила констатации</w:t>
      </w:r>
      <w:r>
        <w:rPr>
          <w:rFonts w:ascii="Times New Roman CYR" w:hAnsi="Times New Roman CYR" w:cs="Times New Roman CYR"/>
          <w:i/>
          <w:iCs/>
          <w:sz w:val="28"/>
          <w:szCs w:val="28"/>
        </w:rPr>
        <w:t>те на ПАК, като е посочила най-</w:t>
      </w:r>
      <w:r w:rsidRPr="006A1F26">
        <w:rPr>
          <w:rFonts w:ascii="Times New Roman CYR" w:hAnsi="Times New Roman CYR" w:cs="Times New Roman CYR"/>
          <w:i/>
          <w:iCs/>
          <w:sz w:val="28"/>
          <w:szCs w:val="28"/>
        </w:rPr>
        <w:t>фрапантния случай</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w:t>
      </w:r>
      <w:proofErr w:type="spellStart"/>
      <w:r w:rsidRPr="006A1F26">
        <w:rPr>
          <w:rFonts w:ascii="Times New Roman CYR" w:hAnsi="Times New Roman CYR" w:cs="Times New Roman CYR"/>
          <w:i/>
          <w:iCs/>
          <w:sz w:val="28"/>
          <w:szCs w:val="28"/>
        </w:rPr>
        <w:t>относим</w:t>
      </w:r>
      <w:proofErr w:type="spellEnd"/>
      <w:r w:rsidRPr="006A1F26">
        <w:rPr>
          <w:rFonts w:ascii="Times New Roman CYR" w:hAnsi="Times New Roman CYR" w:cs="Times New Roman CYR"/>
          <w:i/>
          <w:iCs/>
          <w:sz w:val="28"/>
          <w:szCs w:val="28"/>
        </w:rPr>
        <w:t xml:space="preserve"> към този критерий</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пр. № 3685/2019 г., по която се констатират три пъти отмяна на постановленията за частично прекратяване и спиране поради един и същ порок</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неизпълнени</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е на указанията на съда, дадени при отмяната на първия акт по тази преписка, за изясняване на конкретни факти и обстоятелства, имащи значение за правилната преценка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относно наличието или не на всички елементи от състава на съответното престъпление. Отделно от това първият от тези </w:t>
      </w:r>
      <w:proofErr w:type="spellStart"/>
      <w:r w:rsidRPr="006A1F26">
        <w:rPr>
          <w:rFonts w:ascii="Times New Roman CYR" w:hAnsi="Times New Roman CYR" w:cs="Times New Roman CYR"/>
          <w:i/>
          <w:iCs/>
          <w:sz w:val="28"/>
          <w:szCs w:val="28"/>
        </w:rPr>
        <w:t>отменителни</w:t>
      </w:r>
      <w:proofErr w:type="spellEnd"/>
      <w:r w:rsidRPr="006A1F26">
        <w:rPr>
          <w:rFonts w:ascii="Times New Roman CYR" w:hAnsi="Times New Roman CYR" w:cs="Times New Roman CYR"/>
          <w:i/>
          <w:iCs/>
          <w:sz w:val="28"/>
          <w:szCs w:val="28"/>
        </w:rPr>
        <w:t xml:space="preserve"> актове е бил </w:t>
      </w:r>
      <w:proofErr w:type="spellStart"/>
      <w:r w:rsidRPr="006A1F26">
        <w:rPr>
          <w:rFonts w:ascii="Times New Roman CYR" w:hAnsi="Times New Roman CYR" w:cs="Times New Roman CYR"/>
          <w:i/>
          <w:iCs/>
          <w:sz w:val="28"/>
          <w:szCs w:val="28"/>
        </w:rPr>
        <w:lastRenderedPageBreak/>
        <w:t>протестиран</w:t>
      </w:r>
      <w:proofErr w:type="spellEnd"/>
      <w:r w:rsidRPr="006A1F26">
        <w:rPr>
          <w:rFonts w:ascii="Times New Roman CYR" w:hAnsi="Times New Roman CYR" w:cs="Times New Roman CYR"/>
          <w:i/>
          <w:iCs/>
          <w:sz w:val="28"/>
          <w:szCs w:val="28"/>
        </w:rPr>
        <w:t xml:space="preserve">, вторият е бил </w:t>
      </w:r>
      <w:proofErr w:type="spellStart"/>
      <w:r w:rsidRPr="006A1F26">
        <w:rPr>
          <w:rFonts w:ascii="Times New Roman CYR" w:hAnsi="Times New Roman CYR" w:cs="Times New Roman CYR"/>
          <w:i/>
          <w:iCs/>
          <w:sz w:val="28"/>
          <w:szCs w:val="28"/>
        </w:rPr>
        <w:t>възразен</w:t>
      </w:r>
      <w:proofErr w:type="spellEnd"/>
      <w:r w:rsidRPr="006A1F26">
        <w:rPr>
          <w:rFonts w:ascii="Times New Roman CYR" w:hAnsi="Times New Roman CYR" w:cs="Times New Roman CYR"/>
          <w:i/>
          <w:iCs/>
          <w:sz w:val="28"/>
          <w:szCs w:val="28"/>
        </w:rPr>
        <w:t>, като третия</w:t>
      </w:r>
      <w:r>
        <w:rPr>
          <w:rFonts w:ascii="Times New Roman CYR" w:hAnsi="Times New Roman CYR" w:cs="Times New Roman CYR"/>
          <w:i/>
          <w:iCs/>
          <w:sz w:val="28"/>
          <w:szCs w:val="28"/>
        </w:rPr>
        <w:t>т</w:t>
      </w:r>
      <w:r w:rsidRPr="006A1F26">
        <w:rPr>
          <w:rFonts w:ascii="Times New Roman CYR" w:hAnsi="Times New Roman CYR" w:cs="Times New Roman CYR"/>
          <w:i/>
          <w:iCs/>
          <w:sz w:val="28"/>
          <w:szCs w:val="28"/>
        </w:rPr>
        <w:t xml:space="preserve"> също е бил </w:t>
      </w:r>
      <w:proofErr w:type="spellStart"/>
      <w:r w:rsidRPr="006A1F26">
        <w:rPr>
          <w:rFonts w:ascii="Times New Roman CYR" w:hAnsi="Times New Roman CYR" w:cs="Times New Roman CYR"/>
          <w:i/>
          <w:iCs/>
          <w:sz w:val="28"/>
          <w:szCs w:val="28"/>
        </w:rPr>
        <w:t>възразен</w:t>
      </w:r>
      <w:proofErr w:type="spellEnd"/>
      <w:r w:rsidRPr="006A1F26">
        <w:rPr>
          <w:rFonts w:ascii="Times New Roman CYR" w:hAnsi="Times New Roman CYR" w:cs="Times New Roman CYR"/>
          <w:i/>
          <w:iCs/>
          <w:sz w:val="28"/>
          <w:szCs w:val="28"/>
        </w:rPr>
        <w:t xml:space="preserve">, но произнасянето на </w:t>
      </w:r>
      <w:proofErr w:type="spellStart"/>
      <w:r w:rsidRPr="006A1F26">
        <w:rPr>
          <w:rFonts w:ascii="Times New Roman CYR" w:hAnsi="Times New Roman CYR" w:cs="Times New Roman CYR"/>
          <w:i/>
          <w:iCs/>
          <w:sz w:val="28"/>
          <w:szCs w:val="28"/>
        </w:rPr>
        <w:t>горестоящите</w:t>
      </w:r>
      <w:proofErr w:type="spellEnd"/>
      <w:r w:rsidRPr="006A1F26">
        <w:rPr>
          <w:rFonts w:ascii="Times New Roman CYR" w:hAnsi="Times New Roman CYR" w:cs="Times New Roman CYR"/>
          <w:i/>
          <w:iCs/>
          <w:sz w:val="28"/>
          <w:szCs w:val="28"/>
        </w:rPr>
        <w:t xml:space="preserve"> прокуратури по него е извън атестирания период.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Подадените от атестирания магистрат протести са 23 на брой. От тях са уважени 8 броя, съставляващи 35 % от всички подадени протести, а неуважени са 15 броя 65 % от вс</w:t>
      </w:r>
      <w:r>
        <w:rPr>
          <w:rFonts w:ascii="Times New Roman CYR" w:hAnsi="Times New Roman CYR" w:cs="Times New Roman CYR"/>
          <w:i/>
          <w:iCs/>
          <w:sz w:val="28"/>
          <w:szCs w:val="28"/>
        </w:rPr>
        <w:t>ички подадени протести, т.е. 2/</w:t>
      </w:r>
      <w:r w:rsidRPr="006A1F26">
        <w:rPr>
          <w:rFonts w:ascii="Times New Roman CYR" w:hAnsi="Times New Roman CYR" w:cs="Times New Roman CYR"/>
          <w:i/>
          <w:iCs/>
          <w:sz w:val="28"/>
          <w:szCs w:val="28"/>
        </w:rPr>
        <w:t>3 от подадените протести са неуважени.</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От неуважените 15 протеста, само 4 не са срещу отменени или върнати актове или срещу оправдателни актове, а по 3 от преписките има подадени повече от един протест и възражения.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При извършване на проверката е констатирано, че по всички отменени актове по преписки</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 6 броя, основанието е непълнота на проверката, като видно от посочените фактически основания</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се касае за непредприемане на всички възможни необходими </w:t>
      </w:r>
      <w:proofErr w:type="spellStart"/>
      <w:r w:rsidRPr="006A1F26">
        <w:rPr>
          <w:rFonts w:ascii="Times New Roman CYR" w:hAnsi="Times New Roman CYR" w:cs="Times New Roman CYR"/>
          <w:i/>
          <w:iCs/>
          <w:sz w:val="28"/>
          <w:szCs w:val="28"/>
        </w:rPr>
        <w:t>проверовъчни</w:t>
      </w:r>
      <w:proofErr w:type="spellEnd"/>
      <w:r w:rsidRPr="006A1F26">
        <w:rPr>
          <w:rFonts w:ascii="Times New Roman CYR" w:hAnsi="Times New Roman CYR" w:cs="Times New Roman CYR"/>
          <w:i/>
          <w:iCs/>
          <w:sz w:val="28"/>
          <w:szCs w:val="28"/>
        </w:rPr>
        <w:t xml:space="preserve"> действия за установяване на факти и обстоятелства, които са от съществено значение за правилната преценка относно наличието или липсата на данни за извършено престъпление. Атестираният магистрат е възразил 4 броя от тях, като 2 са </w:t>
      </w:r>
      <w:proofErr w:type="spellStart"/>
      <w:r w:rsidRPr="006A1F26">
        <w:rPr>
          <w:rFonts w:ascii="Times New Roman CYR" w:hAnsi="Times New Roman CYR" w:cs="Times New Roman CYR"/>
          <w:i/>
          <w:iCs/>
          <w:sz w:val="28"/>
          <w:szCs w:val="28"/>
        </w:rPr>
        <w:t>възразени</w:t>
      </w:r>
      <w:proofErr w:type="spellEnd"/>
      <w:r w:rsidRPr="006A1F26">
        <w:rPr>
          <w:rFonts w:ascii="Times New Roman CYR" w:hAnsi="Times New Roman CYR" w:cs="Times New Roman CYR"/>
          <w:i/>
          <w:iCs/>
          <w:sz w:val="28"/>
          <w:szCs w:val="28"/>
        </w:rPr>
        <w:t xml:space="preserve"> само до АП </w:t>
      </w:r>
      <w:r>
        <w:rPr>
          <w:rFonts w:ascii="Times New Roman CYR" w:hAnsi="Times New Roman CYR" w:cs="Times New Roman CYR"/>
          <w:i/>
          <w:iCs/>
          <w:sz w:val="28"/>
          <w:szCs w:val="28"/>
        </w:rPr>
        <w:t>– Бургас /пр. № 3372/</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г., пр. № 5696/</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г./, а по пр. № 11631/</w:t>
      </w:r>
      <w:r w:rsidRPr="006A1F26">
        <w:rPr>
          <w:rFonts w:ascii="Times New Roman CYR" w:hAnsi="Times New Roman CYR" w:cs="Times New Roman CYR"/>
          <w:i/>
          <w:iCs/>
          <w:sz w:val="28"/>
          <w:szCs w:val="28"/>
        </w:rPr>
        <w:t>2020</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w:t>
      </w:r>
      <w:proofErr w:type="spellStart"/>
      <w:r w:rsidRPr="006A1F26">
        <w:rPr>
          <w:rFonts w:ascii="Times New Roman CYR" w:hAnsi="Times New Roman CYR" w:cs="Times New Roman CYR"/>
          <w:i/>
          <w:iCs/>
          <w:sz w:val="28"/>
          <w:szCs w:val="28"/>
        </w:rPr>
        <w:t>отменителния</w:t>
      </w:r>
      <w:r>
        <w:rPr>
          <w:rFonts w:ascii="Times New Roman CYR" w:hAnsi="Times New Roman CYR" w:cs="Times New Roman CYR"/>
          <w:i/>
          <w:iCs/>
          <w:sz w:val="28"/>
          <w:szCs w:val="28"/>
        </w:rPr>
        <w:t>т</w:t>
      </w:r>
      <w:proofErr w:type="spellEnd"/>
      <w:r w:rsidRPr="006A1F26">
        <w:rPr>
          <w:rFonts w:ascii="Times New Roman CYR" w:hAnsi="Times New Roman CYR" w:cs="Times New Roman CYR"/>
          <w:i/>
          <w:iCs/>
          <w:sz w:val="28"/>
          <w:szCs w:val="28"/>
        </w:rPr>
        <w:t xml:space="preserve"> акт на ОП </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Бургас е </w:t>
      </w:r>
      <w:proofErr w:type="spellStart"/>
      <w:r w:rsidRPr="006A1F26">
        <w:rPr>
          <w:rFonts w:ascii="Times New Roman CYR" w:hAnsi="Times New Roman CYR" w:cs="Times New Roman CYR"/>
          <w:i/>
          <w:iCs/>
          <w:sz w:val="28"/>
          <w:szCs w:val="28"/>
        </w:rPr>
        <w:t>възразяван</w:t>
      </w:r>
      <w:proofErr w:type="spellEnd"/>
      <w:r w:rsidRPr="006A1F26">
        <w:rPr>
          <w:rFonts w:ascii="Times New Roman CYR" w:hAnsi="Times New Roman CYR" w:cs="Times New Roman CYR"/>
          <w:i/>
          <w:iCs/>
          <w:sz w:val="28"/>
          <w:szCs w:val="28"/>
        </w:rPr>
        <w:t xml:space="preserve"> до ниво </w:t>
      </w:r>
      <w:r>
        <w:rPr>
          <w:rFonts w:ascii="Times New Roman CYR" w:hAnsi="Times New Roman CYR" w:cs="Times New Roman CYR"/>
          <w:i/>
          <w:iCs/>
          <w:sz w:val="28"/>
          <w:szCs w:val="28"/>
        </w:rPr>
        <w:t>главен прокурор</w:t>
      </w:r>
      <w:r w:rsidRPr="006A1F26">
        <w:rPr>
          <w:rFonts w:ascii="Times New Roman CYR" w:hAnsi="Times New Roman CYR" w:cs="Times New Roman CYR"/>
          <w:i/>
          <w:iCs/>
          <w:sz w:val="28"/>
          <w:szCs w:val="28"/>
        </w:rPr>
        <w:t>.</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По</w:t>
      </w:r>
      <w:r>
        <w:rPr>
          <w:rFonts w:ascii="Times New Roman CYR" w:hAnsi="Times New Roman CYR" w:cs="Times New Roman CYR"/>
          <w:i/>
          <w:iCs/>
          <w:sz w:val="28"/>
          <w:szCs w:val="28"/>
        </w:rPr>
        <w:t xml:space="preserve"> две от преписките /пр. № 3372/</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г. и пр. № 5696/</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г./ след оставяне на възраженията без уважение</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като неоснователни и извършване на необходимата допълнителна проверка</w:t>
      </w:r>
      <w:r>
        <w:rPr>
          <w:rFonts w:ascii="Times New Roman CYR" w:hAnsi="Times New Roman CYR" w:cs="Times New Roman CYR"/>
          <w:i/>
          <w:iCs/>
          <w:sz w:val="28"/>
          <w:szCs w:val="28"/>
        </w:rPr>
        <w:t>,</w:t>
      </w:r>
      <w:r w:rsidRPr="006A1F26">
        <w:rPr>
          <w:rFonts w:ascii="Times New Roman CYR" w:hAnsi="Times New Roman CYR" w:cs="Times New Roman CYR"/>
          <w:i/>
          <w:iCs/>
          <w:sz w:val="28"/>
          <w:szCs w:val="28"/>
        </w:rPr>
        <w:t xml:space="preserve"> се е стигнало до образу</w:t>
      </w:r>
      <w:r>
        <w:rPr>
          <w:rFonts w:ascii="Times New Roman CYR" w:hAnsi="Times New Roman CYR" w:cs="Times New Roman CYR"/>
          <w:i/>
          <w:iCs/>
          <w:sz w:val="28"/>
          <w:szCs w:val="28"/>
        </w:rPr>
        <w:t>ване на досъдебно производство, като по пр. № 5696/</w:t>
      </w:r>
      <w:r w:rsidRPr="006A1F26">
        <w:rPr>
          <w:rFonts w:ascii="Times New Roman CYR" w:hAnsi="Times New Roman CYR" w:cs="Times New Roman CYR"/>
          <w:i/>
          <w:iCs/>
          <w:sz w:val="28"/>
          <w:szCs w:val="28"/>
        </w:rPr>
        <w:t>2019</w:t>
      </w:r>
      <w:r>
        <w:rPr>
          <w:rFonts w:ascii="Times New Roman CYR" w:hAnsi="Times New Roman CYR" w:cs="Times New Roman CYR"/>
          <w:i/>
          <w:iCs/>
          <w:sz w:val="28"/>
          <w:szCs w:val="28"/>
        </w:rPr>
        <w:t xml:space="preserve"> </w:t>
      </w:r>
      <w:r w:rsidRPr="006A1F26">
        <w:rPr>
          <w:rFonts w:ascii="Times New Roman CYR" w:hAnsi="Times New Roman CYR" w:cs="Times New Roman CYR"/>
          <w:i/>
          <w:iCs/>
          <w:sz w:val="28"/>
          <w:szCs w:val="28"/>
        </w:rPr>
        <w:t xml:space="preserve">г. в съда е бил внесен </w:t>
      </w:r>
      <w:r>
        <w:rPr>
          <w:rFonts w:ascii="Times New Roman CYR" w:hAnsi="Times New Roman CYR" w:cs="Times New Roman CYR"/>
          <w:i/>
          <w:iCs/>
          <w:sz w:val="28"/>
          <w:szCs w:val="28"/>
        </w:rPr>
        <w:t>обвинителен акт</w:t>
      </w:r>
      <w:r w:rsidRPr="006A1F26">
        <w:rPr>
          <w:rFonts w:ascii="Times New Roman CYR" w:hAnsi="Times New Roman CYR" w:cs="Times New Roman CYR"/>
          <w:i/>
          <w:iCs/>
          <w:sz w:val="28"/>
          <w:szCs w:val="28"/>
        </w:rPr>
        <w:t xml:space="preserve"> и е била постановена осъдителна присъда.</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ab/>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Във възражението си прокурор Стоянова е изложила несъгласие и аргументи във връзка с предложената от ПАК оценка „4“ по </w:t>
      </w:r>
      <w:r w:rsidRPr="008A1DDD">
        <w:rPr>
          <w:rFonts w:ascii="Times New Roman CYR" w:hAnsi="Times New Roman CYR" w:cs="Times New Roman CYR"/>
          <w:b/>
          <w:i/>
          <w:iCs/>
          <w:sz w:val="28"/>
          <w:szCs w:val="28"/>
        </w:rPr>
        <w:t>критерия по т. 4 от част V от ЕФА</w:t>
      </w:r>
      <w:r w:rsidRPr="006A1F26">
        <w:rPr>
          <w:rFonts w:ascii="Times New Roman CYR" w:hAnsi="Times New Roman CYR" w:cs="Times New Roman CYR"/>
          <w:i/>
          <w:iCs/>
          <w:sz w:val="28"/>
          <w:szCs w:val="28"/>
        </w:rPr>
        <w:t xml:space="preserve">, но същите </w:t>
      </w:r>
      <w:r>
        <w:rPr>
          <w:rFonts w:ascii="Times New Roman CYR" w:hAnsi="Times New Roman CYR" w:cs="Times New Roman CYR"/>
          <w:i/>
          <w:iCs/>
          <w:sz w:val="28"/>
          <w:szCs w:val="28"/>
        </w:rPr>
        <w:t>КАК намира,</w:t>
      </w:r>
      <w:r w:rsidRPr="006A1F26">
        <w:rPr>
          <w:rFonts w:ascii="Times New Roman CYR" w:hAnsi="Times New Roman CYR" w:cs="Times New Roman CYR"/>
          <w:i/>
          <w:iCs/>
          <w:sz w:val="28"/>
          <w:szCs w:val="28"/>
        </w:rPr>
        <w:t xml:space="preserve"> че са </w:t>
      </w:r>
      <w:proofErr w:type="spellStart"/>
      <w:r w:rsidRPr="006A1F26">
        <w:rPr>
          <w:rFonts w:ascii="Times New Roman CYR" w:hAnsi="Times New Roman CYR" w:cs="Times New Roman CYR"/>
          <w:i/>
          <w:iCs/>
          <w:sz w:val="28"/>
          <w:szCs w:val="28"/>
        </w:rPr>
        <w:t>неотносими</w:t>
      </w:r>
      <w:proofErr w:type="spellEnd"/>
      <w:r w:rsidRPr="006A1F26">
        <w:rPr>
          <w:rFonts w:ascii="Times New Roman CYR" w:hAnsi="Times New Roman CYR" w:cs="Times New Roman CYR"/>
          <w:i/>
          <w:iCs/>
          <w:sz w:val="28"/>
          <w:szCs w:val="28"/>
        </w:rPr>
        <w:t xml:space="preserve"> и не следва да се обсъждат в настоящото становище, тъй като тази оценка не е била приета от КАК и последната е поставила оценка „5“ на атестирания по този критерий.  </w:t>
      </w:r>
    </w:p>
    <w:p w:rsidR="005C36BE" w:rsidRPr="006A1F26" w:rsidRDefault="005C36BE" w:rsidP="005C36BE">
      <w:pPr>
        <w:autoSpaceDE w:val="0"/>
        <w:autoSpaceDN w:val="0"/>
        <w:adjustRightInd w:val="0"/>
        <w:ind w:firstLine="709"/>
        <w:jc w:val="both"/>
        <w:rPr>
          <w:rFonts w:ascii="Times New Roman CYR" w:hAnsi="Times New Roman CYR" w:cs="Times New Roman CYR"/>
          <w:i/>
          <w:iCs/>
          <w:sz w:val="28"/>
          <w:szCs w:val="28"/>
        </w:rPr>
      </w:pPr>
    </w:p>
    <w:p w:rsidR="005C36BE" w:rsidRDefault="005C36BE" w:rsidP="005C36BE">
      <w:pPr>
        <w:autoSpaceDE w:val="0"/>
        <w:autoSpaceDN w:val="0"/>
        <w:adjustRightInd w:val="0"/>
        <w:ind w:firstLine="709"/>
        <w:jc w:val="both"/>
        <w:rPr>
          <w:rFonts w:ascii="Times New Roman CYR" w:hAnsi="Times New Roman CYR" w:cs="Times New Roman CYR"/>
          <w:i/>
          <w:iCs/>
          <w:sz w:val="28"/>
          <w:szCs w:val="28"/>
        </w:rPr>
      </w:pPr>
      <w:r w:rsidRPr="006A1F26">
        <w:rPr>
          <w:rFonts w:ascii="Times New Roman CYR" w:hAnsi="Times New Roman CYR" w:cs="Times New Roman CYR"/>
          <w:i/>
          <w:iCs/>
          <w:sz w:val="28"/>
          <w:szCs w:val="28"/>
        </w:rPr>
        <w:t xml:space="preserve">Предвид всичко изложено до тук </w:t>
      </w:r>
      <w:r>
        <w:rPr>
          <w:rFonts w:ascii="Times New Roman CYR" w:hAnsi="Times New Roman CYR" w:cs="Times New Roman CYR"/>
          <w:i/>
          <w:iCs/>
          <w:sz w:val="28"/>
          <w:szCs w:val="28"/>
        </w:rPr>
        <w:t>Комисията намира</w:t>
      </w:r>
      <w:r w:rsidRPr="006A1F26">
        <w:rPr>
          <w:rFonts w:ascii="Times New Roman CYR" w:hAnsi="Times New Roman CYR" w:cs="Times New Roman CYR"/>
          <w:i/>
          <w:iCs/>
          <w:sz w:val="28"/>
          <w:szCs w:val="28"/>
        </w:rPr>
        <w:t>, че възражението на прокурор Светла Стоянова следва да бъде оставено без уважение.</w:t>
      </w:r>
    </w:p>
    <w:p w:rsidR="005C36BE" w:rsidRDefault="005C36BE" w:rsidP="005C36BE">
      <w:pPr>
        <w:autoSpaceDE w:val="0"/>
        <w:autoSpaceDN w:val="0"/>
        <w:adjustRightInd w:val="0"/>
        <w:ind w:firstLine="709"/>
        <w:jc w:val="both"/>
        <w:rPr>
          <w:rFonts w:ascii="Times New Roman CYR" w:hAnsi="Times New Roman CYR" w:cs="Times New Roman CYR"/>
          <w:i/>
          <w:iCs/>
          <w:sz w:val="28"/>
          <w:szCs w:val="28"/>
        </w:rPr>
      </w:pPr>
    </w:p>
    <w:p w:rsidR="005C36BE" w:rsidRDefault="005C36BE" w:rsidP="005C36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11.4. ПРЕДЛАГА НА ПРОКУРОРСКАТА КОЛЕГИЯ НА ВИСШИЯ СЪДЕБЕН СЪВЕТ ДА ПРОВЕДЕ</w:t>
      </w:r>
      <w:r>
        <w:rPr>
          <w:rFonts w:ascii="Times New Roman CYR" w:hAnsi="Times New Roman CYR" w:cs="Times New Roman CYR"/>
          <w:sz w:val="28"/>
          <w:szCs w:val="28"/>
        </w:rPr>
        <w:t xml:space="preserve">, на основание чл. 196, ал. 1, т. 3 от ЗСВ, периодично атестиране на </w:t>
      </w:r>
      <w:r w:rsidRPr="001F0E71">
        <w:rPr>
          <w:color w:val="000000" w:themeColor="text1"/>
          <w:sz w:val="28"/>
          <w:szCs w:val="28"/>
        </w:rPr>
        <w:t>Светла Стоянова Иванова – прокурор в Районна прокуратура – Бургас</w:t>
      </w:r>
      <w:r>
        <w:rPr>
          <w:rFonts w:ascii="Times New Roman CYR" w:hAnsi="Times New Roman CYR" w:cs="Times New Roman CYR"/>
          <w:color w:val="000000"/>
          <w:sz w:val="28"/>
          <w:szCs w:val="28"/>
        </w:rPr>
        <w:t>.</w:t>
      </w:r>
    </w:p>
    <w:p w:rsidR="007E0F6B" w:rsidRDefault="007E0F6B" w:rsidP="005C36BE">
      <w:pPr>
        <w:autoSpaceDE w:val="0"/>
        <w:autoSpaceDN w:val="0"/>
        <w:adjustRightInd w:val="0"/>
        <w:jc w:val="both"/>
        <w:rPr>
          <w:rFonts w:ascii="Times New Roman CYR" w:hAnsi="Times New Roman CYR" w:cs="Times New Roman CYR"/>
          <w:b/>
          <w:bCs/>
          <w:sz w:val="28"/>
          <w:szCs w:val="28"/>
        </w:rPr>
      </w:pPr>
    </w:p>
    <w:p w:rsidR="005C36BE" w:rsidRDefault="005C36BE" w:rsidP="005C36BE">
      <w:pPr>
        <w:autoSpaceDE w:val="0"/>
        <w:autoSpaceDN w:val="0"/>
        <w:adjustRightInd w:val="0"/>
        <w:jc w:val="both"/>
        <w:rPr>
          <w:rFonts w:ascii="Times New Roman CYR" w:hAnsi="Times New Roman CYR" w:cs="Times New Roman CYR"/>
          <w:strike/>
          <w:sz w:val="28"/>
          <w:szCs w:val="28"/>
        </w:rPr>
      </w:pPr>
      <w:r>
        <w:rPr>
          <w:rFonts w:ascii="Times New Roman CYR" w:hAnsi="Times New Roman CYR" w:cs="Times New Roman CYR"/>
          <w:b/>
          <w:bCs/>
          <w:sz w:val="28"/>
          <w:szCs w:val="28"/>
        </w:rPr>
        <w:t>11.5. ПРЕДЛАГА НА ПРОКУРОРСКАТА КОЛЕГИЯ НА ВИСШИЯ СЪДЕБЕН СЪВЕТ ДА ПРИЕМЕ</w:t>
      </w:r>
      <w:r>
        <w:rPr>
          <w:rFonts w:ascii="Times New Roman CYR" w:hAnsi="Times New Roman CYR" w:cs="Times New Roman CYR"/>
          <w:sz w:val="28"/>
          <w:szCs w:val="28"/>
        </w:rPr>
        <w:t xml:space="preserve">, на основание чл. 206, ал. 1, във връзка с чл. 205, ал. 4, т. 1 от ЗСВ предложената комплексна оценка от атестирането </w:t>
      </w:r>
      <w:r>
        <w:rPr>
          <w:rFonts w:ascii="Times New Roman CYR" w:hAnsi="Times New Roman CYR" w:cs="Times New Roman CYR"/>
          <w:color w:val="000000"/>
          <w:sz w:val="28"/>
          <w:szCs w:val="28"/>
        </w:rPr>
        <w:t xml:space="preserve">„Много добра" на </w:t>
      </w:r>
      <w:r w:rsidRPr="001F0E71">
        <w:rPr>
          <w:color w:val="000000" w:themeColor="text1"/>
          <w:sz w:val="28"/>
          <w:szCs w:val="28"/>
        </w:rPr>
        <w:t>Светла Стоянова Иванова – прокурор в Районна прокуратура – Бургас</w:t>
      </w:r>
      <w:r>
        <w:rPr>
          <w:rFonts w:ascii="Times New Roman CYR" w:hAnsi="Times New Roman CYR" w:cs="Times New Roman CYR"/>
          <w:sz w:val="28"/>
          <w:szCs w:val="28"/>
        </w:rPr>
        <w:t>.</w:t>
      </w:r>
    </w:p>
    <w:p w:rsidR="005C36BE" w:rsidRDefault="005C36BE" w:rsidP="005C36BE">
      <w:pPr>
        <w:autoSpaceDE w:val="0"/>
        <w:autoSpaceDN w:val="0"/>
        <w:adjustRightInd w:val="0"/>
        <w:jc w:val="both"/>
        <w:rPr>
          <w:rFonts w:ascii="Times New Roman CYR" w:hAnsi="Times New Roman CYR" w:cs="Times New Roman CYR"/>
          <w:sz w:val="28"/>
          <w:szCs w:val="28"/>
        </w:rPr>
      </w:pPr>
    </w:p>
    <w:p w:rsidR="005C36BE" w:rsidRDefault="005C36BE" w:rsidP="005C36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11.6. ВНАСЯ</w:t>
      </w:r>
      <w:r>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на </w:t>
      </w:r>
      <w:r w:rsidR="007D6AB9" w:rsidRPr="007D6AB9">
        <w:rPr>
          <w:rFonts w:ascii="Times New Roman CYR" w:hAnsi="Times New Roman CYR" w:cs="Times New Roman CYR"/>
          <w:sz w:val="28"/>
          <w:szCs w:val="28"/>
        </w:rPr>
        <w:t>04.06.</w:t>
      </w:r>
      <w:r w:rsidRPr="007D6AB9">
        <w:rPr>
          <w:rFonts w:ascii="Times New Roman CYR" w:hAnsi="Times New Roman CYR" w:cs="Times New Roman CYR"/>
          <w:sz w:val="28"/>
          <w:szCs w:val="28"/>
        </w:rPr>
        <w:t>2025</w:t>
      </w:r>
      <w:r>
        <w:rPr>
          <w:rFonts w:ascii="Times New Roman CYR" w:hAnsi="Times New Roman CYR" w:cs="Times New Roman CYR"/>
          <w:sz w:val="28"/>
          <w:szCs w:val="28"/>
        </w:rPr>
        <w:t xml:space="preserve"> г., за разглеждане и произнасяне.</w:t>
      </w:r>
    </w:p>
    <w:p w:rsidR="005C36BE" w:rsidRDefault="005C36BE" w:rsidP="005C36BE">
      <w:pPr>
        <w:autoSpaceDE w:val="0"/>
        <w:autoSpaceDN w:val="0"/>
        <w:adjustRightInd w:val="0"/>
        <w:rPr>
          <w:rFonts w:ascii="MS Sans Serif" w:hAnsi="MS Sans Serif" w:cs="MS Sans Serif"/>
          <w:sz w:val="16"/>
          <w:szCs w:val="16"/>
        </w:rPr>
      </w:pPr>
    </w:p>
    <w:p w:rsidR="00421BFF" w:rsidRDefault="00421BFF" w:rsidP="00430B8B">
      <w:pPr>
        <w:ind w:firstLine="284"/>
        <w:rPr>
          <w:bCs/>
          <w:sz w:val="28"/>
          <w:szCs w:val="28"/>
        </w:rPr>
      </w:pPr>
    </w:p>
    <w:p w:rsidR="00421BFF" w:rsidRDefault="00421BFF" w:rsidP="00430B8B">
      <w:pPr>
        <w:ind w:firstLine="284"/>
        <w:rPr>
          <w:bCs/>
          <w:sz w:val="28"/>
          <w:szCs w:val="28"/>
        </w:rPr>
      </w:pPr>
    </w:p>
    <w:p w:rsidR="006B3095" w:rsidRPr="00704F7B" w:rsidRDefault="006B3095" w:rsidP="00430B8B">
      <w:pPr>
        <w:ind w:firstLine="284"/>
        <w:rPr>
          <w:bCs/>
          <w:sz w:val="28"/>
          <w:szCs w:val="28"/>
        </w:rPr>
      </w:pPr>
      <w:r w:rsidRPr="00704F7B">
        <w:rPr>
          <w:bCs/>
          <w:sz w:val="28"/>
          <w:szCs w:val="28"/>
        </w:rPr>
        <w:lastRenderedPageBreak/>
        <w:t>ПРЕДЛОЖЕНИ</w:t>
      </w:r>
      <w:r w:rsidR="00430B8B" w:rsidRPr="00704F7B">
        <w:rPr>
          <w:bCs/>
          <w:sz w:val="28"/>
          <w:szCs w:val="28"/>
        </w:rPr>
        <w:t>Е</w:t>
      </w:r>
      <w:r w:rsidRPr="00704F7B">
        <w:rPr>
          <w:bCs/>
          <w:sz w:val="28"/>
          <w:szCs w:val="28"/>
        </w:rPr>
        <w:t xml:space="preserve"> ЗА ПОВИШАВАНЕ НА МЯСТО В ПО-ГОРЕН РАНГ</w:t>
      </w:r>
    </w:p>
    <w:p w:rsidR="006F04F8" w:rsidRDefault="006F04F8" w:rsidP="006F04F8">
      <w:pPr>
        <w:autoSpaceDE w:val="0"/>
        <w:autoSpaceDN w:val="0"/>
        <w:adjustRightInd w:val="0"/>
        <w:ind w:firstLine="284"/>
        <w:jc w:val="both"/>
        <w:rPr>
          <w:rFonts w:ascii="Times New Roman CYR" w:hAnsi="Times New Roman CYR" w:cs="Times New Roman CYR"/>
          <w:i/>
          <w:iCs/>
          <w:sz w:val="28"/>
          <w:szCs w:val="28"/>
        </w:rPr>
      </w:pPr>
    </w:p>
    <w:p w:rsidR="00A423E1" w:rsidRDefault="005A5B69" w:rsidP="00A423E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12</w:t>
      </w:r>
      <w:r w:rsidR="00A423E1" w:rsidRPr="005122B7">
        <w:rPr>
          <w:rFonts w:ascii="Times New Roman CYR" w:hAnsi="Times New Roman CYR" w:cs="Times New Roman CYR"/>
          <w:sz w:val="28"/>
          <w:szCs w:val="28"/>
        </w:rPr>
        <w:t xml:space="preserve">. </w:t>
      </w:r>
      <w:r w:rsidR="00A423E1">
        <w:rPr>
          <w:rFonts w:ascii="Times New Roman CYR" w:hAnsi="Times New Roman CYR" w:cs="Times New Roman CYR"/>
          <w:sz w:val="28"/>
          <w:szCs w:val="28"/>
        </w:rPr>
        <w:t>Предложение от административния ръководител на Районна прокуратура – Пловдив, за повишаване на Евгений Владимиров Милев</w:t>
      </w:r>
      <w:r w:rsidR="00A423E1" w:rsidRPr="005122B7">
        <w:rPr>
          <w:rFonts w:ascii="Times New Roman CYR" w:hAnsi="Times New Roman CYR" w:cs="Times New Roman CYR"/>
          <w:sz w:val="28"/>
          <w:szCs w:val="28"/>
        </w:rPr>
        <w:t xml:space="preserve"> - прокурор в Районна прокуратура</w:t>
      </w:r>
      <w:r w:rsidR="00A423E1">
        <w:rPr>
          <w:rFonts w:ascii="Times New Roman CYR" w:hAnsi="Times New Roman CYR" w:cs="Times New Roman CYR"/>
          <w:sz w:val="28"/>
          <w:szCs w:val="28"/>
        </w:rPr>
        <w:t xml:space="preserve"> – Пловдив, с ранг „прокурор в АП“</w:t>
      </w:r>
      <w:r w:rsidR="00474C91">
        <w:rPr>
          <w:rFonts w:ascii="Times New Roman CYR" w:hAnsi="Times New Roman CYR" w:cs="Times New Roman CYR"/>
          <w:sz w:val="28"/>
          <w:szCs w:val="28"/>
        </w:rPr>
        <w:t>,</w:t>
      </w:r>
      <w:r w:rsidR="00A423E1">
        <w:rPr>
          <w:rFonts w:ascii="Times New Roman CYR" w:hAnsi="Times New Roman CYR" w:cs="Times New Roman CYR"/>
          <w:sz w:val="28"/>
          <w:szCs w:val="28"/>
        </w:rPr>
        <w:t xml:space="preserve"> </w:t>
      </w:r>
      <w:r w:rsidR="00A423E1" w:rsidRPr="005122B7">
        <w:rPr>
          <w:rFonts w:ascii="Times New Roman CYR" w:hAnsi="Times New Roman CYR" w:cs="Times New Roman CYR"/>
          <w:sz w:val="28"/>
          <w:szCs w:val="28"/>
        </w:rPr>
        <w:t>на място в по-горен ранг „прокурор във ВКП“.</w:t>
      </w:r>
      <w:r w:rsidR="00A423E1">
        <w:rPr>
          <w:rFonts w:ascii="Times New Roman CYR" w:hAnsi="Times New Roman CYR" w:cs="Times New Roman CYR"/>
          <w:sz w:val="28"/>
          <w:szCs w:val="28"/>
          <w:lang w:val="en-US"/>
        </w:rPr>
        <w:t xml:space="preserve"> </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5F7C58" w:rsidRDefault="005F7C58" w:rsidP="00A94624">
      <w:pPr>
        <w:autoSpaceDE w:val="0"/>
        <w:autoSpaceDN w:val="0"/>
        <w:adjustRightInd w:val="0"/>
        <w:jc w:val="center"/>
        <w:rPr>
          <w:bCs/>
          <w:sz w:val="28"/>
          <w:szCs w:val="28"/>
        </w:rPr>
      </w:pPr>
    </w:p>
    <w:p w:rsidR="005F7C58" w:rsidRPr="005F7C58" w:rsidRDefault="005F7C58" w:rsidP="005F7C58">
      <w:pPr>
        <w:autoSpaceDE w:val="0"/>
        <w:autoSpaceDN w:val="0"/>
        <w:adjustRightInd w:val="0"/>
        <w:jc w:val="both"/>
        <w:rPr>
          <w:rFonts w:ascii="Times New Roman CYR" w:hAnsi="Times New Roman CYR" w:cs="Times New Roman CYR"/>
          <w:sz w:val="28"/>
          <w:szCs w:val="28"/>
        </w:rPr>
      </w:pPr>
      <w:r>
        <w:rPr>
          <w:b/>
          <w:bCs/>
          <w:sz w:val="28"/>
          <w:szCs w:val="28"/>
        </w:rPr>
        <w:t>12.</w:t>
      </w:r>
      <w:r>
        <w:rPr>
          <w:b/>
          <w:bCs/>
          <w:sz w:val="28"/>
          <w:szCs w:val="28"/>
          <w:lang w:val="en-US"/>
        </w:rPr>
        <w:t>1.</w:t>
      </w:r>
      <w:r>
        <w:rPr>
          <w:bCs/>
          <w:sz w:val="28"/>
          <w:szCs w:val="28"/>
          <w:lang w:val="en-US"/>
        </w:rPr>
        <w:t xml:space="preserve"> </w:t>
      </w:r>
      <w:r>
        <w:rPr>
          <w:rFonts w:ascii="Times New Roman CYR" w:hAnsi="Times New Roman CYR" w:cs="Times New Roman CYR"/>
          <w:b/>
          <w:sz w:val="28"/>
          <w:szCs w:val="28"/>
        </w:rPr>
        <w:t xml:space="preserve">ПРЕДЛАГА НА ПРОКУРОРСКАТА КОЛЕГИЯ </w:t>
      </w:r>
      <w:r>
        <w:rPr>
          <w:b/>
          <w:bCs/>
          <w:sz w:val="28"/>
        </w:rPr>
        <w:t>НА ВИСШИЯ СЪДЕБЕН СЪВЕТ</w:t>
      </w:r>
      <w:r>
        <w:rPr>
          <w:rFonts w:ascii="Times New Roman CYR" w:hAnsi="Times New Roman CYR" w:cs="Times New Roman CYR"/>
          <w:b/>
          <w:sz w:val="28"/>
          <w:szCs w:val="28"/>
        </w:rPr>
        <w:t xml:space="preserve"> </w:t>
      </w:r>
      <w:r>
        <w:rPr>
          <w:b/>
          <w:bCs/>
          <w:sz w:val="28"/>
          <w:szCs w:val="28"/>
        </w:rPr>
        <w:t>ДА ПОВИШИ</w:t>
      </w:r>
      <w:r>
        <w:rPr>
          <w:bCs/>
          <w:sz w:val="28"/>
          <w:szCs w:val="28"/>
        </w:rPr>
        <w:t xml:space="preserve">, на основание чл. 234 от ЗСВ, </w:t>
      </w:r>
      <w:r>
        <w:rPr>
          <w:rFonts w:ascii="Times New Roman CYR" w:hAnsi="Times New Roman CYR" w:cs="Times New Roman CYR"/>
          <w:sz w:val="28"/>
          <w:szCs w:val="28"/>
        </w:rPr>
        <w:t>Евгений Владимиров Милев</w:t>
      </w:r>
      <w:r w:rsidRPr="005122B7">
        <w:rPr>
          <w:rFonts w:ascii="Times New Roman CYR" w:hAnsi="Times New Roman CYR" w:cs="Times New Roman CYR"/>
          <w:sz w:val="28"/>
          <w:szCs w:val="28"/>
        </w:rPr>
        <w:t xml:space="preserve"> - прокурор в Районна прокуратура</w:t>
      </w:r>
      <w:r>
        <w:rPr>
          <w:rFonts w:ascii="Times New Roman CYR" w:hAnsi="Times New Roman CYR" w:cs="Times New Roman CYR"/>
          <w:sz w:val="28"/>
          <w:szCs w:val="28"/>
        </w:rPr>
        <w:t xml:space="preserve"> – Пловдив, с ранг „прокурор в АП“, </w:t>
      </w:r>
      <w:r w:rsidRPr="005122B7">
        <w:rPr>
          <w:rFonts w:ascii="Times New Roman CYR" w:hAnsi="Times New Roman CYR" w:cs="Times New Roman CYR"/>
          <w:sz w:val="28"/>
          <w:szCs w:val="28"/>
        </w:rPr>
        <w:t>на място в по-горен ранг „прокурор във ВКП“</w:t>
      </w:r>
      <w:r>
        <w:rPr>
          <w:rFonts w:eastAsia="Calibri"/>
          <w:sz w:val="28"/>
          <w:szCs w:val="28"/>
          <w:lang w:eastAsia="en-US"/>
        </w:rPr>
        <w:t xml:space="preserve">, </w:t>
      </w:r>
      <w:r>
        <w:rPr>
          <w:sz w:val="28"/>
          <w:szCs w:val="28"/>
        </w:rPr>
        <w:t xml:space="preserve">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w:t>
      </w:r>
      <w:r>
        <w:rPr>
          <w:bCs/>
          <w:sz w:val="28"/>
          <w:szCs w:val="28"/>
        </w:rPr>
        <w:t>считано от датата на вземане на решението.</w:t>
      </w:r>
    </w:p>
    <w:p w:rsidR="005F7C58" w:rsidRDefault="005F7C58" w:rsidP="005F7C58">
      <w:pPr>
        <w:autoSpaceDE w:val="0"/>
        <w:autoSpaceDN w:val="0"/>
        <w:adjustRightInd w:val="0"/>
        <w:jc w:val="both"/>
        <w:rPr>
          <w:bCs/>
          <w:sz w:val="28"/>
          <w:szCs w:val="28"/>
        </w:rPr>
      </w:pPr>
    </w:p>
    <w:p w:rsidR="005F7C58" w:rsidRDefault="00085D4B" w:rsidP="005F7C58">
      <w:pPr>
        <w:autoSpaceDE w:val="0"/>
        <w:autoSpaceDN w:val="0"/>
        <w:adjustRightInd w:val="0"/>
        <w:jc w:val="both"/>
      </w:pPr>
      <w:r>
        <w:rPr>
          <w:b/>
          <w:bCs/>
          <w:sz w:val="28"/>
          <w:szCs w:val="28"/>
        </w:rPr>
        <w:t>12</w:t>
      </w:r>
      <w:r w:rsidR="005F7C58">
        <w:rPr>
          <w:b/>
          <w:bCs/>
          <w:sz w:val="28"/>
          <w:szCs w:val="28"/>
        </w:rPr>
        <w:t xml:space="preserve">.2. </w:t>
      </w:r>
      <w:r w:rsidR="005F7C58">
        <w:rPr>
          <w:rFonts w:ascii="Times New Roman CYR" w:hAnsi="Times New Roman CYR" w:cs="Times New Roman CYR"/>
          <w:b/>
          <w:sz w:val="28"/>
          <w:szCs w:val="28"/>
        </w:rPr>
        <w:t>ВНАСЯ</w:t>
      </w:r>
      <w:r w:rsidR="005F7C58">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14.05.2025 г., за разглеждане и произнасяне.</w:t>
      </w:r>
    </w:p>
    <w:p w:rsidR="00A423E1" w:rsidRPr="00A423E1" w:rsidRDefault="00A423E1" w:rsidP="00A423E1">
      <w:pPr>
        <w:autoSpaceDE w:val="0"/>
        <w:autoSpaceDN w:val="0"/>
        <w:adjustRightInd w:val="0"/>
        <w:ind w:firstLine="284"/>
        <w:jc w:val="both"/>
        <w:rPr>
          <w:rFonts w:ascii="Times New Roman CYR" w:hAnsi="Times New Roman CYR" w:cs="Times New Roman CYR"/>
          <w:sz w:val="28"/>
          <w:szCs w:val="28"/>
        </w:rPr>
      </w:pPr>
    </w:p>
    <w:p w:rsidR="00A423E1" w:rsidRDefault="005A5B69" w:rsidP="00A423E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13</w:t>
      </w:r>
      <w:r w:rsidR="00A423E1" w:rsidRPr="005122B7">
        <w:rPr>
          <w:rFonts w:ascii="Times New Roman CYR" w:hAnsi="Times New Roman CYR" w:cs="Times New Roman CYR"/>
          <w:sz w:val="28"/>
          <w:szCs w:val="28"/>
        </w:rPr>
        <w:t xml:space="preserve">. </w:t>
      </w:r>
      <w:r w:rsidR="00A423E1">
        <w:rPr>
          <w:rFonts w:ascii="Times New Roman CYR" w:hAnsi="Times New Roman CYR" w:cs="Times New Roman CYR"/>
          <w:sz w:val="28"/>
          <w:szCs w:val="28"/>
        </w:rPr>
        <w:t xml:space="preserve">Предложение от административния ръководител на Районна прокуратура – Пловдив, за повишаване на Бригита </w:t>
      </w:r>
      <w:proofErr w:type="spellStart"/>
      <w:r w:rsidR="00A423E1">
        <w:rPr>
          <w:rFonts w:ascii="Times New Roman CYR" w:hAnsi="Times New Roman CYR" w:cs="Times New Roman CYR"/>
          <w:sz w:val="28"/>
          <w:szCs w:val="28"/>
        </w:rPr>
        <w:t>Пламенова</w:t>
      </w:r>
      <w:proofErr w:type="spellEnd"/>
      <w:r w:rsidR="00A423E1">
        <w:rPr>
          <w:rFonts w:ascii="Times New Roman CYR" w:hAnsi="Times New Roman CYR" w:cs="Times New Roman CYR"/>
          <w:sz w:val="28"/>
          <w:szCs w:val="28"/>
        </w:rPr>
        <w:t xml:space="preserve"> </w:t>
      </w:r>
      <w:proofErr w:type="spellStart"/>
      <w:r w:rsidR="00A423E1">
        <w:rPr>
          <w:rFonts w:ascii="Times New Roman CYR" w:hAnsi="Times New Roman CYR" w:cs="Times New Roman CYR"/>
          <w:sz w:val="28"/>
          <w:szCs w:val="28"/>
        </w:rPr>
        <w:t>Байрякова</w:t>
      </w:r>
      <w:proofErr w:type="spellEnd"/>
      <w:r w:rsidR="00A423E1" w:rsidRPr="005122B7">
        <w:rPr>
          <w:rFonts w:ascii="Times New Roman CYR" w:hAnsi="Times New Roman CYR" w:cs="Times New Roman CYR"/>
          <w:sz w:val="28"/>
          <w:szCs w:val="28"/>
        </w:rPr>
        <w:t xml:space="preserve"> - прокурор в Районна прокуратура</w:t>
      </w:r>
      <w:r w:rsidR="00A423E1">
        <w:rPr>
          <w:rFonts w:ascii="Times New Roman CYR" w:hAnsi="Times New Roman CYR" w:cs="Times New Roman CYR"/>
          <w:sz w:val="28"/>
          <w:szCs w:val="28"/>
        </w:rPr>
        <w:t xml:space="preserve"> – Пловдив, с ранг „прокурор в АП“</w:t>
      </w:r>
      <w:r w:rsidR="00474C91">
        <w:rPr>
          <w:rFonts w:ascii="Times New Roman CYR" w:hAnsi="Times New Roman CYR" w:cs="Times New Roman CYR"/>
          <w:sz w:val="28"/>
          <w:szCs w:val="28"/>
        </w:rPr>
        <w:t>,</w:t>
      </w:r>
      <w:r w:rsidR="00A423E1">
        <w:rPr>
          <w:rFonts w:ascii="Times New Roman CYR" w:hAnsi="Times New Roman CYR" w:cs="Times New Roman CYR"/>
          <w:sz w:val="28"/>
          <w:szCs w:val="28"/>
        </w:rPr>
        <w:t xml:space="preserve"> </w:t>
      </w:r>
      <w:r w:rsidR="00A423E1" w:rsidRPr="005122B7">
        <w:rPr>
          <w:rFonts w:ascii="Times New Roman CYR" w:hAnsi="Times New Roman CYR" w:cs="Times New Roman CYR"/>
          <w:sz w:val="28"/>
          <w:szCs w:val="28"/>
        </w:rPr>
        <w:t>на място в по-горен ранг „прокурор във ВКП“.</w:t>
      </w:r>
      <w:r w:rsidR="00A423E1">
        <w:rPr>
          <w:rFonts w:ascii="Times New Roman CYR" w:hAnsi="Times New Roman CYR" w:cs="Times New Roman CYR"/>
          <w:sz w:val="28"/>
          <w:szCs w:val="28"/>
          <w:lang w:val="en-US"/>
        </w:rPr>
        <w:t xml:space="preserve"> </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424472" w:rsidRDefault="00424472" w:rsidP="00424472">
      <w:pPr>
        <w:autoSpaceDE w:val="0"/>
        <w:autoSpaceDN w:val="0"/>
        <w:adjustRightInd w:val="0"/>
        <w:jc w:val="both"/>
        <w:rPr>
          <w:b/>
          <w:bCs/>
          <w:sz w:val="28"/>
          <w:szCs w:val="28"/>
        </w:rPr>
      </w:pPr>
    </w:p>
    <w:p w:rsidR="005F7C58" w:rsidRDefault="00424472" w:rsidP="00424472">
      <w:pPr>
        <w:autoSpaceDE w:val="0"/>
        <w:autoSpaceDN w:val="0"/>
        <w:adjustRightInd w:val="0"/>
        <w:jc w:val="both"/>
        <w:rPr>
          <w:bCs/>
          <w:sz w:val="28"/>
          <w:szCs w:val="28"/>
        </w:rPr>
      </w:pPr>
      <w:r>
        <w:rPr>
          <w:b/>
          <w:bCs/>
          <w:sz w:val="28"/>
          <w:szCs w:val="28"/>
        </w:rPr>
        <w:t>13</w:t>
      </w:r>
      <w:r w:rsidR="005F7C58">
        <w:rPr>
          <w:b/>
          <w:bCs/>
          <w:sz w:val="28"/>
          <w:szCs w:val="28"/>
        </w:rPr>
        <w:t>.</w:t>
      </w:r>
      <w:r w:rsidR="005F7C58">
        <w:rPr>
          <w:b/>
          <w:bCs/>
          <w:sz w:val="28"/>
          <w:szCs w:val="28"/>
          <w:lang w:val="en-US"/>
        </w:rPr>
        <w:t>1.</w:t>
      </w:r>
      <w:r w:rsidR="005F7C58">
        <w:rPr>
          <w:bCs/>
          <w:sz w:val="28"/>
          <w:szCs w:val="28"/>
          <w:lang w:val="en-US"/>
        </w:rPr>
        <w:t xml:space="preserve"> </w:t>
      </w:r>
      <w:r w:rsidR="005F7C58">
        <w:rPr>
          <w:rFonts w:ascii="Times New Roman CYR" w:hAnsi="Times New Roman CYR" w:cs="Times New Roman CYR"/>
          <w:b/>
          <w:sz w:val="28"/>
          <w:szCs w:val="28"/>
        </w:rPr>
        <w:t xml:space="preserve">ПРЕДЛАГА НА ПРОКУРОРСКАТА КОЛЕГИЯ </w:t>
      </w:r>
      <w:r w:rsidR="005F7C58">
        <w:rPr>
          <w:b/>
          <w:bCs/>
          <w:sz w:val="28"/>
        </w:rPr>
        <w:t>НА ВИСШИЯ СЪДЕБЕН СЪВЕТ</w:t>
      </w:r>
      <w:r w:rsidR="005F7C58">
        <w:rPr>
          <w:rFonts w:ascii="Times New Roman CYR" w:hAnsi="Times New Roman CYR" w:cs="Times New Roman CYR"/>
          <w:b/>
          <w:sz w:val="28"/>
          <w:szCs w:val="28"/>
        </w:rPr>
        <w:t xml:space="preserve"> </w:t>
      </w:r>
      <w:r w:rsidR="005F7C58">
        <w:rPr>
          <w:b/>
          <w:bCs/>
          <w:sz w:val="28"/>
          <w:szCs w:val="28"/>
        </w:rPr>
        <w:t>ДА ПОВИШИ</w:t>
      </w:r>
      <w:r w:rsidR="005F7C58">
        <w:rPr>
          <w:bCs/>
          <w:sz w:val="28"/>
          <w:szCs w:val="28"/>
        </w:rPr>
        <w:t xml:space="preserve">, на основание чл. 234 от ЗСВ, </w:t>
      </w:r>
      <w:r>
        <w:rPr>
          <w:rFonts w:ascii="Times New Roman CYR" w:hAnsi="Times New Roman CYR" w:cs="Times New Roman CYR"/>
          <w:sz w:val="28"/>
          <w:szCs w:val="28"/>
        </w:rPr>
        <w:t xml:space="preserve">Бригита </w:t>
      </w:r>
      <w:proofErr w:type="spellStart"/>
      <w:r>
        <w:rPr>
          <w:rFonts w:ascii="Times New Roman CYR" w:hAnsi="Times New Roman CYR" w:cs="Times New Roman CYR"/>
          <w:sz w:val="28"/>
          <w:szCs w:val="28"/>
        </w:rPr>
        <w:t>Пламенова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Байрякова</w:t>
      </w:r>
      <w:proofErr w:type="spellEnd"/>
      <w:r w:rsidRPr="005122B7">
        <w:rPr>
          <w:rFonts w:ascii="Times New Roman CYR" w:hAnsi="Times New Roman CYR" w:cs="Times New Roman CYR"/>
          <w:sz w:val="28"/>
          <w:szCs w:val="28"/>
        </w:rPr>
        <w:t xml:space="preserve"> - прокурор в Районна прокуратура</w:t>
      </w:r>
      <w:r>
        <w:rPr>
          <w:rFonts w:ascii="Times New Roman CYR" w:hAnsi="Times New Roman CYR" w:cs="Times New Roman CYR"/>
          <w:sz w:val="28"/>
          <w:szCs w:val="28"/>
        </w:rPr>
        <w:t xml:space="preserve"> – Пловдив, с ранг „прокурор в АП“, </w:t>
      </w:r>
      <w:r w:rsidRPr="005122B7">
        <w:rPr>
          <w:rFonts w:ascii="Times New Roman CYR" w:hAnsi="Times New Roman CYR" w:cs="Times New Roman CYR"/>
          <w:sz w:val="28"/>
          <w:szCs w:val="28"/>
        </w:rPr>
        <w:t>на място в п</w:t>
      </w:r>
      <w:r>
        <w:rPr>
          <w:rFonts w:ascii="Times New Roman CYR" w:hAnsi="Times New Roman CYR" w:cs="Times New Roman CYR"/>
          <w:sz w:val="28"/>
          <w:szCs w:val="28"/>
        </w:rPr>
        <w:t>о-горен ранг „прокурор във ВКП“</w:t>
      </w:r>
      <w:r w:rsidR="005F7C58">
        <w:rPr>
          <w:rFonts w:eastAsia="Calibri"/>
          <w:sz w:val="28"/>
          <w:szCs w:val="28"/>
          <w:lang w:eastAsia="en-US"/>
        </w:rPr>
        <w:t xml:space="preserve">, </w:t>
      </w:r>
      <w:r w:rsidR="005F7C58">
        <w:rPr>
          <w:sz w:val="28"/>
          <w:szCs w:val="28"/>
        </w:rPr>
        <w:t xml:space="preserve">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w:t>
      </w:r>
      <w:r w:rsidR="005F7C58">
        <w:rPr>
          <w:bCs/>
          <w:sz w:val="28"/>
          <w:szCs w:val="28"/>
        </w:rPr>
        <w:t>считано от датата на вземане на решението.</w:t>
      </w:r>
    </w:p>
    <w:p w:rsidR="003B4D12" w:rsidRDefault="003B4D12" w:rsidP="005F7C58">
      <w:pPr>
        <w:autoSpaceDE w:val="0"/>
        <w:autoSpaceDN w:val="0"/>
        <w:adjustRightInd w:val="0"/>
        <w:jc w:val="both"/>
        <w:rPr>
          <w:b/>
          <w:bCs/>
          <w:sz w:val="28"/>
          <w:szCs w:val="28"/>
        </w:rPr>
      </w:pPr>
    </w:p>
    <w:p w:rsidR="005F7C58" w:rsidRDefault="00424472" w:rsidP="005F7C58">
      <w:pPr>
        <w:autoSpaceDE w:val="0"/>
        <w:autoSpaceDN w:val="0"/>
        <w:adjustRightInd w:val="0"/>
        <w:jc w:val="both"/>
      </w:pPr>
      <w:r>
        <w:rPr>
          <w:b/>
          <w:bCs/>
          <w:sz w:val="28"/>
          <w:szCs w:val="28"/>
        </w:rPr>
        <w:t>13</w:t>
      </w:r>
      <w:r w:rsidR="005F7C58">
        <w:rPr>
          <w:b/>
          <w:bCs/>
          <w:sz w:val="28"/>
          <w:szCs w:val="28"/>
        </w:rPr>
        <w:t xml:space="preserve">.2. </w:t>
      </w:r>
      <w:r w:rsidR="005F7C58">
        <w:rPr>
          <w:rFonts w:ascii="Times New Roman CYR" w:hAnsi="Times New Roman CYR" w:cs="Times New Roman CYR"/>
          <w:b/>
          <w:sz w:val="28"/>
          <w:szCs w:val="28"/>
        </w:rPr>
        <w:t>ВНАСЯ</w:t>
      </w:r>
      <w:r w:rsidR="005F7C58">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14</w:t>
      </w:r>
      <w:r w:rsidR="005F7C58">
        <w:rPr>
          <w:rFonts w:ascii="Times New Roman CYR" w:hAnsi="Times New Roman CYR" w:cs="Times New Roman CYR"/>
          <w:sz w:val="28"/>
          <w:szCs w:val="28"/>
        </w:rPr>
        <w:t>.0</w:t>
      </w:r>
      <w:r>
        <w:rPr>
          <w:rFonts w:ascii="Times New Roman CYR" w:hAnsi="Times New Roman CYR" w:cs="Times New Roman CYR"/>
          <w:sz w:val="28"/>
          <w:szCs w:val="28"/>
        </w:rPr>
        <w:t>5</w:t>
      </w:r>
      <w:r w:rsidR="005F7C58">
        <w:rPr>
          <w:rFonts w:ascii="Times New Roman CYR" w:hAnsi="Times New Roman CYR" w:cs="Times New Roman CYR"/>
          <w:sz w:val="28"/>
          <w:szCs w:val="28"/>
        </w:rPr>
        <w:t>.2025 г., за разглеждане и произнасяне.</w:t>
      </w:r>
    </w:p>
    <w:p w:rsidR="00A423E1" w:rsidRDefault="00A423E1" w:rsidP="00DF04D1">
      <w:pPr>
        <w:autoSpaceDE w:val="0"/>
        <w:autoSpaceDN w:val="0"/>
        <w:adjustRightInd w:val="0"/>
        <w:ind w:firstLine="284"/>
        <w:jc w:val="both"/>
        <w:rPr>
          <w:rFonts w:ascii="Times New Roman CYR" w:hAnsi="Times New Roman CYR" w:cs="Times New Roman CYR"/>
          <w:sz w:val="28"/>
          <w:szCs w:val="28"/>
        </w:rPr>
      </w:pPr>
    </w:p>
    <w:p w:rsidR="00A423E1" w:rsidRDefault="005A5B69" w:rsidP="00A423E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14</w:t>
      </w:r>
      <w:r w:rsidR="00A423E1" w:rsidRPr="005122B7">
        <w:rPr>
          <w:rFonts w:ascii="Times New Roman CYR" w:hAnsi="Times New Roman CYR" w:cs="Times New Roman CYR"/>
          <w:sz w:val="28"/>
          <w:szCs w:val="28"/>
        </w:rPr>
        <w:t xml:space="preserve">. </w:t>
      </w:r>
      <w:r w:rsidR="00A423E1">
        <w:rPr>
          <w:rFonts w:ascii="Times New Roman CYR" w:hAnsi="Times New Roman CYR" w:cs="Times New Roman CYR"/>
          <w:sz w:val="28"/>
          <w:szCs w:val="28"/>
        </w:rPr>
        <w:t>Предложение от изпълняващия функциите „административен ръководител“ на Районна прокуратура – Варна, за повишаване на Лилия Михайлова Русева</w:t>
      </w:r>
      <w:r w:rsidR="00A423E1" w:rsidRPr="005122B7">
        <w:rPr>
          <w:rFonts w:ascii="Times New Roman CYR" w:hAnsi="Times New Roman CYR" w:cs="Times New Roman CYR"/>
          <w:sz w:val="28"/>
          <w:szCs w:val="28"/>
        </w:rPr>
        <w:t xml:space="preserve"> - прокурор в Районна прокуратура</w:t>
      </w:r>
      <w:r w:rsidR="00A423E1">
        <w:rPr>
          <w:rFonts w:ascii="Times New Roman CYR" w:hAnsi="Times New Roman CYR" w:cs="Times New Roman CYR"/>
          <w:sz w:val="28"/>
          <w:szCs w:val="28"/>
        </w:rPr>
        <w:t xml:space="preserve"> – Варна, с ранг „прокурор в АП“</w:t>
      </w:r>
      <w:r w:rsidR="00474C91">
        <w:rPr>
          <w:rFonts w:ascii="Times New Roman CYR" w:hAnsi="Times New Roman CYR" w:cs="Times New Roman CYR"/>
          <w:sz w:val="28"/>
          <w:szCs w:val="28"/>
        </w:rPr>
        <w:t>,</w:t>
      </w:r>
      <w:r w:rsidR="00A423E1">
        <w:rPr>
          <w:rFonts w:ascii="Times New Roman CYR" w:hAnsi="Times New Roman CYR" w:cs="Times New Roman CYR"/>
          <w:sz w:val="28"/>
          <w:szCs w:val="28"/>
        </w:rPr>
        <w:t xml:space="preserve"> </w:t>
      </w:r>
      <w:r w:rsidR="00A423E1" w:rsidRPr="005122B7">
        <w:rPr>
          <w:rFonts w:ascii="Times New Roman CYR" w:hAnsi="Times New Roman CYR" w:cs="Times New Roman CYR"/>
          <w:sz w:val="28"/>
          <w:szCs w:val="28"/>
        </w:rPr>
        <w:t>на място в по-горен ранг „прокурор във ВКП“.</w:t>
      </w:r>
      <w:r w:rsidR="00A423E1">
        <w:rPr>
          <w:rFonts w:ascii="Times New Roman CYR" w:hAnsi="Times New Roman CYR" w:cs="Times New Roman CYR"/>
          <w:sz w:val="28"/>
          <w:szCs w:val="28"/>
          <w:lang w:val="en-US"/>
        </w:rPr>
        <w:t xml:space="preserve"> </w:t>
      </w:r>
    </w:p>
    <w:p w:rsidR="00A94624" w:rsidRDefault="00A94624" w:rsidP="00A94624">
      <w:pPr>
        <w:ind w:firstLine="284"/>
        <w:jc w:val="both"/>
        <w:rPr>
          <w:i/>
          <w:sz w:val="28"/>
          <w:szCs w:val="28"/>
        </w:rPr>
      </w:pPr>
      <w:r w:rsidRPr="00B261DB">
        <w:rPr>
          <w:i/>
          <w:sz w:val="28"/>
          <w:szCs w:val="28"/>
        </w:rPr>
        <w:lastRenderedPageBreak/>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424472" w:rsidRDefault="00424472" w:rsidP="00424472">
      <w:pPr>
        <w:autoSpaceDE w:val="0"/>
        <w:autoSpaceDN w:val="0"/>
        <w:adjustRightInd w:val="0"/>
        <w:jc w:val="both"/>
        <w:rPr>
          <w:b/>
          <w:bCs/>
          <w:sz w:val="28"/>
          <w:szCs w:val="28"/>
        </w:rPr>
      </w:pPr>
    </w:p>
    <w:p w:rsidR="005F7C58" w:rsidRPr="00424472" w:rsidRDefault="00424472" w:rsidP="00424472">
      <w:pPr>
        <w:autoSpaceDE w:val="0"/>
        <w:autoSpaceDN w:val="0"/>
        <w:adjustRightInd w:val="0"/>
        <w:jc w:val="both"/>
        <w:rPr>
          <w:rFonts w:ascii="Times New Roman CYR" w:hAnsi="Times New Roman CYR" w:cs="Times New Roman CYR"/>
          <w:sz w:val="28"/>
          <w:szCs w:val="28"/>
        </w:rPr>
      </w:pPr>
      <w:r>
        <w:rPr>
          <w:b/>
          <w:bCs/>
          <w:sz w:val="28"/>
          <w:szCs w:val="28"/>
        </w:rPr>
        <w:t>14</w:t>
      </w:r>
      <w:r w:rsidR="005F7C58">
        <w:rPr>
          <w:b/>
          <w:bCs/>
          <w:sz w:val="28"/>
          <w:szCs w:val="28"/>
        </w:rPr>
        <w:t>.</w:t>
      </w:r>
      <w:r w:rsidR="005F7C58">
        <w:rPr>
          <w:b/>
          <w:bCs/>
          <w:sz w:val="28"/>
          <w:szCs w:val="28"/>
          <w:lang w:val="en-US"/>
        </w:rPr>
        <w:t>1.</w:t>
      </w:r>
      <w:r w:rsidR="005F7C58">
        <w:rPr>
          <w:bCs/>
          <w:sz w:val="28"/>
          <w:szCs w:val="28"/>
          <w:lang w:val="en-US"/>
        </w:rPr>
        <w:t xml:space="preserve"> </w:t>
      </w:r>
      <w:r w:rsidR="005F7C58">
        <w:rPr>
          <w:rFonts w:ascii="Times New Roman CYR" w:hAnsi="Times New Roman CYR" w:cs="Times New Roman CYR"/>
          <w:b/>
          <w:sz w:val="28"/>
          <w:szCs w:val="28"/>
        </w:rPr>
        <w:t xml:space="preserve">ПРЕДЛАГА НА ПРОКУРОРСКАТА КОЛЕГИЯ </w:t>
      </w:r>
      <w:r w:rsidR="005F7C58">
        <w:rPr>
          <w:b/>
          <w:bCs/>
          <w:sz w:val="28"/>
        </w:rPr>
        <w:t>НА ВИСШИЯ СЪДЕБЕН СЪВЕТ</w:t>
      </w:r>
      <w:r w:rsidR="005F7C58">
        <w:rPr>
          <w:rFonts w:ascii="Times New Roman CYR" w:hAnsi="Times New Roman CYR" w:cs="Times New Roman CYR"/>
          <w:b/>
          <w:sz w:val="28"/>
          <w:szCs w:val="28"/>
        </w:rPr>
        <w:t xml:space="preserve"> </w:t>
      </w:r>
      <w:r w:rsidR="005F7C58">
        <w:rPr>
          <w:b/>
          <w:bCs/>
          <w:sz w:val="28"/>
          <w:szCs w:val="28"/>
        </w:rPr>
        <w:t>ДА ПОВИШИ</w:t>
      </w:r>
      <w:r w:rsidR="005F7C58">
        <w:rPr>
          <w:bCs/>
          <w:sz w:val="28"/>
          <w:szCs w:val="28"/>
        </w:rPr>
        <w:t xml:space="preserve">, на основание чл. 234 от ЗСВ, </w:t>
      </w:r>
      <w:r>
        <w:rPr>
          <w:rFonts w:ascii="Times New Roman CYR" w:hAnsi="Times New Roman CYR" w:cs="Times New Roman CYR"/>
          <w:sz w:val="28"/>
          <w:szCs w:val="28"/>
        </w:rPr>
        <w:t>Лилия Михайлова Русева</w:t>
      </w:r>
      <w:r w:rsidRPr="005122B7">
        <w:rPr>
          <w:rFonts w:ascii="Times New Roman CYR" w:hAnsi="Times New Roman CYR" w:cs="Times New Roman CYR"/>
          <w:sz w:val="28"/>
          <w:szCs w:val="28"/>
        </w:rPr>
        <w:t xml:space="preserve"> - прокурор в Районна прокуратура</w:t>
      </w:r>
      <w:r>
        <w:rPr>
          <w:rFonts w:ascii="Times New Roman CYR" w:hAnsi="Times New Roman CYR" w:cs="Times New Roman CYR"/>
          <w:sz w:val="28"/>
          <w:szCs w:val="28"/>
        </w:rPr>
        <w:t xml:space="preserve"> – Варна, с ранг „прокурор в АП“, </w:t>
      </w:r>
      <w:r w:rsidRPr="005122B7">
        <w:rPr>
          <w:rFonts w:ascii="Times New Roman CYR" w:hAnsi="Times New Roman CYR" w:cs="Times New Roman CYR"/>
          <w:sz w:val="28"/>
          <w:szCs w:val="28"/>
        </w:rPr>
        <w:t>на място в по-горен ранг „прокурор във ВКП“</w:t>
      </w:r>
      <w:r w:rsidR="005F7C58">
        <w:rPr>
          <w:rFonts w:eastAsia="Calibri"/>
          <w:sz w:val="28"/>
          <w:szCs w:val="28"/>
          <w:lang w:eastAsia="en-US"/>
        </w:rPr>
        <w:t xml:space="preserve">, </w:t>
      </w:r>
      <w:r w:rsidR="005F7C58">
        <w:rPr>
          <w:sz w:val="28"/>
          <w:szCs w:val="28"/>
        </w:rPr>
        <w:t xml:space="preserve">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w:t>
      </w:r>
      <w:r w:rsidR="005F7C58">
        <w:rPr>
          <w:bCs/>
          <w:sz w:val="28"/>
          <w:szCs w:val="28"/>
        </w:rPr>
        <w:t>считано от датата на вземане на решението.</w:t>
      </w:r>
    </w:p>
    <w:p w:rsidR="005F7C58" w:rsidRDefault="005F7C58" w:rsidP="005F7C58">
      <w:pPr>
        <w:autoSpaceDE w:val="0"/>
        <w:autoSpaceDN w:val="0"/>
        <w:adjustRightInd w:val="0"/>
        <w:jc w:val="both"/>
        <w:rPr>
          <w:bCs/>
          <w:sz w:val="28"/>
          <w:szCs w:val="28"/>
        </w:rPr>
      </w:pPr>
    </w:p>
    <w:p w:rsidR="005F7C58" w:rsidRDefault="00424472" w:rsidP="005F7C58">
      <w:pPr>
        <w:autoSpaceDE w:val="0"/>
        <w:autoSpaceDN w:val="0"/>
        <w:adjustRightInd w:val="0"/>
        <w:jc w:val="both"/>
      </w:pPr>
      <w:r>
        <w:rPr>
          <w:b/>
          <w:bCs/>
          <w:sz w:val="28"/>
          <w:szCs w:val="28"/>
        </w:rPr>
        <w:t>14</w:t>
      </w:r>
      <w:r w:rsidR="005F7C58">
        <w:rPr>
          <w:b/>
          <w:bCs/>
          <w:sz w:val="28"/>
          <w:szCs w:val="28"/>
        </w:rPr>
        <w:t xml:space="preserve">.2. </w:t>
      </w:r>
      <w:r w:rsidR="005F7C58">
        <w:rPr>
          <w:rFonts w:ascii="Times New Roman CYR" w:hAnsi="Times New Roman CYR" w:cs="Times New Roman CYR"/>
          <w:b/>
          <w:sz w:val="28"/>
          <w:szCs w:val="28"/>
        </w:rPr>
        <w:t>ВНАСЯ</w:t>
      </w:r>
      <w:r w:rsidR="005F7C58">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14</w:t>
      </w:r>
      <w:r w:rsidR="005F7C58">
        <w:rPr>
          <w:rFonts w:ascii="Times New Roman CYR" w:hAnsi="Times New Roman CYR" w:cs="Times New Roman CYR"/>
          <w:sz w:val="28"/>
          <w:szCs w:val="28"/>
        </w:rPr>
        <w:t>.</w:t>
      </w:r>
      <w:r>
        <w:rPr>
          <w:rFonts w:ascii="Times New Roman CYR" w:hAnsi="Times New Roman CYR" w:cs="Times New Roman CYR"/>
          <w:sz w:val="28"/>
          <w:szCs w:val="28"/>
        </w:rPr>
        <w:t>05</w:t>
      </w:r>
      <w:r w:rsidR="005F7C58">
        <w:rPr>
          <w:rFonts w:ascii="Times New Roman CYR" w:hAnsi="Times New Roman CYR" w:cs="Times New Roman CYR"/>
          <w:sz w:val="28"/>
          <w:szCs w:val="28"/>
        </w:rPr>
        <w:t>.2025 г., за разглеждане и произнасяне.</w:t>
      </w:r>
    </w:p>
    <w:p w:rsidR="00A423E1" w:rsidRDefault="00A423E1" w:rsidP="00DF04D1">
      <w:pPr>
        <w:autoSpaceDE w:val="0"/>
        <w:autoSpaceDN w:val="0"/>
        <w:adjustRightInd w:val="0"/>
        <w:ind w:firstLine="284"/>
        <w:jc w:val="both"/>
        <w:rPr>
          <w:rFonts w:ascii="Times New Roman CYR" w:hAnsi="Times New Roman CYR" w:cs="Times New Roman CYR"/>
          <w:sz w:val="28"/>
          <w:szCs w:val="28"/>
        </w:rPr>
      </w:pPr>
    </w:p>
    <w:p w:rsidR="00DF04D1" w:rsidRDefault="005A5B69" w:rsidP="00DF04D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15</w:t>
      </w:r>
      <w:r w:rsidR="00DF04D1" w:rsidRPr="005122B7">
        <w:rPr>
          <w:rFonts w:ascii="Times New Roman CYR" w:hAnsi="Times New Roman CYR" w:cs="Times New Roman CYR"/>
          <w:sz w:val="28"/>
          <w:szCs w:val="28"/>
        </w:rPr>
        <w:t>. Молба от Иван Пенков Иванов - прокурор в Софийска районна прокуратура, с ранг „прокурор в АП“, за повишаване на място в по-горен ранг „прокурор във ВКП“.</w:t>
      </w:r>
      <w:r w:rsidR="00DF04D1">
        <w:rPr>
          <w:rFonts w:ascii="Times New Roman CYR" w:hAnsi="Times New Roman CYR" w:cs="Times New Roman CYR"/>
          <w:sz w:val="28"/>
          <w:szCs w:val="28"/>
          <w:lang w:val="en-US"/>
        </w:rPr>
        <w:t xml:space="preserve"> </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3D496C" w:rsidRDefault="003D496C" w:rsidP="003D496C">
      <w:pPr>
        <w:ind w:firstLine="284"/>
        <w:rPr>
          <w:rFonts w:ascii="Times New Roman CYR" w:hAnsi="Times New Roman CYR" w:cs="Times New Roman CYR"/>
          <w:sz w:val="28"/>
          <w:szCs w:val="28"/>
        </w:rPr>
      </w:pPr>
    </w:p>
    <w:p w:rsidR="005F7C58" w:rsidRDefault="00424472" w:rsidP="005F7C58">
      <w:pPr>
        <w:autoSpaceDE w:val="0"/>
        <w:autoSpaceDN w:val="0"/>
        <w:adjustRightInd w:val="0"/>
        <w:jc w:val="both"/>
        <w:rPr>
          <w:bCs/>
          <w:sz w:val="28"/>
          <w:szCs w:val="28"/>
        </w:rPr>
      </w:pPr>
      <w:r>
        <w:rPr>
          <w:b/>
          <w:bCs/>
          <w:sz w:val="28"/>
          <w:szCs w:val="28"/>
        </w:rPr>
        <w:t>15</w:t>
      </w:r>
      <w:r w:rsidR="005F7C58">
        <w:rPr>
          <w:b/>
          <w:bCs/>
          <w:sz w:val="28"/>
          <w:szCs w:val="28"/>
        </w:rPr>
        <w:t>.</w:t>
      </w:r>
      <w:r w:rsidR="005F7C58">
        <w:rPr>
          <w:b/>
          <w:bCs/>
          <w:sz w:val="28"/>
          <w:szCs w:val="28"/>
          <w:lang w:val="en-US"/>
        </w:rPr>
        <w:t>1.</w:t>
      </w:r>
      <w:r w:rsidR="005F7C58">
        <w:rPr>
          <w:bCs/>
          <w:sz w:val="28"/>
          <w:szCs w:val="28"/>
          <w:lang w:val="en-US"/>
        </w:rPr>
        <w:t xml:space="preserve"> </w:t>
      </w:r>
      <w:r w:rsidR="005F7C58">
        <w:rPr>
          <w:rFonts w:ascii="Times New Roman CYR" w:hAnsi="Times New Roman CYR" w:cs="Times New Roman CYR"/>
          <w:b/>
          <w:sz w:val="28"/>
          <w:szCs w:val="28"/>
        </w:rPr>
        <w:t xml:space="preserve">ПРЕДЛАГА НА ПРОКУРОРСКАТА КОЛЕГИЯ </w:t>
      </w:r>
      <w:r w:rsidR="005F7C58">
        <w:rPr>
          <w:b/>
          <w:bCs/>
          <w:sz w:val="28"/>
        </w:rPr>
        <w:t>НА ВИСШИЯ СЪДЕБЕН СЪВЕТ</w:t>
      </w:r>
      <w:r w:rsidR="005F7C58">
        <w:rPr>
          <w:rFonts w:ascii="Times New Roman CYR" w:hAnsi="Times New Roman CYR" w:cs="Times New Roman CYR"/>
          <w:b/>
          <w:sz w:val="28"/>
          <w:szCs w:val="28"/>
        </w:rPr>
        <w:t xml:space="preserve"> </w:t>
      </w:r>
      <w:r w:rsidR="005F7C58">
        <w:rPr>
          <w:b/>
          <w:bCs/>
          <w:sz w:val="28"/>
          <w:szCs w:val="28"/>
        </w:rPr>
        <w:t>ДА ПОВИШИ</w:t>
      </w:r>
      <w:r w:rsidR="005F7C58">
        <w:rPr>
          <w:bCs/>
          <w:sz w:val="28"/>
          <w:szCs w:val="28"/>
        </w:rPr>
        <w:t xml:space="preserve">, на основание чл. 234 от ЗСВ, </w:t>
      </w:r>
      <w:r w:rsidRPr="005122B7">
        <w:rPr>
          <w:rFonts w:ascii="Times New Roman CYR" w:hAnsi="Times New Roman CYR" w:cs="Times New Roman CYR"/>
          <w:sz w:val="28"/>
          <w:szCs w:val="28"/>
        </w:rPr>
        <w:t>Иван Пенков Иванов - прокурор в Софийска районна прокуратура, с ранг „прокурор в АП“, на място в по-горен ранг „прокурор във ВКП“</w:t>
      </w:r>
      <w:r w:rsidR="005F7C58">
        <w:rPr>
          <w:rFonts w:eastAsia="Calibri"/>
          <w:sz w:val="28"/>
          <w:szCs w:val="28"/>
          <w:lang w:eastAsia="en-US"/>
        </w:rPr>
        <w:t xml:space="preserve">, </w:t>
      </w:r>
      <w:r w:rsidR="005F7C58">
        <w:rPr>
          <w:sz w:val="28"/>
          <w:szCs w:val="28"/>
        </w:rPr>
        <w:t xml:space="preserve">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w:t>
      </w:r>
      <w:r w:rsidR="005F7C58">
        <w:rPr>
          <w:bCs/>
          <w:sz w:val="28"/>
          <w:szCs w:val="28"/>
        </w:rPr>
        <w:t>считано от датата на вземане на решението.</w:t>
      </w:r>
    </w:p>
    <w:p w:rsidR="005F7C58" w:rsidRDefault="005F7C58" w:rsidP="005F7C58">
      <w:pPr>
        <w:autoSpaceDE w:val="0"/>
        <w:autoSpaceDN w:val="0"/>
        <w:adjustRightInd w:val="0"/>
        <w:jc w:val="both"/>
        <w:rPr>
          <w:bCs/>
          <w:sz w:val="28"/>
          <w:szCs w:val="28"/>
        </w:rPr>
      </w:pPr>
    </w:p>
    <w:p w:rsidR="005F7C58" w:rsidRDefault="00424472" w:rsidP="005F7C58">
      <w:pPr>
        <w:autoSpaceDE w:val="0"/>
        <w:autoSpaceDN w:val="0"/>
        <w:adjustRightInd w:val="0"/>
        <w:jc w:val="both"/>
      </w:pPr>
      <w:r>
        <w:rPr>
          <w:b/>
          <w:bCs/>
          <w:sz w:val="28"/>
          <w:szCs w:val="28"/>
        </w:rPr>
        <w:t>15</w:t>
      </w:r>
      <w:r w:rsidR="005F7C58">
        <w:rPr>
          <w:b/>
          <w:bCs/>
          <w:sz w:val="28"/>
          <w:szCs w:val="28"/>
        </w:rPr>
        <w:t xml:space="preserve">.2. </w:t>
      </w:r>
      <w:r w:rsidR="005F7C58">
        <w:rPr>
          <w:rFonts w:ascii="Times New Roman CYR" w:hAnsi="Times New Roman CYR" w:cs="Times New Roman CYR"/>
          <w:b/>
          <w:sz w:val="28"/>
          <w:szCs w:val="28"/>
        </w:rPr>
        <w:t>ВНАСЯ</w:t>
      </w:r>
      <w:r w:rsidR="005F7C58">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Pr>
          <w:rFonts w:ascii="Times New Roman CYR" w:hAnsi="Times New Roman CYR" w:cs="Times New Roman CYR"/>
          <w:sz w:val="28"/>
          <w:szCs w:val="28"/>
        </w:rPr>
        <w:t>14</w:t>
      </w:r>
      <w:r w:rsidR="005F7C58">
        <w:rPr>
          <w:rFonts w:ascii="Times New Roman CYR" w:hAnsi="Times New Roman CYR" w:cs="Times New Roman CYR"/>
          <w:sz w:val="28"/>
          <w:szCs w:val="28"/>
        </w:rPr>
        <w:t>.0</w:t>
      </w:r>
      <w:r>
        <w:rPr>
          <w:rFonts w:ascii="Times New Roman CYR" w:hAnsi="Times New Roman CYR" w:cs="Times New Roman CYR"/>
          <w:sz w:val="28"/>
          <w:szCs w:val="28"/>
        </w:rPr>
        <w:t>5</w:t>
      </w:r>
      <w:r w:rsidR="005F7C58">
        <w:rPr>
          <w:rFonts w:ascii="Times New Roman CYR" w:hAnsi="Times New Roman CYR" w:cs="Times New Roman CYR"/>
          <w:sz w:val="28"/>
          <w:szCs w:val="28"/>
        </w:rPr>
        <w:t>.2025 г., за разглеждане и произнасяне.</w:t>
      </w:r>
    </w:p>
    <w:p w:rsidR="004B1297" w:rsidRDefault="004B1297" w:rsidP="003D496C">
      <w:pPr>
        <w:ind w:firstLine="284"/>
        <w:rPr>
          <w:rFonts w:ascii="Times New Roman CYR" w:hAnsi="Times New Roman CYR" w:cs="Times New Roman CYR"/>
          <w:sz w:val="28"/>
          <w:szCs w:val="28"/>
          <w:lang w:val="en-US"/>
        </w:rPr>
      </w:pPr>
    </w:p>
    <w:p w:rsidR="003D496C" w:rsidRDefault="003D496C" w:rsidP="003D496C">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3D496C" w:rsidRDefault="003D496C" w:rsidP="003D496C">
      <w:pPr>
        <w:autoSpaceDE w:val="0"/>
        <w:autoSpaceDN w:val="0"/>
        <w:adjustRightInd w:val="0"/>
        <w:ind w:firstLine="284"/>
        <w:jc w:val="both"/>
        <w:rPr>
          <w:rFonts w:ascii="Times New Roman CYR" w:hAnsi="Times New Roman CYR" w:cs="Times New Roman CYR"/>
          <w:sz w:val="28"/>
          <w:szCs w:val="28"/>
        </w:rPr>
      </w:pPr>
    </w:p>
    <w:p w:rsidR="003D496C" w:rsidRDefault="005A5B69" w:rsidP="003D496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16</w:t>
      </w:r>
      <w:r w:rsidR="003D496C">
        <w:rPr>
          <w:rFonts w:ascii="Times New Roman CYR" w:hAnsi="Times New Roman CYR" w:cs="Times New Roman CYR"/>
          <w:sz w:val="28"/>
          <w:szCs w:val="28"/>
        </w:rPr>
        <w:t xml:space="preserve">. Извънредно атестиране на </w:t>
      </w:r>
      <w:r w:rsidR="003D496C" w:rsidRPr="00D17D9C">
        <w:rPr>
          <w:rFonts w:ascii="Times New Roman CYR" w:hAnsi="Times New Roman CYR" w:cs="Times New Roman CYR"/>
          <w:sz w:val="28"/>
          <w:szCs w:val="28"/>
        </w:rPr>
        <w:t>Ахмед</w:t>
      </w:r>
      <w:r w:rsidR="003D496C">
        <w:rPr>
          <w:rFonts w:ascii="Times New Roman CYR" w:hAnsi="Times New Roman CYR" w:cs="Times New Roman CYR"/>
          <w:sz w:val="28"/>
          <w:szCs w:val="28"/>
        </w:rPr>
        <w:t xml:space="preserve"> </w:t>
      </w:r>
      <w:proofErr w:type="spellStart"/>
      <w:r w:rsidR="003D496C">
        <w:rPr>
          <w:rFonts w:ascii="Times New Roman CYR" w:hAnsi="Times New Roman CYR" w:cs="Times New Roman CYR"/>
          <w:sz w:val="28"/>
          <w:szCs w:val="28"/>
        </w:rPr>
        <w:t>Хюсменов</w:t>
      </w:r>
      <w:proofErr w:type="spellEnd"/>
      <w:r w:rsidR="003D496C">
        <w:rPr>
          <w:rFonts w:ascii="Times New Roman CYR" w:hAnsi="Times New Roman CYR" w:cs="Times New Roman CYR"/>
          <w:sz w:val="28"/>
          <w:szCs w:val="28"/>
        </w:rPr>
        <w:t xml:space="preserve"> </w:t>
      </w:r>
      <w:proofErr w:type="spellStart"/>
      <w:r w:rsidR="003D496C">
        <w:rPr>
          <w:rFonts w:ascii="Times New Roman CYR" w:hAnsi="Times New Roman CYR" w:cs="Times New Roman CYR"/>
          <w:sz w:val="28"/>
          <w:szCs w:val="28"/>
        </w:rPr>
        <w:t>Кокоев</w:t>
      </w:r>
      <w:proofErr w:type="spellEnd"/>
      <w:r w:rsidR="003D496C">
        <w:rPr>
          <w:rFonts w:ascii="Times New Roman CYR" w:hAnsi="Times New Roman CYR" w:cs="Times New Roman CYR"/>
          <w:sz w:val="28"/>
          <w:szCs w:val="28"/>
        </w:rPr>
        <w:t xml:space="preserve"> – прокурор в Софийска градска прокуратура.</w:t>
      </w:r>
    </w:p>
    <w:p w:rsidR="00A94624" w:rsidRDefault="00A94624" w:rsidP="00A94624">
      <w:pPr>
        <w:ind w:firstLine="284"/>
        <w:jc w:val="both"/>
        <w:rPr>
          <w:i/>
          <w:sz w:val="28"/>
          <w:szCs w:val="28"/>
        </w:rPr>
      </w:pPr>
      <w:r w:rsidRPr="00B261DB">
        <w:rPr>
          <w:i/>
          <w:sz w:val="28"/>
          <w:szCs w:val="28"/>
        </w:rPr>
        <w:t xml:space="preserve">След проведено гласуване с вдигане на ръка и при обявения резултат </w:t>
      </w:r>
      <w:r w:rsidR="000C7ED9">
        <w:rPr>
          <w:i/>
          <w:sz w:val="28"/>
          <w:szCs w:val="28"/>
        </w:rPr>
        <w:t>8</w:t>
      </w:r>
      <w:r w:rsidRPr="00B261DB">
        <w:rPr>
          <w:i/>
          <w:sz w:val="28"/>
          <w:szCs w:val="28"/>
        </w:rPr>
        <w:t xml:space="preserve"> гласа „за“ и 0 гласа „против“</w:t>
      </w:r>
    </w:p>
    <w:p w:rsidR="00A94624" w:rsidRPr="00FF6815" w:rsidRDefault="00A94624" w:rsidP="00A94624">
      <w:pPr>
        <w:ind w:firstLine="284"/>
        <w:jc w:val="both"/>
        <w:rPr>
          <w:i/>
          <w:sz w:val="20"/>
          <w:szCs w:val="20"/>
        </w:rPr>
      </w:pPr>
    </w:p>
    <w:p w:rsidR="00A94624" w:rsidRDefault="00A94624" w:rsidP="00A94624">
      <w:pPr>
        <w:jc w:val="center"/>
        <w:rPr>
          <w:bCs/>
          <w:sz w:val="28"/>
          <w:szCs w:val="28"/>
        </w:rPr>
      </w:pPr>
      <w:r>
        <w:rPr>
          <w:bCs/>
          <w:sz w:val="28"/>
          <w:szCs w:val="28"/>
        </w:rPr>
        <w:t xml:space="preserve">КОМИСИЯТА ПО АТЕСТИРАНЕТО И КОНКУРСИТЕ </w:t>
      </w:r>
    </w:p>
    <w:p w:rsidR="00A94624" w:rsidRDefault="00A94624" w:rsidP="00A94624">
      <w:pPr>
        <w:autoSpaceDE w:val="0"/>
        <w:autoSpaceDN w:val="0"/>
        <w:adjustRightInd w:val="0"/>
        <w:jc w:val="center"/>
        <w:rPr>
          <w:bCs/>
          <w:sz w:val="28"/>
          <w:szCs w:val="28"/>
        </w:rPr>
      </w:pPr>
      <w:r>
        <w:rPr>
          <w:bCs/>
          <w:sz w:val="28"/>
          <w:szCs w:val="28"/>
        </w:rPr>
        <w:t>Р  Е  Ш  И:</w:t>
      </w:r>
    </w:p>
    <w:p w:rsidR="00FB18A5" w:rsidRDefault="00FB18A5" w:rsidP="000C6B46">
      <w:pPr>
        <w:autoSpaceDE w:val="0"/>
        <w:autoSpaceDN w:val="0"/>
        <w:adjustRightInd w:val="0"/>
        <w:ind w:firstLine="284"/>
        <w:jc w:val="both"/>
        <w:rPr>
          <w:sz w:val="28"/>
          <w:szCs w:val="28"/>
        </w:rPr>
      </w:pPr>
    </w:p>
    <w:p w:rsidR="0030525F" w:rsidRDefault="0030525F" w:rsidP="0030525F">
      <w:pPr>
        <w:autoSpaceDE w:val="0"/>
        <w:autoSpaceDN w:val="0"/>
        <w:adjustRightInd w:val="0"/>
        <w:jc w:val="both"/>
        <w:rPr>
          <w:rFonts w:ascii="Times New Roman CYR" w:hAnsi="Times New Roman CYR" w:cs="Times New Roman CYR"/>
          <w:sz w:val="28"/>
          <w:szCs w:val="28"/>
        </w:rPr>
      </w:pPr>
      <w:r>
        <w:rPr>
          <w:b/>
          <w:sz w:val="28"/>
          <w:szCs w:val="28"/>
        </w:rPr>
        <w:t>16</w:t>
      </w:r>
      <w:r w:rsidRPr="0028119A">
        <w:rPr>
          <w:b/>
          <w:sz w:val="28"/>
          <w:szCs w:val="28"/>
        </w:rPr>
        <w:t>.1.</w:t>
      </w:r>
      <w:r w:rsidRPr="00417799">
        <w:rPr>
          <w:sz w:val="28"/>
          <w:szCs w:val="28"/>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ПРОВЕДЕ</w:t>
      </w:r>
      <w:r w:rsidRPr="00417799">
        <w:rPr>
          <w:sz w:val="28"/>
          <w:szCs w:val="28"/>
        </w:rPr>
        <w:t xml:space="preserve">, на основание чл. 196, ал. 1, т. 4, във </w:t>
      </w:r>
      <w:proofErr w:type="spellStart"/>
      <w:r w:rsidRPr="00417799">
        <w:rPr>
          <w:sz w:val="28"/>
          <w:szCs w:val="28"/>
        </w:rPr>
        <w:t>вр</w:t>
      </w:r>
      <w:proofErr w:type="spellEnd"/>
      <w:r w:rsidRPr="00417799">
        <w:rPr>
          <w:sz w:val="28"/>
          <w:szCs w:val="28"/>
        </w:rPr>
        <w:t>. чл. 197, ал. 5, т</w:t>
      </w:r>
      <w:r>
        <w:rPr>
          <w:sz w:val="28"/>
          <w:szCs w:val="28"/>
        </w:rPr>
        <w:t>. 1</w:t>
      </w:r>
      <w:r w:rsidRPr="00417799">
        <w:rPr>
          <w:sz w:val="28"/>
          <w:szCs w:val="28"/>
        </w:rPr>
        <w:t xml:space="preserve"> от </w:t>
      </w:r>
      <w:r w:rsidRPr="00417799">
        <w:rPr>
          <w:sz w:val="28"/>
          <w:szCs w:val="28"/>
        </w:rPr>
        <w:lastRenderedPageBreak/>
        <w:t xml:space="preserve">ЗСВ, извънредно атестиране на </w:t>
      </w:r>
      <w:r>
        <w:rPr>
          <w:rFonts w:ascii="Times New Roman CYR" w:hAnsi="Times New Roman CYR" w:cs="Times New Roman CYR"/>
          <w:sz w:val="28"/>
          <w:szCs w:val="28"/>
        </w:rPr>
        <w:t xml:space="preserve">Ахмед </w:t>
      </w:r>
      <w:proofErr w:type="spellStart"/>
      <w:r>
        <w:rPr>
          <w:rFonts w:ascii="Times New Roman CYR" w:hAnsi="Times New Roman CYR" w:cs="Times New Roman CYR"/>
          <w:sz w:val="28"/>
          <w:szCs w:val="28"/>
        </w:rPr>
        <w:t>Хюсменов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Кокоев</w:t>
      </w:r>
      <w:proofErr w:type="spellEnd"/>
      <w:r>
        <w:rPr>
          <w:rFonts w:ascii="Times New Roman CYR" w:hAnsi="Times New Roman CYR" w:cs="Times New Roman CYR"/>
          <w:sz w:val="28"/>
          <w:szCs w:val="28"/>
        </w:rPr>
        <w:t xml:space="preserve"> – прокурор в Софийска градска прокуратура.</w:t>
      </w:r>
    </w:p>
    <w:p w:rsidR="0030525F" w:rsidRPr="00417799" w:rsidRDefault="0030525F" w:rsidP="0030525F">
      <w:pPr>
        <w:autoSpaceDE w:val="0"/>
        <w:autoSpaceDN w:val="0"/>
        <w:adjustRightInd w:val="0"/>
        <w:jc w:val="both"/>
        <w:rPr>
          <w:sz w:val="28"/>
          <w:szCs w:val="28"/>
        </w:rPr>
      </w:pPr>
    </w:p>
    <w:p w:rsidR="0030525F" w:rsidRDefault="0030525F" w:rsidP="0030525F">
      <w:pPr>
        <w:autoSpaceDE w:val="0"/>
        <w:autoSpaceDN w:val="0"/>
        <w:adjustRightInd w:val="0"/>
        <w:jc w:val="both"/>
        <w:rPr>
          <w:rFonts w:ascii="Times New Roman CYR" w:hAnsi="Times New Roman CYR" w:cs="Times New Roman CYR"/>
          <w:sz w:val="28"/>
          <w:szCs w:val="28"/>
        </w:rPr>
      </w:pPr>
      <w:r>
        <w:rPr>
          <w:b/>
          <w:sz w:val="28"/>
          <w:szCs w:val="28"/>
        </w:rPr>
        <w:t>16</w:t>
      </w:r>
      <w:r w:rsidRPr="0028119A">
        <w:rPr>
          <w:b/>
          <w:sz w:val="28"/>
          <w:szCs w:val="28"/>
        </w:rPr>
        <w:t>.2.</w:t>
      </w:r>
      <w:r w:rsidRPr="00417799">
        <w:rPr>
          <w:sz w:val="28"/>
          <w:szCs w:val="28"/>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ПРИЕМЕ</w:t>
      </w:r>
      <w:r w:rsidRPr="00417799">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 xml:space="preserve">Ахмед </w:t>
      </w:r>
      <w:proofErr w:type="spellStart"/>
      <w:r>
        <w:rPr>
          <w:rFonts w:ascii="Times New Roman CYR" w:hAnsi="Times New Roman CYR" w:cs="Times New Roman CYR"/>
          <w:sz w:val="28"/>
          <w:szCs w:val="28"/>
        </w:rPr>
        <w:t>Хюсменов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Кокоев</w:t>
      </w:r>
      <w:proofErr w:type="spellEnd"/>
      <w:r>
        <w:rPr>
          <w:rFonts w:ascii="Times New Roman CYR" w:hAnsi="Times New Roman CYR" w:cs="Times New Roman CYR"/>
          <w:sz w:val="28"/>
          <w:szCs w:val="28"/>
        </w:rPr>
        <w:t xml:space="preserve"> – прокурор в Софийска градска прокуратура.</w:t>
      </w:r>
    </w:p>
    <w:p w:rsidR="0030525F" w:rsidRPr="00417799" w:rsidRDefault="0030525F" w:rsidP="0030525F">
      <w:pPr>
        <w:autoSpaceDE w:val="0"/>
        <w:autoSpaceDN w:val="0"/>
        <w:adjustRightInd w:val="0"/>
        <w:jc w:val="both"/>
        <w:rPr>
          <w:sz w:val="28"/>
          <w:szCs w:val="28"/>
        </w:rPr>
      </w:pPr>
    </w:p>
    <w:p w:rsidR="0030525F" w:rsidRDefault="0030525F" w:rsidP="0030525F">
      <w:pPr>
        <w:autoSpaceDE w:val="0"/>
        <w:autoSpaceDN w:val="0"/>
        <w:adjustRightInd w:val="0"/>
        <w:jc w:val="both"/>
        <w:rPr>
          <w:rFonts w:ascii="Times New Roman CYR" w:hAnsi="Times New Roman CYR" w:cs="Times New Roman CYR"/>
          <w:sz w:val="28"/>
          <w:szCs w:val="28"/>
        </w:rPr>
      </w:pPr>
      <w:r>
        <w:rPr>
          <w:b/>
          <w:bCs/>
          <w:sz w:val="28"/>
          <w:szCs w:val="28"/>
        </w:rPr>
        <w:t>16</w:t>
      </w:r>
      <w:r w:rsidRPr="0028119A">
        <w:rPr>
          <w:b/>
          <w:bCs/>
          <w:sz w:val="28"/>
          <w:szCs w:val="28"/>
        </w:rPr>
        <w:t>.</w:t>
      </w:r>
      <w:r w:rsidRPr="0028119A">
        <w:rPr>
          <w:b/>
          <w:bCs/>
          <w:sz w:val="28"/>
          <w:szCs w:val="28"/>
          <w:lang w:val="en-GB"/>
        </w:rPr>
        <w:t>3</w:t>
      </w:r>
      <w:r w:rsidRPr="0028119A">
        <w:rPr>
          <w:b/>
          <w:bCs/>
          <w:sz w:val="28"/>
          <w:szCs w:val="28"/>
        </w:rPr>
        <w:t>.</w:t>
      </w:r>
      <w:r w:rsidRPr="00417799">
        <w:rPr>
          <w:bCs/>
          <w:sz w:val="28"/>
          <w:szCs w:val="28"/>
        </w:rPr>
        <w:t xml:space="preserve"> </w:t>
      </w:r>
      <w:r w:rsidRPr="005356C8">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14.05.2025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7E0F6B" w:rsidRDefault="007E0F6B" w:rsidP="0030525F">
      <w:pPr>
        <w:autoSpaceDE w:val="0"/>
        <w:autoSpaceDN w:val="0"/>
        <w:adjustRightInd w:val="0"/>
        <w:jc w:val="both"/>
        <w:rPr>
          <w:rFonts w:ascii="Times New Roman CYR" w:hAnsi="Times New Roman CYR" w:cs="Times New Roman CYR"/>
          <w:sz w:val="28"/>
          <w:szCs w:val="28"/>
        </w:rPr>
      </w:pPr>
    </w:p>
    <w:p w:rsidR="00D94E1B" w:rsidRDefault="00D94E1B" w:rsidP="000C6B46">
      <w:pPr>
        <w:autoSpaceDE w:val="0"/>
        <w:autoSpaceDN w:val="0"/>
        <w:adjustRightInd w:val="0"/>
        <w:ind w:firstLine="284"/>
        <w:jc w:val="both"/>
        <w:rPr>
          <w:sz w:val="28"/>
          <w:szCs w:val="28"/>
        </w:rPr>
      </w:pPr>
    </w:p>
    <w:p w:rsidR="00DF4BB2" w:rsidRPr="00D93387" w:rsidRDefault="00DF4BB2" w:rsidP="00DF4BB2">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ПРЕДСЕДАТЕЛ НА КОМИСИЯТА </w:t>
      </w:r>
    </w:p>
    <w:p w:rsidR="00DF4BB2" w:rsidRPr="00D93387" w:rsidRDefault="00DF4BB2" w:rsidP="00DF4BB2">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ПО АТЕСТИРАНЕТО И КОНКУРСИТЕ КЪМ </w:t>
      </w:r>
    </w:p>
    <w:p w:rsidR="00DF4BB2" w:rsidRPr="00D93387" w:rsidRDefault="00DF4BB2" w:rsidP="00DF4BB2">
      <w:pPr>
        <w:autoSpaceDE w:val="0"/>
        <w:autoSpaceDN w:val="0"/>
        <w:adjustRightInd w:val="0"/>
        <w:ind w:left="2124" w:firstLine="428"/>
        <w:rPr>
          <w:rFonts w:ascii="Times New Roman CYR" w:hAnsi="Times New Roman CYR" w:cs="Times New Roman CYR"/>
          <w:i/>
          <w:iCs/>
          <w:sz w:val="28"/>
          <w:szCs w:val="28"/>
        </w:rPr>
      </w:pPr>
      <w:r w:rsidRPr="00D93387">
        <w:rPr>
          <w:rFonts w:ascii="Times New Roman CYR" w:hAnsi="Times New Roman CYR" w:cs="Times New Roman CYR"/>
          <w:b/>
          <w:bCs/>
          <w:sz w:val="28"/>
          <w:szCs w:val="28"/>
        </w:rPr>
        <w:t>ПРОКУРОРСКАТА КОЛЕГИЯ НА ВСС:</w:t>
      </w:r>
      <w:r w:rsidR="001212FF">
        <w:rPr>
          <w:rFonts w:ascii="Times New Roman CYR" w:hAnsi="Times New Roman CYR" w:cs="Times New Roman CYR"/>
          <w:b/>
          <w:bCs/>
          <w:sz w:val="28"/>
          <w:szCs w:val="28"/>
        </w:rPr>
        <w:t xml:space="preserve">  /П/</w:t>
      </w:r>
    </w:p>
    <w:p w:rsidR="00DF4BB2" w:rsidRPr="00D93387" w:rsidRDefault="00DF4BB2" w:rsidP="00DF4BB2">
      <w:pPr>
        <w:autoSpaceDE w:val="0"/>
        <w:autoSpaceDN w:val="0"/>
        <w:adjustRightInd w:val="0"/>
        <w:ind w:left="2124" w:firstLine="428"/>
        <w:rPr>
          <w:rFonts w:ascii="Calibri" w:hAnsi="Calibri" w:cs="Calibri"/>
          <w:b/>
          <w:bCs/>
          <w:sz w:val="28"/>
          <w:szCs w:val="28"/>
        </w:rPr>
      </w:pPr>
    </w:p>
    <w:p w:rsidR="00DF4BB2" w:rsidRDefault="00DF4BB2" w:rsidP="00DF4BB2">
      <w:pPr>
        <w:autoSpaceDE w:val="0"/>
        <w:autoSpaceDN w:val="0"/>
        <w:adjustRightInd w:val="0"/>
        <w:ind w:left="5796" w:firstLine="576"/>
        <w:jc w:val="both"/>
        <w:rPr>
          <w:rFonts w:ascii="Times New Roman CYR" w:hAnsi="Times New Roman CYR" w:cs="Times New Roman CYR"/>
          <w:b/>
          <w:bCs/>
          <w:sz w:val="28"/>
          <w:szCs w:val="28"/>
        </w:rPr>
      </w:pPr>
      <w:r w:rsidRPr="00D93387">
        <w:rPr>
          <w:rFonts w:ascii="Times New Roman CYR" w:hAnsi="Times New Roman CYR" w:cs="Times New Roman CYR"/>
          <w:b/>
          <w:bCs/>
          <w:sz w:val="28"/>
          <w:szCs w:val="28"/>
        </w:rPr>
        <w:t>ОГНЯН ДАМЯНОВ</w:t>
      </w:r>
      <w:r>
        <w:rPr>
          <w:rFonts w:ascii="Times New Roman CYR" w:hAnsi="Times New Roman CYR" w:cs="Times New Roman CYR"/>
          <w:b/>
          <w:bCs/>
          <w:sz w:val="28"/>
          <w:szCs w:val="28"/>
        </w:rPr>
        <w:t xml:space="preserve"> </w:t>
      </w:r>
    </w:p>
    <w:sectPr w:rsidR="00DF4BB2" w:rsidSect="00572415">
      <w:pgSz w:w="11906" w:h="16838"/>
      <w:pgMar w:top="709" w:right="849"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3EC" w:rsidRDefault="00CA53EC" w:rsidP="00F97865">
      <w:r>
        <w:separator/>
      </w:r>
    </w:p>
  </w:endnote>
  <w:endnote w:type="continuationSeparator" w:id="0">
    <w:p w:rsidR="00CA53EC" w:rsidRDefault="00CA53EC" w:rsidP="00F9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EC" w:rsidRDefault="00CA53EC" w:rsidP="00F97865">
      <w:r>
        <w:separator/>
      </w:r>
    </w:p>
  </w:footnote>
  <w:footnote w:type="continuationSeparator" w:id="0">
    <w:p w:rsidR="00CA53EC" w:rsidRDefault="00CA53EC" w:rsidP="00F97865">
      <w:r>
        <w:continuationSeparator/>
      </w:r>
    </w:p>
  </w:footnote>
  <w:footnote w:id="1">
    <w:p w:rsidR="00506FB5" w:rsidRDefault="00506FB5" w:rsidP="00421BFF">
      <w:pPr>
        <w:pStyle w:val="a8"/>
        <w:jc w:val="both"/>
      </w:pPr>
      <w:r>
        <w:rPr>
          <w:rStyle w:val="aa"/>
        </w:rPr>
        <w:footnoteRef/>
      </w:r>
      <w:r>
        <w:t xml:space="preserve"> Радослав </w:t>
      </w:r>
      <w:proofErr w:type="spellStart"/>
      <w:r>
        <w:t>Бухчев</w:t>
      </w:r>
      <w:proofErr w:type="spellEnd"/>
      <w:r>
        <w:t>, преди избора за административен ръководител на Окръжна прокуратура – Добрич, е заемал длъжността „прокурор“ в същия орган.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3">
    <w:nsid w:val="59997C41"/>
    <w:multiLevelType w:val="hybridMultilevel"/>
    <w:tmpl w:val="99421E92"/>
    <w:lvl w:ilvl="0" w:tplc="5F1627F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
    <w:nsid w:val="7DC41758"/>
    <w:multiLevelType w:val="hybridMultilevel"/>
    <w:tmpl w:val="9B2EBB94"/>
    <w:lvl w:ilvl="0" w:tplc="E520B976">
      <w:numFmt w:val="bullet"/>
      <w:lvlText w:val="-"/>
      <w:lvlJc w:val="left"/>
      <w:pPr>
        <w:ind w:left="644" w:hanging="360"/>
      </w:pPr>
      <w:rPr>
        <w:rFonts w:ascii="Times New Roman" w:eastAsia="Times New Roman" w:hAnsi="Times New Roman" w:cs="Times New Roman" w:hint="default"/>
        <w:b/>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20D8"/>
    <w:rsid w:val="00023492"/>
    <w:rsid w:val="00024319"/>
    <w:rsid w:val="00024C5D"/>
    <w:rsid w:val="000254D2"/>
    <w:rsid w:val="00026983"/>
    <w:rsid w:val="00026C04"/>
    <w:rsid w:val="00026FFE"/>
    <w:rsid w:val="00030847"/>
    <w:rsid w:val="00030E74"/>
    <w:rsid w:val="000318AB"/>
    <w:rsid w:val="00032646"/>
    <w:rsid w:val="000331C8"/>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422"/>
    <w:rsid w:val="00055DD9"/>
    <w:rsid w:val="000566AC"/>
    <w:rsid w:val="00060294"/>
    <w:rsid w:val="0006055F"/>
    <w:rsid w:val="0006166D"/>
    <w:rsid w:val="00062C42"/>
    <w:rsid w:val="00063268"/>
    <w:rsid w:val="000644F0"/>
    <w:rsid w:val="00064E65"/>
    <w:rsid w:val="000653D5"/>
    <w:rsid w:val="00066C64"/>
    <w:rsid w:val="0006794F"/>
    <w:rsid w:val="00067A4A"/>
    <w:rsid w:val="000709AA"/>
    <w:rsid w:val="000729FF"/>
    <w:rsid w:val="00072B8F"/>
    <w:rsid w:val="00072CAC"/>
    <w:rsid w:val="00073486"/>
    <w:rsid w:val="00075893"/>
    <w:rsid w:val="00076670"/>
    <w:rsid w:val="00080285"/>
    <w:rsid w:val="00080A88"/>
    <w:rsid w:val="00080F4F"/>
    <w:rsid w:val="00081677"/>
    <w:rsid w:val="00082738"/>
    <w:rsid w:val="00082925"/>
    <w:rsid w:val="000832A7"/>
    <w:rsid w:val="000833C8"/>
    <w:rsid w:val="00084C0E"/>
    <w:rsid w:val="00084C35"/>
    <w:rsid w:val="00085AA2"/>
    <w:rsid w:val="00085D4B"/>
    <w:rsid w:val="00085E3B"/>
    <w:rsid w:val="000866A2"/>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5D4E"/>
    <w:rsid w:val="00096773"/>
    <w:rsid w:val="00097320"/>
    <w:rsid w:val="00097D18"/>
    <w:rsid w:val="000A00F0"/>
    <w:rsid w:val="000A1793"/>
    <w:rsid w:val="000A302E"/>
    <w:rsid w:val="000A3086"/>
    <w:rsid w:val="000A53A7"/>
    <w:rsid w:val="000A55A2"/>
    <w:rsid w:val="000A60B5"/>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C3"/>
    <w:rsid w:val="000C1AE0"/>
    <w:rsid w:val="000C3057"/>
    <w:rsid w:val="000C4BA3"/>
    <w:rsid w:val="000C5ACB"/>
    <w:rsid w:val="000C657A"/>
    <w:rsid w:val="000C680B"/>
    <w:rsid w:val="000C6B46"/>
    <w:rsid w:val="000C6DAE"/>
    <w:rsid w:val="000C77A0"/>
    <w:rsid w:val="000C7ED9"/>
    <w:rsid w:val="000D1829"/>
    <w:rsid w:val="000D248A"/>
    <w:rsid w:val="000D3636"/>
    <w:rsid w:val="000D4261"/>
    <w:rsid w:val="000D433F"/>
    <w:rsid w:val="000D5A1E"/>
    <w:rsid w:val="000D6013"/>
    <w:rsid w:val="000D652E"/>
    <w:rsid w:val="000D6A82"/>
    <w:rsid w:val="000D6FD9"/>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43EC"/>
    <w:rsid w:val="00104F32"/>
    <w:rsid w:val="00104FA7"/>
    <w:rsid w:val="00105000"/>
    <w:rsid w:val="001052BA"/>
    <w:rsid w:val="00105D6C"/>
    <w:rsid w:val="00105E4C"/>
    <w:rsid w:val="00110EB2"/>
    <w:rsid w:val="0011106C"/>
    <w:rsid w:val="0011109A"/>
    <w:rsid w:val="00112EE6"/>
    <w:rsid w:val="0011359B"/>
    <w:rsid w:val="00114527"/>
    <w:rsid w:val="00114B7A"/>
    <w:rsid w:val="00116ACA"/>
    <w:rsid w:val="00117478"/>
    <w:rsid w:val="001175C2"/>
    <w:rsid w:val="001212FF"/>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1C"/>
    <w:rsid w:val="00153EBA"/>
    <w:rsid w:val="00154002"/>
    <w:rsid w:val="00154D36"/>
    <w:rsid w:val="00154E4C"/>
    <w:rsid w:val="00155506"/>
    <w:rsid w:val="001559F0"/>
    <w:rsid w:val="00155D1A"/>
    <w:rsid w:val="001573BD"/>
    <w:rsid w:val="00157B32"/>
    <w:rsid w:val="00157D20"/>
    <w:rsid w:val="0016106B"/>
    <w:rsid w:val="00162255"/>
    <w:rsid w:val="00162418"/>
    <w:rsid w:val="0016301F"/>
    <w:rsid w:val="00163671"/>
    <w:rsid w:val="00163CAB"/>
    <w:rsid w:val="0016412F"/>
    <w:rsid w:val="00165E04"/>
    <w:rsid w:val="00170D5E"/>
    <w:rsid w:val="00171C3D"/>
    <w:rsid w:val="00171E3A"/>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66F"/>
    <w:rsid w:val="001B1256"/>
    <w:rsid w:val="001B4914"/>
    <w:rsid w:val="001B7900"/>
    <w:rsid w:val="001C006C"/>
    <w:rsid w:val="001C08D3"/>
    <w:rsid w:val="001C283D"/>
    <w:rsid w:val="001C2F9A"/>
    <w:rsid w:val="001C3EEB"/>
    <w:rsid w:val="001C75C5"/>
    <w:rsid w:val="001C7B8C"/>
    <w:rsid w:val="001C7E99"/>
    <w:rsid w:val="001D11BA"/>
    <w:rsid w:val="001D1304"/>
    <w:rsid w:val="001D14AD"/>
    <w:rsid w:val="001D1DBF"/>
    <w:rsid w:val="001D24ED"/>
    <w:rsid w:val="001D37DB"/>
    <w:rsid w:val="001D3AD1"/>
    <w:rsid w:val="001D4284"/>
    <w:rsid w:val="001D583E"/>
    <w:rsid w:val="001D73EA"/>
    <w:rsid w:val="001E01F7"/>
    <w:rsid w:val="001E0366"/>
    <w:rsid w:val="001E08A1"/>
    <w:rsid w:val="001E10CB"/>
    <w:rsid w:val="001E14B0"/>
    <w:rsid w:val="001E1D72"/>
    <w:rsid w:val="001E25FD"/>
    <w:rsid w:val="001E27CB"/>
    <w:rsid w:val="001E2FAA"/>
    <w:rsid w:val="001E3951"/>
    <w:rsid w:val="001E3F8C"/>
    <w:rsid w:val="001E4617"/>
    <w:rsid w:val="001E603F"/>
    <w:rsid w:val="001E6050"/>
    <w:rsid w:val="001E6619"/>
    <w:rsid w:val="001E7B0F"/>
    <w:rsid w:val="001F19C7"/>
    <w:rsid w:val="001F250E"/>
    <w:rsid w:val="001F2F2B"/>
    <w:rsid w:val="001F3357"/>
    <w:rsid w:val="001F44FA"/>
    <w:rsid w:val="002013C7"/>
    <w:rsid w:val="0020234A"/>
    <w:rsid w:val="0020264B"/>
    <w:rsid w:val="002039EE"/>
    <w:rsid w:val="00203F93"/>
    <w:rsid w:val="00204427"/>
    <w:rsid w:val="002052E9"/>
    <w:rsid w:val="002057BC"/>
    <w:rsid w:val="00205AB8"/>
    <w:rsid w:val="00205E5B"/>
    <w:rsid w:val="00210838"/>
    <w:rsid w:val="002120E4"/>
    <w:rsid w:val="00212ACD"/>
    <w:rsid w:val="00212E2F"/>
    <w:rsid w:val="00213B26"/>
    <w:rsid w:val="002144BC"/>
    <w:rsid w:val="00214B60"/>
    <w:rsid w:val="0021556C"/>
    <w:rsid w:val="0021618C"/>
    <w:rsid w:val="002179AC"/>
    <w:rsid w:val="00220106"/>
    <w:rsid w:val="00222206"/>
    <w:rsid w:val="00223584"/>
    <w:rsid w:val="002245BA"/>
    <w:rsid w:val="00224ED1"/>
    <w:rsid w:val="0022555E"/>
    <w:rsid w:val="00225BB8"/>
    <w:rsid w:val="00226412"/>
    <w:rsid w:val="00227C46"/>
    <w:rsid w:val="00227EDD"/>
    <w:rsid w:val="002305A2"/>
    <w:rsid w:val="00233D5D"/>
    <w:rsid w:val="00234190"/>
    <w:rsid w:val="00235D70"/>
    <w:rsid w:val="00235EA9"/>
    <w:rsid w:val="00235F7A"/>
    <w:rsid w:val="00236416"/>
    <w:rsid w:val="00236903"/>
    <w:rsid w:val="00236BD4"/>
    <w:rsid w:val="002376C6"/>
    <w:rsid w:val="00237BDA"/>
    <w:rsid w:val="002419DA"/>
    <w:rsid w:val="002423FB"/>
    <w:rsid w:val="0024273F"/>
    <w:rsid w:val="00242D5C"/>
    <w:rsid w:val="00243061"/>
    <w:rsid w:val="00243BD5"/>
    <w:rsid w:val="0024436F"/>
    <w:rsid w:val="00244BF7"/>
    <w:rsid w:val="00244D84"/>
    <w:rsid w:val="00246324"/>
    <w:rsid w:val="00246418"/>
    <w:rsid w:val="002472DC"/>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B3D"/>
    <w:rsid w:val="00262F5E"/>
    <w:rsid w:val="002643F8"/>
    <w:rsid w:val="002648C3"/>
    <w:rsid w:val="002662DF"/>
    <w:rsid w:val="0027193C"/>
    <w:rsid w:val="0027296F"/>
    <w:rsid w:val="00273243"/>
    <w:rsid w:val="0027374F"/>
    <w:rsid w:val="00276E1C"/>
    <w:rsid w:val="00277C9A"/>
    <w:rsid w:val="002807CB"/>
    <w:rsid w:val="00280DD2"/>
    <w:rsid w:val="0028353B"/>
    <w:rsid w:val="00284332"/>
    <w:rsid w:val="002870CB"/>
    <w:rsid w:val="0029065E"/>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4B9A"/>
    <w:rsid w:val="002A547E"/>
    <w:rsid w:val="002A574A"/>
    <w:rsid w:val="002A5823"/>
    <w:rsid w:val="002A6350"/>
    <w:rsid w:val="002A6878"/>
    <w:rsid w:val="002A7A8D"/>
    <w:rsid w:val="002B0A6B"/>
    <w:rsid w:val="002B0CCD"/>
    <w:rsid w:val="002B3833"/>
    <w:rsid w:val="002B4E24"/>
    <w:rsid w:val="002B4EE8"/>
    <w:rsid w:val="002B577D"/>
    <w:rsid w:val="002B5B0C"/>
    <w:rsid w:val="002B5C94"/>
    <w:rsid w:val="002B68C5"/>
    <w:rsid w:val="002B6B74"/>
    <w:rsid w:val="002B7059"/>
    <w:rsid w:val="002B7541"/>
    <w:rsid w:val="002B759F"/>
    <w:rsid w:val="002C0136"/>
    <w:rsid w:val="002C046A"/>
    <w:rsid w:val="002C0AF1"/>
    <w:rsid w:val="002C1BB2"/>
    <w:rsid w:val="002C52DB"/>
    <w:rsid w:val="002C6FE5"/>
    <w:rsid w:val="002C7542"/>
    <w:rsid w:val="002C7BCC"/>
    <w:rsid w:val="002D0576"/>
    <w:rsid w:val="002D07E0"/>
    <w:rsid w:val="002D11AF"/>
    <w:rsid w:val="002D19E2"/>
    <w:rsid w:val="002D31E3"/>
    <w:rsid w:val="002D5033"/>
    <w:rsid w:val="002D5569"/>
    <w:rsid w:val="002D58BB"/>
    <w:rsid w:val="002D591D"/>
    <w:rsid w:val="002D7450"/>
    <w:rsid w:val="002D753E"/>
    <w:rsid w:val="002E14B4"/>
    <w:rsid w:val="002E1C2C"/>
    <w:rsid w:val="002E594D"/>
    <w:rsid w:val="002E661E"/>
    <w:rsid w:val="002F1DE6"/>
    <w:rsid w:val="002F5CE2"/>
    <w:rsid w:val="002F652A"/>
    <w:rsid w:val="002F7621"/>
    <w:rsid w:val="00301721"/>
    <w:rsid w:val="003040CF"/>
    <w:rsid w:val="0030495D"/>
    <w:rsid w:val="00304DDC"/>
    <w:rsid w:val="00305105"/>
    <w:rsid w:val="0030525F"/>
    <w:rsid w:val="00306D54"/>
    <w:rsid w:val="00307868"/>
    <w:rsid w:val="00310AD7"/>
    <w:rsid w:val="00310B17"/>
    <w:rsid w:val="00310FD3"/>
    <w:rsid w:val="003110A4"/>
    <w:rsid w:val="0031164F"/>
    <w:rsid w:val="00313B36"/>
    <w:rsid w:val="003159E5"/>
    <w:rsid w:val="00316F48"/>
    <w:rsid w:val="00317020"/>
    <w:rsid w:val="00317909"/>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1D25"/>
    <w:rsid w:val="00342979"/>
    <w:rsid w:val="00342F5A"/>
    <w:rsid w:val="00343D35"/>
    <w:rsid w:val="0034435B"/>
    <w:rsid w:val="00344C06"/>
    <w:rsid w:val="00347652"/>
    <w:rsid w:val="00347858"/>
    <w:rsid w:val="00350033"/>
    <w:rsid w:val="003518E0"/>
    <w:rsid w:val="00351DBA"/>
    <w:rsid w:val="0035220C"/>
    <w:rsid w:val="00352F4D"/>
    <w:rsid w:val="00352FDA"/>
    <w:rsid w:val="003541DA"/>
    <w:rsid w:val="0035571F"/>
    <w:rsid w:val="00355BF2"/>
    <w:rsid w:val="00357F7D"/>
    <w:rsid w:val="00360561"/>
    <w:rsid w:val="003615E6"/>
    <w:rsid w:val="0036262A"/>
    <w:rsid w:val="003634A8"/>
    <w:rsid w:val="00363D53"/>
    <w:rsid w:val="00364185"/>
    <w:rsid w:val="00364346"/>
    <w:rsid w:val="00364F29"/>
    <w:rsid w:val="00365B61"/>
    <w:rsid w:val="00365D5D"/>
    <w:rsid w:val="003664B9"/>
    <w:rsid w:val="003671E6"/>
    <w:rsid w:val="003700F3"/>
    <w:rsid w:val="00370C55"/>
    <w:rsid w:val="0037191D"/>
    <w:rsid w:val="00371DD9"/>
    <w:rsid w:val="003728CD"/>
    <w:rsid w:val="00374934"/>
    <w:rsid w:val="003766D7"/>
    <w:rsid w:val="003776F6"/>
    <w:rsid w:val="00377FDF"/>
    <w:rsid w:val="00381F26"/>
    <w:rsid w:val="003821FC"/>
    <w:rsid w:val="00382B58"/>
    <w:rsid w:val="00385216"/>
    <w:rsid w:val="00386D4E"/>
    <w:rsid w:val="003871A8"/>
    <w:rsid w:val="00387BAE"/>
    <w:rsid w:val="00390AC0"/>
    <w:rsid w:val="00390BA1"/>
    <w:rsid w:val="003910AD"/>
    <w:rsid w:val="00392478"/>
    <w:rsid w:val="00394555"/>
    <w:rsid w:val="00394E20"/>
    <w:rsid w:val="003960A6"/>
    <w:rsid w:val="003967EC"/>
    <w:rsid w:val="00396C3D"/>
    <w:rsid w:val="00396D69"/>
    <w:rsid w:val="003A21E2"/>
    <w:rsid w:val="003A44E1"/>
    <w:rsid w:val="003A44F8"/>
    <w:rsid w:val="003A469F"/>
    <w:rsid w:val="003A4D01"/>
    <w:rsid w:val="003A4EB5"/>
    <w:rsid w:val="003A4FAA"/>
    <w:rsid w:val="003A635B"/>
    <w:rsid w:val="003A6F72"/>
    <w:rsid w:val="003B00F5"/>
    <w:rsid w:val="003B0ED0"/>
    <w:rsid w:val="003B100C"/>
    <w:rsid w:val="003B12C4"/>
    <w:rsid w:val="003B1370"/>
    <w:rsid w:val="003B2710"/>
    <w:rsid w:val="003B3F93"/>
    <w:rsid w:val="003B4D12"/>
    <w:rsid w:val="003B5001"/>
    <w:rsid w:val="003B5AB7"/>
    <w:rsid w:val="003B7643"/>
    <w:rsid w:val="003C087F"/>
    <w:rsid w:val="003C0924"/>
    <w:rsid w:val="003C0BA3"/>
    <w:rsid w:val="003C175E"/>
    <w:rsid w:val="003C230D"/>
    <w:rsid w:val="003C2910"/>
    <w:rsid w:val="003C3C63"/>
    <w:rsid w:val="003C3E95"/>
    <w:rsid w:val="003C5623"/>
    <w:rsid w:val="003C5E61"/>
    <w:rsid w:val="003C7B56"/>
    <w:rsid w:val="003C7B65"/>
    <w:rsid w:val="003D0F7C"/>
    <w:rsid w:val="003D1413"/>
    <w:rsid w:val="003D24B1"/>
    <w:rsid w:val="003D496C"/>
    <w:rsid w:val="003D4B27"/>
    <w:rsid w:val="003D65F2"/>
    <w:rsid w:val="003D718C"/>
    <w:rsid w:val="003D7A89"/>
    <w:rsid w:val="003E18CF"/>
    <w:rsid w:val="003E207C"/>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623"/>
    <w:rsid w:val="00401C5E"/>
    <w:rsid w:val="00405112"/>
    <w:rsid w:val="004053E0"/>
    <w:rsid w:val="004105C2"/>
    <w:rsid w:val="00411A10"/>
    <w:rsid w:val="00411B5D"/>
    <w:rsid w:val="00411CEF"/>
    <w:rsid w:val="0041237A"/>
    <w:rsid w:val="00412AB8"/>
    <w:rsid w:val="00412AD7"/>
    <w:rsid w:val="004148DB"/>
    <w:rsid w:val="00414BE5"/>
    <w:rsid w:val="00414DA5"/>
    <w:rsid w:val="00416499"/>
    <w:rsid w:val="004175B7"/>
    <w:rsid w:val="004205B9"/>
    <w:rsid w:val="00421BFF"/>
    <w:rsid w:val="00422B2A"/>
    <w:rsid w:val="00422DDF"/>
    <w:rsid w:val="00424472"/>
    <w:rsid w:val="0042757A"/>
    <w:rsid w:val="00427686"/>
    <w:rsid w:val="00430B8B"/>
    <w:rsid w:val="00432A41"/>
    <w:rsid w:val="00432B1E"/>
    <w:rsid w:val="0043319E"/>
    <w:rsid w:val="00433751"/>
    <w:rsid w:val="004337B9"/>
    <w:rsid w:val="00434881"/>
    <w:rsid w:val="00434BA2"/>
    <w:rsid w:val="0043737E"/>
    <w:rsid w:val="004374E1"/>
    <w:rsid w:val="0044089D"/>
    <w:rsid w:val="00440DB0"/>
    <w:rsid w:val="0044253E"/>
    <w:rsid w:val="00444053"/>
    <w:rsid w:val="00444827"/>
    <w:rsid w:val="0044527B"/>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6C19"/>
    <w:rsid w:val="00457FDC"/>
    <w:rsid w:val="00460585"/>
    <w:rsid w:val="00466A87"/>
    <w:rsid w:val="00470138"/>
    <w:rsid w:val="00472AB3"/>
    <w:rsid w:val="00473EDD"/>
    <w:rsid w:val="00474603"/>
    <w:rsid w:val="00474C91"/>
    <w:rsid w:val="004763C1"/>
    <w:rsid w:val="0047713A"/>
    <w:rsid w:val="004776AB"/>
    <w:rsid w:val="0048001E"/>
    <w:rsid w:val="004802BA"/>
    <w:rsid w:val="00480F50"/>
    <w:rsid w:val="004826CE"/>
    <w:rsid w:val="004829E5"/>
    <w:rsid w:val="00483AEC"/>
    <w:rsid w:val="00484329"/>
    <w:rsid w:val="00487023"/>
    <w:rsid w:val="00490A9C"/>
    <w:rsid w:val="004914EF"/>
    <w:rsid w:val="004927A9"/>
    <w:rsid w:val="004929C8"/>
    <w:rsid w:val="00492CFD"/>
    <w:rsid w:val="004932B1"/>
    <w:rsid w:val="00496ECB"/>
    <w:rsid w:val="004A0B6C"/>
    <w:rsid w:val="004A0E16"/>
    <w:rsid w:val="004A10AE"/>
    <w:rsid w:val="004A2055"/>
    <w:rsid w:val="004A20D1"/>
    <w:rsid w:val="004A3635"/>
    <w:rsid w:val="004A37AA"/>
    <w:rsid w:val="004A5197"/>
    <w:rsid w:val="004A6694"/>
    <w:rsid w:val="004A751C"/>
    <w:rsid w:val="004A7CA6"/>
    <w:rsid w:val="004B1297"/>
    <w:rsid w:val="004B3589"/>
    <w:rsid w:val="004B3699"/>
    <w:rsid w:val="004B3EF7"/>
    <w:rsid w:val="004B424F"/>
    <w:rsid w:val="004B6F87"/>
    <w:rsid w:val="004B7473"/>
    <w:rsid w:val="004B7C11"/>
    <w:rsid w:val="004B7C71"/>
    <w:rsid w:val="004C0C07"/>
    <w:rsid w:val="004C17A8"/>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7B3"/>
    <w:rsid w:val="004D7B77"/>
    <w:rsid w:val="004E0C13"/>
    <w:rsid w:val="004E19EA"/>
    <w:rsid w:val="004E1C4B"/>
    <w:rsid w:val="004E1C66"/>
    <w:rsid w:val="004E37A6"/>
    <w:rsid w:val="004E45FA"/>
    <w:rsid w:val="004E6AD5"/>
    <w:rsid w:val="004E6C32"/>
    <w:rsid w:val="004F28E5"/>
    <w:rsid w:val="004F2C01"/>
    <w:rsid w:val="004F39BC"/>
    <w:rsid w:val="004F4896"/>
    <w:rsid w:val="004F56A4"/>
    <w:rsid w:val="004F5DC6"/>
    <w:rsid w:val="004F5FAE"/>
    <w:rsid w:val="004F6EE6"/>
    <w:rsid w:val="0050237B"/>
    <w:rsid w:val="00502422"/>
    <w:rsid w:val="005025DA"/>
    <w:rsid w:val="005033B2"/>
    <w:rsid w:val="00504329"/>
    <w:rsid w:val="00504666"/>
    <w:rsid w:val="00505202"/>
    <w:rsid w:val="00505449"/>
    <w:rsid w:val="00505B21"/>
    <w:rsid w:val="005069B1"/>
    <w:rsid w:val="00506FB5"/>
    <w:rsid w:val="00512201"/>
    <w:rsid w:val="005122B7"/>
    <w:rsid w:val="00512638"/>
    <w:rsid w:val="00512B1B"/>
    <w:rsid w:val="0051359F"/>
    <w:rsid w:val="0051449B"/>
    <w:rsid w:val="00515DF4"/>
    <w:rsid w:val="005171B3"/>
    <w:rsid w:val="005229F5"/>
    <w:rsid w:val="00523A86"/>
    <w:rsid w:val="00523EF2"/>
    <w:rsid w:val="0052551C"/>
    <w:rsid w:val="005255DB"/>
    <w:rsid w:val="005264BB"/>
    <w:rsid w:val="00527728"/>
    <w:rsid w:val="0053023D"/>
    <w:rsid w:val="0053035D"/>
    <w:rsid w:val="00531078"/>
    <w:rsid w:val="0053133D"/>
    <w:rsid w:val="00536362"/>
    <w:rsid w:val="00541116"/>
    <w:rsid w:val="005429CD"/>
    <w:rsid w:val="005453BB"/>
    <w:rsid w:val="00551B72"/>
    <w:rsid w:val="0055344E"/>
    <w:rsid w:val="0055445F"/>
    <w:rsid w:val="00554715"/>
    <w:rsid w:val="00554944"/>
    <w:rsid w:val="0055531E"/>
    <w:rsid w:val="00555930"/>
    <w:rsid w:val="00560FEE"/>
    <w:rsid w:val="0056130E"/>
    <w:rsid w:val="0056222E"/>
    <w:rsid w:val="0056310F"/>
    <w:rsid w:val="005634BB"/>
    <w:rsid w:val="00563695"/>
    <w:rsid w:val="005638FC"/>
    <w:rsid w:val="00563DEE"/>
    <w:rsid w:val="00564524"/>
    <w:rsid w:val="0056504B"/>
    <w:rsid w:val="00565849"/>
    <w:rsid w:val="00565A22"/>
    <w:rsid w:val="00567E76"/>
    <w:rsid w:val="00571B30"/>
    <w:rsid w:val="00571BDD"/>
    <w:rsid w:val="00572415"/>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2EDE"/>
    <w:rsid w:val="00592F44"/>
    <w:rsid w:val="005944BB"/>
    <w:rsid w:val="005948C9"/>
    <w:rsid w:val="00594F3C"/>
    <w:rsid w:val="0059596D"/>
    <w:rsid w:val="00595F0C"/>
    <w:rsid w:val="00595F96"/>
    <w:rsid w:val="005961B0"/>
    <w:rsid w:val="00596477"/>
    <w:rsid w:val="005A0354"/>
    <w:rsid w:val="005A0EB5"/>
    <w:rsid w:val="005A101A"/>
    <w:rsid w:val="005A1F65"/>
    <w:rsid w:val="005A34A3"/>
    <w:rsid w:val="005A454A"/>
    <w:rsid w:val="005A483A"/>
    <w:rsid w:val="005A5B69"/>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6BE"/>
    <w:rsid w:val="005C3935"/>
    <w:rsid w:val="005C44C0"/>
    <w:rsid w:val="005C4795"/>
    <w:rsid w:val="005C4A4F"/>
    <w:rsid w:val="005C60C1"/>
    <w:rsid w:val="005C65B9"/>
    <w:rsid w:val="005C6606"/>
    <w:rsid w:val="005C7F49"/>
    <w:rsid w:val="005D194A"/>
    <w:rsid w:val="005D2212"/>
    <w:rsid w:val="005D23D2"/>
    <w:rsid w:val="005D241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42"/>
    <w:rsid w:val="005F1CDE"/>
    <w:rsid w:val="005F226D"/>
    <w:rsid w:val="005F3DDA"/>
    <w:rsid w:val="005F4405"/>
    <w:rsid w:val="005F729B"/>
    <w:rsid w:val="005F7C58"/>
    <w:rsid w:val="006007C2"/>
    <w:rsid w:val="00602000"/>
    <w:rsid w:val="006026EB"/>
    <w:rsid w:val="006035D0"/>
    <w:rsid w:val="00603943"/>
    <w:rsid w:val="00605185"/>
    <w:rsid w:val="00606688"/>
    <w:rsid w:val="00606E0A"/>
    <w:rsid w:val="00606FA1"/>
    <w:rsid w:val="00607089"/>
    <w:rsid w:val="006075F7"/>
    <w:rsid w:val="006105B0"/>
    <w:rsid w:val="006108B2"/>
    <w:rsid w:val="00610DE5"/>
    <w:rsid w:val="006115A4"/>
    <w:rsid w:val="00611AD7"/>
    <w:rsid w:val="006166A9"/>
    <w:rsid w:val="006175E6"/>
    <w:rsid w:val="00620748"/>
    <w:rsid w:val="006213D3"/>
    <w:rsid w:val="00621456"/>
    <w:rsid w:val="00621589"/>
    <w:rsid w:val="00621CAC"/>
    <w:rsid w:val="00622360"/>
    <w:rsid w:val="00623E5C"/>
    <w:rsid w:val="006241C5"/>
    <w:rsid w:val="00624CE0"/>
    <w:rsid w:val="0062570E"/>
    <w:rsid w:val="00625FE7"/>
    <w:rsid w:val="00630ADD"/>
    <w:rsid w:val="00631B13"/>
    <w:rsid w:val="00631C00"/>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F60"/>
    <w:rsid w:val="00647A5B"/>
    <w:rsid w:val="006509C2"/>
    <w:rsid w:val="006528F6"/>
    <w:rsid w:val="006537C0"/>
    <w:rsid w:val="00653FB2"/>
    <w:rsid w:val="00655698"/>
    <w:rsid w:val="00656C98"/>
    <w:rsid w:val="00660AAF"/>
    <w:rsid w:val="0066144F"/>
    <w:rsid w:val="00662676"/>
    <w:rsid w:val="00663274"/>
    <w:rsid w:val="006635BE"/>
    <w:rsid w:val="0066393D"/>
    <w:rsid w:val="00663D8D"/>
    <w:rsid w:val="00664168"/>
    <w:rsid w:val="006642F5"/>
    <w:rsid w:val="00664953"/>
    <w:rsid w:val="006652FD"/>
    <w:rsid w:val="00666639"/>
    <w:rsid w:val="00666C08"/>
    <w:rsid w:val="00673130"/>
    <w:rsid w:val="0067355B"/>
    <w:rsid w:val="00674975"/>
    <w:rsid w:val="006758C0"/>
    <w:rsid w:val="00675DCC"/>
    <w:rsid w:val="006763A5"/>
    <w:rsid w:val="00676665"/>
    <w:rsid w:val="00676DA9"/>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31E"/>
    <w:rsid w:val="00691FCE"/>
    <w:rsid w:val="00693D02"/>
    <w:rsid w:val="00694AD3"/>
    <w:rsid w:val="00694D76"/>
    <w:rsid w:val="006953D7"/>
    <w:rsid w:val="00697180"/>
    <w:rsid w:val="006A0478"/>
    <w:rsid w:val="006A0AC8"/>
    <w:rsid w:val="006A1AC2"/>
    <w:rsid w:val="006A3D65"/>
    <w:rsid w:val="006A45A9"/>
    <w:rsid w:val="006A557B"/>
    <w:rsid w:val="006A5938"/>
    <w:rsid w:val="006A5CEA"/>
    <w:rsid w:val="006A64BB"/>
    <w:rsid w:val="006A7431"/>
    <w:rsid w:val="006A7D14"/>
    <w:rsid w:val="006B0283"/>
    <w:rsid w:val="006B131C"/>
    <w:rsid w:val="006B19CC"/>
    <w:rsid w:val="006B1FEB"/>
    <w:rsid w:val="006B25F1"/>
    <w:rsid w:val="006B2CEE"/>
    <w:rsid w:val="006B3095"/>
    <w:rsid w:val="006B5193"/>
    <w:rsid w:val="006B561A"/>
    <w:rsid w:val="006C31D2"/>
    <w:rsid w:val="006C32FF"/>
    <w:rsid w:val="006C379D"/>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FB9"/>
    <w:rsid w:val="006D5E9D"/>
    <w:rsid w:val="006D5EA2"/>
    <w:rsid w:val="006D650F"/>
    <w:rsid w:val="006D6F17"/>
    <w:rsid w:val="006D78CC"/>
    <w:rsid w:val="006E09AC"/>
    <w:rsid w:val="006E1D6C"/>
    <w:rsid w:val="006E1FF9"/>
    <w:rsid w:val="006E283B"/>
    <w:rsid w:val="006E2E7F"/>
    <w:rsid w:val="006E3C5D"/>
    <w:rsid w:val="006E41B9"/>
    <w:rsid w:val="006E5466"/>
    <w:rsid w:val="006E594C"/>
    <w:rsid w:val="006E6EC5"/>
    <w:rsid w:val="006E7F31"/>
    <w:rsid w:val="006F04F8"/>
    <w:rsid w:val="006F0EC3"/>
    <w:rsid w:val="006F16DF"/>
    <w:rsid w:val="006F1766"/>
    <w:rsid w:val="006F1985"/>
    <w:rsid w:val="006F2B10"/>
    <w:rsid w:val="006F2D6E"/>
    <w:rsid w:val="006F3752"/>
    <w:rsid w:val="00700064"/>
    <w:rsid w:val="0070144B"/>
    <w:rsid w:val="007022A7"/>
    <w:rsid w:val="007031C0"/>
    <w:rsid w:val="00703870"/>
    <w:rsid w:val="0070391F"/>
    <w:rsid w:val="00704F7B"/>
    <w:rsid w:val="00704F8C"/>
    <w:rsid w:val="00705CC0"/>
    <w:rsid w:val="00706061"/>
    <w:rsid w:val="0070675D"/>
    <w:rsid w:val="00706FB9"/>
    <w:rsid w:val="00710918"/>
    <w:rsid w:val="00710E99"/>
    <w:rsid w:val="007112D6"/>
    <w:rsid w:val="00711A3B"/>
    <w:rsid w:val="0071208E"/>
    <w:rsid w:val="0071327B"/>
    <w:rsid w:val="007134BA"/>
    <w:rsid w:val="00716B82"/>
    <w:rsid w:val="007179E6"/>
    <w:rsid w:val="00720D36"/>
    <w:rsid w:val="00721B49"/>
    <w:rsid w:val="007223A3"/>
    <w:rsid w:val="007226E0"/>
    <w:rsid w:val="007239EC"/>
    <w:rsid w:val="00725024"/>
    <w:rsid w:val="00726361"/>
    <w:rsid w:val="0072643F"/>
    <w:rsid w:val="00726694"/>
    <w:rsid w:val="00726F2D"/>
    <w:rsid w:val="00730390"/>
    <w:rsid w:val="00730A14"/>
    <w:rsid w:val="00730E4B"/>
    <w:rsid w:val="00730F41"/>
    <w:rsid w:val="00730F7E"/>
    <w:rsid w:val="00731C1C"/>
    <w:rsid w:val="00733062"/>
    <w:rsid w:val="00733BBB"/>
    <w:rsid w:val="00734C3E"/>
    <w:rsid w:val="00735359"/>
    <w:rsid w:val="0073548C"/>
    <w:rsid w:val="007408FB"/>
    <w:rsid w:val="00743C63"/>
    <w:rsid w:val="007440C9"/>
    <w:rsid w:val="00744878"/>
    <w:rsid w:val="0074491B"/>
    <w:rsid w:val="00745ABB"/>
    <w:rsid w:val="00746983"/>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4D82"/>
    <w:rsid w:val="00775932"/>
    <w:rsid w:val="007759F5"/>
    <w:rsid w:val="00776F4E"/>
    <w:rsid w:val="007770A8"/>
    <w:rsid w:val="00777860"/>
    <w:rsid w:val="00777894"/>
    <w:rsid w:val="0078004A"/>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2B3"/>
    <w:rsid w:val="007C23BE"/>
    <w:rsid w:val="007C2AB8"/>
    <w:rsid w:val="007C2BC0"/>
    <w:rsid w:val="007C4C6F"/>
    <w:rsid w:val="007C6198"/>
    <w:rsid w:val="007C6B0B"/>
    <w:rsid w:val="007C7E25"/>
    <w:rsid w:val="007D2095"/>
    <w:rsid w:val="007D23F5"/>
    <w:rsid w:val="007D26D7"/>
    <w:rsid w:val="007D52E2"/>
    <w:rsid w:val="007D562A"/>
    <w:rsid w:val="007D6AB9"/>
    <w:rsid w:val="007D6BC2"/>
    <w:rsid w:val="007D6BF1"/>
    <w:rsid w:val="007D7192"/>
    <w:rsid w:val="007E0F6B"/>
    <w:rsid w:val="007E1E64"/>
    <w:rsid w:val="007E42BC"/>
    <w:rsid w:val="007E69F2"/>
    <w:rsid w:val="007F0DAE"/>
    <w:rsid w:val="007F1466"/>
    <w:rsid w:val="007F15A2"/>
    <w:rsid w:val="007F163C"/>
    <w:rsid w:val="007F1AF1"/>
    <w:rsid w:val="007F2892"/>
    <w:rsid w:val="007F47C9"/>
    <w:rsid w:val="007F481C"/>
    <w:rsid w:val="007F5145"/>
    <w:rsid w:val="007F77D6"/>
    <w:rsid w:val="007F7F89"/>
    <w:rsid w:val="00800E7C"/>
    <w:rsid w:val="00802822"/>
    <w:rsid w:val="00806687"/>
    <w:rsid w:val="00806A47"/>
    <w:rsid w:val="008075A9"/>
    <w:rsid w:val="008117DD"/>
    <w:rsid w:val="00811832"/>
    <w:rsid w:val="00811C4E"/>
    <w:rsid w:val="00812A0C"/>
    <w:rsid w:val="0081575B"/>
    <w:rsid w:val="00816A20"/>
    <w:rsid w:val="00817C92"/>
    <w:rsid w:val="00820702"/>
    <w:rsid w:val="0082105E"/>
    <w:rsid w:val="008217E6"/>
    <w:rsid w:val="008238E0"/>
    <w:rsid w:val="00824703"/>
    <w:rsid w:val="00824A10"/>
    <w:rsid w:val="00824B5B"/>
    <w:rsid w:val="00824B77"/>
    <w:rsid w:val="00824C54"/>
    <w:rsid w:val="00824FA6"/>
    <w:rsid w:val="008255B3"/>
    <w:rsid w:val="00825BA3"/>
    <w:rsid w:val="00830E82"/>
    <w:rsid w:val="00831F35"/>
    <w:rsid w:val="008322A1"/>
    <w:rsid w:val="00833154"/>
    <w:rsid w:val="00833D2C"/>
    <w:rsid w:val="00835998"/>
    <w:rsid w:val="00836BF1"/>
    <w:rsid w:val="00840983"/>
    <w:rsid w:val="00840CD3"/>
    <w:rsid w:val="00842828"/>
    <w:rsid w:val="0084345D"/>
    <w:rsid w:val="008439FC"/>
    <w:rsid w:val="008443F5"/>
    <w:rsid w:val="00844C58"/>
    <w:rsid w:val="0084645C"/>
    <w:rsid w:val="00846800"/>
    <w:rsid w:val="00846A10"/>
    <w:rsid w:val="00846E9A"/>
    <w:rsid w:val="008470F5"/>
    <w:rsid w:val="00847BB3"/>
    <w:rsid w:val="0085028B"/>
    <w:rsid w:val="00850D1F"/>
    <w:rsid w:val="008517BD"/>
    <w:rsid w:val="00851D60"/>
    <w:rsid w:val="00852183"/>
    <w:rsid w:val="00852C89"/>
    <w:rsid w:val="0085395C"/>
    <w:rsid w:val="0085468D"/>
    <w:rsid w:val="00854D08"/>
    <w:rsid w:val="00855E95"/>
    <w:rsid w:val="00861F01"/>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2E0B"/>
    <w:rsid w:val="00883B19"/>
    <w:rsid w:val="0088499D"/>
    <w:rsid w:val="00884D4B"/>
    <w:rsid w:val="00884F5F"/>
    <w:rsid w:val="008851C4"/>
    <w:rsid w:val="0088723F"/>
    <w:rsid w:val="00887E92"/>
    <w:rsid w:val="00890E3B"/>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11D6"/>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89F"/>
    <w:rsid w:val="008D5B38"/>
    <w:rsid w:val="008D7032"/>
    <w:rsid w:val="008D7D82"/>
    <w:rsid w:val="008E00C8"/>
    <w:rsid w:val="008E1281"/>
    <w:rsid w:val="008E2700"/>
    <w:rsid w:val="008E28D6"/>
    <w:rsid w:val="008E576B"/>
    <w:rsid w:val="008E6A4E"/>
    <w:rsid w:val="008E6C7B"/>
    <w:rsid w:val="008F0506"/>
    <w:rsid w:val="008F15DD"/>
    <w:rsid w:val="008F1BAB"/>
    <w:rsid w:val="008F24A8"/>
    <w:rsid w:val="008F3398"/>
    <w:rsid w:val="008F517C"/>
    <w:rsid w:val="008F57FA"/>
    <w:rsid w:val="008F5D3F"/>
    <w:rsid w:val="008F638A"/>
    <w:rsid w:val="008F6AE4"/>
    <w:rsid w:val="008F6E0A"/>
    <w:rsid w:val="00900C4B"/>
    <w:rsid w:val="00903135"/>
    <w:rsid w:val="009032A8"/>
    <w:rsid w:val="0090496F"/>
    <w:rsid w:val="00904C55"/>
    <w:rsid w:val="00906D56"/>
    <w:rsid w:val="009074E7"/>
    <w:rsid w:val="00907A0D"/>
    <w:rsid w:val="00912422"/>
    <w:rsid w:val="009126C4"/>
    <w:rsid w:val="00912A83"/>
    <w:rsid w:val="00912AE0"/>
    <w:rsid w:val="00912F2A"/>
    <w:rsid w:val="00915A34"/>
    <w:rsid w:val="009160C1"/>
    <w:rsid w:val="009161EC"/>
    <w:rsid w:val="00921C2F"/>
    <w:rsid w:val="00922F05"/>
    <w:rsid w:val="00923457"/>
    <w:rsid w:val="009249F4"/>
    <w:rsid w:val="0092507A"/>
    <w:rsid w:val="009257D1"/>
    <w:rsid w:val="00925B55"/>
    <w:rsid w:val="00925B59"/>
    <w:rsid w:val="00925F60"/>
    <w:rsid w:val="00927A32"/>
    <w:rsid w:val="00927B46"/>
    <w:rsid w:val="0093110D"/>
    <w:rsid w:val="0093187F"/>
    <w:rsid w:val="00931A26"/>
    <w:rsid w:val="009327D4"/>
    <w:rsid w:val="00934A4A"/>
    <w:rsid w:val="0093573E"/>
    <w:rsid w:val="009366BD"/>
    <w:rsid w:val="00941896"/>
    <w:rsid w:val="00943367"/>
    <w:rsid w:val="00944797"/>
    <w:rsid w:val="00947B03"/>
    <w:rsid w:val="00947FB9"/>
    <w:rsid w:val="009502A7"/>
    <w:rsid w:val="00953516"/>
    <w:rsid w:val="00953D9D"/>
    <w:rsid w:val="0096049E"/>
    <w:rsid w:val="00960752"/>
    <w:rsid w:val="00960BEB"/>
    <w:rsid w:val="00961534"/>
    <w:rsid w:val="00961A11"/>
    <w:rsid w:val="00961BA8"/>
    <w:rsid w:val="00962182"/>
    <w:rsid w:val="009651FF"/>
    <w:rsid w:val="009658F9"/>
    <w:rsid w:val="00965E48"/>
    <w:rsid w:val="00965FAE"/>
    <w:rsid w:val="00967E7E"/>
    <w:rsid w:val="00970671"/>
    <w:rsid w:val="00970A4B"/>
    <w:rsid w:val="009713B5"/>
    <w:rsid w:val="0097199D"/>
    <w:rsid w:val="009736F5"/>
    <w:rsid w:val="00974811"/>
    <w:rsid w:val="00975A07"/>
    <w:rsid w:val="00977095"/>
    <w:rsid w:val="009775B5"/>
    <w:rsid w:val="0097786B"/>
    <w:rsid w:val="009815A5"/>
    <w:rsid w:val="00981D31"/>
    <w:rsid w:val="00984228"/>
    <w:rsid w:val="00984C1D"/>
    <w:rsid w:val="00984EEB"/>
    <w:rsid w:val="009873F6"/>
    <w:rsid w:val="00987947"/>
    <w:rsid w:val="00987B7B"/>
    <w:rsid w:val="00992CFE"/>
    <w:rsid w:val="00993736"/>
    <w:rsid w:val="00994270"/>
    <w:rsid w:val="009952A5"/>
    <w:rsid w:val="00995373"/>
    <w:rsid w:val="00996D0E"/>
    <w:rsid w:val="009A0B37"/>
    <w:rsid w:val="009A127E"/>
    <w:rsid w:val="009A15EF"/>
    <w:rsid w:val="009A1A69"/>
    <w:rsid w:val="009A1EBA"/>
    <w:rsid w:val="009A1F0E"/>
    <w:rsid w:val="009A218E"/>
    <w:rsid w:val="009A2539"/>
    <w:rsid w:val="009A2CFB"/>
    <w:rsid w:val="009A5B8A"/>
    <w:rsid w:val="009A6949"/>
    <w:rsid w:val="009A6EDB"/>
    <w:rsid w:val="009A73F6"/>
    <w:rsid w:val="009B0FE8"/>
    <w:rsid w:val="009B1690"/>
    <w:rsid w:val="009B2FEA"/>
    <w:rsid w:val="009B39C8"/>
    <w:rsid w:val="009B3A1C"/>
    <w:rsid w:val="009B508A"/>
    <w:rsid w:val="009B5831"/>
    <w:rsid w:val="009B5B8C"/>
    <w:rsid w:val="009B5EBF"/>
    <w:rsid w:val="009B6125"/>
    <w:rsid w:val="009B6809"/>
    <w:rsid w:val="009C0447"/>
    <w:rsid w:val="009C071D"/>
    <w:rsid w:val="009C0C42"/>
    <w:rsid w:val="009C1723"/>
    <w:rsid w:val="009C1DA5"/>
    <w:rsid w:val="009C25C8"/>
    <w:rsid w:val="009C3722"/>
    <w:rsid w:val="009C4F75"/>
    <w:rsid w:val="009C4F96"/>
    <w:rsid w:val="009C550F"/>
    <w:rsid w:val="009C5588"/>
    <w:rsid w:val="009C720C"/>
    <w:rsid w:val="009C7BA5"/>
    <w:rsid w:val="009D0594"/>
    <w:rsid w:val="009D0E67"/>
    <w:rsid w:val="009D0F7C"/>
    <w:rsid w:val="009D1CC1"/>
    <w:rsid w:val="009D320F"/>
    <w:rsid w:val="009D4043"/>
    <w:rsid w:val="009D4158"/>
    <w:rsid w:val="009D4F0B"/>
    <w:rsid w:val="009D5D8B"/>
    <w:rsid w:val="009D6D5D"/>
    <w:rsid w:val="009D7565"/>
    <w:rsid w:val="009D7DA7"/>
    <w:rsid w:val="009E044D"/>
    <w:rsid w:val="009E097B"/>
    <w:rsid w:val="009E0FD7"/>
    <w:rsid w:val="009E1133"/>
    <w:rsid w:val="009E1E36"/>
    <w:rsid w:val="009E1E51"/>
    <w:rsid w:val="009E25C2"/>
    <w:rsid w:val="009E43E1"/>
    <w:rsid w:val="009E596A"/>
    <w:rsid w:val="009E5BCB"/>
    <w:rsid w:val="009E5C86"/>
    <w:rsid w:val="009E6F80"/>
    <w:rsid w:val="009E75DA"/>
    <w:rsid w:val="009E7614"/>
    <w:rsid w:val="009E7D14"/>
    <w:rsid w:val="009F002C"/>
    <w:rsid w:val="009F0045"/>
    <w:rsid w:val="009F1020"/>
    <w:rsid w:val="009F1104"/>
    <w:rsid w:val="009F2A97"/>
    <w:rsid w:val="009F45A3"/>
    <w:rsid w:val="009F50B3"/>
    <w:rsid w:val="009F676D"/>
    <w:rsid w:val="00A00284"/>
    <w:rsid w:val="00A0099D"/>
    <w:rsid w:val="00A01968"/>
    <w:rsid w:val="00A048C9"/>
    <w:rsid w:val="00A0510B"/>
    <w:rsid w:val="00A05154"/>
    <w:rsid w:val="00A05934"/>
    <w:rsid w:val="00A0637B"/>
    <w:rsid w:val="00A06B00"/>
    <w:rsid w:val="00A07314"/>
    <w:rsid w:val="00A075E4"/>
    <w:rsid w:val="00A101C2"/>
    <w:rsid w:val="00A10BF9"/>
    <w:rsid w:val="00A11D2C"/>
    <w:rsid w:val="00A11D35"/>
    <w:rsid w:val="00A12AE5"/>
    <w:rsid w:val="00A13C3A"/>
    <w:rsid w:val="00A1438B"/>
    <w:rsid w:val="00A15648"/>
    <w:rsid w:val="00A16C94"/>
    <w:rsid w:val="00A17303"/>
    <w:rsid w:val="00A17646"/>
    <w:rsid w:val="00A20021"/>
    <w:rsid w:val="00A24C4F"/>
    <w:rsid w:val="00A25405"/>
    <w:rsid w:val="00A2548E"/>
    <w:rsid w:val="00A2570A"/>
    <w:rsid w:val="00A25AE9"/>
    <w:rsid w:val="00A26124"/>
    <w:rsid w:val="00A26CAA"/>
    <w:rsid w:val="00A27657"/>
    <w:rsid w:val="00A277BC"/>
    <w:rsid w:val="00A32B18"/>
    <w:rsid w:val="00A32CCE"/>
    <w:rsid w:val="00A32F33"/>
    <w:rsid w:val="00A337DD"/>
    <w:rsid w:val="00A35A31"/>
    <w:rsid w:val="00A35E01"/>
    <w:rsid w:val="00A3730B"/>
    <w:rsid w:val="00A37ADE"/>
    <w:rsid w:val="00A37B95"/>
    <w:rsid w:val="00A37E9E"/>
    <w:rsid w:val="00A41654"/>
    <w:rsid w:val="00A423E1"/>
    <w:rsid w:val="00A425D9"/>
    <w:rsid w:val="00A42AD2"/>
    <w:rsid w:val="00A42FDC"/>
    <w:rsid w:val="00A44F09"/>
    <w:rsid w:val="00A45EEC"/>
    <w:rsid w:val="00A460B3"/>
    <w:rsid w:val="00A46614"/>
    <w:rsid w:val="00A46A04"/>
    <w:rsid w:val="00A5003A"/>
    <w:rsid w:val="00A5094C"/>
    <w:rsid w:val="00A50F4F"/>
    <w:rsid w:val="00A50FAE"/>
    <w:rsid w:val="00A51D0A"/>
    <w:rsid w:val="00A52F05"/>
    <w:rsid w:val="00A5363C"/>
    <w:rsid w:val="00A54046"/>
    <w:rsid w:val="00A5470D"/>
    <w:rsid w:val="00A5567A"/>
    <w:rsid w:val="00A570A9"/>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648"/>
    <w:rsid w:val="00A77F2F"/>
    <w:rsid w:val="00A8033E"/>
    <w:rsid w:val="00A80E44"/>
    <w:rsid w:val="00A81720"/>
    <w:rsid w:val="00A82524"/>
    <w:rsid w:val="00A83C66"/>
    <w:rsid w:val="00A83DAF"/>
    <w:rsid w:val="00A85E24"/>
    <w:rsid w:val="00A85FEE"/>
    <w:rsid w:val="00A9008C"/>
    <w:rsid w:val="00A91964"/>
    <w:rsid w:val="00A943A3"/>
    <w:rsid w:val="00A94624"/>
    <w:rsid w:val="00A96128"/>
    <w:rsid w:val="00A9643B"/>
    <w:rsid w:val="00A97282"/>
    <w:rsid w:val="00AA1083"/>
    <w:rsid w:val="00AA1C66"/>
    <w:rsid w:val="00AA20CF"/>
    <w:rsid w:val="00AA3377"/>
    <w:rsid w:val="00AA38BC"/>
    <w:rsid w:val="00AA4412"/>
    <w:rsid w:val="00AA4C3F"/>
    <w:rsid w:val="00AA5D78"/>
    <w:rsid w:val="00AA5FD7"/>
    <w:rsid w:val="00AA71A5"/>
    <w:rsid w:val="00AA79A9"/>
    <w:rsid w:val="00AB0B46"/>
    <w:rsid w:val="00AB1761"/>
    <w:rsid w:val="00AB1A75"/>
    <w:rsid w:val="00AB266F"/>
    <w:rsid w:val="00AB37B8"/>
    <w:rsid w:val="00AB3C35"/>
    <w:rsid w:val="00AB5663"/>
    <w:rsid w:val="00AB5D9A"/>
    <w:rsid w:val="00AB617E"/>
    <w:rsid w:val="00AB6BAB"/>
    <w:rsid w:val="00AB75DE"/>
    <w:rsid w:val="00AC25C8"/>
    <w:rsid w:val="00AC2AFA"/>
    <w:rsid w:val="00AC31FF"/>
    <w:rsid w:val="00AC351D"/>
    <w:rsid w:val="00AC4399"/>
    <w:rsid w:val="00AC61DD"/>
    <w:rsid w:val="00AC7478"/>
    <w:rsid w:val="00AC76ED"/>
    <w:rsid w:val="00AC79B5"/>
    <w:rsid w:val="00AD1802"/>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2322"/>
    <w:rsid w:val="00AF2CC0"/>
    <w:rsid w:val="00AF51A5"/>
    <w:rsid w:val="00AF5C0A"/>
    <w:rsid w:val="00AF71AE"/>
    <w:rsid w:val="00AF7EA7"/>
    <w:rsid w:val="00B0253D"/>
    <w:rsid w:val="00B0260C"/>
    <w:rsid w:val="00B02A77"/>
    <w:rsid w:val="00B04E90"/>
    <w:rsid w:val="00B10173"/>
    <w:rsid w:val="00B127E2"/>
    <w:rsid w:val="00B13EBF"/>
    <w:rsid w:val="00B15367"/>
    <w:rsid w:val="00B15A9D"/>
    <w:rsid w:val="00B15E5E"/>
    <w:rsid w:val="00B160C4"/>
    <w:rsid w:val="00B176F5"/>
    <w:rsid w:val="00B17E00"/>
    <w:rsid w:val="00B221EF"/>
    <w:rsid w:val="00B223A5"/>
    <w:rsid w:val="00B224BA"/>
    <w:rsid w:val="00B24FD8"/>
    <w:rsid w:val="00B25525"/>
    <w:rsid w:val="00B26FCD"/>
    <w:rsid w:val="00B31AD5"/>
    <w:rsid w:val="00B32649"/>
    <w:rsid w:val="00B32A34"/>
    <w:rsid w:val="00B33118"/>
    <w:rsid w:val="00B3369A"/>
    <w:rsid w:val="00B33823"/>
    <w:rsid w:val="00B33835"/>
    <w:rsid w:val="00B344B3"/>
    <w:rsid w:val="00B34EE6"/>
    <w:rsid w:val="00B365EF"/>
    <w:rsid w:val="00B36C4D"/>
    <w:rsid w:val="00B36DF2"/>
    <w:rsid w:val="00B40845"/>
    <w:rsid w:val="00B4165A"/>
    <w:rsid w:val="00B416A8"/>
    <w:rsid w:val="00B42585"/>
    <w:rsid w:val="00B43B47"/>
    <w:rsid w:val="00B43D58"/>
    <w:rsid w:val="00B43F44"/>
    <w:rsid w:val="00B464FF"/>
    <w:rsid w:val="00B46C06"/>
    <w:rsid w:val="00B46ECB"/>
    <w:rsid w:val="00B46EE1"/>
    <w:rsid w:val="00B476C9"/>
    <w:rsid w:val="00B47CBC"/>
    <w:rsid w:val="00B509A1"/>
    <w:rsid w:val="00B55ACA"/>
    <w:rsid w:val="00B56B3C"/>
    <w:rsid w:val="00B605A1"/>
    <w:rsid w:val="00B61392"/>
    <w:rsid w:val="00B622F9"/>
    <w:rsid w:val="00B63000"/>
    <w:rsid w:val="00B6388A"/>
    <w:rsid w:val="00B642E2"/>
    <w:rsid w:val="00B66186"/>
    <w:rsid w:val="00B670CE"/>
    <w:rsid w:val="00B67592"/>
    <w:rsid w:val="00B70148"/>
    <w:rsid w:val="00B701F6"/>
    <w:rsid w:val="00B709EC"/>
    <w:rsid w:val="00B73009"/>
    <w:rsid w:val="00B73957"/>
    <w:rsid w:val="00B73CDC"/>
    <w:rsid w:val="00B8101E"/>
    <w:rsid w:val="00B816C1"/>
    <w:rsid w:val="00B81964"/>
    <w:rsid w:val="00B81AF8"/>
    <w:rsid w:val="00B81C56"/>
    <w:rsid w:val="00B820C3"/>
    <w:rsid w:val="00B82DE7"/>
    <w:rsid w:val="00B83BAD"/>
    <w:rsid w:val="00B86153"/>
    <w:rsid w:val="00B86296"/>
    <w:rsid w:val="00B87D35"/>
    <w:rsid w:val="00B926A9"/>
    <w:rsid w:val="00B92AC5"/>
    <w:rsid w:val="00B93B83"/>
    <w:rsid w:val="00B9437B"/>
    <w:rsid w:val="00B96AA4"/>
    <w:rsid w:val="00B96AEF"/>
    <w:rsid w:val="00B96B96"/>
    <w:rsid w:val="00B97105"/>
    <w:rsid w:val="00B975D9"/>
    <w:rsid w:val="00BA19DB"/>
    <w:rsid w:val="00BA1DDC"/>
    <w:rsid w:val="00BA2053"/>
    <w:rsid w:val="00BA240F"/>
    <w:rsid w:val="00BA25DB"/>
    <w:rsid w:val="00BA26C3"/>
    <w:rsid w:val="00BA3208"/>
    <w:rsid w:val="00BA3B04"/>
    <w:rsid w:val="00BA4645"/>
    <w:rsid w:val="00BA6C60"/>
    <w:rsid w:val="00BA6E27"/>
    <w:rsid w:val="00BA700D"/>
    <w:rsid w:val="00BA730C"/>
    <w:rsid w:val="00BB035F"/>
    <w:rsid w:val="00BB09C6"/>
    <w:rsid w:val="00BB1B55"/>
    <w:rsid w:val="00BB332D"/>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E7FF7"/>
    <w:rsid w:val="00BF0F37"/>
    <w:rsid w:val="00BF181D"/>
    <w:rsid w:val="00BF279D"/>
    <w:rsid w:val="00BF3687"/>
    <w:rsid w:val="00BF3EA9"/>
    <w:rsid w:val="00BF404B"/>
    <w:rsid w:val="00BF5480"/>
    <w:rsid w:val="00BF5E8B"/>
    <w:rsid w:val="00BF6DFA"/>
    <w:rsid w:val="00C004BE"/>
    <w:rsid w:val="00C010EA"/>
    <w:rsid w:val="00C02F86"/>
    <w:rsid w:val="00C03431"/>
    <w:rsid w:val="00C03F47"/>
    <w:rsid w:val="00C04BD2"/>
    <w:rsid w:val="00C0647E"/>
    <w:rsid w:val="00C07597"/>
    <w:rsid w:val="00C13009"/>
    <w:rsid w:val="00C1592C"/>
    <w:rsid w:val="00C16EBE"/>
    <w:rsid w:val="00C17067"/>
    <w:rsid w:val="00C173F9"/>
    <w:rsid w:val="00C201E6"/>
    <w:rsid w:val="00C25623"/>
    <w:rsid w:val="00C25A01"/>
    <w:rsid w:val="00C25FA7"/>
    <w:rsid w:val="00C27719"/>
    <w:rsid w:val="00C304E2"/>
    <w:rsid w:val="00C30953"/>
    <w:rsid w:val="00C30970"/>
    <w:rsid w:val="00C30F02"/>
    <w:rsid w:val="00C328E0"/>
    <w:rsid w:val="00C32A28"/>
    <w:rsid w:val="00C32E54"/>
    <w:rsid w:val="00C35BA1"/>
    <w:rsid w:val="00C37615"/>
    <w:rsid w:val="00C3765A"/>
    <w:rsid w:val="00C37735"/>
    <w:rsid w:val="00C40D3F"/>
    <w:rsid w:val="00C41484"/>
    <w:rsid w:val="00C41D20"/>
    <w:rsid w:val="00C42651"/>
    <w:rsid w:val="00C4437C"/>
    <w:rsid w:val="00C44D11"/>
    <w:rsid w:val="00C450A3"/>
    <w:rsid w:val="00C45837"/>
    <w:rsid w:val="00C477D0"/>
    <w:rsid w:val="00C5109F"/>
    <w:rsid w:val="00C51147"/>
    <w:rsid w:val="00C521E1"/>
    <w:rsid w:val="00C53899"/>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736"/>
    <w:rsid w:val="00C76833"/>
    <w:rsid w:val="00C8008E"/>
    <w:rsid w:val="00C8161B"/>
    <w:rsid w:val="00C820EF"/>
    <w:rsid w:val="00C83693"/>
    <w:rsid w:val="00C83D75"/>
    <w:rsid w:val="00C84636"/>
    <w:rsid w:val="00C851B4"/>
    <w:rsid w:val="00C857EE"/>
    <w:rsid w:val="00C86455"/>
    <w:rsid w:val="00C87DF3"/>
    <w:rsid w:val="00C90245"/>
    <w:rsid w:val="00C91102"/>
    <w:rsid w:val="00C9164D"/>
    <w:rsid w:val="00C91B87"/>
    <w:rsid w:val="00C91BCC"/>
    <w:rsid w:val="00C91CAC"/>
    <w:rsid w:val="00C940C7"/>
    <w:rsid w:val="00C946C9"/>
    <w:rsid w:val="00C95C10"/>
    <w:rsid w:val="00C9622C"/>
    <w:rsid w:val="00CA0053"/>
    <w:rsid w:val="00CA0CCA"/>
    <w:rsid w:val="00CA1E3B"/>
    <w:rsid w:val="00CA20E6"/>
    <w:rsid w:val="00CA3DFA"/>
    <w:rsid w:val="00CA40F9"/>
    <w:rsid w:val="00CA4A99"/>
    <w:rsid w:val="00CA4C7F"/>
    <w:rsid w:val="00CA53EC"/>
    <w:rsid w:val="00CA63FF"/>
    <w:rsid w:val="00CA6F44"/>
    <w:rsid w:val="00CB09A4"/>
    <w:rsid w:val="00CB183F"/>
    <w:rsid w:val="00CB1B10"/>
    <w:rsid w:val="00CB2F82"/>
    <w:rsid w:val="00CB3C5E"/>
    <w:rsid w:val="00CB5635"/>
    <w:rsid w:val="00CB5DAD"/>
    <w:rsid w:val="00CB5DE9"/>
    <w:rsid w:val="00CB7C05"/>
    <w:rsid w:val="00CC1F4A"/>
    <w:rsid w:val="00CC35FC"/>
    <w:rsid w:val="00CC4CE5"/>
    <w:rsid w:val="00CC5B13"/>
    <w:rsid w:val="00CC5B8E"/>
    <w:rsid w:val="00CC5C4B"/>
    <w:rsid w:val="00CC7D0D"/>
    <w:rsid w:val="00CD0BA5"/>
    <w:rsid w:val="00CD0C41"/>
    <w:rsid w:val="00CD0D41"/>
    <w:rsid w:val="00CD0DF0"/>
    <w:rsid w:val="00CD15BB"/>
    <w:rsid w:val="00CD1772"/>
    <w:rsid w:val="00CD2B9C"/>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48A4"/>
    <w:rsid w:val="00CF48D4"/>
    <w:rsid w:val="00CF5F98"/>
    <w:rsid w:val="00CF727E"/>
    <w:rsid w:val="00CF7421"/>
    <w:rsid w:val="00D01064"/>
    <w:rsid w:val="00D01120"/>
    <w:rsid w:val="00D013DD"/>
    <w:rsid w:val="00D0192B"/>
    <w:rsid w:val="00D0338C"/>
    <w:rsid w:val="00D03CE6"/>
    <w:rsid w:val="00D0455C"/>
    <w:rsid w:val="00D0672F"/>
    <w:rsid w:val="00D068EF"/>
    <w:rsid w:val="00D10ACF"/>
    <w:rsid w:val="00D10CA4"/>
    <w:rsid w:val="00D10EE9"/>
    <w:rsid w:val="00D129CE"/>
    <w:rsid w:val="00D14720"/>
    <w:rsid w:val="00D14791"/>
    <w:rsid w:val="00D149CA"/>
    <w:rsid w:val="00D14DC1"/>
    <w:rsid w:val="00D14FB2"/>
    <w:rsid w:val="00D15AD5"/>
    <w:rsid w:val="00D1616F"/>
    <w:rsid w:val="00D16716"/>
    <w:rsid w:val="00D178A4"/>
    <w:rsid w:val="00D20726"/>
    <w:rsid w:val="00D21173"/>
    <w:rsid w:val="00D21209"/>
    <w:rsid w:val="00D22A93"/>
    <w:rsid w:val="00D240FE"/>
    <w:rsid w:val="00D2432E"/>
    <w:rsid w:val="00D275BF"/>
    <w:rsid w:val="00D30EE5"/>
    <w:rsid w:val="00D312D3"/>
    <w:rsid w:val="00D312FE"/>
    <w:rsid w:val="00D31D75"/>
    <w:rsid w:val="00D320E5"/>
    <w:rsid w:val="00D32205"/>
    <w:rsid w:val="00D34286"/>
    <w:rsid w:val="00D34A3A"/>
    <w:rsid w:val="00D34BE7"/>
    <w:rsid w:val="00D350D2"/>
    <w:rsid w:val="00D35D5E"/>
    <w:rsid w:val="00D363FF"/>
    <w:rsid w:val="00D41653"/>
    <w:rsid w:val="00D431FE"/>
    <w:rsid w:val="00D4329E"/>
    <w:rsid w:val="00D433AA"/>
    <w:rsid w:val="00D439AE"/>
    <w:rsid w:val="00D43C75"/>
    <w:rsid w:val="00D440C3"/>
    <w:rsid w:val="00D45007"/>
    <w:rsid w:val="00D45FEC"/>
    <w:rsid w:val="00D46D29"/>
    <w:rsid w:val="00D47DA8"/>
    <w:rsid w:val="00D51102"/>
    <w:rsid w:val="00D51432"/>
    <w:rsid w:val="00D52895"/>
    <w:rsid w:val="00D53B68"/>
    <w:rsid w:val="00D53B80"/>
    <w:rsid w:val="00D53BB9"/>
    <w:rsid w:val="00D54015"/>
    <w:rsid w:val="00D54120"/>
    <w:rsid w:val="00D55F13"/>
    <w:rsid w:val="00D56840"/>
    <w:rsid w:val="00D56B0D"/>
    <w:rsid w:val="00D5791B"/>
    <w:rsid w:val="00D60469"/>
    <w:rsid w:val="00D60D4B"/>
    <w:rsid w:val="00D61801"/>
    <w:rsid w:val="00D62627"/>
    <w:rsid w:val="00D62812"/>
    <w:rsid w:val="00D630A4"/>
    <w:rsid w:val="00D636CE"/>
    <w:rsid w:val="00D63D74"/>
    <w:rsid w:val="00D649C8"/>
    <w:rsid w:val="00D67E08"/>
    <w:rsid w:val="00D7108B"/>
    <w:rsid w:val="00D71944"/>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598"/>
    <w:rsid w:val="00D92767"/>
    <w:rsid w:val="00D93387"/>
    <w:rsid w:val="00D9357A"/>
    <w:rsid w:val="00D93697"/>
    <w:rsid w:val="00D94E1B"/>
    <w:rsid w:val="00D952A3"/>
    <w:rsid w:val="00D95A5F"/>
    <w:rsid w:val="00D95D35"/>
    <w:rsid w:val="00D9611D"/>
    <w:rsid w:val="00D96923"/>
    <w:rsid w:val="00D96D5D"/>
    <w:rsid w:val="00D96DA5"/>
    <w:rsid w:val="00D96E15"/>
    <w:rsid w:val="00D97247"/>
    <w:rsid w:val="00DA01B9"/>
    <w:rsid w:val="00DA0452"/>
    <w:rsid w:val="00DA223E"/>
    <w:rsid w:val="00DA78F6"/>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3E2B"/>
    <w:rsid w:val="00DD509E"/>
    <w:rsid w:val="00DD72E6"/>
    <w:rsid w:val="00DD76B8"/>
    <w:rsid w:val="00DE234C"/>
    <w:rsid w:val="00DE258D"/>
    <w:rsid w:val="00DE3544"/>
    <w:rsid w:val="00DE66B2"/>
    <w:rsid w:val="00DE698A"/>
    <w:rsid w:val="00DE7578"/>
    <w:rsid w:val="00DF04D1"/>
    <w:rsid w:val="00DF1E3B"/>
    <w:rsid w:val="00DF2856"/>
    <w:rsid w:val="00DF28C6"/>
    <w:rsid w:val="00DF2CAF"/>
    <w:rsid w:val="00DF4BB2"/>
    <w:rsid w:val="00DF4E59"/>
    <w:rsid w:val="00DF6E04"/>
    <w:rsid w:val="00DF78DD"/>
    <w:rsid w:val="00E00D85"/>
    <w:rsid w:val="00E01C78"/>
    <w:rsid w:val="00E01D04"/>
    <w:rsid w:val="00E01FDF"/>
    <w:rsid w:val="00E038AD"/>
    <w:rsid w:val="00E03DAA"/>
    <w:rsid w:val="00E03FC7"/>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2251"/>
    <w:rsid w:val="00E272AE"/>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DA8"/>
    <w:rsid w:val="00E6686F"/>
    <w:rsid w:val="00E669D4"/>
    <w:rsid w:val="00E6726D"/>
    <w:rsid w:val="00E67363"/>
    <w:rsid w:val="00E71F25"/>
    <w:rsid w:val="00E72364"/>
    <w:rsid w:val="00E724F8"/>
    <w:rsid w:val="00E73222"/>
    <w:rsid w:val="00E736F5"/>
    <w:rsid w:val="00E73A9E"/>
    <w:rsid w:val="00E746BD"/>
    <w:rsid w:val="00E74AB5"/>
    <w:rsid w:val="00E75AB2"/>
    <w:rsid w:val="00E75E67"/>
    <w:rsid w:val="00E767B1"/>
    <w:rsid w:val="00E7716B"/>
    <w:rsid w:val="00E801BE"/>
    <w:rsid w:val="00E81165"/>
    <w:rsid w:val="00E82507"/>
    <w:rsid w:val="00E82BC8"/>
    <w:rsid w:val="00E82FD3"/>
    <w:rsid w:val="00E836B8"/>
    <w:rsid w:val="00E83F10"/>
    <w:rsid w:val="00E8488E"/>
    <w:rsid w:val="00E87070"/>
    <w:rsid w:val="00E87329"/>
    <w:rsid w:val="00E87332"/>
    <w:rsid w:val="00E91866"/>
    <w:rsid w:val="00E925BA"/>
    <w:rsid w:val="00E930F9"/>
    <w:rsid w:val="00E93E82"/>
    <w:rsid w:val="00E94D89"/>
    <w:rsid w:val="00E95373"/>
    <w:rsid w:val="00E95A4E"/>
    <w:rsid w:val="00E9624E"/>
    <w:rsid w:val="00E96595"/>
    <w:rsid w:val="00E96F31"/>
    <w:rsid w:val="00EA0611"/>
    <w:rsid w:val="00EA0D35"/>
    <w:rsid w:val="00EA0FEB"/>
    <w:rsid w:val="00EA12D4"/>
    <w:rsid w:val="00EA3CE4"/>
    <w:rsid w:val="00EA4514"/>
    <w:rsid w:val="00EA56FE"/>
    <w:rsid w:val="00EA7BE9"/>
    <w:rsid w:val="00EB155C"/>
    <w:rsid w:val="00EB280F"/>
    <w:rsid w:val="00EB3641"/>
    <w:rsid w:val="00EB37CC"/>
    <w:rsid w:val="00EB5B9E"/>
    <w:rsid w:val="00EC096C"/>
    <w:rsid w:val="00EC29CE"/>
    <w:rsid w:val="00EC35A8"/>
    <w:rsid w:val="00EC38B2"/>
    <w:rsid w:val="00EC39FC"/>
    <w:rsid w:val="00EC3F7F"/>
    <w:rsid w:val="00EC4367"/>
    <w:rsid w:val="00EC4655"/>
    <w:rsid w:val="00EC61A5"/>
    <w:rsid w:val="00EC7248"/>
    <w:rsid w:val="00EC740C"/>
    <w:rsid w:val="00EC777D"/>
    <w:rsid w:val="00ED0A1D"/>
    <w:rsid w:val="00ED1850"/>
    <w:rsid w:val="00ED35EA"/>
    <w:rsid w:val="00ED391E"/>
    <w:rsid w:val="00ED3D45"/>
    <w:rsid w:val="00ED4158"/>
    <w:rsid w:val="00ED58C0"/>
    <w:rsid w:val="00ED66F8"/>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5C56"/>
    <w:rsid w:val="00F16A2F"/>
    <w:rsid w:val="00F16CD4"/>
    <w:rsid w:val="00F16EB2"/>
    <w:rsid w:val="00F1707F"/>
    <w:rsid w:val="00F20926"/>
    <w:rsid w:val="00F2094E"/>
    <w:rsid w:val="00F20A4D"/>
    <w:rsid w:val="00F20EDE"/>
    <w:rsid w:val="00F22649"/>
    <w:rsid w:val="00F23D53"/>
    <w:rsid w:val="00F2621F"/>
    <w:rsid w:val="00F27520"/>
    <w:rsid w:val="00F3198F"/>
    <w:rsid w:val="00F31C09"/>
    <w:rsid w:val="00F3546A"/>
    <w:rsid w:val="00F36103"/>
    <w:rsid w:val="00F410F4"/>
    <w:rsid w:val="00F414DC"/>
    <w:rsid w:val="00F419F5"/>
    <w:rsid w:val="00F42178"/>
    <w:rsid w:val="00F428C8"/>
    <w:rsid w:val="00F464D0"/>
    <w:rsid w:val="00F47A80"/>
    <w:rsid w:val="00F47BF4"/>
    <w:rsid w:val="00F50017"/>
    <w:rsid w:val="00F50335"/>
    <w:rsid w:val="00F5128C"/>
    <w:rsid w:val="00F51A2D"/>
    <w:rsid w:val="00F53194"/>
    <w:rsid w:val="00F531B9"/>
    <w:rsid w:val="00F540EA"/>
    <w:rsid w:val="00F5487C"/>
    <w:rsid w:val="00F578B0"/>
    <w:rsid w:val="00F620F1"/>
    <w:rsid w:val="00F63635"/>
    <w:rsid w:val="00F6423D"/>
    <w:rsid w:val="00F64762"/>
    <w:rsid w:val="00F64C97"/>
    <w:rsid w:val="00F65E01"/>
    <w:rsid w:val="00F670C7"/>
    <w:rsid w:val="00F6721D"/>
    <w:rsid w:val="00F70200"/>
    <w:rsid w:val="00F70289"/>
    <w:rsid w:val="00F7041B"/>
    <w:rsid w:val="00F70563"/>
    <w:rsid w:val="00F705DA"/>
    <w:rsid w:val="00F71708"/>
    <w:rsid w:val="00F732EE"/>
    <w:rsid w:val="00F73C05"/>
    <w:rsid w:val="00F749A3"/>
    <w:rsid w:val="00F830CD"/>
    <w:rsid w:val="00F83C8E"/>
    <w:rsid w:val="00F870F4"/>
    <w:rsid w:val="00F87687"/>
    <w:rsid w:val="00F931B2"/>
    <w:rsid w:val="00F944CF"/>
    <w:rsid w:val="00F946E1"/>
    <w:rsid w:val="00F94DC6"/>
    <w:rsid w:val="00F96C59"/>
    <w:rsid w:val="00F96E2F"/>
    <w:rsid w:val="00F970F6"/>
    <w:rsid w:val="00F97865"/>
    <w:rsid w:val="00F97C23"/>
    <w:rsid w:val="00FA1C1D"/>
    <w:rsid w:val="00FA1F23"/>
    <w:rsid w:val="00FA215E"/>
    <w:rsid w:val="00FA243B"/>
    <w:rsid w:val="00FA27BE"/>
    <w:rsid w:val="00FA2ABC"/>
    <w:rsid w:val="00FA315C"/>
    <w:rsid w:val="00FB086D"/>
    <w:rsid w:val="00FB0D2D"/>
    <w:rsid w:val="00FB18A5"/>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6026"/>
    <w:rsid w:val="00FD61AD"/>
    <w:rsid w:val="00FE3FA3"/>
    <w:rsid w:val="00FE5728"/>
    <w:rsid w:val="00FE5BF3"/>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paragraph" w:styleId="a8">
    <w:name w:val="footnote text"/>
    <w:basedOn w:val="a"/>
    <w:link w:val="a9"/>
    <w:uiPriority w:val="99"/>
    <w:unhideWhenUsed/>
    <w:rsid w:val="00F97865"/>
    <w:rPr>
      <w:sz w:val="20"/>
      <w:szCs w:val="20"/>
    </w:rPr>
  </w:style>
  <w:style w:type="character" w:customStyle="1" w:styleId="a9">
    <w:name w:val="Текст под линия Знак"/>
    <w:basedOn w:val="a0"/>
    <w:link w:val="a8"/>
    <w:uiPriority w:val="99"/>
    <w:rsid w:val="00F97865"/>
  </w:style>
  <w:style w:type="character" w:styleId="aa">
    <w:name w:val="footnote reference"/>
    <w:basedOn w:val="a0"/>
    <w:uiPriority w:val="99"/>
    <w:unhideWhenUsed/>
    <w:rsid w:val="00F978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paragraph" w:styleId="a8">
    <w:name w:val="footnote text"/>
    <w:basedOn w:val="a"/>
    <w:link w:val="a9"/>
    <w:uiPriority w:val="99"/>
    <w:unhideWhenUsed/>
    <w:rsid w:val="00F97865"/>
    <w:rPr>
      <w:sz w:val="20"/>
      <w:szCs w:val="20"/>
    </w:rPr>
  </w:style>
  <w:style w:type="character" w:customStyle="1" w:styleId="a9">
    <w:name w:val="Текст под линия Знак"/>
    <w:basedOn w:val="a0"/>
    <w:link w:val="a8"/>
    <w:uiPriority w:val="99"/>
    <w:rsid w:val="00F97865"/>
  </w:style>
  <w:style w:type="character" w:styleId="aa">
    <w:name w:val="footnote reference"/>
    <w:basedOn w:val="a0"/>
    <w:uiPriority w:val="99"/>
    <w:unhideWhenUsed/>
    <w:rsid w:val="00F97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3483885">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19859640">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0869772">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08803665">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69631821">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388217">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34491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17433403">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1569015">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4400850">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5709634">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7910584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798383202">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18158000">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38696338">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48787310">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281143">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29581089">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2623">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5420838">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6395794">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6053001">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7645307">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50504893">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0410">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635514">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1260160">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27018611">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3852756">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2823169">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799058814">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438816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81172793">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2293551">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8927-7014-4790-BA51-5BE04C81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9700</Words>
  <Characters>53578</Characters>
  <Application>Microsoft Office Word</Application>
  <DocSecurity>0</DocSecurity>
  <Lines>446</Lines>
  <Paragraphs>126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63152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3</cp:revision>
  <cp:lastPrinted>2025-05-16T07:01:00Z</cp:lastPrinted>
  <dcterms:created xsi:type="dcterms:W3CDTF">2025-05-16T09:59:00Z</dcterms:created>
  <dcterms:modified xsi:type="dcterms:W3CDTF">2025-05-16T10:01:00Z</dcterms:modified>
</cp:coreProperties>
</file>