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DF" w:rsidRDefault="007635DF" w:rsidP="00C05F34">
      <w:pPr>
        <w:tabs>
          <w:tab w:val="left" w:pos="0"/>
        </w:tabs>
        <w:ind w:right="-141" w:firstLine="4111"/>
        <w:outlineLvl w:val="0"/>
        <w:rPr>
          <w:bCs/>
          <w:sz w:val="28"/>
          <w:lang w:val="en-GB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482614" w:rsidRDefault="0048261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BF1CCF">
        <w:rPr>
          <w:bCs/>
          <w:sz w:val="28"/>
          <w:szCs w:val="28"/>
        </w:rPr>
        <w:t>07</w:t>
      </w:r>
      <w:r>
        <w:rPr>
          <w:bCs/>
          <w:sz w:val="28"/>
          <w:szCs w:val="28"/>
          <w:lang w:val="ru-RU"/>
        </w:rPr>
        <w:t>.0</w:t>
      </w:r>
      <w:r w:rsidR="00BF1CCF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635DF" w:rsidRDefault="007635DF" w:rsidP="00743C63">
      <w:pPr>
        <w:jc w:val="both"/>
        <w:rPr>
          <w:bCs/>
          <w:sz w:val="28"/>
          <w:szCs w:val="28"/>
          <w:lang w:val="en-GB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B125A5" w:rsidRDefault="00B125A5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CB1E42" w:rsidRPr="00CB1E42" w:rsidRDefault="00C905A2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85440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ОТНОСНО: </w:t>
      </w:r>
      <w:r w:rsidR="00CB1E42" w:rsidRPr="00CB1E42">
        <w:rPr>
          <w:rFonts w:eastAsiaTheme="minorHAnsi"/>
          <w:sz w:val="28"/>
          <w:szCs w:val="28"/>
          <w:lang w:eastAsia="en-US"/>
        </w:rPr>
        <w:t xml:space="preserve"> </w:t>
      </w:r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Проект  на становище по чл. 169, ал. 2 от ЗСВ във връзка с чл. 6, ал. 1 от Правилата за назначаване на </w:t>
      </w:r>
      <w:proofErr w:type="spellStart"/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заместници</w:t>
      </w:r>
      <w:proofErr w:type="spellEnd"/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Георги Димов </w:t>
      </w:r>
      <w:proofErr w:type="spellStart"/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Пепеляшев</w:t>
      </w:r>
      <w:proofErr w:type="spellEnd"/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– съдия в Окръжен съд – Бургас - кандидат за заемане на длъжността „заместник на административния ръководител - заместник-председател“ на Окръжен съд – Бургас.</w:t>
      </w:r>
    </w:p>
    <w:p w:rsidR="00571A35" w:rsidRDefault="00571A35" w:rsidP="00571A35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12E49" w:rsidRDefault="00FA22B3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85440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C905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ОТНОСНО: Предложение от административния ръководител – председател на Окръжен съд – Бургас за назначаване на Георги Димов </w:t>
      </w:r>
      <w:proofErr w:type="spellStart"/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Пепеляшев</w:t>
      </w:r>
      <w:proofErr w:type="spellEnd"/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– съдия в Окръжен съд – Бургас</w:t>
      </w:r>
      <w:r w:rsidR="00CC4D3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 длъжност „заместник на администрат</w:t>
      </w:r>
      <w:r w:rsidR="0032478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ивния ръководител – заместник</w:t>
      </w:r>
      <w:r w:rsidR="00A808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председател на Окръжен съд – Бургас.  </w:t>
      </w:r>
    </w:p>
    <w:p w:rsidR="00CB1E42" w:rsidRDefault="00CB1E42" w:rsidP="00571A3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122D7" w:rsidRDefault="009122D7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CD5E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99136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CB1E42">
        <w:rPr>
          <w:rFonts w:eastAsiaTheme="minorHAnsi"/>
          <w:bCs/>
          <w:sz w:val="28"/>
          <w:szCs w:val="28"/>
          <w:lang w:eastAsia="en-US"/>
        </w:rPr>
        <w:t>ОТНОСНО: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Предложение от изпълняващия функциите „административен ръководител - председател“ на Окръжен съд - Пазарджик, за</w:t>
      </w:r>
      <w:r w:rsidR="00194A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трансформиране на 1 (една) длъжност „съдия“ в 1 (една) длъжност </w:t>
      </w:r>
      <w:r w:rsidR="00194A74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„заместник на административния ръководител - заместник-председат</w:t>
      </w:r>
      <w:r w:rsidR="00194A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ел“ на Окръжен съд – Пазарджик и за </w:t>
      </w:r>
      <w:r w:rsidR="001F357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назначаване на Ирина Атанасова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Джунева</w:t>
      </w:r>
      <w:proofErr w:type="spellEnd"/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- съдия в Окръжен съд - Пазарджик, на длъжност „заместник на административния ръководител - заместник-председател“ на Окръжен съд - Пазарджик. </w:t>
      </w:r>
    </w:p>
    <w:p w:rsidR="00807EAE" w:rsidRPr="00CB1E42" w:rsidRDefault="00807EAE" w:rsidP="00807EA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1D4E41" w:rsidRDefault="009122D7" w:rsidP="00FD28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B1E42">
        <w:rPr>
          <w:rFonts w:eastAsiaTheme="minorHAnsi"/>
          <w:sz w:val="28"/>
          <w:szCs w:val="28"/>
          <w:lang w:eastAsia="en-US"/>
        </w:rPr>
        <w:t>Р-</w:t>
      </w:r>
      <w:r w:rsidR="00CD5E60">
        <w:rPr>
          <w:rFonts w:eastAsiaTheme="minorHAnsi"/>
          <w:sz w:val="28"/>
          <w:szCs w:val="28"/>
          <w:lang w:eastAsia="en-US"/>
        </w:rPr>
        <w:t>4</w:t>
      </w:r>
      <w:r w:rsidR="000E5F6C">
        <w:rPr>
          <w:rFonts w:eastAsiaTheme="minorHAnsi"/>
          <w:sz w:val="28"/>
          <w:szCs w:val="28"/>
          <w:lang w:eastAsia="en-US"/>
        </w:rPr>
        <w:t>.</w:t>
      </w:r>
      <w:r w:rsidRPr="00CB1E42">
        <w:rPr>
          <w:rFonts w:eastAsiaTheme="minorHAnsi"/>
          <w:sz w:val="28"/>
          <w:szCs w:val="28"/>
          <w:lang w:eastAsia="en-US"/>
        </w:rPr>
        <w:t xml:space="preserve"> </w:t>
      </w:r>
      <w:r w:rsidR="00C5302C" w:rsidRPr="00CB1E42">
        <w:rPr>
          <w:rFonts w:eastAsiaTheme="minorHAnsi"/>
          <w:bCs/>
          <w:sz w:val="28"/>
          <w:szCs w:val="28"/>
          <w:lang w:eastAsia="en-US"/>
        </w:rPr>
        <w:t>ОТНОСНО:</w:t>
      </w:r>
      <w:r w:rsidR="00C5302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1E42">
        <w:rPr>
          <w:rFonts w:eastAsiaTheme="minorHAnsi"/>
          <w:sz w:val="28"/>
          <w:szCs w:val="28"/>
          <w:lang w:eastAsia="en-US"/>
        </w:rPr>
        <w:t xml:space="preserve">Заявление от Михаела Христова </w:t>
      </w:r>
      <w:proofErr w:type="spellStart"/>
      <w:r w:rsidRPr="00CB1E42">
        <w:rPr>
          <w:rFonts w:eastAsiaTheme="minorHAnsi"/>
          <w:sz w:val="28"/>
          <w:szCs w:val="28"/>
          <w:lang w:eastAsia="en-US"/>
        </w:rPr>
        <w:t>Буюклиева</w:t>
      </w:r>
      <w:proofErr w:type="spellEnd"/>
      <w:r w:rsidRPr="00CB1E42">
        <w:rPr>
          <w:rFonts w:eastAsiaTheme="minorHAnsi"/>
          <w:sz w:val="28"/>
          <w:szCs w:val="28"/>
          <w:lang w:eastAsia="en-US"/>
        </w:rPr>
        <w:t xml:space="preserve"> за освобождаване от заеманата длъжност „заместник на администрат</w:t>
      </w:r>
      <w:r w:rsidR="001D5ED4">
        <w:rPr>
          <w:rFonts w:eastAsiaTheme="minorHAnsi"/>
          <w:sz w:val="28"/>
          <w:szCs w:val="28"/>
          <w:lang w:eastAsia="en-US"/>
        </w:rPr>
        <w:t>ивния ръководител – заместник-</w:t>
      </w:r>
      <w:r w:rsidRPr="00CB1E42">
        <w:rPr>
          <w:rFonts w:eastAsiaTheme="minorHAnsi"/>
          <w:sz w:val="28"/>
          <w:szCs w:val="28"/>
          <w:lang w:eastAsia="en-US"/>
        </w:rPr>
        <w:t xml:space="preserve">председател“ на Апелативен съд – Пловдив и преназначаване на основание чл. 169, ал. 5 от ЗСВ. </w:t>
      </w:r>
    </w:p>
    <w:p w:rsidR="00D22BBC" w:rsidRDefault="00D22BBC" w:rsidP="00807EAE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5140C" w:rsidRDefault="0085140C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br w:type="page"/>
      </w:r>
    </w:p>
    <w:p w:rsidR="0085140C" w:rsidRDefault="0085140C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val="en-GB" w:eastAsia="en-US"/>
        </w:rPr>
      </w:pPr>
    </w:p>
    <w:p w:rsidR="00D92AB9" w:rsidRDefault="00D92AB9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D4E41" w:rsidRDefault="00D22BBC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CD5E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ОТНОСНО: Оптимизиране щатната численост на Районен съд – Кубрат във връзка с преназначаване на изпълняващия функциите административен ръководител-председател на Районен съд – Кубрат на длъжност "съдия" в Районен съд - Кубрат, по реда на чл. 169, ал. 5 от ЗСВ. </w:t>
      </w:r>
    </w:p>
    <w:p w:rsidR="00B078A3" w:rsidRDefault="00B078A3" w:rsidP="00B078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078A3" w:rsidRDefault="00B078A3" w:rsidP="00FD28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B1E42">
        <w:rPr>
          <w:rFonts w:eastAsiaTheme="minorHAnsi"/>
          <w:bCs/>
          <w:sz w:val="28"/>
          <w:szCs w:val="28"/>
          <w:lang w:eastAsia="en-US"/>
        </w:rPr>
        <w:t>Р-</w:t>
      </w:r>
      <w:r w:rsidR="00CD5E60">
        <w:rPr>
          <w:rFonts w:eastAsiaTheme="minorHAnsi"/>
          <w:bCs/>
          <w:sz w:val="28"/>
          <w:szCs w:val="28"/>
          <w:lang w:eastAsia="en-US"/>
        </w:rPr>
        <w:t>6</w:t>
      </w:r>
      <w:r w:rsidRPr="00CB1E42">
        <w:rPr>
          <w:rFonts w:eastAsiaTheme="minorHAnsi"/>
          <w:bCs/>
          <w:sz w:val="28"/>
          <w:szCs w:val="28"/>
          <w:lang w:eastAsia="en-US"/>
        </w:rPr>
        <w:t xml:space="preserve">. ОТНОСНО: </w:t>
      </w:r>
      <w:r w:rsidRPr="00CB1E42">
        <w:rPr>
          <w:rFonts w:eastAsiaTheme="minorHAnsi"/>
          <w:sz w:val="28"/>
          <w:szCs w:val="28"/>
          <w:lang w:eastAsia="en-US"/>
        </w:rPr>
        <w:t>Произнасяне по допустимостта на кандидатите – участници в процедури за избор на административни ръководители в органите на съдебната власт.</w:t>
      </w:r>
    </w:p>
    <w:p w:rsidR="004649E7" w:rsidRDefault="004649E7" w:rsidP="00B078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2BBC" w:rsidRDefault="001E78FE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CD5E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D22BBC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ОТНОСНО: Одобряване на кандидатите за младши съдии - участници в конкурс, обявен с решение на Съди</w:t>
      </w:r>
      <w:r w:rsidR="003A598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йската колегия на ВСС по пр. № </w:t>
      </w:r>
      <w:r w:rsidR="00D22BBC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4/28.01.2025 г. и </w:t>
      </w:r>
      <w:proofErr w:type="spellStart"/>
      <w:r w:rsidR="00D22BBC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обн</w:t>
      </w:r>
      <w:proofErr w:type="spellEnd"/>
      <w:r w:rsidR="00D22BBC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в ДВ, бр. 9/31.01.2025 г.</w:t>
      </w:r>
    </w:p>
    <w:p w:rsidR="00D22BBC" w:rsidRDefault="00D22BBC" w:rsidP="00D22BBC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E78FE" w:rsidRPr="001E78FE" w:rsidRDefault="001E78FE" w:rsidP="00FD285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Р-</w:t>
      </w:r>
      <w:r w:rsidR="00CD5E60">
        <w:rPr>
          <w:bCs/>
          <w:color w:val="000000"/>
          <w:sz w:val="28"/>
          <w:szCs w:val="28"/>
          <w:lang w:eastAsia="en-US"/>
        </w:rPr>
        <w:t>8</w:t>
      </w:r>
      <w:r>
        <w:rPr>
          <w:bCs/>
          <w:color w:val="000000"/>
          <w:sz w:val="28"/>
          <w:szCs w:val="28"/>
          <w:lang w:eastAsia="en-US"/>
        </w:rPr>
        <w:t xml:space="preserve">. </w:t>
      </w:r>
      <w:r w:rsidRPr="001E78FE">
        <w:rPr>
          <w:bCs/>
          <w:color w:val="000000"/>
          <w:sz w:val="28"/>
          <w:szCs w:val="28"/>
          <w:lang w:eastAsia="en-US"/>
        </w:rPr>
        <w:t xml:space="preserve">ОТНОСНО: </w:t>
      </w:r>
      <w:r w:rsidRPr="001E78FE">
        <w:rPr>
          <w:color w:val="000000"/>
          <w:sz w:val="28"/>
          <w:szCs w:val="28"/>
          <w:lang w:eastAsia="en-US"/>
        </w:rPr>
        <w:t>Предложение, на основание чл. 186а, ал. 3 от ЗСВ, за първоначално назначаване на класираните кандидати за заемане на 18 (осемнадесет) длъжности „съдия“ в административните съдилища, съгласно обявения конкурс с решение на Съдийската колегия на Висшия съдебен съвет по пр</w:t>
      </w:r>
      <w:r w:rsidR="00D92AB9">
        <w:rPr>
          <w:color w:val="000000"/>
          <w:sz w:val="28"/>
          <w:szCs w:val="28"/>
          <w:lang w:eastAsia="en-US"/>
        </w:rPr>
        <w:t>отокол</w:t>
      </w:r>
      <w:r w:rsidRPr="001E78FE">
        <w:rPr>
          <w:color w:val="000000"/>
          <w:sz w:val="28"/>
          <w:szCs w:val="28"/>
          <w:lang w:eastAsia="en-US"/>
        </w:rPr>
        <w:t xml:space="preserve"> </w:t>
      </w:r>
      <w:r w:rsidRPr="001E78FE">
        <w:rPr>
          <w:color w:val="000000"/>
          <w:sz w:val="28"/>
          <w:szCs w:val="28"/>
          <w:lang w:val="en-US" w:eastAsia="en-US"/>
        </w:rPr>
        <w:t>№ 46/10.12.2024 г.</w:t>
      </w:r>
      <w:r w:rsidRPr="001E78FE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1E78FE">
        <w:rPr>
          <w:color w:val="000000"/>
          <w:sz w:val="28"/>
          <w:szCs w:val="28"/>
          <w:lang w:eastAsia="en-US"/>
        </w:rPr>
        <w:t>и</w:t>
      </w:r>
      <w:r w:rsidRPr="001E78FE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E78FE">
        <w:rPr>
          <w:color w:val="000000"/>
          <w:sz w:val="28"/>
          <w:szCs w:val="28"/>
          <w:lang w:val="en-US" w:eastAsia="en-US"/>
        </w:rPr>
        <w:t>обн</w:t>
      </w:r>
      <w:proofErr w:type="spellEnd"/>
      <w:r w:rsidRPr="001E78FE">
        <w:rPr>
          <w:color w:val="000000"/>
          <w:sz w:val="28"/>
          <w:szCs w:val="28"/>
          <w:lang w:val="en-US" w:eastAsia="en-US"/>
        </w:rPr>
        <w:t>.</w:t>
      </w:r>
      <w:proofErr w:type="gramEnd"/>
      <w:r w:rsidRPr="001E78FE">
        <w:rPr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1E78FE">
        <w:rPr>
          <w:color w:val="000000"/>
          <w:sz w:val="28"/>
          <w:szCs w:val="28"/>
          <w:lang w:val="en-US" w:eastAsia="en-US"/>
        </w:rPr>
        <w:t>в</w:t>
      </w:r>
      <w:proofErr w:type="gramEnd"/>
      <w:r w:rsidRPr="001E78FE">
        <w:rPr>
          <w:color w:val="000000"/>
          <w:sz w:val="28"/>
          <w:szCs w:val="28"/>
          <w:lang w:val="en-US" w:eastAsia="en-US"/>
        </w:rPr>
        <w:t xml:space="preserve"> ДВ</w:t>
      </w:r>
      <w:r w:rsidRPr="001E78FE">
        <w:rPr>
          <w:color w:val="000000"/>
          <w:sz w:val="28"/>
          <w:szCs w:val="28"/>
          <w:lang w:eastAsia="en-US"/>
        </w:rPr>
        <w:t>,</w:t>
      </w:r>
      <w:r w:rsidRPr="001E78FE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E78FE">
        <w:rPr>
          <w:color w:val="000000"/>
          <w:sz w:val="28"/>
          <w:szCs w:val="28"/>
          <w:lang w:val="en-US" w:eastAsia="en-US"/>
        </w:rPr>
        <w:t>бр</w:t>
      </w:r>
      <w:proofErr w:type="spellEnd"/>
      <w:r w:rsidRPr="001E78FE">
        <w:rPr>
          <w:color w:val="000000"/>
          <w:sz w:val="28"/>
          <w:szCs w:val="28"/>
          <w:lang w:val="en-US" w:eastAsia="en-US"/>
        </w:rPr>
        <w:t xml:space="preserve">. </w:t>
      </w:r>
      <w:proofErr w:type="gramStart"/>
      <w:r w:rsidRPr="001E78FE">
        <w:rPr>
          <w:color w:val="000000"/>
          <w:sz w:val="28"/>
          <w:szCs w:val="28"/>
          <w:lang w:val="en-US" w:eastAsia="en-US"/>
        </w:rPr>
        <w:t>2/07.01.2025 г.</w:t>
      </w:r>
      <w:proofErr w:type="gramEnd"/>
    </w:p>
    <w:p w:rsidR="00F21CDA" w:rsidRDefault="00F21CDA" w:rsidP="00F21CDA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21CDA" w:rsidRPr="00CB1E42" w:rsidRDefault="00F21CDA" w:rsidP="00FD285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CD5E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Молба от Румен Николов Йосифов </w:t>
      </w:r>
      <w:r w:rsidR="00D92A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заместник </w:t>
      </w:r>
      <w:r w:rsidR="00736BE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административния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ръководител </w:t>
      </w:r>
      <w:r w:rsidR="00D92A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зам</w:t>
      </w:r>
      <w:r w:rsidR="007A07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естник-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председател на Административен съд </w:t>
      </w:r>
      <w:r w:rsidR="00D92A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Бургас</w:t>
      </w:r>
      <w:r w:rsidR="003A598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 назначаване по реда на чл. 193, ал. 6 от ЗСВ във Върховния административен съд. </w:t>
      </w:r>
    </w:p>
    <w:p w:rsidR="00CB1E42" w:rsidRPr="00CB1E42" w:rsidRDefault="00CB1E42" w:rsidP="00CB1E42">
      <w:pPr>
        <w:autoSpaceDE w:val="0"/>
        <w:autoSpaceDN w:val="0"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CB1E42" w:rsidRPr="00CB1E42" w:rsidRDefault="0095366C" w:rsidP="00FD2854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 w:themeColor="text1"/>
          <w:sz w:val="28"/>
          <w:szCs w:val="28"/>
          <w:shd w:val="clear" w:color="auto" w:fill="FFFFFF"/>
          <w:lang w:val="en-US"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Р-1</w:t>
      </w:r>
      <w:r w:rsidR="00CD5E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CB1E42"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ОТНОСНО: </w:t>
      </w:r>
      <w:r w:rsidR="00CB1E42" w:rsidRPr="00CB1E42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Искане от административния ръководител – председател на Районен съд – Шумен за прекратяване на командироване</w:t>
      </w:r>
      <w:r w:rsidR="00CB1E42" w:rsidRPr="00CB1E42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  <w:t xml:space="preserve">. </w:t>
      </w:r>
    </w:p>
    <w:p w:rsidR="00D52914" w:rsidRPr="00CB1E42" w:rsidRDefault="00D52914" w:rsidP="00D529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B1E42" w:rsidRPr="00CB1E42" w:rsidRDefault="00CB1E42" w:rsidP="00FD2854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290E9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="00CD5E6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CB1E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</w:t>
      </w:r>
      <w:r w:rsidRPr="00CB1E42">
        <w:rPr>
          <w:rFonts w:eastAsiaTheme="minorHAnsi"/>
          <w:sz w:val="28"/>
          <w:szCs w:val="28"/>
          <w:lang w:eastAsia="en-US"/>
        </w:rPr>
        <w:t xml:space="preserve">Въпросник за оценяване на Европейската комисия за ефективност на правосъдието </w:t>
      </w:r>
      <w:r w:rsidRPr="00CB1E42">
        <w:rPr>
          <w:rFonts w:eastAsiaTheme="minorHAnsi"/>
          <w:sz w:val="28"/>
          <w:szCs w:val="28"/>
          <w:lang w:val="en-US" w:eastAsia="en-US"/>
        </w:rPr>
        <w:t xml:space="preserve">(CEPEJ) </w:t>
      </w:r>
      <w:r w:rsidRPr="00CB1E42">
        <w:rPr>
          <w:rFonts w:eastAsiaTheme="minorHAnsi"/>
          <w:sz w:val="28"/>
          <w:szCs w:val="28"/>
          <w:lang w:eastAsia="en-US"/>
        </w:rPr>
        <w:t xml:space="preserve">за целите на проучване на </w:t>
      </w:r>
      <w:r w:rsidRPr="00CB1E42">
        <w:rPr>
          <w:rFonts w:eastAsiaTheme="minorHAnsi"/>
          <w:sz w:val="28"/>
          <w:szCs w:val="28"/>
          <w:lang w:val="en-US" w:eastAsia="en-US"/>
        </w:rPr>
        <w:t>CEPEJ</w:t>
      </w:r>
      <w:r w:rsidRPr="00CB1E42">
        <w:rPr>
          <w:rFonts w:eastAsiaTheme="minorHAnsi"/>
          <w:sz w:val="28"/>
          <w:szCs w:val="28"/>
          <w:lang w:eastAsia="en-US"/>
        </w:rPr>
        <w:t xml:space="preserve"> в рамките на Информационното табло на ЕС в областта на правосъдието – данни за 2024 г.</w:t>
      </w:r>
    </w:p>
    <w:p w:rsidR="00991593" w:rsidRDefault="00991593" w:rsidP="00991593">
      <w:pPr>
        <w:ind w:firstLine="708"/>
        <w:jc w:val="both"/>
        <w:rPr>
          <w:bCs/>
          <w:sz w:val="28"/>
          <w:szCs w:val="28"/>
        </w:rPr>
      </w:pPr>
    </w:p>
    <w:p w:rsidR="00887E78" w:rsidRDefault="00887E78" w:rsidP="00FD28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290E90">
        <w:rPr>
          <w:bCs/>
          <w:sz w:val="28"/>
          <w:szCs w:val="28"/>
        </w:rPr>
        <w:t>1</w:t>
      </w:r>
      <w:r w:rsidR="00CD5E6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ОТНОСНО: Обсъждане на справка във връзка със заповеди на административния ръководител – председател на Софийския районен съд за определяне на по-ниска натовареност на заместващи съдии, които са изпълнявали функциите по административно ръководство на съответния титуляр – ръководител на отделение.</w:t>
      </w:r>
    </w:p>
    <w:p w:rsidR="000C2654" w:rsidRDefault="000C2654" w:rsidP="001B5557">
      <w:pPr>
        <w:rPr>
          <w:bCs/>
          <w:sz w:val="28"/>
          <w:szCs w:val="28"/>
        </w:rPr>
      </w:pPr>
    </w:p>
    <w:p w:rsidR="00854406" w:rsidRDefault="00854406" w:rsidP="008544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Р-1</w:t>
      </w:r>
      <w:r w:rsidR="00CD5E6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ОТНОСНО: Попълване състава на Комисията по атестирането и конкурсите към Съдийската колегия на Висшия съдебен съвет.</w:t>
      </w:r>
    </w:p>
    <w:p w:rsidR="00854406" w:rsidRDefault="00854406" w:rsidP="001B5557">
      <w:pPr>
        <w:rPr>
          <w:bCs/>
          <w:sz w:val="28"/>
          <w:szCs w:val="28"/>
        </w:rPr>
      </w:pPr>
    </w:p>
    <w:p w:rsidR="00A21B53" w:rsidRDefault="00A21B53" w:rsidP="001B55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Р-14. ОТНОСНО: Преписка по сигнал № ВСС-9246/ 30.05.2025 г.</w:t>
      </w:r>
    </w:p>
    <w:p w:rsidR="00A21B53" w:rsidRDefault="00A21B53" w:rsidP="001B5557">
      <w:pPr>
        <w:rPr>
          <w:bCs/>
          <w:sz w:val="28"/>
          <w:szCs w:val="28"/>
        </w:rPr>
      </w:pPr>
    </w:p>
    <w:p w:rsidR="0085140C" w:rsidRDefault="0085140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05C51" w:rsidRDefault="001B5557" w:rsidP="00E05C51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lastRenderedPageBreak/>
        <w:t>ВЪЗРАЖЕНИ</w:t>
      </w:r>
      <w:r w:rsidR="0085140C">
        <w:rPr>
          <w:bCs/>
          <w:sz w:val="28"/>
          <w:szCs w:val="28"/>
        </w:rPr>
        <w:t>Я</w:t>
      </w:r>
    </w:p>
    <w:p w:rsidR="0085140C" w:rsidRPr="0085140C" w:rsidRDefault="0085140C" w:rsidP="00E05C51">
      <w:pPr>
        <w:rPr>
          <w:bCs/>
          <w:sz w:val="28"/>
          <w:szCs w:val="28"/>
        </w:rPr>
      </w:pPr>
    </w:p>
    <w:p w:rsidR="000C2654" w:rsidRPr="00E05C51" w:rsidRDefault="00BA4720" w:rsidP="00D92AB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E05C51">
        <w:rPr>
          <w:bCs/>
          <w:sz w:val="28"/>
          <w:szCs w:val="28"/>
        </w:rPr>
        <w:t>В</w:t>
      </w:r>
      <w:r w:rsidR="000C2654" w:rsidRPr="00E05C51">
        <w:rPr>
          <w:bCs/>
          <w:sz w:val="28"/>
          <w:szCs w:val="28"/>
        </w:rPr>
        <w:t xml:space="preserve">-1. ОТНОСНО: </w:t>
      </w:r>
      <w:r w:rsidR="007C0AD6" w:rsidRPr="00E05C51">
        <w:rPr>
          <w:bCs/>
          <w:sz w:val="28"/>
          <w:szCs w:val="28"/>
        </w:rPr>
        <w:t xml:space="preserve">Възражение от </w:t>
      </w:r>
      <w:r w:rsidR="000C2654" w:rsidRPr="00E05C51">
        <w:rPr>
          <w:bCs/>
          <w:sz w:val="28"/>
          <w:szCs w:val="28"/>
        </w:rPr>
        <w:t xml:space="preserve">Вергиния Събева </w:t>
      </w:r>
      <w:proofErr w:type="spellStart"/>
      <w:r w:rsidR="000C2654" w:rsidRPr="00E05C51">
        <w:rPr>
          <w:bCs/>
          <w:sz w:val="28"/>
          <w:szCs w:val="28"/>
        </w:rPr>
        <w:t>Еланчева</w:t>
      </w:r>
      <w:proofErr w:type="spellEnd"/>
      <w:r w:rsidR="000C2654" w:rsidRPr="00E05C51">
        <w:rPr>
          <w:bCs/>
          <w:sz w:val="28"/>
          <w:szCs w:val="28"/>
        </w:rPr>
        <w:t xml:space="preserve"> </w:t>
      </w:r>
      <w:r w:rsidR="007C0AD6" w:rsidRPr="00E05C51">
        <w:rPr>
          <w:bCs/>
          <w:sz w:val="28"/>
          <w:szCs w:val="28"/>
        </w:rPr>
        <w:t>-</w:t>
      </w:r>
      <w:r w:rsidR="000C2654" w:rsidRPr="00E05C51">
        <w:rPr>
          <w:bCs/>
          <w:sz w:val="28"/>
          <w:szCs w:val="28"/>
        </w:rPr>
        <w:t xml:space="preserve"> заместник на административния ръководител </w:t>
      </w:r>
      <w:r w:rsidR="007C0AD6" w:rsidRPr="00E05C51">
        <w:rPr>
          <w:bCs/>
          <w:sz w:val="28"/>
          <w:szCs w:val="28"/>
        </w:rPr>
        <w:t>-</w:t>
      </w:r>
      <w:r w:rsidR="000C2654" w:rsidRPr="00E05C51">
        <w:rPr>
          <w:bCs/>
          <w:sz w:val="28"/>
          <w:szCs w:val="28"/>
        </w:rPr>
        <w:t xml:space="preserve"> заместник-председател на Районен съд – Кърджали</w:t>
      </w:r>
      <w:r w:rsidR="007C0AD6" w:rsidRPr="00E05C51">
        <w:rPr>
          <w:bCs/>
          <w:sz w:val="28"/>
          <w:szCs w:val="28"/>
        </w:rPr>
        <w:t>, срещу изготвена комплексна оценка от извънредно атестиране</w:t>
      </w:r>
      <w:r w:rsidR="000C2654" w:rsidRPr="00E05C51">
        <w:rPr>
          <w:bCs/>
          <w:sz w:val="28"/>
          <w:szCs w:val="28"/>
        </w:rPr>
        <w:t xml:space="preserve">. </w:t>
      </w:r>
    </w:p>
    <w:p w:rsidR="000C2654" w:rsidRPr="00E05C51" w:rsidRDefault="000C2654" w:rsidP="00E05C51">
      <w:pPr>
        <w:autoSpaceDE w:val="0"/>
        <w:autoSpaceDN w:val="0"/>
        <w:adjustRightInd w:val="0"/>
        <w:rPr>
          <w:bCs/>
          <w:i/>
          <w:sz w:val="22"/>
          <w:szCs w:val="28"/>
        </w:rPr>
      </w:pPr>
      <w:r w:rsidRPr="00E05C51">
        <w:rPr>
          <w:bCs/>
          <w:i/>
          <w:sz w:val="22"/>
          <w:szCs w:val="28"/>
        </w:rPr>
        <w:t xml:space="preserve"> </w:t>
      </w:r>
    </w:p>
    <w:p w:rsidR="007C0AD6" w:rsidRPr="00E05C51" w:rsidRDefault="007C0AD6" w:rsidP="00D92AB9">
      <w:pPr>
        <w:jc w:val="both"/>
        <w:rPr>
          <w:i/>
          <w:iCs/>
          <w:sz w:val="28"/>
          <w:szCs w:val="28"/>
        </w:rPr>
      </w:pPr>
      <w:r w:rsidRPr="00E05C51">
        <w:rPr>
          <w:sz w:val="28"/>
          <w:szCs w:val="28"/>
        </w:rPr>
        <w:t xml:space="preserve">В-2. ОТНОСНО: Извънредно атестиране на </w:t>
      </w:r>
      <w:r w:rsidRPr="00E05C51">
        <w:rPr>
          <w:bCs/>
          <w:sz w:val="28"/>
          <w:szCs w:val="28"/>
        </w:rPr>
        <w:t xml:space="preserve">Възражение от Дияна Иванова Дамянова - Цанкова - административен ръководител - председател на Районен съд – Кула, срещу изготвена комплексна оценка от извънредно атестиране. </w:t>
      </w:r>
    </w:p>
    <w:p w:rsidR="007C0AD6" w:rsidRPr="00E05C51" w:rsidRDefault="007C0AD6" w:rsidP="00E05C51">
      <w:pPr>
        <w:autoSpaceDE w:val="0"/>
        <w:autoSpaceDN w:val="0"/>
        <w:adjustRightInd w:val="0"/>
        <w:rPr>
          <w:bCs/>
          <w:i/>
          <w:sz w:val="22"/>
          <w:szCs w:val="28"/>
        </w:rPr>
      </w:pPr>
      <w:r w:rsidRPr="00E05C51">
        <w:rPr>
          <w:bCs/>
          <w:i/>
          <w:sz w:val="22"/>
          <w:szCs w:val="28"/>
        </w:rPr>
        <w:t xml:space="preserve"> </w:t>
      </w:r>
    </w:p>
    <w:p w:rsidR="00B766A7" w:rsidRPr="00E05C51" w:rsidRDefault="00B766A7" w:rsidP="00B766A7">
      <w:pPr>
        <w:rPr>
          <w:bCs/>
          <w:sz w:val="28"/>
          <w:szCs w:val="28"/>
        </w:rPr>
      </w:pPr>
      <w:r w:rsidRPr="00E05C51">
        <w:rPr>
          <w:bCs/>
          <w:sz w:val="28"/>
          <w:szCs w:val="28"/>
        </w:rPr>
        <w:t>ЕДИННИ ФОРМУЛЯРИ</w:t>
      </w:r>
    </w:p>
    <w:p w:rsidR="000736F9" w:rsidRPr="00E05C51" w:rsidRDefault="000736F9" w:rsidP="00911D35">
      <w:pPr>
        <w:jc w:val="both"/>
        <w:rPr>
          <w:bCs/>
          <w:sz w:val="28"/>
          <w:szCs w:val="28"/>
        </w:rPr>
      </w:pPr>
    </w:p>
    <w:p w:rsidR="00B34FEB" w:rsidRPr="00E05C51" w:rsidRDefault="00B34FEB" w:rsidP="00D92AB9">
      <w:pPr>
        <w:ind w:right="72"/>
        <w:jc w:val="both"/>
        <w:outlineLvl w:val="0"/>
        <w:rPr>
          <w:i/>
          <w:iCs/>
          <w:sz w:val="28"/>
          <w:szCs w:val="28"/>
        </w:rPr>
      </w:pPr>
      <w:r w:rsidRPr="00E05C51">
        <w:rPr>
          <w:sz w:val="28"/>
          <w:szCs w:val="28"/>
        </w:rPr>
        <w:t>С-</w:t>
      </w:r>
      <w:r w:rsidR="009D7E49" w:rsidRPr="00E05C51">
        <w:rPr>
          <w:sz w:val="28"/>
          <w:szCs w:val="28"/>
        </w:rPr>
        <w:t>1</w:t>
      </w:r>
      <w:r w:rsidRPr="00E05C51">
        <w:rPr>
          <w:sz w:val="28"/>
          <w:szCs w:val="28"/>
        </w:rPr>
        <w:t xml:space="preserve">. ОТНОСНО: Предварително атестиране на Ася Стефанова Тодорова - съдия в Административен съд - Благоевград, във връзка с повишаване в ранг. </w:t>
      </w:r>
    </w:p>
    <w:p w:rsidR="003F28A4" w:rsidRPr="00E05C51" w:rsidRDefault="003F28A4" w:rsidP="00911D35">
      <w:pPr>
        <w:jc w:val="both"/>
        <w:rPr>
          <w:bCs/>
          <w:sz w:val="28"/>
          <w:szCs w:val="28"/>
        </w:rPr>
      </w:pPr>
    </w:p>
    <w:p w:rsidR="00B34FEB" w:rsidRPr="00E05C51" w:rsidRDefault="00B34FEB" w:rsidP="00D92AB9">
      <w:pPr>
        <w:ind w:right="72"/>
        <w:jc w:val="both"/>
        <w:outlineLvl w:val="0"/>
        <w:rPr>
          <w:i/>
          <w:iCs/>
          <w:sz w:val="28"/>
          <w:szCs w:val="28"/>
        </w:rPr>
      </w:pPr>
      <w:r w:rsidRPr="00E05C51">
        <w:rPr>
          <w:sz w:val="28"/>
          <w:szCs w:val="28"/>
        </w:rPr>
        <w:t>С-</w:t>
      </w:r>
      <w:r w:rsidR="009D7E49" w:rsidRPr="00E05C51">
        <w:rPr>
          <w:sz w:val="28"/>
          <w:szCs w:val="28"/>
        </w:rPr>
        <w:t>2</w:t>
      </w:r>
      <w:r w:rsidRPr="00E05C51">
        <w:rPr>
          <w:sz w:val="28"/>
          <w:szCs w:val="28"/>
        </w:rPr>
        <w:t xml:space="preserve">. ОТНОСНО: Предварително атестиране на Мария Петкова Христова </w:t>
      </w:r>
      <w:r w:rsidRPr="00E05C51">
        <w:rPr>
          <w:sz w:val="28"/>
          <w:szCs w:val="26"/>
        </w:rPr>
        <w:t xml:space="preserve">- съдия в </w:t>
      </w:r>
      <w:r w:rsidRPr="00E05C51">
        <w:rPr>
          <w:sz w:val="28"/>
          <w:szCs w:val="28"/>
        </w:rPr>
        <w:t>Административен съд - Перник, във връзка с повишаване в ранг.</w:t>
      </w:r>
      <w:r w:rsidRPr="00E05C51">
        <w:rPr>
          <w:sz w:val="28"/>
          <w:szCs w:val="26"/>
        </w:rPr>
        <w:t xml:space="preserve"> </w:t>
      </w:r>
    </w:p>
    <w:p w:rsidR="003F28A4" w:rsidRPr="00E05C51" w:rsidRDefault="003F28A4" w:rsidP="00911D35">
      <w:pPr>
        <w:jc w:val="both"/>
        <w:rPr>
          <w:bCs/>
          <w:sz w:val="28"/>
          <w:szCs w:val="28"/>
        </w:rPr>
      </w:pPr>
    </w:p>
    <w:p w:rsidR="00CD1226" w:rsidRPr="00E05C51" w:rsidRDefault="00CD1226" w:rsidP="00D92AB9">
      <w:pPr>
        <w:autoSpaceDE w:val="0"/>
        <w:autoSpaceDN w:val="0"/>
        <w:adjustRightInd w:val="0"/>
        <w:ind w:right="72"/>
        <w:jc w:val="both"/>
        <w:rPr>
          <w:i/>
          <w:iCs/>
          <w:sz w:val="28"/>
          <w:szCs w:val="28"/>
        </w:rPr>
      </w:pPr>
      <w:r w:rsidRPr="00E05C51">
        <w:rPr>
          <w:sz w:val="28"/>
          <w:szCs w:val="28"/>
        </w:rPr>
        <w:t>С-</w:t>
      </w:r>
      <w:r w:rsidR="009D7E49" w:rsidRPr="00E05C51">
        <w:rPr>
          <w:sz w:val="28"/>
          <w:szCs w:val="28"/>
        </w:rPr>
        <w:t>3</w:t>
      </w:r>
      <w:r w:rsidRPr="00E05C51">
        <w:rPr>
          <w:sz w:val="28"/>
          <w:szCs w:val="28"/>
        </w:rPr>
        <w:t xml:space="preserve">. ОТНОСНО: Предварително атестиране на Младен Марков Семов - съдия в Административен съд - София-град, във връзка с повишаване в ранг. </w:t>
      </w:r>
    </w:p>
    <w:p w:rsidR="00CD1226" w:rsidRPr="00E05C51" w:rsidRDefault="00CD1226" w:rsidP="00911D35">
      <w:pPr>
        <w:jc w:val="both"/>
        <w:rPr>
          <w:bCs/>
          <w:sz w:val="28"/>
          <w:szCs w:val="28"/>
        </w:rPr>
      </w:pPr>
    </w:p>
    <w:p w:rsidR="00B34FEB" w:rsidRPr="00E05C51" w:rsidRDefault="00B34FEB" w:rsidP="00D92AB9">
      <w:pPr>
        <w:jc w:val="both"/>
        <w:rPr>
          <w:bCs/>
          <w:i/>
          <w:szCs w:val="28"/>
        </w:rPr>
      </w:pPr>
      <w:r w:rsidRPr="00E05C51">
        <w:rPr>
          <w:sz w:val="28"/>
          <w:szCs w:val="28"/>
        </w:rPr>
        <w:t>С-</w:t>
      </w:r>
      <w:r w:rsidR="009D7E49" w:rsidRPr="00E05C51">
        <w:rPr>
          <w:sz w:val="28"/>
          <w:szCs w:val="28"/>
        </w:rPr>
        <w:t>4</w:t>
      </w:r>
      <w:r w:rsidRPr="00E05C51">
        <w:rPr>
          <w:sz w:val="28"/>
          <w:szCs w:val="28"/>
        </w:rPr>
        <w:t xml:space="preserve">. ОТНОСНО: Извънредно атестиране на </w:t>
      </w:r>
      <w:r w:rsidRPr="00E05C51">
        <w:rPr>
          <w:bCs/>
          <w:sz w:val="28"/>
          <w:szCs w:val="28"/>
        </w:rPr>
        <w:t xml:space="preserve">Лора Рангелова Стефанова-Иванова   - съдия в Районен съд – Перник. </w:t>
      </w:r>
    </w:p>
    <w:p w:rsidR="0085140C" w:rsidRDefault="0085140C" w:rsidP="00623D8F">
      <w:pPr>
        <w:jc w:val="both"/>
        <w:rPr>
          <w:sz w:val="28"/>
          <w:szCs w:val="28"/>
        </w:rPr>
      </w:pPr>
    </w:p>
    <w:p w:rsidR="00623D8F" w:rsidRPr="00E05C51" w:rsidRDefault="00623D8F" w:rsidP="00D92AB9">
      <w:pPr>
        <w:jc w:val="both"/>
        <w:rPr>
          <w:bCs/>
          <w:i/>
          <w:szCs w:val="28"/>
        </w:rPr>
      </w:pPr>
      <w:r w:rsidRPr="00E05C51">
        <w:rPr>
          <w:sz w:val="28"/>
          <w:szCs w:val="28"/>
        </w:rPr>
        <w:t>С-</w:t>
      </w:r>
      <w:r w:rsidR="009D7E49" w:rsidRPr="00E05C51">
        <w:rPr>
          <w:sz w:val="28"/>
          <w:szCs w:val="28"/>
        </w:rPr>
        <w:t>5</w:t>
      </w:r>
      <w:r w:rsidRPr="00E05C51">
        <w:rPr>
          <w:sz w:val="28"/>
          <w:szCs w:val="28"/>
        </w:rPr>
        <w:t xml:space="preserve">. ОТНОСНО: Извънредно атестиране на </w:t>
      </w:r>
      <w:r w:rsidR="00D93689" w:rsidRPr="00E05C51">
        <w:rPr>
          <w:bCs/>
          <w:sz w:val="28"/>
          <w:szCs w:val="28"/>
        </w:rPr>
        <w:t xml:space="preserve">Калинка </w:t>
      </w:r>
      <w:r w:rsidRPr="00E05C51">
        <w:rPr>
          <w:bCs/>
          <w:sz w:val="28"/>
          <w:szCs w:val="28"/>
        </w:rPr>
        <w:t xml:space="preserve">Костадинова Иванова – съдия в Районен съд </w:t>
      </w:r>
      <w:r w:rsidR="00D92AB9">
        <w:rPr>
          <w:bCs/>
          <w:sz w:val="28"/>
          <w:szCs w:val="28"/>
        </w:rPr>
        <w:t>–</w:t>
      </w:r>
      <w:r w:rsidRPr="00E05C51">
        <w:rPr>
          <w:bCs/>
          <w:sz w:val="28"/>
          <w:szCs w:val="28"/>
        </w:rPr>
        <w:t xml:space="preserve"> Благоевград</w:t>
      </w:r>
      <w:r w:rsidR="00D92AB9">
        <w:rPr>
          <w:bCs/>
          <w:sz w:val="28"/>
          <w:szCs w:val="28"/>
        </w:rPr>
        <w:t>.</w:t>
      </w:r>
      <w:r w:rsidRPr="00E05C51">
        <w:rPr>
          <w:bCs/>
          <w:sz w:val="28"/>
          <w:szCs w:val="28"/>
        </w:rPr>
        <w:t xml:space="preserve"> </w:t>
      </w:r>
    </w:p>
    <w:p w:rsidR="0062101E" w:rsidRPr="00E05C51" w:rsidRDefault="0062101E" w:rsidP="00911D35">
      <w:pPr>
        <w:jc w:val="both"/>
        <w:rPr>
          <w:bCs/>
          <w:sz w:val="28"/>
          <w:szCs w:val="28"/>
        </w:rPr>
      </w:pPr>
    </w:p>
    <w:p w:rsidR="00623D8F" w:rsidRPr="00E05C51" w:rsidRDefault="00623D8F" w:rsidP="00D92AB9">
      <w:pPr>
        <w:jc w:val="both"/>
        <w:rPr>
          <w:bCs/>
          <w:i/>
          <w:szCs w:val="28"/>
        </w:rPr>
      </w:pPr>
      <w:r w:rsidRPr="00E05C51">
        <w:rPr>
          <w:sz w:val="28"/>
          <w:szCs w:val="28"/>
        </w:rPr>
        <w:t>С-</w:t>
      </w:r>
      <w:r w:rsidR="009D7E49" w:rsidRPr="00E05C51">
        <w:rPr>
          <w:sz w:val="28"/>
          <w:szCs w:val="28"/>
        </w:rPr>
        <w:t>6</w:t>
      </w:r>
      <w:r w:rsidRPr="00E05C51">
        <w:rPr>
          <w:sz w:val="28"/>
          <w:szCs w:val="28"/>
        </w:rPr>
        <w:t xml:space="preserve">. ОТНОСНО: Извънредно атестиране на </w:t>
      </w:r>
      <w:r w:rsidR="0062101E" w:rsidRPr="00E05C51">
        <w:rPr>
          <w:bCs/>
          <w:sz w:val="28"/>
          <w:szCs w:val="28"/>
        </w:rPr>
        <w:t xml:space="preserve">Камен </w:t>
      </w:r>
      <w:r w:rsidRPr="00E05C51">
        <w:rPr>
          <w:bCs/>
          <w:sz w:val="28"/>
          <w:szCs w:val="28"/>
        </w:rPr>
        <w:t xml:space="preserve">Георгиев Гатев - съдия в Районен съд - </w:t>
      </w:r>
      <w:r w:rsidR="0062101E" w:rsidRPr="00E05C51">
        <w:rPr>
          <w:bCs/>
          <w:sz w:val="28"/>
          <w:szCs w:val="28"/>
        </w:rPr>
        <w:t xml:space="preserve"> </w:t>
      </w:r>
      <w:r w:rsidRPr="00E05C51">
        <w:rPr>
          <w:bCs/>
          <w:sz w:val="28"/>
          <w:szCs w:val="28"/>
        </w:rPr>
        <w:t>Пазарджик</w:t>
      </w:r>
      <w:r w:rsidR="00D92AB9">
        <w:rPr>
          <w:bCs/>
          <w:sz w:val="28"/>
          <w:szCs w:val="28"/>
        </w:rPr>
        <w:t>.</w:t>
      </w:r>
      <w:r w:rsidRPr="00E05C51">
        <w:rPr>
          <w:bCs/>
          <w:sz w:val="28"/>
          <w:szCs w:val="28"/>
        </w:rPr>
        <w:t xml:space="preserve"> </w:t>
      </w:r>
    </w:p>
    <w:p w:rsidR="003F28A4" w:rsidRDefault="003F28A4" w:rsidP="00623D8F">
      <w:pPr>
        <w:jc w:val="both"/>
        <w:rPr>
          <w:bCs/>
          <w:sz w:val="28"/>
          <w:szCs w:val="28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782A3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1CCF" w:rsidRPr="00062B1D" w:rsidRDefault="00BF1CCF" w:rsidP="00BF1CC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7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63206D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Филип Стоянов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Радинов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Бургас,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C2654" w:rsidRPr="00746773" w:rsidRDefault="000C2654" w:rsidP="00A6400D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6400D" w:rsidRPr="00062B1D" w:rsidRDefault="00A6400D" w:rsidP="00A6400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8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Перник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63206D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Цветелина Борисова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Гоцова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 w:rsidR="00602289">
        <w:rPr>
          <w:rFonts w:ascii="Times New Roman CYR" w:hAnsi="Times New Roman CYR" w:cs="Times New Roman CYR"/>
          <w:sz w:val="28"/>
          <w:szCs w:val="28"/>
        </w:rPr>
        <w:t>Административен съд - Перник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640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6773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46773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062B1D">
        <w:rPr>
          <w:rFonts w:ascii="Times New Roman CYR" w:hAnsi="Times New Roman CYR" w:cs="Times New Roman CYR"/>
          <w:sz w:val="28"/>
          <w:szCs w:val="28"/>
        </w:rPr>
        <w:t>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6400D" w:rsidRDefault="00A6400D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62EA" w:rsidRPr="00062B1D" w:rsidRDefault="005162EA" w:rsidP="005162E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9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63206D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Гергана Кирилова Георгиева - съдия в Софийския районен съд,</w:t>
      </w:r>
      <w:r w:rsidRPr="00A640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6773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062B1D">
        <w:rPr>
          <w:rFonts w:ascii="Times New Roman CYR" w:hAnsi="Times New Roman CYR" w:cs="Times New Roman CYR"/>
          <w:sz w:val="28"/>
          <w:szCs w:val="28"/>
        </w:rPr>
        <w:t>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5162EA" w:rsidRDefault="005162EA" w:rsidP="00A6400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AB9" w:rsidRDefault="00D92AB9" w:rsidP="00A6400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AB9" w:rsidRDefault="00D92AB9" w:rsidP="00A6400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400D" w:rsidRPr="00062B1D" w:rsidRDefault="00A6400D" w:rsidP="00A6400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10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63206D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A6400D">
        <w:rPr>
          <w:rFonts w:ascii="Times New Roman CYR" w:hAnsi="Times New Roman CYR" w:cs="Times New Roman CYR"/>
          <w:sz w:val="28"/>
          <w:szCs w:val="28"/>
        </w:rPr>
        <w:t xml:space="preserve">Боряна Стефанова </w:t>
      </w:r>
      <w:proofErr w:type="spellStart"/>
      <w:r w:rsidRPr="00A6400D">
        <w:rPr>
          <w:rFonts w:ascii="Times New Roman CYR" w:hAnsi="Times New Roman CYR" w:cs="Times New Roman CYR"/>
          <w:sz w:val="28"/>
          <w:szCs w:val="28"/>
        </w:rPr>
        <w:t>Шомова</w:t>
      </w:r>
      <w:proofErr w:type="spellEnd"/>
      <w:r w:rsidR="00632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400D">
        <w:rPr>
          <w:rFonts w:ascii="Times New Roman CYR" w:hAnsi="Times New Roman CYR" w:cs="Times New Roman CYR"/>
          <w:sz w:val="28"/>
          <w:szCs w:val="28"/>
        </w:rPr>
        <w:t>-</w:t>
      </w:r>
      <w:r w:rsidR="0063206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6400D">
        <w:rPr>
          <w:rFonts w:ascii="Times New Roman CYR" w:hAnsi="Times New Roman CYR" w:cs="Times New Roman CYR"/>
          <w:sz w:val="28"/>
          <w:szCs w:val="28"/>
        </w:rPr>
        <w:t>Ставру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="00746773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Pr="00062B1D">
        <w:rPr>
          <w:rFonts w:ascii="Times New Roman CYR" w:hAnsi="Times New Roman CYR" w:cs="Times New Roman CYR"/>
          <w:sz w:val="28"/>
          <w:szCs w:val="28"/>
        </w:rPr>
        <w:t>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062B1D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A5AF9" w:rsidRDefault="000A5AF9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5165" w:rsidRPr="00255E86" w:rsidRDefault="00585165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460F6F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ПРИДОБИВАНЕ СТАТУТ НА НЕСМЕНЯЕМОСТ</w:t>
      </w:r>
    </w:p>
    <w:p w:rsidR="00B43C0A" w:rsidRDefault="00B43C0A" w:rsidP="009313E7">
      <w:pPr>
        <w:rPr>
          <w:bCs/>
          <w:sz w:val="28"/>
          <w:szCs w:val="28"/>
        </w:rPr>
      </w:pPr>
    </w:p>
    <w:p w:rsidR="00B43C0A" w:rsidRDefault="005162EA" w:rsidP="005162E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11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Александър Димитров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Муртев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Бургас. </w:t>
      </w:r>
    </w:p>
    <w:p w:rsidR="005162EA" w:rsidRDefault="005162EA" w:rsidP="009313E7">
      <w:pPr>
        <w:rPr>
          <w:bCs/>
          <w:sz w:val="28"/>
          <w:szCs w:val="28"/>
        </w:rPr>
      </w:pPr>
    </w:p>
    <w:p w:rsidR="00F046B1" w:rsidRDefault="005162EA" w:rsidP="005162E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12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Детелина Костадинова Димова - съдия в Районен съд - Бургас. </w:t>
      </w:r>
    </w:p>
    <w:p w:rsidR="00D92AB9" w:rsidRDefault="00D92AB9" w:rsidP="005162E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162EA" w:rsidRDefault="005162EA" w:rsidP="005162E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13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Ивелина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Диянова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Чавдарова - съдия в Районен съд - Бургас. </w:t>
      </w:r>
    </w:p>
    <w:p w:rsidR="005162EA" w:rsidRDefault="005162EA" w:rsidP="009313E7">
      <w:pPr>
        <w:rPr>
          <w:bCs/>
          <w:sz w:val="28"/>
          <w:szCs w:val="28"/>
        </w:rPr>
      </w:pPr>
    </w:p>
    <w:p w:rsidR="005162EA" w:rsidRDefault="005162EA" w:rsidP="005162E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14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</w:t>
      </w:r>
      <w:r w:rsidR="00793EF2">
        <w:rPr>
          <w:rFonts w:ascii="Times New Roman CYR" w:hAnsi="Times New Roman CYR" w:cs="Times New Roman CYR"/>
          <w:sz w:val="28"/>
          <w:szCs w:val="28"/>
        </w:rPr>
        <w:t>Лазар Кирилов Василев</w:t>
      </w:r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Бургас. </w:t>
      </w:r>
    </w:p>
    <w:p w:rsidR="005162EA" w:rsidRDefault="005162EA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460F6F" w:rsidRDefault="005162EA" w:rsidP="00793EF2">
      <w:pPr>
        <w:jc w:val="both"/>
        <w:rPr>
          <w:sz w:val="28"/>
          <w:szCs w:val="26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15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 w:rsidR="00793EF2">
        <w:rPr>
          <w:rFonts w:ascii="Times New Roman CYR" w:hAnsi="Times New Roman CYR" w:cs="Times New Roman CYR"/>
          <w:sz w:val="28"/>
          <w:szCs w:val="28"/>
        </w:rPr>
        <w:t xml:space="preserve"> Апелативен съд - София за периодично атестиране на Александър Цоков Желязков - заместник на административния ръководител - заместник-председател на Апелативен съд - София. </w:t>
      </w:r>
    </w:p>
    <w:p w:rsidR="000C2654" w:rsidRDefault="000C2654" w:rsidP="00793EF2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A11848" w:rsidRDefault="00793EF2" w:rsidP="00793EF2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16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- Варна за периодично атестиране на Марина Юлиянова Георгиева - съдия в Районен съд - Варна. </w:t>
      </w:r>
    </w:p>
    <w:p w:rsidR="00D92AB9" w:rsidRDefault="00D92AB9" w:rsidP="00793EF2">
      <w:pPr>
        <w:ind w:right="74"/>
        <w:jc w:val="both"/>
        <w:outlineLvl w:val="0"/>
        <w:rPr>
          <w:sz w:val="28"/>
          <w:szCs w:val="26"/>
        </w:rPr>
      </w:pPr>
    </w:p>
    <w:p w:rsidR="00793EF2" w:rsidRDefault="00793EF2" w:rsidP="00793EF2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9D7E49"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Софийския градски съд  за периодично атестиране на Милен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Стефков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Михайлов - съдия в Софийския градски съд. </w:t>
      </w:r>
    </w:p>
    <w:p w:rsidR="00793EF2" w:rsidRDefault="00793EF2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95343A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95343A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95343A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95343A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85140C">
        <w:rPr>
          <w:sz w:val="28"/>
          <w:szCs w:val="26"/>
        </w:rPr>
        <w:t>(п)</w:t>
      </w:r>
    </w:p>
    <w:p w:rsidR="00C05F34" w:rsidRDefault="00C05F34" w:rsidP="0095343A">
      <w:pPr>
        <w:ind w:left="566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9534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9534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456A26" w:rsidRPr="00255E86" w:rsidSect="00E05C51">
      <w:pgSz w:w="11906" w:h="16838"/>
      <w:pgMar w:top="71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2F7B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134B"/>
    <w:rsid w:val="00072B8F"/>
    <w:rsid w:val="00072DDE"/>
    <w:rsid w:val="00073553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654"/>
    <w:rsid w:val="000C2E80"/>
    <w:rsid w:val="000C3877"/>
    <w:rsid w:val="000C6E6A"/>
    <w:rsid w:val="000D433F"/>
    <w:rsid w:val="000D652E"/>
    <w:rsid w:val="000E30BC"/>
    <w:rsid w:val="000E5F6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12B5F"/>
    <w:rsid w:val="00121575"/>
    <w:rsid w:val="00125DD5"/>
    <w:rsid w:val="0013110D"/>
    <w:rsid w:val="0013490A"/>
    <w:rsid w:val="00136040"/>
    <w:rsid w:val="0014341F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94A74"/>
    <w:rsid w:val="001A02A4"/>
    <w:rsid w:val="001A5732"/>
    <w:rsid w:val="001A608B"/>
    <w:rsid w:val="001B1C2C"/>
    <w:rsid w:val="001B39C0"/>
    <w:rsid w:val="001B3CE1"/>
    <w:rsid w:val="001B5557"/>
    <w:rsid w:val="001C0537"/>
    <w:rsid w:val="001C10A9"/>
    <w:rsid w:val="001C3AD3"/>
    <w:rsid w:val="001C56B5"/>
    <w:rsid w:val="001C6200"/>
    <w:rsid w:val="001C7288"/>
    <w:rsid w:val="001D4E41"/>
    <w:rsid w:val="001D5ED4"/>
    <w:rsid w:val="001D73C3"/>
    <w:rsid w:val="001E2D85"/>
    <w:rsid w:val="001E78FE"/>
    <w:rsid w:val="001F009E"/>
    <w:rsid w:val="001F3573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1FD6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4B9D"/>
    <w:rsid w:val="002876C4"/>
    <w:rsid w:val="00290E90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49"/>
    <w:rsid w:val="00312E7C"/>
    <w:rsid w:val="003159E5"/>
    <w:rsid w:val="00322E5E"/>
    <w:rsid w:val="0032452A"/>
    <w:rsid w:val="00324788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334"/>
    <w:rsid w:val="003915E8"/>
    <w:rsid w:val="003921F5"/>
    <w:rsid w:val="00396C8B"/>
    <w:rsid w:val="00397518"/>
    <w:rsid w:val="003A1102"/>
    <w:rsid w:val="003A5984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259D"/>
    <w:rsid w:val="003E37ED"/>
    <w:rsid w:val="003E58D9"/>
    <w:rsid w:val="003F0DFB"/>
    <w:rsid w:val="003F10CA"/>
    <w:rsid w:val="003F2420"/>
    <w:rsid w:val="003F28A4"/>
    <w:rsid w:val="003F71A9"/>
    <w:rsid w:val="00400817"/>
    <w:rsid w:val="00401688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49E7"/>
    <w:rsid w:val="00465E75"/>
    <w:rsid w:val="0047201D"/>
    <w:rsid w:val="004741A7"/>
    <w:rsid w:val="00474A32"/>
    <w:rsid w:val="004804BC"/>
    <w:rsid w:val="00482614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162EA"/>
    <w:rsid w:val="00524B57"/>
    <w:rsid w:val="00535406"/>
    <w:rsid w:val="00540DE4"/>
    <w:rsid w:val="00541F6B"/>
    <w:rsid w:val="00547211"/>
    <w:rsid w:val="005517A3"/>
    <w:rsid w:val="00561797"/>
    <w:rsid w:val="00563147"/>
    <w:rsid w:val="00565059"/>
    <w:rsid w:val="00567FDB"/>
    <w:rsid w:val="00571A35"/>
    <w:rsid w:val="0057396A"/>
    <w:rsid w:val="00573CD3"/>
    <w:rsid w:val="005744EA"/>
    <w:rsid w:val="0057759C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2289"/>
    <w:rsid w:val="006077D9"/>
    <w:rsid w:val="00614DF0"/>
    <w:rsid w:val="006166A9"/>
    <w:rsid w:val="0062101E"/>
    <w:rsid w:val="006233ED"/>
    <w:rsid w:val="00623D8F"/>
    <w:rsid w:val="00625FE7"/>
    <w:rsid w:val="00630ADD"/>
    <w:rsid w:val="0063206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142D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14ED"/>
    <w:rsid w:val="0072643F"/>
    <w:rsid w:val="00731F0F"/>
    <w:rsid w:val="00732179"/>
    <w:rsid w:val="0073457D"/>
    <w:rsid w:val="0073488A"/>
    <w:rsid w:val="00736BEE"/>
    <w:rsid w:val="007409AD"/>
    <w:rsid w:val="00742B57"/>
    <w:rsid w:val="00743C63"/>
    <w:rsid w:val="007440C9"/>
    <w:rsid w:val="00746575"/>
    <w:rsid w:val="00746773"/>
    <w:rsid w:val="007503A4"/>
    <w:rsid w:val="00752C02"/>
    <w:rsid w:val="007537E9"/>
    <w:rsid w:val="00760362"/>
    <w:rsid w:val="007635DF"/>
    <w:rsid w:val="00766CD1"/>
    <w:rsid w:val="0076766F"/>
    <w:rsid w:val="00776F4E"/>
    <w:rsid w:val="00777894"/>
    <w:rsid w:val="00780EC3"/>
    <w:rsid w:val="00781049"/>
    <w:rsid w:val="00782A3C"/>
    <w:rsid w:val="007863DB"/>
    <w:rsid w:val="00787678"/>
    <w:rsid w:val="00790D79"/>
    <w:rsid w:val="00793AEC"/>
    <w:rsid w:val="00793EF2"/>
    <w:rsid w:val="00796B63"/>
    <w:rsid w:val="007A0778"/>
    <w:rsid w:val="007A638F"/>
    <w:rsid w:val="007B0249"/>
    <w:rsid w:val="007B0B9C"/>
    <w:rsid w:val="007C0AD6"/>
    <w:rsid w:val="007C299C"/>
    <w:rsid w:val="007D23F5"/>
    <w:rsid w:val="007D37C2"/>
    <w:rsid w:val="007F2892"/>
    <w:rsid w:val="00801ACC"/>
    <w:rsid w:val="00807229"/>
    <w:rsid w:val="00807EAE"/>
    <w:rsid w:val="00810F81"/>
    <w:rsid w:val="00811832"/>
    <w:rsid w:val="00813F1F"/>
    <w:rsid w:val="00820702"/>
    <w:rsid w:val="008273AF"/>
    <w:rsid w:val="00830AC6"/>
    <w:rsid w:val="00831F35"/>
    <w:rsid w:val="00836EF1"/>
    <w:rsid w:val="0084196F"/>
    <w:rsid w:val="008444BA"/>
    <w:rsid w:val="00844B99"/>
    <w:rsid w:val="00846800"/>
    <w:rsid w:val="0084696D"/>
    <w:rsid w:val="008476BA"/>
    <w:rsid w:val="0085140C"/>
    <w:rsid w:val="00851D60"/>
    <w:rsid w:val="00852185"/>
    <w:rsid w:val="00854406"/>
    <w:rsid w:val="0085468D"/>
    <w:rsid w:val="00861D90"/>
    <w:rsid w:val="00864F7F"/>
    <w:rsid w:val="008672D5"/>
    <w:rsid w:val="008750A4"/>
    <w:rsid w:val="00877873"/>
    <w:rsid w:val="00877FBE"/>
    <w:rsid w:val="00881580"/>
    <w:rsid w:val="0088723F"/>
    <w:rsid w:val="00887E78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5B3E"/>
    <w:rsid w:val="009078D1"/>
    <w:rsid w:val="00911D35"/>
    <w:rsid w:val="00911E47"/>
    <w:rsid w:val="009122D7"/>
    <w:rsid w:val="00913C75"/>
    <w:rsid w:val="009160C1"/>
    <w:rsid w:val="009177FA"/>
    <w:rsid w:val="00921B19"/>
    <w:rsid w:val="00925F60"/>
    <w:rsid w:val="009313E7"/>
    <w:rsid w:val="009414C7"/>
    <w:rsid w:val="009502E2"/>
    <w:rsid w:val="00952B02"/>
    <w:rsid w:val="00952CBB"/>
    <w:rsid w:val="0095343A"/>
    <w:rsid w:val="0095366C"/>
    <w:rsid w:val="009600E3"/>
    <w:rsid w:val="00960752"/>
    <w:rsid w:val="009672F5"/>
    <w:rsid w:val="0096734E"/>
    <w:rsid w:val="009675DA"/>
    <w:rsid w:val="00970671"/>
    <w:rsid w:val="009728AB"/>
    <w:rsid w:val="009748AF"/>
    <w:rsid w:val="00991365"/>
    <w:rsid w:val="00991593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D7E49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1B53"/>
    <w:rsid w:val="00A234DC"/>
    <w:rsid w:val="00A26F8D"/>
    <w:rsid w:val="00A31CF3"/>
    <w:rsid w:val="00A3672A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00D"/>
    <w:rsid w:val="00A6423A"/>
    <w:rsid w:val="00A65682"/>
    <w:rsid w:val="00A72ECE"/>
    <w:rsid w:val="00A73EE7"/>
    <w:rsid w:val="00A80860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03AB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078A3"/>
    <w:rsid w:val="00B125A5"/>
    <w:rsid w:val="00B1421E"/>
    <w:rsid w:val="00B161C4"/>
    <w:rsid w:val="00B176F5"/>
    <w:rsid w:val="00B23DB8"/>
    <w:rsid w:val="00B2532A"/>
    <w:rsid w:val="00B344B3"/>
    <w:rsid w:val="00B34FEB"/>
    <w:rsid w:val="00B43B47"/>
    <w:rsid w:val="00B43C0A"/>
    <w:rsid w:val="00B43F44"/>
    <w:rsid w:val="00B45254"/>
    <w:rsid w:val="00B4725D"/>
    <w:rsid w:val="00B50159"/>
    <w:rsid w:val="00B5091C"/>
    <w:rsid w:val="00B61B4D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4720"/>
    <w:rsid w:val="00BA705A"/>
    <w:rsid w:val="00BB035F"/>
    <w:rsid w:val="00BB356F"/>
    <w:rsid w:val="00BB36F8"/>
    <w:rsid w:val="00BB5532"/>
    <w:rsid w:val="00BB7D03"/>
    <w:rsid w:val="00BC118F"/>
    <w:rsid w:val="00BC1D4D"/>
    <w:rsid w:val="00BC22E0"/>
    <w:rsid w:val="00BC4E25"/>
    <w:rsid w:val="00BC7943"/>
    <w:rsid w:val="00BD0067"/>
    <w:rsid w:val="00BE2AE9"/>
    <w:rsid w:val="00BF1CCF"/>
    <w:rsid w:val="00BF24D9"/>
    <w:rsid w:val="00C05C0D"/>
    <w:rsid w:val="00C05F34"/>
    <w:rsid w:val="00C07DD3"/>
    <w:rsid w:val="00C14F84"/>
    <w:rsid w:val="00C17435"/>
    <w:rsid w:val="00C20C53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302C"/>
    <w:rsid w:val="00C549CE"/>
    <w:rsid w:val="00C57C52"/>
    <w:rsid w:val="00C626AE"/>
    <w:rsid w:val="00C660F4"/>
    <w:rsid w:val="00C71A28"/>
    <w:rsid w:val="00C71FDA"/>
    <w:rsid w:val="00C738B1"/>
    <w:rsid w:val="00C770CC"/>
    <w:rsid w:val="00C80218"/>
    <w:rsid w:val="00C8161B"/>
    <w:rsid w:val="00C87DF3"/>
    <w:rsid w:val="00C905A2"/>
    <w:rsid w:val="00CA0797"/>
    <w:rsid w:val="00CA1E3B"/>
    <w:rsid w:val="00CA40F9"/>
    <w:rsid w:val="00CA4C7F"/>
    <w:rsid w:val="00CA63FF"/>
    <w:rsid w:val="00CA6406"/>
    <w:rsid w:val="00CB09F4"/>
    <w:rsid w:val="00CB1E42"/>
    <w:rsid w:val="00CB784A"/>
    <w:rsid w:val="00CB7D64"/>
    <w:rsid w:val="00CC123A"/>
    <w:rsid w:val="00CC2005"/>
    <w:rsid w:val="00CC4D3F"/>
    <w:rsid w:val="00CC5C4B"/>
    <w:rsid w:val="00CD0D41"/>
    <w:rsid w:val="00CD1226"/>
    <w:rsid w:val="00CD4C70"/>
    <w:rsid w:val="00CD5E60"/>
    <w:rsid w:val="00CD75B9"/>
    <w:rsid w:val="00CE62CD"/>
    <w:rsid w:val="00CE7370"/>
    <w:rsid w:val="00CE7372"/>
    <w:rsid w:val="00CF4225"/>
    <w:rsid w:val="00CF6128"/>
    <w:rsid w:val="00D01064"/>
    <w:rsid w:val="00D01DC4"/>
    <w:rsid w:val="00D03880"/>
    <w:rsid w:val="00D062B5"/>
    <w:rsid w:val="00D068EF"/>
    <w:rsid w:val="00D202FF"/>
    <w:rsid w:val="00D2121F"/>
    <w:rsid w:val="00D22BBC"/>
    <w:rsid w:val="00D231D9"/>
    <w:rsid w:val="00D23B90"/>
    <w:rsid w:val="00D26703"/>
    <w:rsid w:val="00D32162"/>
    <w:rsid w:val="00D407A1"/>
    <w:rsid w:val="00D43C6E"/>
    <w:rsid w:val="00D51432"/>
    <w:rsid w:val="00D52914"/>
    <w:rsid w:val="00D540B5"/>
    <w:rsid w:val="00D568BF"/>
    <w:rsid w:val="00D630A4"/>
    <w:rsid w:val="00D75005"/>
    <w:rsid w:val="00D77590"/>
    <w:rsid w:val="00D820E7"/>
    <w:rsid w:val="00D83FB2"/>
    <w:rsid w:val="00D8719D"/>
    <w:rsid w:val="00D92AB9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7D9"/>
    <w:rsid w:val="00DF28C6"/>
    <w:rsid w:val="00DF6B0E"/>
    <w:rsid w:val="00DF7B29"/>
    <w:rsid w:val="00E00C92"/>
    <w:rsid w:val="00E01D04"/>
    <w:rsid w:val="00E05C51"/>
    <w:rsid w:val="00E060AB"/>
    <w:rsid w:val="00E06B65"/>
    <w:rsid w:val="00E07ECD"/>
    <w:rsid w:val="00E15770"/>
    <w:rsid w:val="00E1642E"/>
    <w:rsid w:val="00E16E01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1D38"/>
    <w:rsid w:val="00EB2191"/>
    <w:rsid w:val="00EB2C2F"/>
    <w:rsid w:val="00EB3430"/>
    <w:rsid w:val="00EC1149"/>
    <w:rsid w:val="00EC12CF"/>
    <w:rsid w:val="00EC49B7"/>
    <w:rsid w:val="00ED7D7A"/>
    <w:rsid w:val="00ED7E13"/>
    <w:rsid w:val="00EE20DE"/>
    <w:rsid w:val="00EE57FF"/>
    <w:rsid w:val="00EF5FF8"/>
    <w:rsid w:val="00F006D3"/>
    <w:rsid w:val="00F046B1"/>
    <w:rsid w:val="00F10757"/>
    <w:rsid w:val="00F14E4A"/>
    <w:rsid w:val="00F16A2F"/>
    <w:rsid w:val="00F16FA5"/>
    <w:rsid w:val="00F20EDE"/>
    <w:rsid w:val="00F21CDA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22B3"/>
    <w:rsid w:val="00FA36CC"/>
    <w:rsid w:val="00FB1058"/>
    <w:rsid w:val="00FB7CAB"/>
    <w:rsid w:val="00FC2ED2"/>
    <w:rsid w:val="00FC49A2"/>
    <w:rsid w:val="00FC4AFC"/>
    <w:rsid w:val="00FD191F"/>
    <w:rsid w:val="00FD2854"/>
    <w:rsid w:val="00FD2C26"/>
    <w:rsid w:val="00FD358E"/>
    <w:rsid w:val="00FE36A2"/>
    <w:rsid w:val="00FF2A31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1225-3C9B-4AEC-B99A-6034BB7B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2025-07-03T07:08:00Z</cp:lastPrinted>
  <dcterms:created xsi:type="dcterms:W3CDTF">2025-07-03T08:03:00Z</dcterms:created>
  <dcterms:modified xsi:type="dcterms:W3CDTF">2025-07-03T08:06:00Z</dcterms:modified>
</cp:coreProperties>
</file>