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C521E1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2610A9">
        <w:rPr>
          <w:bCs/>
          <w:sz w:val="28"/>
        </w:rPr>
        <w:t>15</w:t>
      </w:r>
      <w:r w:rsidRPr="008C78CA">
        <w:rPr>
          <w:bCs/>
          <w:sz w:val="28"/>
          <w:szCs w:val="28"/>
          <w:lang w:val="en-US"/>
        </w:rPr>
        <w:t>.</w:t>
      </w:r>
      <w:r w:rsidR="004D77B3">
        <w:rPr>
          <w:bCs/>
          <w:sz w:val="28"/>
          <w:szCs w:val="28"/>
        </w:rPr>
        <w:t>0</w:t>
      </w:r>
      <w:r w:rsidR="000C7213">
        <w:rPr>
          <w:bCs/>
          <w:sz w:val="28"/>
          <w:szCs w:val="28"/>
        </w:rPr>
        <w:t>7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="001E0E77" w:rsidRPr="001E0E77">
        <w:rPr>
          <w:bCs/>
          <w:sz w:val="28"/>
          <w:szCs w:val="28"/>
        </w:rPr>
        <w:t>11</w:t>
      </w:r>
      <w:r w:rsidRPr="001E0E77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BC5595" w:rsidRDefault="00BC5595" w:rsidP="00BC559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5595" w:rsidRPr="00BC5595" w:rsidRDefault="00BC5595" w:rsidP="00BC5595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C5595">
        <w:rPr>
          <w:sz w:val="28"/>
          <w:szCs w:val="28"/>
        </w:rPr>
        <w:t xml:space="preserve">Откриване на процедури за избор на административни ръководители в органи на съдебната власт. </w:t>
      </w:r>
    </w:p>
    <w:p w:rsidR="00BC5595" w:rsidRDefault="00BC5595" w:rsidP="00BC5595">
      <w:pPr>
        <w:jc w:val="both"/>
        <w:rPr>
          <w:sz w:val="28"/>
          <w:szCs w:val="28"/>
        </w:rPr>
      </w:pPr>
    </w:p>
    <w:p w:rsidR="00BC5595" w:rsidRDefault="00BC5595" w:rsidP="00176FB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Определяне на изпълняващ функциите „административен ръководител – апелативен прокурор“ на Апелативна прокуратура – Пловдив, поради изтичащ на 10.08.2025 г. мандат.</w:t>
      </w:r>
    </w:p>
    <w:p w:rsidR="00BC5595" w:rsidRDefault="00BC5595" w:rsidP="00BC5595">
      <w:pPr>
        <w:jc w:val="both"/>
        <w:rPr>
          <w:sz w:val="28"/>
          <w:szCs w:val="28"/>
          <w:highlight w:val="yellow"/>
        </w:rPr>
      </w:pPr>
    </w:p>
    <w:p w:rsidR="00BC5595" w:rsidRDefault="00BC5595" w:rsidP="00176FB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Определяне на изпълняващ функциите „административен ръководител – апелативен прокурор“ на Апелативна прокуратура – Бургас, поради изтичащ на 07.10.2025 г. мандат.</w:t>
      </w:r>
    </w:p>
    <w:p w:rsidR="00BC5595" w:rsidRDefault="00BC5595" w:rsidP="00BC5595">
      <w:pPr>
        <w:jc w:val="both"/>
        <w:rPr>
          <w:sz w:val="28"/>
          <w:szCs w:val="28"/>
        </w:rPr>
      </w:pPr>
    </w:p>
    <w:p w:rsidR="00BC5595" w:rsidRDefault="00BC5595" w:rsidP="00176FB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 Определяне на изпълняващ функциите „административен ръководител – районен прокурор“ на Районна прокуратура – Благоевград, поради изтичащ на 13.10.2025 г. мандат.</w:t>
      </w:r>
    </w:p>
    <w:p w:rsidR="00BC5595" w:rsidRDefault="00BC5595" w:rsidP="00BC5595">
      <w:pPr>
        <w:jc w:val="both"/>
        <w:rPr>
          <w:sz w:val="28"/>
          <w:szCs w:val="28"/>
        </w:rPr>
      </w:pPr>
    </w:p>
    <w:p w:rsidR="00BC5595" w:rsidRDefault="00BC5595" w:rsidP="00BC559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Предложение от изпълняващия функциите „административен ръководител“ на Апелативна прокуратура - Варна за оптимизиране щатната численост на органа и назначаване на Росица Милчева Георгиева - Радева - прокурор в Окръжна прокуратура - Варна, на длъжност „заместник на административния ръководител - заместник-апелативен прокурор" на Апелативна прокуратура - Варна.</w:t>
      </w:r>
    </w:p>
    <w:p w:rsidR="00BC5595" w:rsidRDefault="00BC5595" w:rsidP="00BC5595">
      <w:pPr>
        <w:jc w:val="both"/>
        <w:rPr>
          <w:sz w:val="28"/>
          <w:szCs w:val="28"/>
        </w:rPr>
      </w:pPr>
    </w:p>
    <w:p w:rsidR="00BC5595" w:rsidRDefault="00BC5595" w:rsidP="00176FB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Предложение от изпълняващия функциите „административен ръководител“ на Софийска градска прокуратура за освобождаване на Деян </w:t>
      </w:r>
      <w:proofErr w:type="spellStart"/>
      <w:r>
        <w:rPr>
          <w:sz w:val="28"/>
          <w:szCs w:val="28"/>
        </w:rPr>
        <w:t>Сашов</w:t>
      </w:r>
      <w:proofErr w:type="spellEnd"/>
      <w:r>
        <w:rPr>
          <w:sz w:val="28"/>
          <w:szCs w:val="28"/>
        </w:rPr>
        <w:t xml:space="preserve"> Захариев от заеманата длъжност „заместник на административния ръководител“ на Софийска градска прокуратура и назначаване на Вихър </w:t>
      </w:r>
      <w:proofErr w:type="spellStart"/>
      <w:r>
        <w:rPr>
          <w:sz w:val="28"/>
          <w:szCs w:val="28"/>
        </w:rPr>
        <w:t>Викторов</w:t>
      </w:r>
      <w:proofErr w:type="spellEnd"/>
      <w:r>
        <w:rPr>
          <w:sz w:val="28"/>
          <w:szCs w:val="28"/>
        </w:rPr>
        <w:t xml:space="preserve"> Михайлов - заместник на административния ръководител на Военно-окръжна прокуратура - София, на длъжност „заместник на административния ръководител - заместник-градски прокурор" на Софийска градска прокуратура.</w:t>
      </w:r>
    </w:p>
    <w:p w:rsidR="00C66A33" w:rsidRDefault="00C66A33" w:rsidP="00BC55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C5595" w:rsidRDefault="00BC5595" w:rsidP="00BC55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Предложение от административния ръководител на Военно-окръжна прокуратура - София за назначаване на Явор Георгиев Бояджиев – следовател във Военно-окръжна прокуратура - София, на длъжност „заместник на </w:t>
      </w:r>
      <w:r>
        <w:rPr>
          <w:sz w:val="28"/>
          <w:szCs w:val="28"/>
        </w:rPr>
        <w:lastRenderedPageBreak/>
        <w:t>административния ръководител – заместник-военно-окръжен прокурор“ на Военно-окръжна прокуратура – София.</w:t>
      </w:r>
    </w:p>
    <w:p w:rsidR="00BC5595" w:rsidRDefault="00BC5595" w:rsidP="00BC5595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BC5595" w:rsidRDefault="00BC5595" w:rsidP="00BC5595">
      <w:pPr>
        <w:autoSpaceDE w:val="0"/>
        <w:autoSpaceDN w:val="0"/>
        <w:adjustRightInd w:val="0"/>
        <w:ind w:firstLine="284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 Предложение от административния ръководител на Районна прокуратура - Пловдив за освобождаване на Светлана Петрова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Ангелчовска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заеманата длъжност „заместник на административния ръководител„ на Районна прокуратура - Пловдив и назначаване на Нено Генчев Димов - прокурор в Районна прокуратура - Пловдив, на длъжност „заместник на административния ръководител - заместник-районен прокурор" на Районна прокуратура - Пловдив.</w:t>
      </w:r>
    </w:p>
    <w:p w:rsidR="00BC5595" w:rsidRDefault="00BC5595" w:rsidP="00BC5595">
      <w:pPr>
        <w:ind w:firstLine="708"/>
        <w:jc w:val="both"/>
        <w:rPr>
          <w:i/>
          <w:sz w:val="20"/>
          <w:szCs w:val="20"/>
          <w:u w:val="single"/>
        </w:rPr>
      </w:pPr>
    </w:p>
    <w:p w:rsidR="00BC5595" w:rsidRDefault="00BC5595" w:rsidP="00176FB6">
      <w:pPr>
        <w:autoSpaceDE w:val="0"/>
        <w:autoSpaceDN w:val="0"/>
        <w:adjustRightInd w:val="0"/>
        <w:ind w:firstLine="284"/>
        <w:jc w:val="both"/>
        <w:rPr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 Изменение </w:t>
      </w:r>
      <w:r>
        <w:rPr>
          <w:sz w:val="28"/>
        </w:rPr>
        <w:t>на решение на Прокурорската колегия на Висшия съдебен съвет по протокол № 47/20.12.2023 г., т. 3.7.</w:t>
      </w:r>
    </w:p>
    <w:p w:rsidR="00BC5595" w:rsidRDefault="00BC5595" w:rsidP="00BC5595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</w:p>
    <w:p w:rsidR="00BC5595" w:rsidRDefault="00BC5595" w:rsidP="00176FB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Предложение от директора на Националния институт на правосъдието за изменение на решения на Прокурорската колегия на Висшия съдебен съвет по протокол № 23/02.07.2025 г., т. 9.2. и т. 9.3.</w:t>
      </w:r>
    </w:p>
    <w:p w:rsidR="00BC5595" w:rsidRDefault="00BC5595" w:rsidP="00BC55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C5595" w:rsidRDefault="00BC5595" w:rsidP="00BC559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11. Предложение за поощряване на </w:t>
      </w:r>
      <w:r>
        <w:rPr>
          <w:bCs/>
          <w:sz w:val="28"/>
          <w:szCs w:val="28"/>
        </w:rPr>
        <w:t>Красимир Иванов Маринов</w:t>
      </w:r>
      <w:r>
        <w:rPr>
          <w:rFonts w:ascii="Times New Roman CYR" w:hAnsi="Times New Roman CYR" w:cs="Times New Roman CYR"/>
          <w:sz w:val="28"/>
          <w:szCs w:val="28"/>
        </w:rPr>
        <w:t xml:space="preserve"> завеждащ </w:t>
      </w:r>
      <w:r>
        <w:t>–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Окръжен следствен отдел в Окръжна прокуратура </w:t>
      </w:r>
      <w:r>
        <w:t>–</w:t>
      </w:r>
      <w:r>
        <w:rPr>
          <w:bCs/>
          <w:sz w:val="28"/>
          <w:szCs w:val="28"/>
        </w:rPr>
        <w:t xml:space="preserve"> Ловеч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BC5595" w:rsidRDefault="00BC5595" w:rsidP="00BC5595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BC5595" w:rsidRDefault="00BC5595" w:rsidP="00176FB6">
      <w:pPr>
        <w:ind w:firstLine="284"/>
        <w:jc w:val="both"/>
        <w:rPr>
          <w:rFonts w:cstheme="minorBidi"/>
          <w:bCs/>
          <w:sz w:val="28"/>
          <w:szCs w:val="28"/>
        </w:rPr>
      </w:pPr>
      <w:r>
        <w:rPr>
          <w:sz w:val="28"/>
          <w:szCs w:val="28"/>
        </w:rPr>
        <w:t xml:space="preserve">12. Предложение от изпълняващия функциите „административен ръководител“ на Окръжна прокуратура – Ловеч за освобождаване на </w:t>
      </w:r>
      <w:r>
        <w:rPr>
          <w:bCs/>
          <w:sz w:val="28"/>
          <w:szCs w:val="28"/>
        </w:rPr>
        <w:t xml:space="preserve">Красимир Иванов Маринов </w:t>
      </w:r>
      <w:r>
        <w:rPr>
          <w:sz w:val="28"/>
          <w:szCs w:val="28"/>
        </w:rPr>
        <w:t xml:space="preserve">от заеманата длъжност </w:t>
      </w:r>
      <w:r>
        <w:rPr>
          <w:bCs/>
          <w:sz w:val="28"/>
          <w:szCs w:val="28"/>
        </w:rPr>
        <w:t xml:space="preserve">„завеждащ Окръжен следствен отдел“ в Окръжна прокуратура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Ловеч, </w:t>
      </w:r>
      <w:r>
        <w:rPr>
          <w:sz w:val="28"/>
          <w:szCs w:val="28"/>
        </w:rPr>
        <w:t>на основание чл. 165, ал. 1, т. 1 от ЗСВ</w:t>
      </w:r>
      <w:r>
        <w:rPr>
          <w:rFonts w:eastAsia="Calibri"/>
          <w:sz w:val="28"/>
          <w:szCs w:val="28"/>
        </w:rPr>
        <w:t>.</w:t>
      </w:r>
    </w:p>
    <w:p w:rsidR="00BC5595" w:rsidRDefault="00BC5595" w:rsidP="00BC5595">
      <w:pPr>
        <w:autoSpaceDE w:val="0"/>
        <w:autoSpaceDN w:val="0"/>
        <w:adjustRightInd w:val="0"/>
        <w:ind w:firstLine="284"/>
        <w:jc w:val="both"/>
        <w:rPr>
          <w:rFonts w:eastAsiaTheme="minorHAnsi"/>
          <w:i/>
          <w:u w:val="single"/>
          <w:lang w:eastAsia="en-US"/>
        </w:rPr>
      </w:pPr>
    </w:p>
    <w:p w:rsidR="00BC5595" w:rsidRDefault="00BC5595" w:rsidP="00BC5595">
      <w:pPr>
        <w:autoSpaceDE w:val="0"/>
        <w:autoSpaceDN w:val="0"/>
        <w:adjustRightInd w:val="0"/>
        <w:ind w:firstLine="284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13. Заявление от Петя Борисова Попова за освобождаване 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sz w:val="28"/>
          <w:szCs w:val="28"/>
        </w:rPr>
        <w:t>следовател</w:t>
      </w:r>
      <w:r>
        <w:rPr>
          <w:rFonts w:ascii="Times New Roman CYR" w:hAnsi="Times New Roman CYR" w:cs="Times New Roman CYR"/>
          <w:sz w:val="28"/>
          <w:szCs w:val="28"/>
        </w:rPr>
        <w:t xml:space="preserve">“ в </w:t>
      </w:r>
      <w:r>
        <w:rPr>
          <w:sz w:val="28"/>
          <w:szCs w:val="28"/>
        </w:rPr>
        <w:t>Национална следствена служба, на основание чл. 165, ал. 1, т. 1 от ЗСВ.</w:t>
      </w:r>
    </w:p>
    <w:p w:rsidR="00BC5595" w:rsidRDefault="00BC5595" w:rsidP="00BC5595"/>
    <w:p w:rsidR="00BC5595" w:rsidRDefault="00BC5595" w:rsidP="00BC559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14. Предложение за поощряване на </w:t>
      </w:r>
      <w:r>
        <w:rPr>
          <w:sz w:val="28"/>
          <w:szCs w:val="28"/>
        </w:rPr>
        <w:t>Таня Тодорова Божилова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1628C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прокурор в </w:t>
      </w:r>
      <w:r>
        <w:rPr>
          <w:sz w:val="28"/>
          <w:szCs w:val="28"/>
        </w:rPr>
        <w:t>Районна прокуратура – Стара Загора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BC5595" w:rsidRDefault="00BC5595" w:rsidP="00BC5595"/>
    <w:p w:rsidR="00BC5595" w:rsidRDefault="00BC5595" w:rsidP="00BC5595">
      <w:pPr>
        <w:autoSpaceDE w:val="0"/>
        <w:autoSpaceDN w:val="0"/>
        <w:adjustRightInd w:val="0"/>
        <w:ind w:firstLine="284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15. Заявление от Таня Тодорова Божилова за освобождаване 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sz w:val="28"/>
          <w:szCs w:val="28"/>
        </w:rPr>
        <w:t>прокурор</w:t>
      </w:r>
      <w:r>
        <w:rPr>
          <w:rFonts w:ascii="Times New Roman CYR" w:hAnsi="Times New Roman CYR" w:cs="Times New Roman CYR"/>
          <w:sz w:val="28"/>
          <w:szCs w:val="28"/>
        </w:rPr>
        <w:t xml:space="preserve">“ в </w:t>
      </w:r>
      <w:r>
        <w:rPr>
          <w:sz w:val="28"/>
          <w:szCs w:val="28"/>
        </w:rPr>
        <w:t>Районна прокуратура – Стара Загора, на основание чл. 165, ал. 1, т. 1 от ЗСВ.</w:t>
      </w:r>
    </w:p>
    <w:p w:rsidR="00C66A33" w:rsidRDefault="00C66A33" w:rsidP="00176FB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5595" w:rsidRDefault="00BC5595" w:rsidP="00176FB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Искане от административния ръководител на Апелативна прокуратура – София за командироване на Красимир Василев Тренчев – прокурор в Окръжна прокуратура – Перник в Апелативна прокуратура – София.</w:t>
      </w:r>
    </w:p>
    <w:p w:rsidR="00BC5595" w:rsidRDefault="00BC5595" w:rsidP="00BC55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5595" w:rsidRDefault="00BC5595" w:rsidP="00176FB6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17. Искане от административния ръководител на Окръжна прокуратура – Варна за командироване на Тони Събчев Томов – прокурор в Районна прокуратура – Варна в Окръжна прокуратура – Варна.</w:t>
      </w:r>
    </w:p>
    <w:p w:rsidR="00BC5595" w:rsidRDefault="00BC5595" w:rsidP="00BC55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C5595" w:rsidRDefault="00BC5595" w:rsidP="00176FB6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18. Искане от административния ръководител на Окръжна прокуратура – Варна за командироване на Явор </w:t>
      </w:r>
      <w:proofErr w:type="spellStart"/>
      <w:r>
        <w:rPr>
          <w:rFonts w:eastAsia="Calibri"/>
          <w:sz w:val="28"/>
          <w:szCs w:val="28"/>
        </w:rPr>
        <w:t>Павлинов</w:t>
      </w:r>
      <w:proofErr w:type="spellEnd"/>
      <w:r>
        <w:rPr>
          <w:rFonts w:eastAsia="Calibri"/>
          <w:sz w:val="28"/>
          <w:szCs w:val="28"/>
        </w:rPr>
        <w:t xml:space="preserve"> Йорданов – прокурор в Районна прокуратура – Варна в Окръжна прокуратура – Варна.</w:t>
      </w:r>
    </w:p>
    <w:p w:rsidR="00BC5595" w:rsidRDefault="00BC5595" w:rsidP="00BC5595"/>
    <w:p w:rsidR="00BC5595" w:rsidRDefault="00BC5595" w:rsidP="00176FB6">
      <w:pPr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 Молба от Стефани Йорданова Георгиева – младши прокурор в Районна прокуратура – Благоевград за командироване в Районна прокуратура – Костинброд.</w:t>
      </w:r>
    </w:p>
    <w:p w:rsidR="00BC5595" w:rsidRDefault="00BC5595" w:rsidP="00BC55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196659" w:rsidRDefault="00196659" w:rsidP="0019665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ЕДИНН</w:t>
      </w:r>
      <w:r w:rsidR="00BC5595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ФОРМУЛЯР</w:t>
      </w:r>
      <w:r w:rsidR="00BC5595">
        <w:rPr>
          <w:rFonts w:ascii="Times New Roman CYR" w:hAnsi="Times New Roman CYR" w:cs="Times New Roman CYR"/>
          <w:sz w:val="28"/>
          <w:szCs w:val="28"/>
        </w:rPr>
        <w:t>И</w:t>
      </w:r>
    </w:p>
    <w:p w:rsidR="00196659" w:rsidRDefault="00196659" w:rsidP="0019665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6659" w:rsidRDefault="00BC5595" w:rsidP="0019665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196659">
        <w:rPr>
          <w:rFonts w:ascii="Times New Roman CYR" w:hAnsi="Times New Roman CYR" w:cs="Times New Roman CYR"/>
          <w:sz w:val="28"/>
          <w:szCs w:val="28"/>
        </w:rPr>
        <w:t>. Периодично атестиране на Мирослав Емилов Йосифов – прокурор в Окръжна прокуратура – Пловдив.</w:t>
      </w:r>
    </w:p>
    <w:p w:rsidR="00196659" w:rsidRDefault="00196659" w:rsidP="0019665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70D92" w:rsidRDefault="00BC5595" w:rsidP="00070D9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</w:t>
      </w:r>
      <w:r w:rsidR="00070D92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Радослав Георгиев </w:t>
      </w:r>
      <w:proofErr w:type="spellStart"/>
      <w:r w:rsidR="00070D92">
        <w:rPr>
          <w:rFonts w:ascii="Times New Roman CYR" w:hAnsi="Times New Roman CYR" w:cs="Times New Roman CYR"/>
          <w:sz w:val="28"/>
          <w:szCs w:val="28"/>
        </w:rPr>
        <w:t>Воруков</w:t>
      </w:r>
      <w:proofErr w:type="spellEnd"/>
      <w:r w:rsidR="00070D92"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– заместник-районен прокурор на Районна прокуратура – Бургас.</w:t>
      </w:r>
    </w:p>
    <w:p w:rsidR="00BB6975" w:rsidRDefault="00BB6975" w:rsidP="00BB697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824913" w:rsidP="00824913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  <w:r w:rsidRPr="00196659">
        <w:rPr>
          <w:rFonts w:ascii="Times New Roman CYR" w:hAnsi="Times New Roman CYR" w:cs="Times New Roman CYR"/>
          <w:sz w:val="28"/>
          <w:szCs w:val="28"/>
        </w:rPr>
        <w:t>ПРЕДЛОЖЕНИЯ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ЗА ПЕРИОДИЧНО АТЕСТИРАНЕ</w:t>
      </w:r>
    </w:p>
    <w:p w:rsidR="0051402A" w:rsidRDefault="0051402A" w:rsidP="00380AF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80AFD" w:rsidRDefault="00BC5595" w:rsidP="00380AF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22</w:t>
      </w:r>
      <w:r w:rsidR="00380AFD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Окръжна прокуратура – Пловдив за периодично атестиране на Славена </w:t>
      </w:r>
      <w:proofErr w:type="spellStart"/>
      <w:r w:rsidR="00380AFD">
        <w:rPr>
          <w:rFonts w:ascii="Times New Roman CYR" w:hAnsi="Times New Roman CYR" w:cs="Times New Roman CYR"/>
          <w:sz w:val="28"/>
          <w:szCs w:val="28"/>
        </w:rPr>
        <w:t>Светлозарова</w:t>
      </w:r>
      <w:proofErr w:type="spellEnd"/>
      <w:r w:rsidR="00380AFD">
        <w:rPr>
          <w:rFonts w:ascii="Times New Roman CYR" w:hAnsi="Times New Roman CYR" w:cs="Times New Roman CYR"/>
          <w:sz w:val="28"/>
          <w:szCs w:val="28"/>
        </w:rPr>
        <w:t xml:space="preserve"> Костова – прокурор в Окръжна прокуратура – Пловдив.</w:t>
      </w:r>
    </w:p>
    <w:p w:rsidR="0051402A" w:rsidRDefault="0051402A" w:rsidP="0051402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402A" w:rsidRDefault="00BC5595" w:rsidP="0051402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23</w:t>
      </w:r>
      <w:r w:rsidR="0051402A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Сливен за периодично атестиране на Николинка Георгиева Чамова – заместник на административния ръководител - заместник-районен прокурор на Районна прокуратура – Сливен.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B3095" w:rsidRPr="00E12816" w:rsidRDefault="006B3095" w:rsidP="00430B8B">
      <w:pPr>
        <w:ind w:firstLine="284"/>
        <w:rPr>
          <w:bCs/>
          <w:sz w:val="28"/>
          <w:szCs w:val="28"/>
        </w:rPr>
      </w:pPr>
      <w:r w:rsidRPr="00E12816">
        <w:rPr>
          <w:bCs/>
          <w:sz w:val="28"/>
          <w:szCs w:val="28"/>
        </w:rPr>
        <w:t>ПРЕДЛОЖЕНИ</w:t>
      </w:r>
      <w:r w:rsidR="00E71A90" w:rsidRPr="00E12816">
        <w:rPr>
          <w:bCs/>
          <w:sz w:val="28"/>
          <w:szCs w:val="28"/>
        </w:rPr>
        <w:t>Я</w:t>
      </w:r>
      <w:r w:rsidRPr="00E12816">
        <w:rPr>
          <w:bCs/>
          <w:sz w:val="28"/>
          <w:szCs w:val="28"/>
        </w:rPr>
        <w:t xml:space="preserve"> ЗА ПОВИШАВАНЕ НА МЯСТО В ПО-ГОРЕН РАНГ</w:t>
      </w:r>
    </w:p>
    <w:p w:rsidR="00ED3FDE" w:rsidRDefault="00ED3FDE" w:rsidP="00ED3FD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3FDE" w:rsidRDefault="00BC5595" w:rsidP="00ED3FD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</w:t>
      </w:r>
      <w:r w:rsidR="00ED3FDE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Районна прокуратура – Варна, за повишаване на Станислава Димитрова Бакалова – прокурор в Районна прокуратура – Варна, с ранг „прокурор в ОП“, на място в по-горен ранг „прокурор в АП“.</w:t>
      </w:r>
    </w:p>
    <w:p w:rsidR="00E12816" w:rsidRDefault="00E12816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BB6975" w:rsidRDefault="00BC5595" w:rsidP="00BB697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</w:t>
      </w:r>
      <w:r w:rsidR="00BB6975">
        <w:rPr>
          <w:rFonts w:ascii="Times New Roman CYR" w:hAnsi="Times New Roman CYR" w:cs="Times New Roman CYR"/>
          <w:sz w:val="28"/>
          <w:szCs w:val="28"/>
        </w:rPr>
        <w:t xml:space="preserve">. Предложение от </w:t>
      </w:r>
      <w:r w:rsidR="002610A9">
        <w:rPr>
          <w:rFonts w:ascii="Times New Roman CYR" w:hAnsi="Times New Roman CYR" w:cs="Times New Roman CYR"/>
          <w:sz w:val="28"/>
          <w:szCs w:val="28"/>
        </w:rPr>
        <w:t>Северина Любенова Монева – прокурор в Окръжна прокуратура – Р</w:t>
      </w:r>
      <w:r w:rsidR="00BB6975">
        <w:rPr>
          <w:rFonts w:ascii="Times New Roman CYR" w:hAnsi="Times New Roman CYR" w:cs="Times New Roman CYR"/>
          <w:sz w:val="28"/>
          <w:szCs w:val="28"/>
        </w:rPr>
        <w:t>а</w:t>
      </w:r>
      <w:r w:rsidR="002610A9">
        <w:rPr>
          <w:rFonts w:ascii="Times New Roman CYR" w:hAnsi="Times New Roman CYR" w:cs="Times New Roman CYR"/>
          <w:sz w:val="28"/>
          <w:szCs w:val="28"/>
        </w:rPr>
        <w:t xml:space="preserve">зград, </w:t>
      </w:r>
      <w:r w:rsidR="00BB6975">
        <w:rPr>
          <w:rFonts w:ascii="Times New Roman CYR" w:hAnsi="Times New Roman CYR" w:cs="Times New Roman CYR"/>
          <w:sz w:val="28"/>
          <w:szCs w:val="28"/>
        </w:rPr>
        <w:t xml:space="preserve">с ранг „прокурор в </w:t>
      </w:r>
      <w:r w:rsidR="002610A9">
        <w:rPr>
          <w:rFonts w:ascii="Times New Roman CYR" w:hAnsi="Times New Roman CYR" w:cs="Times New Roman CYR"/>
          <w:sz w:val="28"/>
          <w:szCs w:val="28"/>
        </w:rPr>
        <w:t>А</w:t>
      </w:r>
      <w:r w:rsidR="00BB6975">
        <w:rPr>
          <w:rFonts w:ascii="Times New Roman CYR" w:hAnsi="Times New Roman CYR" w:cs="Times New Roman CYR"/>
          <w:sz w:val="28"/>
          <w:szCs w:val="28"/>
        </w:rPr>
        <w:t xml:space="preserve">П“, </w:t>
      </w:r>
      <w:r w:rsidR="002610A9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 w:rsidR="00BB6975">
        <w:rPr>
          <w:rFonts w:ascii="Times New Roman CYR" w:hAnsi="Times New Roman CYR" w:cs="Times New Roman CYR"/>
          <w:sz w:val="28"/>
          <w:szCs w:val="28"/>
        </w:rPr>
        <w:t>на мя</w:t>
      </w:r>
      <w:r w:rsidR="002610A9">
        <w:rPr>
          <w:rFonts w:ascii="Times New Roman CYR" w:hAnsi="Times New Roman CYR" w:cs="Times New Roman CYR"/>
          <w:sz w:val="28"/>
          <w:szCs w:val="28"/>
        </w:rPr>
        <w:t>сто в по-горен ранг „прокурор във ВКП</w:t>
      </w:r>
      <w:r w:rsidR="00BB6975">
        <w:rPr>
          <w:rFonts w:ascii="Times New Roman CYR" w:hAnsi="Times New Roman CYR" w:cs="Times New Roman CYR"/>
          <w:sz w:val="28"/>
          <w:szCs w:val="28"/>
        </w:rPr>
        <w:t>“.</w:t>
      </w:r>
    </w:p>
    <w:p w:rsidR="00736424" w:rsidRDefault="00736424" w:rsidP="0047507E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47507E" w:rsidRDefault="0047507E" w:rsidP="0047507E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084926" w:rsidRDefault="00084926" w:rsidP="0008492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197E" w:rsidRDefault="00BC5595" w:rsidP="0042197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</w:t>
      </w:r>
      <w:r w:rsidR="0042197E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Живка Павлова </w:t>
      </w:r>
      <w:proofErr w:type="spellStart"/>
      <w:r w:rsidR="0042197E">
        <w:rPr>
          <w:rFonts w:ascii="Times New Roman CYR" w:hAnsi="Times New Roman CYR" w:cs="Times New Roman CYR"/>
          <w:sz w:val="28"/>
          <w:szCs w:val="28"/>
        </w:rPr>
        <w:t>Мангърова</w:t>
      </w:r>
      <w:proofErr w:type="spellEnd"/>
      <w:r w:rsidR="0042197E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Бургас.</w:t>
      </w:r>
    </w:p>
    <w:p w:rsidR="00885449" w:rsidRDefault="00885449" w:rsidP="00C93DBB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196659" w:rsidRDefault="00BC5595" w:rsidP="0019665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</w:t>
      </w:r>
      <w:r w:rsidR="00196659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Десислава Димитрова </w:t>
      </w:r>
      <w:proofErr w:type="spellStart"/>
      <w:r w:rsidR="00196659">
        <w:rPr>
          <w:rFonts w:ascii="Times New Roman CYR" w:hAnsi="Times New Roman CYR" w:cs="Times New Roman CYR"/>
          <w:sz w:val="28"/>
          <w:szCs w:val="28"/>
        </w:rPr>
        <w:t>Димитрова</w:t>
      </w:r>
      <w:proofErr w:type="spellEnd"/>
      <w:r w:rsidR="00196659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</w:t>
      </w:r>
    </w:p>
    <w:p w:rsidR="00196659" w:rsidRPr="002B3B70" w:rsidRDefault="00196659" w:rsidP="00C93DBB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7E58C3" w:rsidRDefault="007E58C3" w:rsidP="00E03B83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7E58C3" w:rsidRDefault="007E58C3" w:rsidP="00E03B83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7E58C3" w:rsidRDefault="007E58C3" w:rsidP="00E03B83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E03B83" w:rsidRDefault="00E03B83" w:rsidP="00E03B83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РАЗПРЕДЕЛЯНЕ НА ПРЕПИСКИ</w:t>
      </w:r>
    </w:p>
    <w:p w:rsidR="00E03B83" w:rsidRDefault="00E03B83" w:rsidP="00E03B8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03B83" w:rsidRDefault="00E03B83" w:rsidP="00E03B83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BC5595">
        <w:rPr>
          <w:rFonts w:ascii="Times New Roman CYR" w:hAnsi="Times New Roman CYR" w:cs="Times New Roman CYR"/>
          <w:sz w:val="28"/>
          <w:szCs w:val="28"/>
        </w:rPr>
        <w:t>28</w:t>
      </w:r>
      <w:r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C93DBB" w:rsidRDefault="00C93DBB" w:rsidP="00C93DBB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1D11BA" w:rsidRDefault="001D11BA" w:rsidP="001D11BA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</w:p>
    <w:p w:rsidR="00D94E1B" w:rsidRDefault="00D94E1B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73CDC" w:rsidRPr="00D93387" w:rsidRDefault="00D93387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ПРЕДСЕДАТЕЛ</w:t>
      </w:r>
      <w:r w:rsidR="00B73CDC"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КОМИСИЯТА </w:t>
      </w:r>
    </w:p>
    <w:p w:rsidR="00B73CDC" w:rsidRPr="00D93387" w:rsidRDefault="00B73CDC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C66A33">
        <w:rPr>
          <w:rFonts w:ascii="Times New Roman CYR" w:hAnsi="Times New Roman CYR" w:cs="Times New Roman CYR"/>
          <w:b/>
          <w:bCs/>
          <w:sz w:val="28"/>
          <w:szCs w:val="28"/>
        </w:rPr>
        <w:t xml:space="preserve"> /П/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B73CDC" w:rsidRDefault="00D93387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ОГНЯН ДАМЯНОВ</w:t>
      </w:r>
      <w:r w:rsidR="00B73CD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D97654" w:rsidRDefault="00D97654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7654" w:rsidRDefault="00D97654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7654" w:rsidRDefault="00D97654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7654" w:rsidRDefault="00D97654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7654" w:rsidRDefault="00D97654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7654" w:rsidRDefault="00D97654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7654" w:rsidRDefault="00D97654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A45F0" w:rsidRDefault="00CA45F0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A45F0" w:rsidRDefault="00CA45F0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sectPr w:rsidR="00CA45F0" w:rsidSect="00DA4EFB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52E84EDF"/>
    <w:multiLevelType w:val="hybridMultilevel"/>
    <w:tmpl w:val="D334FA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3848"/>
    <w:rsid w:val="00054422"/>
    <w:rsid w:val="00055DD9"/>
    <w:rsid w:val="000566AC"/>
    <w:rsid w:val="00057401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0D92"/>
    <w:rsid w:val="000729FF"/>
    <w:rsid w:val="00072B8F"/>
    <w:rsid w:val="00072CAC"/>
    <w:rsid w:val="00073486"/>
    <w:rsid w:val="00075893"/>
    <w:rsid w:val="00076670"/>
    <w:rsid w:val="00080285"/>
    <w:rsid w:val="00080A88"/>
    <w:rsid w:val="00080F4F"/>
    <w:rsid w:val="00081677"/>
    <w:rsid w:val="00082738"/>
    <w:rsid w:val="00082925"/>
    <w:rsid w:val="000832A7"/>
    <w:rsid w:val="000833C8"/>
    <w:rsid w:val="00084926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11B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6B"/>
    <w:rsid w:val="000C1AC3"/>
    <w:rsid w:val="000C1AE0"/>
    <w:rsid w:val="000C3057"/>
    <w:rsid w:val="000C3DEB"/>
    <w:rsid w:val="000C4BA3"/>
    <w:rsid w:val="000C5ACB"/>
    <w:rsid w:val="000C60BE"/>
    <w:rsid w:val="000C657A"/>
    <w:rsid w:val="000C680B"/>
    <w:rsid w:val="000C6B46"/>
    <w:rsid w:val="000C6DAE"/>
    <w:rsid w:val="000C7213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18DC"/>
    <w:rsid w:val="00112EE6"/>
    <w:rsid w:val="0011359B"/>
    <w:rsid w:val="00114527"/>
    <w:rsid w:val="00114B7A"/>
    <w:rsid w:val="00116ACA"/>
    <w:rsid w:val="00117478"/>
    <w:rsid w:val="001175C2"/>
    <w:rsid w:val="001179EE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998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B6"/>
    <w:rsid w:val="00176FE3"/>
    <w:rsid w:val="00180876"/>
    <w:rsid w:val="001819D3"/>
    <w:rsid w:val="00184129"/>
    <w:rsid w:val="001853AA"/>
    <w:rsid w:val="001855EF"/>
    <w:rsid w:val="00187735"/>
    <w:rsid w:val="001878DD"/>
    <w:rsid w:val="00187F23"/>
    <w:rsid w:val="001909B4"/>
    <w:rsid w:val="0019276D"/>
    <w:rsid w:val="00192D3C"/>
    <w:rsid w:val="0019309B"/>
    <w:rsid w:val="00193E49"/>
    <w:rsid w:val="00195E38"/>
    <w:rsid w:val="00196659"/>
    <w:rsid w:val="00196A14"/>
    <w:rsid w:val="001A0384"/>
    <w:rsid w:val="001A0E89"/>
    <w:rsid w:val="001A2005"/>
    <w:rsid w:val="001A3F12"/>
    <w:rsid w:val="001A4108"/>
    <w:rsid w:val="001A4623"/>
    <w:rsid w:val="001A533B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1BA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0E77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0A9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38E0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3B70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0B6E"/>
    <w:rsid w:val="002C1BB2"/>
    <w:rsid w:val="002C52DB"/>
    <w:rsid w:val="002C6FE5"/>
    <w:rsid w:val="002C7542"/>
    <w:rsid w:val="002C7BCC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28EE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0AFD"/>
    <w:rsid w:val="00381F26"/>
    <w:rsid w:val="003821FC"/>
    <w:rsid w:val="00382B58"/>
    <w:rsid w:val="00385216"/>
    <w:rsid w:val="003869D7"/>
    <w:rsid w:val="00386D4E"/>
    <w:rsid w:val="003871A8"/>
    <w:rsid w:val="00387BAE"/>
    <w:rsid w:val="00390AC0"/>
    <w:rsid w:val="00390BA1"/>
    <w:rsid w:val="003910AD"/>
    <w:rsid w:val="00392478"/>
    <w:rsid w:val="003940A0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53A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07FEF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197E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13E9"/>
    <w:rsid w:val="00466A87"/>
    <w:rsid w:val="00470138"/>
    <w:rsid w:val="00472AB3"/>
    <w:rsid w:val="00473EDD"/>
    <w:rsid w:val="00474603"/>
    <w:rsid w:val="0047507E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6ECB"/>
    <w:rsid w:val="00487023"/>
    <w:rsid w:val="00490A9C"/>
    <w:rsid w:val="004914EF"/>
    <w:rsid w:val="004927A9"/>
    <w:rsid w:val="004929C8"/>
    <w:rsid w:val="00492CFD"/>
    <w:rsid w:val="00493987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0E4B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2B7"/>
    <w:rsid w:val="00512638"/>
    <w:rsid w:val="00512B1B"/>
    <w:rsid w:val="0051359F"/>
    <w:rsid w:val="0051402A"/>
    <w:rsid w:val="0051449B"/>
    <w:rsid w:val="00515DF4"/>
    <w:rsid w:val="0051628C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267C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5F96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4F1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0FF8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E0A"/>
    <w:rsid w:val="00606FA1"/>
    <w:rsid w:val="00607089"/>
    <w:rsid w:val="006075F7"/>
    <w:rsid w:val="006105B0"/>
    <w:rsid w:val="006108B2"/>
    <w:rsid w:val="00610DE5"/>
    <w:rsid w:val="006115A4"/>
    <w:rsid w:val="00611AD7"/>
    <w:rsid w:val="0061310B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0AAF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1A29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23C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36424"/>
    <w:rsid w:val="007408FB"/>
    <w:rsid w:val="00743C63"/>
    <w:rsid w:val="007440C9"/>
    <w:rsid w:val="00744878"/>
    <w:rsid w:val="0074491B"/>
    <w:rsid w:val="00744ABF"/>
    <w:rsid w:val="00745ABB"/>
    <w:rsid w:val="00746983"/>
    <w:rsid w:val="0074783F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58C3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913"/>
    <w:rsid w:val="00824A10"/>
    <w:rsid w:val="00824B5B"/>
    <w:rsid w:val="00824B77"/>
    <w:rsid w:val="00824C54"/>
    <w:rsid w:val="00824FA6"/>
    <w:rsid w:val="008255B3"/>
    <w:rsid w:val="00825BA3"/>
    <w:rsid w:val="0082649A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1F01"/>
    <w:rsid w:val="008624E4"/>
    <w:rsid w:val="00863F0A"/>
    <w:rsid w:val="00864F7F"/>
    <w:rsid w:val="00866064"/>
    <w:rsid w:val="008669E8"/>
    <w:rsid w:val="00866A0B"/>
    <w:rsid w:val="00866B3A"/>
    <w:rsid w:val="008672D5"/>
    <w:rsid w:val="0087078A"/>
    <w:rsid w:val="00870B8C"/>
    <w:rsid w:val="00871F2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5449"/>
    <w:rsid w:val="0088723F"/>
    <w:rsid w:val="0088749E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11D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44E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3C03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3DF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60EC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2CDF"/>
    <w:rsid w:val="009E43E1"/>
    <w:rsid w:val="009E5560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125C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028"/>
    <w:rsid w:val="00AA415A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4A0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7A7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6E27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6975"/>
    <w:rsid w:val="00BB7158"/>
    <w:rsid w:val="00BB72B2"/>
    <w:rsid w:val="00BC077A"/>
    <w:rsid w:val="00BC2DA8"/>
    <w:rsid w:val="00BC3A12"/>
    <w:rsid w:val="00BC4C9D"/>
    <w:rsid w:val="00BC4E25"/>
    <w:rsid w:val="00BC538A"/>
    <w:rsid w:val="00BC5595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6CAF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0F56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66A3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3DBB"/>
    <w:rsid w:val="00C940C7"/>
    <w:rsid w:val="00C946C9"/>
    <w:rsid w:val="00C9572B"/>
    <w:rsid w:val="00C95C10"/>
    <w:rsid w:val="00C9622C"/>
    <w:rsid w:val="00CA0053"/>
    <w:rsid w:val="00CA0CCA"/>
    <w:rsid w:val="00CA1E3B"/>
    <w:rsid w:val="00CA20E6"/>
    <w:rsid w:val="00CA3DFA"/>
    <w:rsid w:val="00CA40F9"/>
    <w:rsid w:val="00CA45F0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3D66"/>
    <w:rsid w:val="00CD45C2"/>
    <w:rsid w:val="00CD4F96"/>
    <w:rsid w:val="00CD5B49"/>
    <w:rsid w:val="00CD6295"/>
    <w:rsid w:val="00CD6BA3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630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97654"/>
    <w:rsid w:val="00DA01B9"/>
    <w:rsid w:val="00DA0452"/>
    <w:rsid w:val="00DA223E"/>
    <w:rsid w:val="00DA4EFB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04D1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B83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2816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27CEA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262B"/>
    <w:rsid w:val="00E43E3B"/>
    <w:rsid w:val="00E451AE"/>
    <w:rsid w:val="00E45250"/>
    <w:rsid w:val="00E45276"/>
    <w:rsid w:val="00E45374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A90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91E"/>
    <w:rsid w:val="00ED3D45"/>
    <w:rsid w:val="00ED3FDE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777E2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1E97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7CD2F-DA15-4AB6-87C9-4A32697A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786</Words>
  <Characters>5309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5</cp:revision>
  <cp:lastPrinted>2025-01-09T07:17:00Z</cp:lastPrinted>
  <dcterms:created xsi:type="dcterms:W3CDTF">2025-07-10T08:45:00Z</dcterms:created>
  <dcterms:modified xsi:type="dcterms:W3CDTF">2025-07-10T10:31:00Z</dcterms:modified>
</cp:coreProperties>
</file>