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93187F">
        <w:rPr>
          <w:bCs/>
          <w:sz w:val="28"/>
        </w:rPr>
        <w:t>31</w:t>
      </w:r>
      <w:r w:rsidR="00DE079E" w:rsidRPr="00ED7091">
        <w:rPr>
          <w:bCs/>
          <w:sz w:val="28"/>
        </w:rPr>
        <w:t>.</w:t>
      </w:r>
      <w:r w:rsidR="0094683F" w:rsidRPr="00ED7091">
        <w:rPr>
          <w:bCs/>
          <w:sz w:val="28"/>
        </w:rPr>
        <w:t>0</w:t>
      </w:r>
      <w:r w:rsidR="0075266B" w:rsidRPr="00ED7091">
        <w:rPr>
          <w:bCs/>
          <w:sz w:val="28"/>
        </w:rPr>
        <w:t>3</w:t>
      </w:r>
      <w:r w:rsidRPr="00ED7091">
        <w:rPr>
          <w:bCs/>
          <w:sz w:val="28"/>
          <w:szCs w:val="28"/>
        </w:rPr>
        <w:t>.202</w:t>
      </w:r>
      <w:r w:rsidR="0094683F" w:rsidRPr="00ED7091">
        <w:rPr>
          <w:bCs/>
          <w:sz w:val="28"/>
          <w:szCs w:val="28"/>
        </w:rPr>
        <w:t>6</w:t>
      </w:r>
      <w:r w:rsidRPr="00ED7091">
        <w:rPr>
          <w:bCs/>
          <w:sz w:val="28"/>
          <w:szCs w:val="28"/>
        </w:rPr>
        <w:t xml:space="preserve"> г.</w:t>
      </w:r>
      <w:r w:rsidRPr="008C78CA">
        <w:rPr>
          <w:bCs/>
          <w:sz w:val="28"/>
          <w:szCs w:val="28"/>
        </w:rPr>
        <w:t xml:space="preserve"> (вторник) от </w:t>
      </w:r>
      <w:r w:rsidRPr="001E0E77">
        <w:rPr>
          <w:bCs/>
          <w:sz w:val="28"/>
          <w:szCs w:val="28"/>
        </w:rPr>
        <w:t>11:00 часа</w:t>
      </w:r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174D5C" w:rsidRDefault="00174D5C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71C7F" w:rsidRDefault="00571C7F" w:rsidP="00571C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Откриване на процедури за избор административни ръководители в органи на съдебната власт. </w:t>
      </w:r>
    </w:p>
    <w:p w:rsidR="008F7F34" w:rsidRDefault="008F7F34" w:rsidP="00571C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B2D34" w:rsidRPr="00FB2D34" w:rsidRDefault="00FB2D34" w:rsidP="00FB2D34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2</w:t>
      </w:r>
      <w:r w:rsidRPr="00FB2D34">
        <w:rPr>
          <w:rFonts w:ascii="Times New Roman CYR" w:eastAsia="Calibri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- Благоевград за назначаване на Цветана Живкова Гогова-Иванова - прокурор в Районна прокуратура - Благоевград, на длъжност „заместник на административния ръководител - заместник-районен прокурор" на Районна прокуратура - Благоевград.</w:t>
      </w:r>
    </w:p>
    <w:p w:rsidR="00FB2D34" w:rsidRPr="00FB2D34" w:rsidRDefault="00FB2D34" w:rsidP="00FB2D34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i/>
          <w:sz w:val="28"/>
          <w:szCs w:val="28"/>
          <w:u w:val="single"/>
        </w:rPr>
      </w:pPr>
    </w:p>
    <w:p w:rsidR="00FB2D34" w:rsidRPr="00FB2D34" w:rsidRDefault="00FB2D34" w:rsidP="00FB2D34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3</w:t>
      </w:r>
      <w:r w:rsidRPr="00FB2D34">
        <w:rPr>
          <w:rFonts w:ascii="Times New Roman CYR" w:eastAsia="Calibri" w:hAnsi="Times New Roman CYR" w:cs="Times New Roman CYR"/>
          <w:sz w:val="28"/>
          <w:szCs w:val="28"/>
        </w:rPr>
        <w:t>. Предложение от изпълняващия функциите „административен ръководител“ на Окръжна прокуратура - Хасково за оптимизиране щатната численост на органа и назначаване на Зорница Руменова Проданова – заместник на административния ръководител</w:t>
      </w:r>
      <w:bookmarkStart w:id="0" w:name="_GoBack"/>
      <w:bookmarkEnd w:id="0"/>
      <w:r w:rsidRPr="00FB2D34">
        <w:rPr>
          <w:rFonts w:ascii="Times New Roman CYR" w:eastAsia="Calibri" w:hAnsi="Times New Roman CYR" w:cs="Times New Roman CYR"/>
          <w:sz w:val="28"/>
          <w:szCs w:val="28"/>
        </w:rPr>
        <w:t xml:space="preserve"> на Районна прокуратура - Хасково, на длъжност „заместник на административния ръководител - заместник-окръжен прокурор" на Окръжна прокуратура - Хасково.</w:t>
      </w:r>
    </w:p>
    <w:p w:rsidR="008F7F34" w:rsidRDefault="008F7F34" w:rsidP="00571C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5675" w:rsidRDefault="000E5675" w:rsidP="00571C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Молба от прокурори от </w:t>
      </w:r>
      <w:r w:rsidR="00E16C77">
        <w:rPr>
          <w:rFonts w:ascii="Times New Roman CYR" w:hAnsi="Times New Roman CYR" w:cs="Times New Roman CYR"/>
          <w:sz w:val="28"/>
          <w:szCs w:val="28"/>
        </w:rPr>
        <w:t xml:space="preserve">Районна </w:t>
      </w:r>
      <w:r>
        <w:rPr>
          <w:rFonts w:ascii="Times New Roman CYR" w:hAnsi="Times New Roman CYR" w:cs="Times New Roman CYR"/>
          <w:sz w:val="28"/>
          <w:szCs w:val="28"/>
        </w:rPr>
        <w:t>прокуратура – Шумен, във връзка с кадрово обезпечаване на органа.</w:t>
      </w:r>
    </w:p>
    <w:p w:rsidR="000E5675" w:rsidRDefault="000E5675" w:rsidP="00571C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71C7F" w:rsidRDefault="000E5675" w:rsidP="00571C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571C7F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Окръжна прокуратура - Перник за оптимизиране щатната численост на органа и на Районна прокуратура – Перник.</w:t>
      </w:r>
    </w:p>
    <w:p w:rsidR="00571C7F" w:rsidRDefault="00571C7F" w:rsidP="00571C7F">
      <w:pPr>
        <w:autoSpaceDE w:val="0"/>
        <w:autoSpaceDN w:val="0"/>
        <w:adjustRightInd w:val="0"/>
        <w:jc w:val="both"/>
        <w:rPr>
          <w:rFonts w:ascii="MS Sans Serif" w:hAnsi="MS Sans Serif" w:cs="MS Sans Serif"/>
          <w:i/>
        </w:rPr>
      </w:pPr>
    </w:p>
    <w:p w:rsidR="00571C7F" w:rsidRDefault="000E5675" w:rsidP="00571C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/>
          <w:bCs/>
          <w:color w:val="FF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="00571C7F">
        <w:rPr>
          <w:rFonts w:ascii="Times New Roman CYR" w:hAnsi="Times New Roman CYR" w:cs="Times New Roman CYR"/>
          <w:sz w:val="28"/>
          <w:szCs w:val="28"/>
        </w:rPr>
        <w:t xml:space="preserve">. Заявление от кандидат-участник в конкурса за първоначално назначаване на длъжност „следовател" </w:t>
      </w:r>
      <w:r w:rsidR="00571C7F">
        <w:rPr>
          <w:rFonts w:ascii="Times New Roman CYR" w:hAnsi="Times New Roman CYR" w:cs="Times New Roman CYR"/>
          <w:bCs/>
          <w:sz w:val="28"/>
          <w:szCs w:val="28"/>
        </w:rPr>
        <w:t>в следствените отдели в окръжните прокуратури</w:t>
      </w:r>
      <w:r w:rsidR="00571C7F">
        <w:rPr>
          <w:rFonts w:ascii="Times New Roman CYR" w:hAnsi="Times New Roman CYR" w:cs="Times New Roman CYR"/>
          <w:sz w:val="28"/>
          <w:szCs w:val="28"/>
        </w:rPr>
        <w:t>, обявен с решение на Прокурорската колегия на Висшия съдебен съвет по протокол № 31/24.09.2025 г., с искане за назначаване, на основание чл. 193, ал. 6 от ЗСВ.</w:t>
      </w:r>
    </w:p>
    <w:p w:rsidR="00571C7F" w:rsidRDefault="00571C7F" w:rsidP="00571C7F">
      <w:pPr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</w:p>
    <w:p w:rsidR="00571C7F" w:rsidRDefault="000E5675" w:rsidP="00571C7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="00571C7F">
        <w:rPr>
          <w:rFonts w:ascii="Times New Roman CYR" w:hAnsi="Times New Roman CYR" w:cs="Times New Roman CYR"/>
          <w:sz w:val="28"/>
          <w:szCs w:val="28"/>
        </w:rPr>
        <w:t xml:space="preserve">. Предложение за поощряване на Иван Георгиев Каменов – следовател </w:t>
      </w:r>
      <w:r w:rsidR="00571C7F">
        <w:rPr>
          <w:sz w:val="28"/>
          <w:szCs w:val="28"/>
        </w:rPr>
        <w:t>в Окръжен следствен отдел в Окръжна прокуратура – Плевен.</w:t>
      </w:r>
    </w:p>
    <w:p w:rsidR="00571C7F" w:rsidRDefault="00571C7F" w:rsidP="00571C7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571C7F" w:rsidRDefault="000E5675" w:rsidP="00571C7F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</w:rPr>
        <w:t>8</w:t>
      </w:r>
      <w:r w:rsidR="00571C7F">
        <w:rPr>
          <w:rFonts w:eastAsia="Calibri"/>
          <w:sz w:val="28"/>
          <w:szCs w:val="28"/>
        </w:rPr>
        <w:t xml:space="preserve">. </w:t>
      </w:r>
      <w:r w:rsidR="00571C7F">
        <w:rPr>
          <w:sz w:val="28"/>
          <w:szCs w:val="28"/>
        </w:rPr>
        <w:t xml:space="preserve">Заявление от </w:t>
      </w:r>
      <w:r w:rsidR="00571C7F">
        <w:rPr>
          <w:rFonts w:ascii="Times New Roman CYR" w:hAnsi="Times New Roman CYR" w:cs="Times New Roman CYR"/>
          <w:sz w:val="28"/>
          <w:szCs w:val="28"/>
        </w:rPr>
        <w:t>Иван Георгиев Каменов</w:t>
      </w:r>
      <w:r w:rsidR="00571C7F">
        <w:rPr>
          <w:sz w:val="28"/>
          <w:szCs w:val="28"/>
        </w:rPr>
        <w:t xml:space="preserve"> за освобождаване от заеманата длъжност „следовател“ в Окръжен следствен отдел в Окръжна прокуратура – Плевен, на основание чл. 165, ал. 1, т. 2 от ЗСВ. </w:t>
      </w:r>
    </w:p>
    <w:p w:rsidR="0093187F" w:rsidRDefault="0093187F" w:rsidP="009B28CD">
      <w:pPr>
        <w:ind w:firstLine="284"/>
        <w:jc w:val="both"/>
        <w:rPr>
          <w:sz w:val="28"/>
          <w:szCs w:val="28"/>
        </w:rPr>
      </w:pPr>
    </w:p>
    <w:p w:rsidR="00CE01FE" w:rsidRDefault="00CE01FE" w:rsidP="009B28CD">
      <w:pPr>
        <w:ind w:firstLine="284"/>
        <w:jc w:val="both"/>
        <w:rPr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lastRenderedPageBreak/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570581" w:rsidRPr="00CE01FE" w:rsidRDefault="00570581" w:rsidP="009B28CD">
      <w:pPr>
        <w:ind w:firstLine="284"/>
        <w:jc w:val="both"/>
        <w:rPr>
          <w:sz w:val="20"/>
          <w:szCs w:val="20"/>
        </w:rPr>
      </w:pPr>
    </w:p>
    <w:p w:rsidR="00C22507" w:rsidRDefault="000E5675" w:rsidP="00C2250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22507">
        <w:rPr>
          <w:sz w:val="28"/>
          <w:szCs w:val="28"/>
        </w:rPr>
        <w:t xml:space="preserve">. Периодично атестиране на Зоя Спасова </w:t>
      </w:r>
      <w:proofErr w:type="spellStart"/>
      <w:r w:rsidR="00C22507">
        <w:rPr>
          <w:sz w:val="28"/>
          <w:szCs w:val="28"/>
        </w:rPr>
        <w:t>Мананска</w:t>
      </w:r>
      <w:proofErr w:type="spellEnd"/>
      <w:r w:rsidR="00C22507">
        <w:rPr>
          <w:sz w:val="28"/>
          <w:szCs w:val="28"/>
        </w:rPr>
        <w:t xml:space="preserve"> – прокурор в Софийска градска прокуратура.</w:t>
      </w:r>
    </w:p>
    <w:p w:rsidR="00DC25A1" w:rsidRPr="00CE01FE" w:rsidRDefault="00DC25A1" w:rsidP="00820DE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820DED" w:rsidRDefault="000E5675" w:rsidP="00820DE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="00820DED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Георги Евтимов Попов – прокурор в Районна прокуратура - Бургас. </w:t>
      </w:r>
    </w:p>
    <w:p w:rsidR="00A27E40" w:rsidRPr="00CE01FE" w:rsidRDefault="00A27E40" w:rsidP="00A27E4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106708" w:rsidRDefault="000E5675" w:rsidP="0010670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="00106708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Димо Янчев Маджаров – прокурор в Районна прокуратура - Бургас. </w:t>
      </w:r>
    </w:p>
    <w:p w:rsidR="00106708" w:rsidRPr="00CE01FE" w:rsidRDefault="00106708" w:rsidP="00A27E4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A27E40" w:rsidRDefault="000E5675" w:rsidP="00A27E4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</w:t>
      </w:r>
      <w:r w:rsidR="00A27E40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Елка Василева </w:t>
      </w:r>
      <w:proofErr w:type="spellStart"/>
      <w:r w:rsidR="00A27E40">
        <w:rPr>
          <w:rFonts w:ascii="Times New Roman CYR" w:hAnsi="Times New Roman CYR" w:cs="Times New Roman CYR"/>
          <w:sz w:val="28"/>
          <w:szCs w:val="28"/>
        </w:rPr>
        <w:t>Каранинова</w:t>
      </w:r>
      <w:proofErr w:type="spellEnd"/>
      <w:r w:rsidR="00A27E40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- Пловдив. </w:t>
      </w:r>
    </w:p>
    <w:p w:rsidR="00A27E40" w:rsidRPr="00CE01FE" w:rsidRDefault="00A27E40" w:rsidP="00A27E4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57A7B" w:rsidRDefault="000E5675" w:rsidP="00957A7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</w:t>
      </w:r>
      <w:r w:rsidR="00957A7B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Ралица Димитрова Първанова – прокурор в Софийска районна прокуратура. </w:t>
      </w:r>
    </w:p>
    <w:p w:rsidR="00957A7B" w:rsidRDefault="00957A7B" w:rsidP="00A27E40">
      <w:pPr>
        <w:autoSpaceDE w:val="0"/>
        <w:autoSpaceDN w:val="0"/>
        <w:adjustRightInd w:val="0"/>
        <w:ind w:firstLine="284"/>
        <w:jc w:val="both"/>
      </w:pPr>
    </w:p>
    <w:p w:rsidR="00957A7B" w:rsidRDefault="000E5675" w:rsidP="00957A7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</w:t>
      </w:r>
      <w:r w:rsidR="00957A7B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957A7B" w:rsidRPr="00957A7B">
        <w:rPr>
          <w:sz w:val="28"/>
          <w:szCs w:val="28"/>
        </w:rPr>
        <w:t xml:space="preserve">Михаил Венци </w:t>
      </w:r>
      <w:proofErr w:type="spellStart"/>
      <w:r w:rsidR="00957A7B" w:rsidRPr="00957A7B">
        <w:rPr>
          <w:sz w:val="28"/>
          <w:szCs w:val="28"/>
        </w:rPr>
        <w:t>Крушовски</w:t>
      </w:r>
      <w:proofErr w:type="spellEnd"/>
      <w:r w:rsidR="00957A7B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- Кюстендил. </w:t>
      </w:r>
    </w:p>
    <w:p w:rsidR="00957A7B" w:rsidRPr="00CE01FE" w:rsidRDefault="00957A7B" w:rsidP="00A27E4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106708" w:rsidRDefault="000E5675" w:rsidP="0010670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</w:t>
      </w:r>
      <w:r w:rsidR="00106708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Димитър Кръстев Чорбаджиев – заместник на административния ръководител – заместник-районен прокурор на Районна прокуратура - Пазарджик. </w:t>
      </w:r>
    </w:p>
    <w:p w:rsidR="00957A7B" w:rsidRPr="00CE01FE" w:rsidRDefault="00957A7B" w:rsidP="00A27E4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A27E40" w:rsidRDefault="006036A6" w:rsidP="00A27E4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0E5675">
        <w:rPr>
          <w:rFonts w:ascii="Times New Roman CYR" w:hAnsi="Times New Roman CYR" w:cs="Times New Roman CYR"/>
          <w:sz w:val="28"/>
          <w:szCs w:val="28"/>
        </w:rPr>
        <w:t>6</w:t>
      </w:r>
      <w:r w:rsidR="00A27E40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Антоанета Ганчева Георгиева – прокурор в Районна прокуратура - Варна. </w:t>
      </w:r>
    </w:p>
    <w:p w:rsidR="00A27E40" w:rsidRPr="00CE01FE" w:rsidRDefault="00A27E40" w:rsidP="00655E4A">
      <w:pPr>
        <w:ind w:firstLine="284"/>
        <w:jc w:val="both"/>
        <w:rPr>
          <w:sz w:val="20"/>
          <w:szCs w:val="20"/>
        </w:rPr>
      </w:pPr>
    </w:p>
    <w:p w:rsidR="00F94ED2" w:rsidRDefault="000E5675" w:rsidP="00F94ED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</w:t>
      </w:r>
      <w:r w:rsidR="00F94ED2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Светла Димитрова Михайлова – прокурор в Районна прокуратура - Шумен. </w:t>
      </w:r>
    </w:p>
    <w:p w:rsidR="00F94ED2" w:rsidRPr="00CE01FE" w:rsidRDefault="00F94ED2" w:rsidP="00A27E4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A27E40" w:rsidRDefault="000E5675" w:rsidP="00A27E4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</w:t>
      </w:r>
      <w:r w:rsidR="00A27E40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Каролина Димитрова </w:t>
      </w:r>
      <w:proofErr w:type="spellStart"/>
      <w:r w:rsidR="00A27E40">
        <w:rPr>
          <w:rFonts w:ascii="Times New Roman CYR" w:hAnsi="Times New Roman CYR" w:cs="Times New Roman CYR"/>
          <w:sz w:val="28"/>
          <w:szCs w:val="28"/>
        </w:rPr>
        <w:t>Калева-Параскевова</w:t>
      </w:r>
      <w:proofErr w:type="spellEnd"/>
      <w:r w:rsidR="00A27E40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- Шумен. </w:t>
      </w:r>
    </w:p>
    <w:p w:rsidR="00DC25A1" w:rsidRPr="00CE01FE" w:rsidRDefault="00DC25A1" w:rsidP="00106708">
      <w:pPr>
        <w:ind w:firstLine="284"/>
        <w:jc w:val="both"/>
        <w:rPr>
          <w:sz w:val="20"/>
          <w:szCs w:val="20"/>
        </w:rPr>
      </w:pPr>
    </w:p>
    <w:p w:rsidR="00106708" w:rsidRPr="00106708" w:rsidRDefault="000E5675" w:rsidP="00106708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19</w:t>
      </w:r>
      <w:r w:rsidR="00106708" w:rsidRPr="00106708">
        <w:rPr>
          <w:sz w:val="28"/>
          <w:szCs w:val="28"/>
        </w:rPr>
        <w:t>. Извънредно атестиране на Евгения Петкова Томова</w:t>
      </w:r>
      <w:r w:rsidR="00106708" w:rsidRPr="00106708">
        <w:rPr>
          <w:sz w:val="28"/>
          <w:szCs w:val="28"/>
          <w:lang w:eastAsia="en-US"/>
        </w:rPr>
        <w:t xml:space="preserve"> </w:t>
      </w:r>
      <w:r w:rsidR="00106708" w:rsidRPr="00106708">
        <w:rPr>
          <w:sz w:val="28"/>
          <w:szCs w:val="28"/>
        </w:rPr>
        <w:t xml:space="preserve">– прокурор в Районна прокуратура - Варна. </w:t>
      </w:r>
    </w:p>
    <w:p w:rsidR="00106708" w:rsidRPr="00CE01FE" w:rsidRDefault="00106708" w:rsidP="0010670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106708" w:rsidRDefault="000E5675" w:rsidP="0010670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</w:t>
      </w:r>
      <w:r w:rsidR="00106708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Радостина Александрова Стоянова – заместник на административния ръководител – заместник-районен прокурор на Районна прокуратура - Кюстендил. </w:t>
      </w:r>
    </w:p>
    <w:p w:rsidR="00106708" w:rsidRPr="00CE01FE" w:rsidRDefault="00106708" w:rsidP="00106708">
      <w:pPr>
        <w:ind w:firstLine="284"/>
        <w:jc w:val="both"/>
        <w:rPr>
          <w:sz w:val="20"/>
          <w:szCs w:val="20"/>
        </w:rPr>
      </w:pPr>
    </w:p>
    <w:p w:rsidR="00293E44" w:rsidRPr="00106708" w:rsidRDefault="000E5675" w:rsidP="00293E44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21</w:t>
      </w:r>
      <w:r w:rsidR="00293E44" w:rsidRPr="00106708">
        <w:rPr>
          <w:sz w:val="28"/>
          <w:szCs w:val="28"/>
        </w:rPr>
        <w:t xml:space="preserve">. Извънредно атестиране на </w:t>
      </w:r>
      <w:r w:rsidR="00293E44">
        <w:rPr>
          <w:sz w:val="28"/>
          <w:szCs w:val="28"/>
        </w:rPr>
        <w:t>Владислав Димитров Томов</w:t>
      </w:r>
      <w:r w:rsidR="00293E44" w:rsidRPr="00106708">
        <w:rPr>
          <w:sz w:val="28"/>
          <w:szCs w:val="28"/>
          <w:lang w:eastAsia="en-US"/>
        </w:rPr>
        <w:t xml:space="preserve"> </w:t>
      </w:r>
      <w:r w:rsidR="00293E44" w:rsidRPr="00106708">
        <w:rPr>
          <w:sz w:val="28"/>
          <w:szCs w:val="28"/>
        </w:rPr>
        <w:t xml:space="preserve">– прокурор в Районна прокуратура - </w:t>
      </w:r>
      <w:r w:rsidR="00293E44">
        <w:rPr>
          <w:sz w:val="28"/>
          <w:szCs w:val="28"/>
        </w:rPr>
        <w:t>Варна</w:t>
      </w:r>
      <w:r w:rsidR="00293E44" w:rsidRPr="00106708">
        <w:rPr>
          <w:sz w:val="28"/>
          <w:szCs w:val="28"/>
        </w:rPr>
        <w:t xml:space="preserve">. </w:t>
      </w:r>
    </w:p>
    <w:p w:rsidR="00293E44" w:rsidRPr="00CE01FE" w:rsidRDefault="00293E44" w:rsidP="00106708">
      <w:pPr>
        <w:ind w:firstLine="284"/>
        <w:jc w:val="both"/>
        <w:rPr>
          <w:sz w:val="20"/>
          <w:szCs w:val="20"/>
        </w:rPr>
      </w:pPr>
    </w:p>
    <w:p w:rsidR="00293E44" w:rsidRPr="00106708" w:rsidRDefault="000E5675" w:rsidP="00293E44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22</w:t>
      </w:r>
      <w:r w:rsidR="00293E44" w:rsidRPr="00106708">
        <w:rPr>
          <w:sz w:val="28"/>
          <w:szCs w:val="28"/>
        </w:rPr>
        <w:t xml:space="preserve">. Извънредно атестиране на </w:t>
      </w:r>
      <w:r w:rsidR="00293E44">
        <w:rPr>
          <w:sz w:val="28"/>
          <w:szCs w:val="28"/>
        </w:rPr>
        <w:t>Росен Атанасов Минчев</w:t>
      </w:r>
      <w:r w:rsidR="00293E44" w:rsidRPr="00106708">
        <w:rPr>
          <w:sz w:val="28"/>
          <w:szCs w:val="28"/>
          <w:lang w:eastAsia="en-US"/>
        </w:rPr>
        <w:t xml:space="preserve"> </w:t>
      </w:r>
      <w:r w:rsidR="00293E44" w:rsidRPr="00106708">
        <w:rPr>
          <w:sz w:val="28"/>
          <w:szCs w:val="28"/>
        </w:rPr>
        <w:t xml:space="preserve">– прокурор в Районна прокуратура </w:t>
      </w:r>
      <w:r w:rsidR="00293E44">
        <w:rPr>
          <w:sz w:val="28"/>
          <w:szCs w:val="28"/>
        </w:rPr>
        <w:t>–</w:t>
      </w:r>
      <w:r w:rsidR="00293E44" w:rsidRPr="00106708">
        <w:rPr>
          <w:sz w:val="28"/>
          <w:szCs w:val="28"/>
        </w:rPr>
        <w:t xml:space="preserve"> </w:t>
      </w:r>
      <w:r w:rsidR="00293E44">
        <w:rPr>
          <w:sz w:val="28"/>
          <w:szCs w:val="28"/>
        </w:rPr>
        <w:t>Стара Загора</w:t>
      </w:r>
      <w:r w:rsidR="00293E44" w:rsidRPr="00106708">
        <w:rPr>
          <w:sz w:val="28"/>
          <w:szCs w:val="28"/>
        </w:rPr>
        <w:t xml:space="preserve">. </w:t>
      </w:r>
    </w:p>
    <w:p w:rsidR="00571C7F" w:rsidRPr="00CE01FE" w:rsidRDefault="00571C7F" w:rsidP="004B25F0">
      <w:pPr>
        <w:ind w:firstLine="284"/>
        <w:jc w:val="both"/>
        <w:rPr>
          <w:sz w:val="20"/>
          <w:szCs w:val="20"/>
        </w:rPr>
      </w:pPr>
    </w:p>
    <w:p w:rsidR="004B25F0" w:rsidRDefault="000E5675" w:rsidP="004B25F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4B25F0">
        <w:rPr>
          <w:sz w:val="28"/>
          <w:szCs w:val="28"/>
        </w:rPr>
        <w:t>. Извънредно атестиране на Диана Ангелова Неева – прокурор в Районна прокуратура – Русе.</w:t>
      </w:r>
    </w:p>
    <w:p w:rsidR="00EE5396" w:rsidRPr="00CE01FE" w:rsidRDefault="00EE5396" w:rsidP="00F871AE">
      <w:pPr>
        <w:jc w:val="both"/>
        <w:rPr>
          <w:sz w:val="20"/>
          <w:szCs w:val="20"/>
        </w:rPr>
      </w:pPr>
    </w:p>
    <w:p w:rsidR="00CE01FE" w:rsidRDefault="00CE01FE" w:rsidP="00EE5396">
      <w:pPr>
        <w:ind w:firstLine="284"/>
        <w:jc w:val="both"/>
        <w:rPr>
          <w:bCs/>
          <w:sz w:val="28"/>
          <w:szCs w:val="28"/>
        </w:rPr>
      </w:pPr>
    </w:p>
    <w:p w:rsidR="00CE01FE" w:rsidRDefault="00CE01FE" w:rsidP="00EE5396">
      <w:pPr>
        <w:ind w:firstLine="284"/>
        <w:jc w:val="both"/>
        <w:rPr>
          <w:bCs/>
          <w:sz w:val="28"/>
          <w:szCs w:val="28"/>
        </w:rPr>
      </w:pPr>
    </w:p>
    <w:p w:rsidR="00CE01FE" w:rsidRDefault="00CE01FE" w:rsidP="00EE5396">
      <w:pPr>
        <w:ind w:firstLine="284"/>
        <w:jc w:val="both"/>
        <w:rPr>
          <w:bCs/>
          <w:sz w:val="28"/>
          <w:szCs w:val="28"/>
        </w:rPr>
      </w:pPr>
    </w:p>
    <w:p w:rsidR="00A27E40" w:rsidRDefault="00A27E40" w:rsidP="00EE5396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lastRenderedPageBreak/>
        <w:t>ПРЕДЛОЖЕНИЕ</w:t>
      </w:r>
      <w:r>
        <w:rPr>
          <w:bCs/>
          <w:sz w:val="28"/>
          <w:szCs w:val="28"/>
        </w:rPr>
        <w:t xml:space="preserve"> ЗА ПРЕДВАРИТЕЛНО АТЕСТИРАНЕ</w:t>
      </w:r>
    </w:p>
    <w:p w:rsidR="00A27E40" w:rsidRDefault="00A27E40" w:rsidP="00A27E40">
      <w:pPr>
        <w:ind w:firstLine="284"/>
        <w:jc w:val="both"/>
        <w:rPr>
          <w:bCs/>
          <w:sz w:val="28"/>
          <w:szCs w:val="28"/>
        </w:rPr>
      </w:pPr>
    </w:p>
    <w:p w:rsidR="00A27E40" w:rsidRDefault="000E5675" w:rsidP="00A27E40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</w:t>
      </w:r>
      <w:r w:rsidR="00A27E40" w:rsidRPr="00081D06">
        <w:rPr>
          <w:bCs/>
          <w:sz w:val="28"/>
          <w:szCs w:val="28"/>
        </w:rPr>
        <w:t>. Предложение от административн</w:t>
      </w:r>
      <w:r w:rsidR="00A27E40">
        <w:rPr>
          <w:bCs/>
          <w:sz w:val="28"/>
          <w:szCs w:val="28"/>
        </w:rPr>
        <w:t>ия</w:t>
      </w:r>
      <w:r w:rsidR="00A27E40" w:rsidRPr="00081D06">
        <w:rPr>
          <w:bCs/>
          <w:sz w:val="28"/>
          <w:szCs w:val="28"/>
        </w:rPr>
        <w:t xml:space="preserve"> ръководител на </w:t>
      </w:r>
      <w:r w:rsidR="00A27E40">
        <w:rPr>
          <w:bCs/>
          <w:sz w:val="28"/>
          <w:szCs w:val="28"/>
        </w:rPr>
        <w:t>Районна</w:t>
      </w:r>
      <w:r w:rsidR="00A27E40" w:rsidRPr="00081D06">
        <w:rPr>
          <w:bCs/>
          <w:sz w:val="28"/>
          <w:szCs w:val="28"/>
        </w:rPr>
        <w:t xml:space="preserve"> прокуратура</w:t>
      </w:r>
      <w:r w:rsidR="00A27E40">
        <w:rPr>
          <w:bCs/>
          <w:sz w:val="28"/>
          <w:szCs w:val="28"/>
        </w:rPr>
        <w:t xml:space="preserve"> – Враца</w:t>
      </w:r>
      <w:r w:rsidR="00A27E40" w:rsidRPr="00081D06">
        <w:rPr>
          <w:bCs/>
          <w:sz w:val="28"/>
          <w:szCs w:val="28"/>
        </w:rPr>
        <w:t>, за п</w:t>
      </w:r>
      <w:r w:rsidR="00A27E40">
        <w:rPr>
          <w:bCs/>
          <w:sz w:val="28"/>
          <w:szCs w:val="28"/>
        </w:rPr>
        <w:t>редварително</w:t>
      </w:r>
      <w:r w:rsidR="00A27E40" w:rsidRPr="00081D06">
        <w:rPr>
          <w:bCs/>
          <w:sz w:val="28"/>
          <w:szCs w:val="28"/>
        </w:rPr>
        <w:t xml:space="preserve"> атестиране на </w:t>
      </w:r>
      <w:r w:rsidR="00A27E40">
        <w:rPr>
          <w:bCs/>
          <w:sz w:val="28"/>
          <w:szCs w:val="28"/>
        </w:rPr>
        <w:t xml:space="preserve">Сава </w:t>
      </w:r>
      <w:proofErr w:type="spellStart"/>
      <w:r w:rsidR="00A27E40">
        <w:rPr>
          <w:bCs/>
          <w:sz w:val="28"/>
          <w:szCs w:val="28"/>
        </w:rPr>
        <w:t>Ивайлов</w:t>
      </w:r>
      <w:proofErr w:type="spellEnd"/>
      <w:r w:rsidR="00A27E40">
        <w:rPr>
          <w:bCs/>
          <w:sz w:val="28"/>
          <w:szCs w:val="28"/>
        </w:rPr>
        <w:t xml:space="preserve"> Калчев</w:t>
      </w:r>
      <w:r w:rsidR="00A27E40" w:rsidRPr="00081D06">
        <w:rPr>
          <w:bCs/>
          <w:sz w:val="28"/>
          <w:szCs w:val="28"/>
        </w:rPr>
        <w:t xml:space="preserve"> –</w:t>
      </w:r>
      <w:r w:rsidR="00A27E40">
        <w:rPr>
          <w:bCs/>
          <w:sz w:val="28"/>
          <w:szCs w:val="28"/>
        </w:rPr>
        <w:t xml:space="preserve"> </w:t>
      </w:r>
      <w:r w:rsidR="00A27E40" w:rsidRPr="00081D06">
        <w:rPr>
          <w:bCs/>
          <w:sz w:val="28"/>
          <w:szCs w:val="28"/>
        </w:rPr>
        <w:t xml:space="preserve">прокурор в </w:t>
      </w:r>
      <w:r w:rsidR="00A27E40">
        <w:rPr>
          <w:bCs/>
          <w:sz w:val="28"/>
          <w:szCs w:val="28"/>
        </w:rPr>
        <w:t>Районна</w:t>
      </w:r>
      <w:r w:rsidR="00A27E40" w:rsidRPr="00081D06">
        <w:rPr>
          <w:bCs/>
          <w:sz w:val="28"/>
          <w:szCs w:val="28"/>
        </w:rPr>
        <w:t xml:space="preserve"> прокуратура</w:t>
      </w:r>
      <w:r w:rsidR="00A27E40">
        <w:rPr>
          <w:bCs/>
          <w:sz w:val="28"/>
          <w:szCs w:val="28"/>
        </w:rPr>
        <w:t xml:space="preserve"> – Враца</w:t>
      </w:r>
      <w:r w:rsidR="00A27E40" w:rsidRPr="00081D06">
        <w:rPr>
          <w:bCs/>
          <w:sz w:val="28"/>
          <w:szCs w:val="28"/>
        </w:rPr>
        <w:t>.</w:t>
      </w:r>
    </w:p>
    <w:p w:rsidR="00FB2D34" w:rsidRDefault="00FB2D34" w:rsidP="009B28CD">
      <w:pPr>
        <w:ind w:firstLine="284"/>
        <w:jc w:val="both"/>
        <w:rPr>
          <w:bCs/>
          <w:sz w:val="28"/>
          <w:szCs w:val="28"/>
        </w:rPr>
      </w:pPr>
    </w:p>
    <w:p w:rsidR="00572DD2" w:rsidRPr="00C62120" w:rsidRDefault="00E722E6" w:rsidP="009B28CD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72DD2" w:rsidRPr="00C62120">
        <w:rPr>
          <w:bCs/>
          <w:sz w:val="28"/>
          <w:szCs w:val="28"/>
        </w:rPr>
        <w:t>ПРЕДЛОЖЕНИ</w:t>
      </w:r>
      <w:r w:rsidR="00725335">
        <w:rPr>
          <w:bCs/>
          <w:sz w:val="28"/>
          <w:szCs w:val="28"/>
        </w:rPr>
        <w:t>Я</w:t>
      </w:r>
      <w:r w:rsidR="00572DD2"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A27E40" w:rsidRDefault="00A27E40" w:rsidP="00A27E4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27E40" w:rsidRDefault="000E5675" w:rsidP="00A27E4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25</w:t>
      </w:r>
      <w:r w:rsidR="00A27E40">
        <w:rPr>
          <w:rFonts w:ascii="Times New Roman CYR" w:hAnsi="Times New Roman CYR" w:cs="Times New Roman CYR"/>
          <w:sz w:val="28"/>
          <w:szCs w:val="28"/>
        </w:rPr>
        <w:t xml:space="preserve">. Молба от Златина </w:t>
      </w:r>
      <w:proofErr w:type="spellStart"/>
      <w:r w:rsidR="00A27E40">
        <w:rPr>
          <w:rFonts w:ascii="Times New Roman CYR" w:hAnsi="Times New Roman CYR" w:cs="Times New Roman CYR"/>
          <w:sz w:val="28"/>
          <w:szCs w:val="28"/>
        </w:rPr>
        <w:t>Едрова</w:t>
      </w:r>
      <w:proofErr w:type="spellEnd"/>
      <w:r w:rsidR="00A27E40">
        <w:rPr>
          <w:rFonts w:ascii="Times New Roman CYR" w:hAnsi="Times New Roman CYR" w:cs="Times New Roman CYR"/>
          <w:sz w:val="28"/>
          <w:szCs w:val="28"/>
        </w:rPr>
        <w:t xml:space="preserve"> Димова – прокурор в Софийска районна прокуратура, с ранг „прокурор в ОП“, за повишаване на място в по-горен ранг „прокурор в АП“.</w:t>
      </w:r>
    </w:p>
    <w:p w:rsidR="00A27E40" w:rsidRDefault="00A27E40" w:rsidP="00A27E40">
      <w:pPr>
        <w:ind w:firstLine="284"/>
        <w:jc w:val="both"/>
        <w:rPr>
          <w:bCs/>
          <w:sz w:val="28"/>
          <w:szCs w:val="28"/>
        </w:rPr>
      </w:pPr>
    </w:p>
    <w:p w:rsidR="00A27E40" w:rsidRDefault="000E5675" w:rsidP="00A27E40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26</w:t>
      </w:r>
      <w:r w:rsidR="00A27E40">
        <w:rPr>
          <w:bCs/>
          <w:sz w:val="28"/>
          <w:szCs w:val="28"/>
        </w:rPr>
        <w:t>. Предложение от изпълняващия функциите „административен ръководител“ на Софийска градска прокуратура, за повишаване на Станимир Иванов Стоев – следовател в Следствения отдел на Софийска градска прокуратура, на място в по-горен ранг „следовател в НСлС“.</w:t>
      </w:r>
    </w:p>
    <w:p w:rsidR="00DC25A1" w:rsidRDefault="00DC25A1" w:rsidP="009326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EC1512" w:rsidRDefault="00EC1512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33779" w:rsidRDefault="000E5675" w:rsidP="0043377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433779">
        <w:rPr>
          <w:sz w:val="28"/>
          <w:szCs w:val="28"/>
        </w:rPr>
        <w:t xml:space="preserve">. Предварително атестиране на Светозар Славов </w:t>
      </w:r>
      <w:proofErr w:type="spellStart"/>
      <w:r w:rsidR="00433779">
        <w:rPr>
          <w:sz w:val="28"/>
          <w:szCs w:val="28"/>
        </w:rPr>
        <w:t>Тунев</w:t>
      </w:r>
      <w:proofErr w:type="spellEnd"/>
      <w:r w:rsidR="00433779">
        <w:rPr>
          <w:sz w:val="28"/>
          <w:szCs w:val="28"/>
        </w:rPr>
        <w:t xml:space="preserve"> – прокурор в Софийска районна прокуратура.</w:t>
      </w:r>
    </w:p>
    <w:p w:rsidR="00433779" w:rsidRDefault="00433779" w:rsidP="00433779">
      <w:pPr>
        <w:ind w:firstLine="284"/>
        <w:jc w:val="both"/>
        <w:rPr>
          <w:sz w:val="28"/>
          <w:szCs w:val="28"/>
        </w:rPr>
      </w:pPr>
    </w:p>
    <w:p w:rsidR="008E21C0" w:rsidRDefault="000E5675" w:rsidP="008E21C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8E21C0">
        <w:rPr>
          <w:sz w:val="28"/>
          <w:szCs w:val="28"/>
        </w:rPr>
        <w:t>. Извънредно атестиране на Евгения Тодорова Иванова – прокурор в Районна прокуратура – Стара Загора.</w:t>
      </w:r>
    </w:p>
    <w:p w:rsidR="008E21C0" w:rsidRDefault="008E21C0" w:rsidP="008E21C0">
      <w:pPr>
        <w:ind w:firstLine="284"/>
        <w:jc w:val="both"/>
        <w:rPr>
          <w:sz w:val="28"/>
          <w:szCs w:val="28"/>
        </w:rPr>
      </w:pPr>
    </w:p>
    <w:p w:rsidR="008E21C0" w:rsidRPr="00655CAB" w:rsidRDefault="000E5675" w:rsidP="008E21C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8E21C0" w:rsidRPr="00655CAB">
        <w:rPr>
          <w:sz w:val="28"/>
          <w:szCs w:val="28"/>
        </w:rPr>
        <w:t xml:space="preserve">. Извънредно атестиране на </w:t>
      </w:r>
      <w:proofErr w:type="spellStart"/>
      <w:r w:rsidR="008E21C0">
        <w:rPr>
          <w:sz w:val="28"/>
          <w:szCs w:val="28"/>
        </w:rPr>
        <w:t>Вихра</w:t>
      </w:r>
      <w:proofErr w:type="spellEnd"/>
      <w:r w:rsidR="008E21C0">
        <w:rPr>
          <w:sz w:val="28"/>
          <w:szCs w:val="28"/>
        </w:rPr>
        <w:t xml:space="preserve"> Костадинова </w:t>
      </w:r>
      <w:proofErr w:type="spellStart"/>
      <w:r w:rsidR="008E21C0">
        <w:rPr>
          <w:sz w:val="28"/>
          <w:szCs w:val="28"/>
        </w:rPr>
        <w:t>Попхристова</w:t>
      </w:r>
      <w:proofErr w:type="spellEnd"/>
      <w:r w:rsidR="008E21C0" w:rsidRPr="00655CAB">
        <w:rPr>
          <w:sz w:val="28"/>
          <w:szCs w:val="28"/>
        </w:rPr>
        <w:t xml:space="preserve"> –</w:t>
      </w:r>
      <w:r w:rsidR="008E21C0">
        <w:rPr>
          <w:sz w:val="28"/>
          <w:szCs w:val="28"/>
        </w:rPr>
        <w:t xml:space="preserve"> </w:t>
      </w:r>
      <w:r w:rsidR="008E21C0" w:rsidRPr="00655CAB">
        <w:rPr>
          <w:sz w:val="28"/>
          <w:szCs w:val="28"/>
        </w:rPr>
        <w:t xml:space="preserve">прокурор </w:t>
      </w:r>
      <w:r w:rsidR="008E21C0">
        <w:rPr>
          <w:sz w:val="28"/>
          <w:szCs w:val="28"/>
        </w:rPr>
        <w:t>в</w:t>
      </w:r>
      <w:r w:rsidR="008E21C0" w:rsidRPr="00655CAB">
        <w:rPr>
          <w:sz w:val="28"/>
          <w:szCs w:val="28"/>
        </w:rPr>
        <w:t xml:space="preserve"> </w:t>
      </w:r>
      <w:r w:rsidR="008E21C0" w:rsidRPr="00A63EB8">
        <w:rPr>
          <w:sz w:val="28"/>
          <w:szCs w:val="28"/>
        </w:rPr>
        <w:t>Софийска районна прокуратура</w:t>
      </w:r>
      <w:r w:rsidR="008E21C0" w:rsidRPr="00655CAB">
        <w:rPr>
          <w:sz w:val="28"/>
          <w:szCs w:val="28"/>
        </w:rPr>
        <w:t>.</w:t>
      </w:r>
    </w:p>
    <w:p w:rsidR="008E21C0" w:rsidRDefault="008E21C0" w:rsidP="00433779">
      <w:pPr>
        <w:ind w:firstLine="284"/>
        <w:jc w:val="both"/>
        <w:rPr>
          <w:sz w:val="28"/>
          <w:szCs w:val="28"/>
        </w:rPr>
      </w:pPr>
    </w:p>
    <w:p w:rsidR="00433779" w:rsidRPr="00EB1928" w:rsidRDefault="000E5675" w:rsidP="0043377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33779" w:rsidRPr="00EB1928">
        <w:rPr>
          <w:sz w:val="28"/>
          <w:szCs w:val="28"/>
        </w:rPr>
        <w:t>. Извънредно атестиране на Чудомир Любомиров Спасов – прокурор в Софийска районна прокуратура.</w:t>
      </w:r>
    </w:p>
    <w:p w:rsidR="00433779" w:rsidRDefault="00433779" w:rsidP="00433779">
      <w:pPr>
        <w:ind w:firstLine="284"/>
        <w:jc w:val="both"/>
        <w:rPr>
          <w:sz w:val="28"/>
          <w:szCs w:val="28"/>
        </w:rPr>
      </w:pPr>
    </w:p>
    <w:p w:rsidR="008A0BF7" w:rsidRDefault="000E5675" w:rsidP="008A0BF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8A0BF7">
        <w:rPr>
          <w:sz w:val="28"/>
          <w:szCs w:val="28"/>
        </w:rPr>
        <w:t>. Извънредно атестиране на Дилян Данев Михайлов – заместник на административния ръководител – заместник-районен прокурор на Районна прокуратура – Русе.</w:t>
      </w:r>
    </w:p>
    <w:p w:rsidR="008A0BF7" w:rsidRDefault="008A0BF7" w:rsidP="00433779">
      <w:pPr>
        <w:ind w:firstLine="284"/>
        <w:jc w:val="both"/>
        <w:rPr>
          <w:sz w:val="28"/>
          <w:szCs w:val="28"/>
        </w:rPr>
      </w:pPr>
    </w:p>
    <w:p w:rsidR="008E21C0" w:rsidRDefault="000E5675" w:rsidP="008E21C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8E21C0">
        <w:rPr>
          <w:sz w:val="28"/>
          <w:szCs w:val="28"/>
        </w:rPr>
        <w:t>. Извънредно атестиране на Емил Евстатиев Овчаров – изпълняващ функциите „административен ръководител – районен прокурор“ на Районна прокуратура - Монтана.</w:t>
      </w:r>
    </w:p>
    <w:p w:rsidR="008E21C0" w:rsidRDefault="008E21C0" w:rsidP="001049EF">
      <w:pPr>
        <w:ind w:firstLine="284"/>
        <w:jc w:val="both"/>
        <w:rPr>
          <w:sz w:val="28"/>
          <w:szCs w:val="28"/>
        </w:rPr>
      </w:pPr>
    </w:p>
    <w:p w:rsidR="001049EF" w:rsidRDefault="000E5675" w:rsidP="001049E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1049EF">
        <w:rPr>
          <w:sz w:val="28"/>
          <w:szCs w:val="28"/>
        </w:rPr>
        <w:t>. Извънредно атестиране на Мария Михайлова Кирилова – заместник на административния ръководител – заместник-районен прокурор на Районна прокуратура – Хасково.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F0544" w:rsidRDefault="00FF44F7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Default="00DF0544" w:rsidP="00DF0544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CE01FE">
        <w:rPr>
          <w:b/>
          <w:sz w:val="28"/>
          <w:szCs w:val="28"/>
        </w:rPr>
        <w:t xml:space="preserve"> /П/</w:t>
      </w:r>
    </w:p>
    <w:p w:rsidR="00DF0544" w:rsidRDefault="00DF0544" w:rsidP="00DF0544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D01994" w:rsidRDefault="00FF44F7" w:rsidP="00DF0544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sectPr w:rsidR="00D01994" w:rsidSect="00CE01FE">
      <w:pgSz w:w="11906" w:h="16838"/>
      <w:pgMar w:top="426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4B80"/>
    <w:rsid w:val="0001753B"/>
    <w:rsid w:val="000228C0"/>
    <w:rsid w:val="000246B1"/>
    <w:rsid w:val="00027176"/>
    <w:rsid w:val="000359CF"/>
    <w:rsid w:val="0003655C"/>
    <w:rsid w:val="000408EB"/>
    <w:rsid w:val="00041124"/>
    <w:rsid w:val="00046B04"/>
    <w:rsid w:val="00062BDB"/>
    <w:rsid w:val="00065935"/>
    <w:rsid w:val="000711E2"/>
    <w:rsid w:val="00071550"/>
    <w:rsid w:val="00072D6F"/>
    <w:rsid w:val="00076EE3"/>
    <w:rsid w:val="00077EF1"/>
    <w:rsid w:val="00081886"/>
    <w:rsid w:val="00081D06"/>
    <w:rsid w:val="00090A7B"/>
    <w:rsid w:val="000961BB"/>
    <w:rsid w:val="000A5D3A"/>
    <w:rsid w:val="000A75F3"/>
    <w:rsid w:val="000B3C48"/>
    <w:rsid w:val="000B7791"/>
    <w:rsid w:val="000C264B"/>
    <w:rsid w:val="000D29A2"/>
    <w:rsid w:val="000D4374"/>
    <w:rsid w:val="000E0547"/>
    <w:rsid w:val="000E5675"/>
    <w:rsid w:val="000E57F8"/>
    <w:rsid w:val="000F1435"/>
    <w:rsid w:val="000F51F2"/>
    <w:rsid w:val="000F676C"/>
    <w:rsid w:val="000F766E"/>
    <w:rsid w:val="0010054B"/>
    <w:rsid w:val="00101CE9"/>
    <w:rsid w:val="001049EF"/>
    <w:rsid w:val="00106708"/>
    <w:rsid w:val="00113A7E"/>
    <w:rsid w:val="001147E1"/>
    <w:rsid w:val="0012040D"/>
    <w:rsid w:val="001229F2"/>
    <w:rsid w:val="001249F2"/>
    <w:rsid w:val="00125588"/>
    <w:rsid w:val="00125EE3"/>
    <w:rsid w:val="001346FC"/>
    <w:rsid w:val="00137535"/>
    <w:rsid w:val="0013761A"/>
    <w:rsid w:val="00141927"/>
    <w:rsid w:val="00150712"/>
    <w:rsid w:val="00157751"/>
    <w:rsid w:val="00157927"/>
    <w:rsid w:val="001641C9"/>
    <w:rsid w:val="00164512"/>
    <w:rsid w:val="00174364"/>
    <w:rsid w:val="00174D5C"/>
    <w:rsid w:val="001757C5"/>
    <w:rsid w:val="00180817"/>
    <w:rsid w:val="001910EE"/>
    <w:rsid w:val="00193966"/>
    <w:rsid w:val="00196B71"/>
    <w:rsid w:val="001A0001"/>
    <w:rsid w:val="001A1270"/>
    <w:rsid w:val="001A433D"/>
    <w:rsid w:val="001A6F12"/>
    <w:rsid w:val="001B2E73"/>
    <w:rsid w:val="001B3996"/>
    <w:rsid w:val="001B6385"/>
    <w:rsid w:val="001C0D14"/>
    <w:rsid w:val="001C2E25"/>
    <w:rsid w:val="001C4ECA"/>
    <w:rsid w:val="001C59EA"/>
    <w:rsid w:val="001C6A86"/>
    <w:rsid w:val="001C6F39"/>
    <w:rsid w:val="001D42AC"/>
    <w:rsid w:val="001E042C"/>
    <w:rsid w:val="001E2095"/>
    <w:rsid w:val="001E255D"/>
    <w:rsid w:val="001E4540"/>
    <w:rsid w:val="001E63AF"/>
    <w:rsid w:val="001F0EA6"/>
    <w:rsid w:val="001F1553"/>
    <w:rsid w:val="002102A6"/>
    <w:rsid w:val="002113B4"/>
    <w:rsid w:val="002152F4"/>
    <w:rsid w:val="002174F5"/>
    <w:rsid w:val="002244D0"/>
    <w:rsid w:val="0023281B"/>
    <w:rsid w:val="00240124"/>
    <w:rsid w:val="00251927"/>
    <w:rsid w:val="00254CE1"/>
    <w:rsid w:val="00254EE4"/>
    <w:rsid w:val="00260110"/>
    <w:rsid w:val="0026315F"/>
    <w:rsid w:val="0026766C"/>
    <w:rsid w:val="00271590"/>
    <w:rsid w:val="002741CC"/>
    <w:rsid w:val="00276453"/>
    <w:rsid w:val="002803CE"/>
    <w:rsid w:val="00291B4F"/>
    <w:rsid w:val="00293E44"/>
    <w:rsid w:val="002979C9"/>
    <w:rsid w:val="002A1F8F"/>
    <w:rsid w:val="002A460C"/>
    <w:rsid w:val="002A5D9E"/>
    <w:rsid w:val="002B21F8"/>
    <w:rsid w:val="002B2383"/>
    <w:rsid w:val="002B4868"/>
    <w:rsid w:val="002C46C1"/>
    <w:rsid w:val="002C6037"/>
    <w:rsid w:val="002E11DA"/>
    <w:rsid w:val="002E2942"/>
    <w:rsid w:val="002F3D89"/>
    <w:rsid w:val="0030677A"/>
    <w:rsid w:val="00313910"/>
    <w:rsid w:val="00313CD8"/>
    <w:rsid w:val="003227A8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66CB"/>
    <w:rsid w:val="00367708"/>
    <w:rsid w:val="00367770"/>
    <w:rsid w:val="00371508"/>
    <w:rsid w:val="0037172B"/>
    <w:rsid w:val="0037599F"/>
    <w:rsid w:val="00375D39"/>
    <w:rsid w:val="00384A50"/>
    <w:rsid w:val="00391B49"/>
    <w:rsid w:val="003A39DD"/>
    <w:rsid w:val="003A6659"/>
    <w:rsid w:val="003B0F65"/>
    <w:rsid w:val="003B166C"/>
    <w:rsid w:val="003B4EEF"/>
    <w:rsid w:val="003B7A8D"/>
    <w:rsid w:val="003C139A"/>
    <w:rsid w:val="003C6D76"/>
    <w:rsid w:val="003D0D95"/>
    <w:rsid w:val="003D1691"/>
    <w:rsid w:val="003E011D"/>
    <w:rsid w:val="003E7354"/>
    <w:rsid w:val="003F1279"/>
    <w:rsid w:val="004044C1"/>
    <w:rsid w:val="0041185C"/>
    <w:rsid w:val="00433779"/>
    <w:rsid w:val="004400A5"/>
    <w:rsid w:val="004472C4"/>
    <w:rsid w:val="004514BD"/>
    <w:rsid w:val="00452443"/>
    <w:rsid w:val="00454014"/>
    <w:rsid w:val="00456E7B"/>
    <w:rsid w:val="004638BE"/>
    <w:rsid w:val="004638F2"/>
    <w:rsid w:val="00464A69"/>
    <w:rsid w:val="00475B79"/>
    <w:rsid w:val="00486DE4"/>
    <w:rsid w:val="004A0B11"/>
    <w:rsid w:val="004A29E1"/>
    <w:rsid w:val="004B25F0"/>
    <w:rsid w:val="004C3DB9"/>
    <w:rsid w:val="004C6C61"/>
    <w:rsid w:val="004D2A76"/>
    <w:rsid w:val="004D6718"/>
    <w:rsid w:val="004E019C"/>
    <w:rsid w:val="004E0875"/>
    <w:rsid w:val="004E0901"/>
    <w:rsid w:val="004E6B11"/>
    <w:rsid w:val="00502F04"/>
    <w:rsid w:val="005039EA"/>
    <w:rsid w:val="00504029"/>
    <w:rsid w:val="005113AA"/>
    <w:rsid w:val="00514D3A"/>
    <w:rsid w:val="0051558B"/>
    <w:rsid w:val="00521A24"/>
    <w:rsid w:val="00523A67"/>
    <w:rsid w:val="005264A3"/>
    <w:rsid w:val="00533E95"/>
    <w:rsid w:val="0055061F"/>
    <w:rsid w:val="00555CF2"/>
    <w:rsid w:val="005602A4"/>
    <w:rsid w:val="00561152"/>
    <w:rsid w:val="005611EC"/>
    <w:rsid w:val="00561F52"/>
    <w:rsid w:val="00570023"/>
    <w:rsid w:val="00570581"/>
    <w:rsid w:val="00571C7F"/>
    <w:rsid w:val="00571F36"/>
    <w:rsid w:val="00572DD2"/>
    <w:rsid w:val="00574F12"/>
    <w:rsid w:val="00590B0C"/>
    <w:rsid w:val="00593FB1"/>
    <w:rsid w:val="005A274C"/>
    <w:rsid w:val="005A5593"/>
    <w:rsid w:val="005A5CAA"/>
    <w:rsid w:val="005B0088"/>
    <w:rsid w:val="005B6D59"/>
    <w:rsid w:val="005C1D44"/>
    <w:rsid w:val="005D1E74"/>
    <w:rsid w:val="005E218A"/>
    <w:rsid w:val="005F36BC"/>
    <w:rsid w:val="005F6871"/>
    <w:rsid w:val="005F697F"/>
    <w:rsid w:val="00601560"/>
    <w:rsid w:val="006036A6"/>
    <w:rsid w:val="00604789"/>
    <w:rsid w:val="00616513"/>
    <w:rsid w:val="006273B6"/>
    <w:rsid w:val="0063052D"/>
    <w:rsid w:val="006320D1"/>
    <w:rsid w:val="00637DCD"/>
    <w:rsid w:val="00645E28"/>
    <w:rsid w:val="006532A2"/>
    <w:rsid w:val="00655CAB"/>
    <w:rsid w:val="00655E4A"/>
    <w:rsid w:val="00661241"/>
    <w:rsid w:val="00661681"/>
    <w:rsid w:val="00663596"/>
    <w:rsid w:val="0066526C"/>
    <w:rsid w:val="0066542F"/>
    <w:rsid w:val="006707AA"/>
    <w:rsid w:val="00671D3E"/>
    <w:rsid w:val="00674BD7"/>
    <w:rsid w:val="00675FF5"/>
    <w:rsid w:val="00681D51"/>
    <w:rsid w:val="00682A9B"/>
    <w:rsid w:val="00687895"/>
    <w:rsid w:val="00687FFA"/>
    <w:rsid w:val="006A7128"/>
    <w:rsid w:val="006A75BB"/>
    <w:rsid w:val="006A7A6F"/>
    <w:rsid w:val="006C1FCC"/>
    <w:rsid w:val="006C38FD"/>
    <w:rsid w:val="006C721D"/>
    <w:rsid w:val="006D460E"/>
    <w:rsid w:val="006D603E"/>
    <w:rsid w:val="006E4F5D"/>
    <w:rsid w:val="006F073B"/>
    <w:rsid w:val="00700283"/>
    <w:rsid w:val="0070148D"/>
    <w:rsid w:val="007022FC"/>
    <w:rsid w:val="007070E6"/>
    <w:rsid w:val="007072DA"/>
    <w:rsid w:val="007235E1"/>
    <w:rsid w:val="00725335"/>
    <w:rsid w:val="007256B0"/>
    <w:rsid w:val="007261D3"/>
    <w:rsid w:val="0072718E"/>
    <w:rsid w:val="0073278C"/>
    <w:rsid w:val="00737306"/>
    <w:rsid w:val="00741E6D"/>
    <w:rsid w:val="00744E33"/>
    <w:rsid w:val="00751716"/>
    <w:rsid w:val="0075266B"/>
    <w:rsid w:val="00753C41"/>
    <w:rsid w:val="00761BC3"/>
    <w:rsid w:val="00762E6F"/>
    <w:rsid w:val="007650A5"/>
    <w:rsid w:val="00770846"/>
    <w:rsid w:val="00771BF4"/>
    <w:rsid w:val="007733CF"/>
    <w:rsid w:val="00780188"/>
    <w:rsid w:val="00782AC2"/>
    <w:rsid w:val="00786A17"/>
    <w:rsid w:val="0079283C"/>
    <w:rsid w:val="00796DC3"/>
    <w:rsid w:val="007977B5"/>
    <w:rsid w:val="007A6F81"/>
    <w:rsid w:val="007B3DD6"/>
    <w:rsid w:val="007B43A4"/>
    <w:rsid w:val="007B5BB2"/>
    <w:rsid w:val="007C3D33"/>
    <w:rsid w:val="007C3FAB"/>
    <w:rsid w:val="007C4867"/>
    <w:rsid w:val="007C76D5"/>
    <w:rsid w:val="007E120E"/>
    <w:rsid w:val="007F734E"/>
    <w:rsid w:val="0080033E"/>
    <w:rsid w:val="008114AD"/>
    <w:rsid w:val="0081775F"/>
    <w:rsid w:val="00820006"/>
    <w:rsid w:val="00820A93"/>
    <w:rsid w:val="00820DED"/>
    <w:rsid w:val="00826074"/>
    <w:rsid w:val="0083652E"/>
    <w:rsid w:val="00854B8A"/>
    <w:rsid w:val="008559CB"/>
    <w:rsid w:val="00857968"/>
    <w:rsid w:val="008703FC"/>
    <w:rsid w:val="00874473"/>
    <w:rsid w:val="008804BE"/>
    <w:rsid w:val="0088353E"/>
    <w:rsid w:val="008870E0"/>
    <w:rsid w:val="00890A46"/>
    <w:rsid w:val="00895737"/>
    <w:rsid w:val="00895C47"/>
    <w:rsid w:val="008A0BF7"/>
    <w:rsid w:val="008A1B55"/>
    <w:rsid w:val="008A3F91"/>
    <w:rsid w:val="008A4495"/>
    <w:rsid w:val="008B106C"/>
    <w:rsid w:val="008C16A1"/>
    <w:rsid w:val="008C5192"/>
    <w:rsid w:val="008C7BEB"/>
    <w:rsid w:val="008E0F5F"/>
    <w:rsid w:val="008E21C0"/>
    <w:rsid w:val="008E3FC7"/>
    <w:rsid w:val="008F2C14"/>
    <w:rsid w:val="008F3F3A"/>
    <w:rsid w:val="008F7F34"/>
    <w:rsid w:val="00900AEC"/>
    <w:rsid w:val="009016FF"/>
    <w:rsid w:val="00901B0C"/>
    <w:rsid w:val="0091364B"/>
    <w:rsid w:val="009229D8"/>
    <w:rsid w:val="00927D05"/>
    <w:rsid w:val="00930B65"/>
    <w:rsid w:val="0093187F"/>
    <w:rsid w:val="00932606"/>
    <w:rsid w:val="0094683F"/>
    <w:rsid w:val="0095096A"/>
    <w:rsid w:val="009578E7"/>
    <w:rsid w:val="00957A7B"/>
    <w:rsid w:val="00960858"/>
    <w:rsid w:val="009619EF"/>
    <w:rsid w:val="00967134"/>
    <w:rsid w:val="0096777C"/>
    <w:rsid w:val="00970347"/>
    <w:rsid w:val="00985E5A"/>
    <w:rsid w:val="00987548"/>
    <w:rsid w:val="00990610"/>
    <w:rsid w:val="0099093C"/>
    <w:rsid w:val="009919F9"/>
    <w:rsid w:val="00996D96"/>
    <w:rsid w:val="009970D7"/>
    <w:rsid w:val="009A0370"/>
    <w:rsid w:val="009A0A23"/>
    <w:rsid w:val="009A1583"/>
    <w:rsid w:val="009A54AB"/>
    <w:rsid w:val="009A64EA"/>
    <w:rsid w:val="009B28CD"/>
    <w:rsid w:val="009C2A6B"/>
    <w:rsid w:val="009C5E50"/>
    <w:rsid w:val="009D1695"/>
    <w:rsid w:val="009D37AB"/>
    <w:rsid w:val="009D7E08"/>
    <w:rsid w:val="009E492A"/>
    <w:rsid w:val="009E5839"/>
    <w:rsid w:val="009E5DAF"/>
    <w:rsid w:val="009E6768"/>
    <w:rsid w:val="009F4DD4"/>
    <w:rsid w:val="009F6FFD"/>
    <w:rsid w:val="00A01A70"/>
    <w:rsid w:val="00A027AB"/>
    <w:rsid w:val="00A03801"/>
    <w:rsid w:val="00A06D58"/>
    <w:rsid w:val="00A1668B"/>
    <w:rsid w:val="00A2120C"/>
    <w:rsid w:val="00A27E40"/>
    <w:rsid w:val="00A32CB3"/>
    <w:rsid w:val="00A37335"/>
    <w:rsid w:val="00A43659"/>
    <w:rsid w:val="00A4770D"/>
    <w:rsid w:val="00A63C15"/>
    <w:rsid w:val="00A63EB8"/>
    <w:rsid w:val="00A666B6"/>
    <w:rsid w:val="00A66763"/>
    <w:rsid w:val="00A703E6"/>
    <w:rsid w:val="00A75721"/>
    <w:rsid w:val="00A80A0C"/>
    <w:rsid w:val="00A83387"/>
    <w:rsid w:val="00A85EDA"/>
    <w:rsid w:val="00A8723C"/>
    <w:rsid w:val="00A93268"/>
    <w:rsid w:val="00AA188D"/>
    <w:rsid w:val="00AA55FC"/>
    <w:rsid w:val="00AB0E2D"/>
    <w:rsid w:val="00AB1F0D"/>
    <w:rsid w:val="00AD475E"/>
    <w:rsid w:val="00AD5F0D"/>
    <w:rsid w:val="00B11E8C"/>
    <w:rsid w:val="00B16550"/>
    <w:rsid w:val="00B2147E"/>
    <w:rsid w:val="00B231B3"/>
    <w:rsid w:val="00B24DEB"/>
    <w:rsid w:val="00B254BD"/>
    <w:rsid w:val="00B306FE"/>
    <w:rsid w:val="00B34EB6"/>
    <w:rsid w:val="00B35383"/>
    <w:rsid w:val="00B403AA"/>
    <w:rsid w:val="00B4260E"/>
    <w:rsid w:val="00B46D4B"/>
    <w:rsid w:val="00B52363"/>
    <w:rsid w:val="00B5413E"/>
    <w:rsid w:val="00B62901"/>
    <w:rsid w:val="00B67B86"/>
    <w:rsid w:val="00B71FCA"/>
    <w:rsid w:val="00B73848"/>
    <w:rsid w:val="00B738D0"/>
    <w:rsid w:val="00B74624"/>
    <w:rsid w:val="00B76CF9"/>
    <w:rsid w:val="00B77C00"/>
    <w:rsid w:val="00B82B6D"/>
    <w:rsid w:val="00B84870"/>
    <w:rsid w:val="00B917F2"/>
    <w:rsid w:val="00B91E9E"/>
    <w:rsid w:val="00B94701"/>
    <w:rsid w:val="00BA40FA"/>
    <w:rsid w:val="00BA5470"/>
    <w:rsid w:val="00BA5F82"/>
    <w:rsid w:val="00BB68BE"/>
    <w:rsid w:val="00BC003D"/>
    <w:rsid w:val="00BC38D0"/>
    <w:rsid w:val="00BC3CEE"/>
    <w:rsid w:val="00BC4C08"/>
    <w:rsid w:val="00BF37FE"/>
    <w:rsid w:val="00BF3DB8"/>
    <w:rsid w:val="00BF7C47"/>
    <w:rsid w:val="00C071EF"/>
    <w:rsid w:val="00C10D86"/>
    <w:rsid w:val="00C21BC6"/>
    <w:rsid w:val="00C22507"/>
    <w:rsid w:val="00C24F7B"/>
    <w:rsid w:val="00C259DF"/>
    <w:rsid w:val="00C26861"/>
    <w:rsid w:val="00C34648"/>
    <w:rsid w:val="00C37E51"/>
    <w:rsid w:val="00C40D83"/>
    <w:rsid w:val="00C43FE9"/>
    <w:rsid w:val="00C47BBC"/>
    <w:rsid w:val="00C537DD"/>
    <w:rsid w:val="00C5545D"/>
    <w:rsid w:val="00C62120"/>
    <w:rsid w:val="00C6402A"/>
    <w:rsid w:val="00C64D12"/>
    <w:rsid w:val="00C66CE9"/>
    <w:rsid w:val="00C71D70"/>
    <w:rsid w:val="00C7338C"/>
    <w:rsid w:val="00C7520B"/>
    <w:rsid w:val="00C84104"/>
    <w:rsid w:val="00C85548"/>
    <w:rsid w:val="00C90D13"/>
    <w:rsid w:val="00C92F45"/>
    <w:rsid w:val="00C979BB"/>
    <w:rsid w:val="00CA1898"/>
    <w:rsid w:val="00CA4C32"/>
    <w:rsid w:val="00CA63A3"/>
    <w:rsid w:val="00CB2483"/>
    <w:rsid w:val="00CB3C4A"/>
    <w:rsid w:val="00CC1ED0"/>
    <w:rsid w:val="00CC39DF"/>
    <w:rsid w:val="00CC6618"/>
    <w:rsid w:val="00CD3123"/>
    <w:rsid w:val="00CE01FE"/>
    <w:rsid w:val="00CE1AA6"/>
    <w:rsid w:val="00CE69DA"/>
    <w:rsid w:val="00CF1158"/>
    <w:rsid w:val="00D01063"/>
    <w:rsid w:val="00D01633"/>
    <w:rsid w:val="00D01994"/>
    <w:rsid w:val="00D01B61"/>
    <w:rsid w:val="00D122B6"/>
    <w:rsid w:val="00D156EE"/>
    <w:rsid w:val="00D15E20"/>
    <w:rsid w:val="00D2332D"/>
    <w:rsid w:val="00D27999"/>
    <w:rsid w:val="00D4361E"/>
    <w:rsid w:val="00D45B24"/>
    <w:rsid w:val="00D4652C"/>
    <w:rsid w:val="00D6517B"/>
    <w:rsid w:val="00D659AF"/>
    <w:rsid w:val="00D65CAB"/>
    <w:rsid w:val="00DA2998"/>
    <w:rsid w:val="00DA457C"/>
    <w:rsid w:val="00DA4AC6"/>
    <w:rsid w:val="00DB2693"/>
    <w:rsid w:val="00DC134A"/>
    <w:rsid w:val="00DC2152"/>
    <w:rsid w:val="00DC25A1"/>
    <w:rsid w:val="00DC61C0"/>
    <w:rsid w:val="00DD3DAC"/>
    <w:rsid w:val="00DD5D15"/>
    <w:rsid w:val="00DD5D65"/>
    <w:rsid w:val="00DE079E"/>
    <w:rsid w:val="00DE4431"/>
    <w:rsid w:val="00DE5611"/>
    <w:rsid w:val="00DF0544"/>
    <w:rsid w:val="00DF266E"/>
    <w:rsid w:val="00DF28FD"/>
    <w:rsid w:val="00E04C9C"/>
    <w:rsid w:val="00E16C77"/>
    <w:rsid w:val="00E21858"/>
    <w:rsid w:val="00E2304B"/>
    <w:rsid w:val="00E26EAD"/>
    <w:rsid w:val="00E34BC0"/>
    <w:rsid w:val="00E366B6"/>
    <w:rsid w:val="00E368DF"/>
    <w:rsid w:val="00E37344"/>
    <w:rsid w:val="00E52398"/>
    <w:rsid w:val="00E57D97"/>
    <w:rsid w:val="00E626E8"/>
    <w:rsid w:val="00E62B4E"/>
    <w:rsid w:val="00E63E8B"/>
    <w:rsid w:val="00E65A42"/>
    <w:rsid w:val="00E65C3E"/>
    <w:rsid w:val="00E722E6"/>
    <w:rsid w:val="00E770A6"/>
    <w:rsid w:val="00E85784"/>
    <w:rsid w:val="00E85B7C"/>
    <w:rsid w:val="00E90461"/>
    <w:rsid w:val="00E96D8B"/>
    <w:rsid w:val="00EA23A0"/>
    <w:rsid w:val="00EA795D"/>
    <w:rsid w:val="00EB1928"/>
    <w:rsid w:val="00EC1512"/>
    <w:rsid w:val="00EC28F1"/>
    <w:rsid w:val="00EC62F0"/>
    <w:rsid w:val="00ED7091"/>
    <w:rsid w:val="00EE2206"/>
    <w:rsid w:val="00EE5396"/>
    <w:rsid w:val="00EF2BDD"/>
    <w:rsid w:val="00EF7BB0"/>
    <w:rsid w:val="00F013DC"/>
    <w:rsid w:val="00F029E9"/>
    <w:rsid w:val="00F03BF6"/>
    <w:rsid w:val="00F06ACD"/>
    <w:rsid w:val="00F07EF5"/>
    <w:rsid w:val="00F21A3B"/>
    <w:rsid w:val="00F21ED3"/>
    <w:rsid w:val="00F268D3"/>
    <w:rsid w:val="00F31EF2"/>
    <w:rsid w:val="00F36FFF"/>
    <w:rsid w:val="00F40AAF"/>
    <w:rsid w:val="00F61330"/>
    <w:rsid w:val="00F652E4"/>
    <w:rsid w:val="00F653F1"/>
    <w:rsid w:val="00F67F01"/>
    <w:rsid w:val="00F7568C"/>
    <w:rsid w:val="00F82AE4"/>
    <w:rsid w:val="00F871AE"/>
    <w:rsid w:val="00F94D3A"/>
    <w:rsid w:val="00F94ED2"/>
    <w:rsid w:val="00FA095E"/>
    <w:rsid w:val="00FA245C"/>
    <w:rsid w:val="00FA2A67"/>
    <w:rsid w:val="00FB21F6"/>
    <w:rsid w:val="00FB2D34"/>
    <w:rsid w:val="00FC2D0E"/>
    <w:rsid w:val="00FC67A7"/>
    <w:rsid w:val="00FD16BC"/>
    <w:rsid w:val="00FD36DD"/>
    <w:rsid w:val="00FE13BD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F19146-EB99-4AF5-9DD6-69ECB4BB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5</cp:revision>
  <cp:lastPrinted>2026-03-26T09:36:00Z</cp:lastPrinted>
  <dcterms:created xsi:type="dcterms:W3CDTF">2026-03-26T11:03:00Z</dcterms:created>
  <dcterms:modified xsi:type="dcterms:W3CDTF">2026-03-26T11:35:00Z</dcterms:modified>
</cp:coreProperties>
</file>