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212" w:rsidRDefault="00D03212" w:rsidP="00D03212">
      <w:pPr>
        <w:tabs>
          <w:tab w:val="left" w:pos="0"/>
        </w:tabs>
        <w:ind w:right="72"/>
        <w:jc w:val="center"/>
        <w:outlineLvl w:val="0"/>
        <w:rPr>
          <w:b/>
          <w:bCs/>
          <w:sz w:val="28"/>
          <w:szCs w:val="28"/>
          <w:lang w:val="en-US"/>
        </w:rPr>
      </w:pPr>
      <w:r>
        <w:rPr>
          <w:b/>
          <w:bCs/>
          <w:sz w:val="28"/>
          <w:szCs w:val="28"/>
        </w:rPr>
        <w:t>ПРОТОКОЛ № 13</w:t>
      </w:r>
    </w:p>
    <w:p w:rsidR="00D03212" w:rsidRDefault="00D03212" w:rsidP="00D03212">
      <w:pPr>
        <w:tabs>
          <w:tab w:val="left" w:pos="0"/>
        </w:tabs>
        <w:jc w:val="center"/>
        <w:rPr>
          <w:b/>
          <w:bCs/>
          <w:sz w:val="28"/>
          <w:szCs w:val="28"/>
        </w:rPr>
      </w:pPr>
      <w:r>
        <w:rPr>
          <w:b/>
          <w:bCs/>
          <w:sz w:val="28"/>
          <w:szCs w:val="28"/>
        </w:rPr>
        <w:t>ОТ ЗАСЕДАНИЕ НА</w:t>
      </w:r>
    </w:p>
    <w:p w:rsidR="00D03212" w:rsidRDefault="00D03212" w:rsidP="00D03212">
      <w:pPr>
        <w:tabs>
          <w:tab w:val="left" w:pos="0"/>
        </w:tabs>
        <w:jc w:val="center"/>
        <w:rPr>
          <w:b/>
          <w:bCs/>
          <w:sz w:val="28"/>
          <w:szCs w:val="28"/>
        </w:rPr>
      </w:pPr>
      <w:r>
        <w:rPr>
          <w:b/>
          <w:bCs/>
          <w:sz w:val="28"/>
          <w:szCs w:val="28"/>
        </w:rPr>
        <w:t>КОМИСИЯТА ПО АТЕСТИРАНЕТО И КОНКУРСИТЕ</w:t>
      </w:r>
    </w:p>
    <w:p w:rsidR="00D03212" w:rsidRDefault="00D03212" w:rsidP="00D03212">
      <w:pPr>
        <w:tabs>
          <w:tab w:val="left" w:pos="0"/>
        </w:tabs>
        <w:jc w:val="center"/>
        <w:rPr>
          <w:b/>
          <w:bCs/>
          <w:sz w:val="28"/>
          <w:szCs w:val="28"/>
        </w:rPr>
      </w:pPr>
      <w:r>
        <w:rPr>
          <w:b/>
          <w:bCs/>
          <w:sz w:val="28"/>
          <w:szCs w:val="28"/>
        </w:rPr>
        <w:t>КЪМ ПРОКУРОРСКАТА КОЛЕГИЯ НА ВИСШИЯ СЪДЕБЕН СЪВЕТ,</w:t>
      </w:r>
    </w:p>
    <w:p w:rsidR="00D03212" w:rsidRDefault="00D03212" w:rsidP="00D03212">
      <w:pPr>
        <w:tabs>
          <w:tab w:val="left" w:pos="0"/>
        </w:tabs>
        <w:jc w:val="center"/>
        <w:rPr>
          <w:b/>
          <w:bCs/>
          <w:sz w:val="28"/>
          <w:szCs w:val="28"/>
        </w:rPr>
      </w:pPr>
      <w:r>
        <w:rPr>
          <w:b/>
          <w:bCs/>
          <w:sz w:val="28"/>
          <w:szCs w:val="28"/>
        </w:rPr>
        <w:t>ПРОВЕДЕНО НА 21.04.2026 г.</w:t>
      </w:r>
    </w:p>
    <w:p w:rsidR="00D03212" w:rsidRPr="005F3F02" w:rsidRDefault="00D03212" w:rsidP="00D03212">
      <w:pPr>
        <w:tabs>
          <w:tab w:val="left" w:pos="0"/>
        </w:tabs>
        <w:jc w:val="center"/>
        <w:rPr>
          <w:bCs/>
          <w:sz w:val="28"/>
          <w:szCs w:val="28"/>
          <w:lang w:val="en-US"/>
        </w:rPr>
      </w:pPr>
      <w:r w:rsidRPr="00F00BEE">
        <w:rPr>
          <w:bCs/>
          <w:sz w:val="28"/>
          <w:szCs w:val="28"/>
          <w:lang w:val="en-US"/>
        </w:rPr>
        <w:t>/</w:t>
      </w:r>
      <w:r w:rsidRPr="00F00BEE">
        <w:rPr>
          <w:bCs/>
          <w:sz w:val="28"/>
          <w:szCs w:val="28"/>
        </w:rPr>
        <w:t xml:space="preserve">чрез </w:t>
      </w:r>
      <w:proofErr w:type="spellStart"/>
      <w:r w:rsidRPr="00F00BEE">
        <w:rPr>
          <w:bCs/>
          <w:sz w:val="28"/>
          <w:szCs w:val="28"/>
        </w:rPr>
        <w:t>видеоконферентна</w:t>
      </w:r>
      <w:proofErr w:type="spellEnd"/>
      <w:r w:rsidRPr="00F00BEE">
        <w:rPr>
          <w:bCs/>
          <w:sz w:val="28"/>
          <w:szCs w:val="28"/>
        </w:rPr>
        <w:t xml:space="preserve"> връзка</w:t>
      </w:r>
      <w:r w:rsidRPr="00F00BEE">
        <w:rPr>
          <w:bCs/>
          <w:sz w:val="28"/>
          <w:szCs w:val="28"/>
          <w:lang w:val="en-US"/>
        </w:rPr>
        <w:t>/</w:t>
      </w:r>
    </w:p>
    <w:p w:rsidR="00D03212" w:rsidRPr="005F3F02" w:rsidRDefault="00D03212" w:rsidP="00D03212">
      <w:pPr>
        <w:tabs>
          <w:tab w:val="left" w:pos="6436"/>
        </w:tabs>
        <w:rPr>
          <w:b/>
          <w:bCs/>
          <w:sz w:val="20"/>
          <w:szCs w:val="20"/>
        </w:rPr>
      </w:pPr>
    </w:p>
    <w:p w:rsidR="00D03212" w:rsidRPr="00CD25A4" w:rsidRDefault="00D03212" w:rsidP="00D03212">
      <w:pPr>
        <w:autoSpaceDE w:val="0"/>
        <w:autoSpaceDN w:val="0"/>
        <w:adjustRightInd w:val="0"/>
        <w:jc w:val="both"/>
        <w:rPr>
          <w:i/>
          <w:iCs/>
          <w:sz w:val="28"/>
          <w:szCs w:val="28"/>
        </w:rPr>
      </w:pPr>
      <w:r w:rsidRPr="00CD25A4">
        <w:rPr>
          <w:sz w:val="28"/>
          <w:szCs w:val="28"/>
        </w:rPr>
        <w:t xml:space="preserve">Присъстват: Огнян Дамянов, </w:t>
      </w:r>
      <w:r>
        <w:rPr>
          <w:sz w:val="28"/>
          <w:szCs w:val="28"/>
        </w:rPr>
        <w:t xml:space="preserve">Светлана Бошнакова, </w:t>
      </w:r>
      <w:r w:rsidRPr="00937A48">
        <w:rPr>
          <w:sz w:val="28"/>
          <w:szCs w:val="28"/>
        </w:rPr>
        <w:t>Пламен</w:t>
      </w:r>
      <w:r w:rsidRPr="00CD25A4">
        <w:rPr>
          <w:sz w:val="28"/>
          <w:szCs w:val="28"/>
        </w:rPr>
        <w:t xml:space="preserve"> Найденов, Стефан Петров, Евгени Иванов, Нели Златкова, Радосвета Раева, Симона Попова, </w:t>
      </w:r>
      <w:proofErr w:type="spellStart"/>
      <w:r w:rsidRPr="00CD25A4">
        <w:rPr>
          <w:sz w:val="28"/>
          <w:szCs w:val="28"/>
        </w:rPr>
        <w:t>Стелиана</w:t>
      </w:r>
      <w:proofErr w:type="spellEnd"/>
      <w:r w:rsidRPr="00CD25A4">
        <w:rPr>
          <w:sz w:val="28"/>
          <w:szCs w:val="28"/>
        </w:rPr>
        <w:t xml:space="preserve"> Кожухарова и Павел </w:t>
      </w:r>
      <w:proofErr w:type="spellStart"/>
      <w:r w:rsidRPr="00CD25A4">
        <w:rPr>
          <w:sz w:val="28"/>
          <w:szCs w:val="28"/>
        </w:rPr>
        <w:t>Колмаков</w:t>
      </w:r>
      <w:proofErr w:type="spellEnd"/>
    </w:p>
    <w:p w:rsidR="00D03212" w:rsidRDefault="00D03212" w:rsidP="00D03212">
      <w:pPr>
        <w:autoSpaceDE w:val="0"/>
        <w:autoSpaceDN w:val="0"/>
        <w:adjustRightInd w:val="0"/>
        <w:jc w:val="both"/>
        <w:rPr>
          <w:bCs/>
          <w:sz w:val="28"/>
          <w:szCs w:val="28"/>
        </w:rPr>
      </w:pPr>
    </w:p>
    <w:p w:rsidR="00D03212" w:rsidRDefault="00D03212" w:rsidP="00D03212">
      <w:pPr>
        <w:autoSpaceDE w:val="0"/>
        <w:autoSpaceDN w:val="0"/>
        <w:adjustRightInd w:val="0"/>
        <w:jc w:val="both"/>
        <w:rPr>
          <w:bCs/>
          <w:sz w:val="28"/>
          <w:szCs w:val="28"/>
        </w:rPr>
      </w:pPr>
      <w:r w:rsidRPr="00255AA8">
        <w:rPr>
          <w:bCs/>
          <w:sz w:val="28"/>
          <w:szCs w:val="28"/>
        </w:rPr>
        <w:t>Отсъства</w:t>
      </w:r>
      <w:r w:rsidR="00255AA8" w:rsidRPr="00255AA8">
        <w:rPr>
          <w:bCs/>
          <w:sz w:val="28"/>
          <w:szCs w:val="28"/>
        </w:rPr>
        <w:t>т</w:t>
      </w:r>
      <w:r w:rsidRPr="00255AA8">
        <w:rPr>
          <w:bCs/>
          <w:sz w:val="28"/>
          <w:szCs w:val="28"/>
        </w:rPr>
        <w:t>:</w:t>
      </w:r>
      <w:r w:rsidR="00255AA8" w:rsidRPr="00255AA8">
        <w:rPr>
          <w:sz w:val="28"/>
          <w:szCs w:val="28"/>
        </w:rPr>
        <w:t xml:space="preserve"> Малина </w:t>
      </w:r>
      <w:proofErr w:type="spellStart"/>
      <w:r w:rsidR="00255AA8" w:rsidRPr="00255AA8">
        <w:rPr>
          <w:sz w:val="28"/>
          <w:szCs w:val="28"/>
        </w:rPr>
        <w:t>Ачкаканова</w:t>
      </w:r>
      <w:proofErr w:type="spellEnd"/>
      <w:r w:rsidR="00255AA8" w:rsidRPr="00255AA8">
        <w:rPr>
          <w:sz w:val="28"/>
          <w:szCs w:val="28"/>
        </w:rPr>
        <w:t xml:space="preserve"> и Наталия Василева</w:t>
      </w:r>
    </w:p>
    <w:p w:rsidR="00D03212" w:rsidRPr="005F3F02" w:rsidRDefault="00D03212" w:rsidP="00D03212">
      <w:pPr>
        <w:autoSpaceDE w:val="0"/>
        <w:autoSpaceDN w:val="0"/>
        <w:adjustRightInd w:val="0"/>
        <w:jc w:val="both"/>
        <w:rPr>
          <w:bCs/>
          <w:sz w:val="28"/>
          <w:szCs w:val="28"/>
        </w:rPr>
      </w:pPr>
    </w:p>
    <w:p w:rsidR="00255AA8" w:rsidRDefault="00D03212" w:rsidP="00255AA8">
      <w:pPr>
        <w:autoSpaceDE w:val="0"/>
        <w:autoSpaceDN w:val="0"/>
        <w:adjustRightInd w:val="0"/>
        <w:jc w:val="both"/>
        <w:rPr>
          <w:rFonts w:ascii="Times New Roman CYR" w:eastAsiaTheme="minorHAnsi" w:hAnsi="Times New Roman CYR" w:cs="Times New Roman CYR"/>
          <w:sz w:val="28"/>
          <w:szCs w:val="28"/>
          <w:lang w:eastAsia="en-US"/>
        </w:rPr>
      </w:pPr>
      <w:r>
        <w:rPr>
          <w:sz w:val="28"/>
          <w:szCs w:val="28"/>
        </w:rPr>
        <w:t xml:space="preserve">На заседанието присъстват: Мария Василева – директор на дирекция „Атестиране, конкурси и кадрова дейност на прокурори и следователи”, </w:t>
      </w:r>
      <w:r w:rsidR="000D7A99">
        <w:rPr>
          <w:sz w:val="28"/>
          <w:szCs w:val="28"/>
        </w:rPr>
        <w:t>Даниела Иванова – главен експерт в отдел</w:t>
      </w:r>
      <w:r>
        <w:rPr>
          <w:iCs/>
          <w:sz w:val="28"/>
          <w:szCs w:val="28"/>
        </w:rPr>
        <w:t xml:space="preserve"> „Атестиране на прокурори и следователи“</w:t>
      </w:r>
      <w:r w:rsidR="00AD2A14">
        <w:rPr>
          <w:iCs/>
          <w:sz w:val="28"/>
          <w:szCs w:val="28"/>
        </w:rPr>
        <w:t xml:space="preserve"> и</w:t>
      </w:r>
      <w:r w:rsidR="00255AA8">
        <w:rPr>
          <w:iCs/>
          <w:sz w:val="28"/>
          <w:szCs w:val="28"/>
        </w:rPr>
        <w:t xml:space="preserve"> </w:t>
      </w:r>
      <w:r w:rsidR="00255AA8">
        <w:rPr>
          <w:rFonts w:ascii="Times New Roman CYR" w:eastAsiaTheme="minorHAnsi" w:hAnsi="Times New Roman CYR" w:cs="Times New Roman CYR"/>
          <w:sz w:val="28"/>
          <w:szCs w:val="28"/>
          <w:lang w:eastAsia="en-US"/>
        </w:rPr>
        <w:t>Станислав Григоров - младши експерт в отдел „Международна дейност“, дирекция „Международна дейност, връзки с обществеността и протокол“</w:t>
      </w:r>
    </w:p>
    <w:p w:rsidR="00D03212" w:rsidRDefault="00D03212" w:rsidP="00D03212">
      <w:pPr>
        <w:autoSpaceDE w:val="0"/>
        <w:autoSpaceDN w:val="0"/>
        <w:adjustRightInd w:val="0"/>
        <w:jc w:val="both"/>
        <w:rPr>
          <w:iCs/>
          <w:sz w:val="28"/>
          <w:szCs w:val="28"/>
        </w:rPr>
      </w:pPr>
    </w:p>
    <w:p w:rsidR="00D03212" w:rsidRDefault="00D03212" w:rsidP="00D03212">
      <w:pPr>
        <w:autoSpaceDE w:val="0"/>
        <w:autoSpaceDN w:val="0"/>
        <w:adjustRightInd w:val="0"/>
        <w:jc w:val="both"/>
        <w:rPr>
          <w:sz w:val="28"/>
          <w:szCs w:val="28"/>
        </w:rPr>
      </w:pPr>
      <w:r>
        <w:rPr>
          <w:sz w:val="28"/>
          <w:szCs w:val="28"/>
        </w:rPr>
        <w:t>Протоколирал: Камелия Миладинова</w:t>
      </w:r>
    </w:p>
    <w:p w:rsidR="00D03212" w:rsidRDefault="00D03212" w:rsidP="00D03212">
      <w:pPr>
        <w:autoSpaceDE w:val="0"/>
        <w:autoSpaceDN w:val="0"/>
        <w:adjustRightInd w:val="0"/>
        <w:jc w:val="both"/>
        <w:rPr>
          <w:sz w:val="28"/>
          <w:szCs w:val="28"/>
        </w:rPr>
      </w:pPr>
    </w:p>
    <w:p w:rsidR="00D03212" w:rsidRDefault="00D03212" w:rsidP="00D03212">
      <w:pPr>
        <w:autoSpaceDE w:val="0"/>
        <w:autoSpaceDN w:val="0"/>
        <w:adjustRightInd w:val="0"/>
        <w:jc w:val="center"/>
        <w:rPr>
          <w:bCs/>
          <w:sz w:val="28"/>
          <w:szCs w:val="28"/>
          <w:u w:val="single"/>
        </w:rPr>
      </w:pPr>
      <w:r>
        <w:rPr>
          <w:bCs/>
          <w:sz w:val="28"/>
          <w:szCs w:val="28"/>
          <w:u w:val="single"/>
        </w:rPr>
        <w:t>Допълнителни точки, включени за разглеждане в дневния ред на Комисията по атестирането и конкурсите към Прокурорската колегия на Висшия съдебен съвет</w:t>
      </w:r>
    </w:p>
    <w:p w:rsidR="00D03212" w:rsidRDefault="00D03212" w:rsidP="00D03212">
      <w:pPr>
        <w:rPr>
          <w:bCs/>
          <w:sz w:val="20"/>
          <w:szCs w:val="28"/>
          <w:u w:val="single"/>
          <w:lang w:val="en-US"/>
        </w:rPr>
      </w:pPr>
    </w:p>
    <w:p w:rsidR="00D03212" w:rsidRDefault="00D03212" w:rsidP="00D03212">
      <w:pPr>
        <w:jc w:val="center"/>
        <w:rPr>
          <w:bCs/>
          <w:sz w:val="28"/>
          <w:szCs w:val="28"/>
        </w:rPr>
      </w:pPr>
      <w:r>
        <w:rPr>
          <w:bCs/>
          <w:sz w:val="28"/>
          <w:szCs w:val="28"/>
        </w:rPr>
        <w:t xml:space="preserve">КОМИСИЯТА ПО АТЕСТИРАНЕТО И КОНКУРСИТЕ </w:t>
      </w:r>
    </w:p>
    <w:p w:rsidR="00D03212" w:rsidRDefault="00D03212" w:rsidP="00D03212">
      <w:pPr>
        <w:autoSpaceDE w:val="0"/>
        <w:autoSpaceDN w:val="0"/>
        <w:adjustRightInd w:val="0"/>
        <w:jc w:val="center"/>
        <w:rPr>
          <w:bCs/>
          <w:sz w:val="28"/>
          <w:szCs w:val="28"/>
        </w:rPr>
      </w:pPr>
      <w:r>
        <w:rPr>
          <w:bCs/>
          <w:sz w:val="28"/>
          <w:szCs w:val="28"/>
        </w:rPr>
        <w:t>Р  Е  Ш  И:</w:t>
      </w:r>
    </w:p>
    <w:p w:rsidR="00D03212" w:rsidRDefault="00D03212" w:rsidP="00D03212">
      <w:pPr>
        <w:jc w:val="both"/>
        <w:rPr>
          <w:bCs/>
          <w:sz w:val="28"/>
          <w:szCs w:val="28"/>
        </w:rPr>
      </w:pPr>
    </w:p>
    <w:p w:rsidR="00D03212" w:rsidRPr="005F3F02" w:rsidRDefault="00D03212" w:rsidP="00D03212">
      <w:pPr>
        <w:jc w:val="both"/>
        <w:rPr>
          <w:sz w:val="28"/>
          <w:szCs w:val="28"/>
        </w:rPr>
      </w:pPr>
      <w:r>
        <w:rPr>
          <w:bCs/>
          <w:sz w:val="28"/>
          <w:szCs w:val="28"/>
        </w:rPr>
        <w:t>ВКЛЮЧВА</w:t>
      </w:r>
      <w:r>
        <w:rPr>
          <w:b/>
          <w:bCs/>
          <w:sz w:val="28"/>
          <w:szCs w:val="28"/>
        </w:rPr>
        <w:t xml:space="preserve"> </w:t>
      </w:r>
      <w:r>
        <w:rPr>
          <w:bCs/>
          <w:sz w:val="28"/>
          <w:szCs w:val="28"/>
        </w:rPr>
        <w:t>следните</w:t>
      </w:r>
      <w:r>
        <w:rPr>
          <w:b/>
          <w:bCs/>
          <w:sz w:val="28"/>
          <w:szCs w:val="28"/>
        </w:rPr>
        <w:t xml:space="preserve"> </w:t>
      </w:r>
      <w:r>
        <w:rPr>
          <w:sz w:val="28"/>
          <w:szCs w:val="28"/>
        </w:rPr>
        <w:t xml:space="preserve">допълнителни точки в дневния ред на Комисията по атестиране и конкурси към Прокурорската колегия на Висшия съдебен съвет, за разглеждане: т. </w:t>
      </w:r>
      <w:r w:rsidR="00AD2A14">
        <w:rPr>
          <w:sz w:val="28"/>
          <w:szCs w:val="28"/>
        </w:rPr>
        <w:t>20  - т. 28</w:t>
      </w:r>
    </w:p>
    <w:p w:rsidR="00BB4AA6" w:rsidRDefault="00BB4AA6" w:rsidP="009B28CD">
      <w:pPr>
        <w:autoSpaceDE w:val="0"/>
        <w:autoSpaceDN w:val="0"/>
        <w:adjustRightInd w:val="0"/>
        <w:ind w:firstLine="284"/>
        <w:jc w:val="both"/>
        <w:rPr>
          <w:rFonts w:ascii="Times New Roman CYR" w:hAnsi="Times New Roman CYR" w:cs="Times New Roman CYR"/>
          <w:sz w:val="28"/>
          <w:szCs w:val="28"/>
        </w:rPr>
      </w:pPr>
    </w:p>
    <w:p w:rsidR="00555CF2" w:rsidRDefault="00555CF2" w:rsidP="009B28CD">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РАЗНИ</w:t>
      </w:r>
    </w:p>
    <w:p w:rsidR="00174D5C" w:rsidRDefault="00174D5C" w:rsidP="009B28CD">
      <w:pPr>
        <w:autoSpaceDE w:val="0"/>
        <w:autoSpaceDN w:val="0"/>
        <w:adjustRightInd w:val="0"/>
        <w:ind w:firstLine="284"/>
        <w:jc w:val="both"/>
        <w:rPr>
          <w:rFonts w:ascii="Times New Roman CYR" w:hAnsi="Times New Roman CYR" w:cs="Times New Roman CYR"/>
          <w:sz w:val="28"/>
          <w:szCs w:val="28"/>
        </w:rPr>
      </w:pPr>
    </w:p>
    <w:p w:rsidR="00DA54C9" w:rsidRDefault="00B55BB8" w:rsidP="00DA54C9">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1</w:t>
      </w:r>
      <w:r w:rsidR="00DA54C9">
        <w:rPr>
          <w:rFonts w:ascii="Times New Roman CYR" w:hAnsi="Times New Roman CYR" w:cs="Times New Roman CYR"/>
          <w:sz w:val="28"/>
          <w:szCs w:val="28"/>
        </w:rPr>
        <w:t>. Проект на становище по чл. 169, ал. 1 от ЗСВ във връзка с чл. 55,  ал. 1 от Наредба № 1 от 09.02.2017 г. за конкурсите за магистрати и за избор на административни ръководители в органите на съдебната власт за притежаваните професионални качества на Емил Евстатиев Овчаров</w:t>
      </w:r>
      <w:r w:rsidR="00DA54C9">
        <w:rPr>
          <w:rFonts w:ascii="Times New Roman CYR" w:hAnsi="Times New Roman CYR" w:cs="Times New Roman CYR"/>
          <w:b/>
          <w:bCs/>
          <w:sz w:val="28"/>
          <w:szCs w:val="28"/>
        </w:rPr>
        <w:t xml:space="preserve"> – </w:t>
      </w:r>
      <w:r w:rsidR="00DA54C9" w:rsidRPr="00DA54C9">
        <w:rPr>
          <w:rFonts w:ascii="Times New Roman CYR" w:hAnsi="Times New Roman CYR" w:cs="Times New Roman CYR"/>
          <w:bCs/>
          <w:sz w:val="28"/>
          <w:szCs w:val="28"/>
        </w:rPr>
        <w:t>изпълняващ функциите „административен ръководител – районен прокурор“ на Районна</w:t>
      </w:r>
      <w:r w:rsidR="00DA54C9">
        <w:rPr>
          <w:rFonts w:ascii="Times New Roman CYR" w:hAnsi="Times New Roman CYR" w:cs="Times New Roman CYR"/>
          <w:sz w:val="28"/>
          <w:szCs w:val="28"/>
        </w:rPr>
        <w:t xml:space="preserve"> прокуратура - Монтана, във връзка с открита процедура за избор на административен ръководител - районен прокурор на Районна прокуратура - Монтана, който ще се проведе на 29.04.2026 г.</w:t>
      </w:r>
    </w:p>
    <w:p w:rsidR="00D03212" w:rsidRDefault="00D03212" w:rsidP="00D03212">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D03212" w:rsidRDefault="00D03212" w:rsidP="00D03212">
      <w:pPr>
        <w:autoSpaceDE w:val="0"/>
        <w:autoSpaceDN w:val="0"/>
        <w:adjustRightInd w:val="0"/>
        <w:ind w:firstLine="284"/>
        <w:jc w:val="both"/>
        <w:rPr>
          <w:sz w:val="20"/>
          <w:szCs w:val="20"/>
        </w:rPr>
      </w:pPr>
    </w:p>
    <w:p w:rsidR="00D03212" w:rsidRDefault="00D03212" w:rsidP="00D03212">
      <w:pPr>
        <w:jc w:val="center"/>
        <w:rPr>
          <w:bCs/>
          <w:sz w:val="28"/>
          <w:szCs w:val="28"/>
        </w:rPr>
      </w:pPr>
      <w:r>
        <w:rPr>
          <w:bCs/>
          <w:sz w:val="28"/>
          <w:szCs w:val="28"/>
        </w:rPr>
        <w:t xml:space="preserve">КОМИСИЯТА ПО АТЕСТИРАНЕТО И КОНКУРСИТЕ </w:t>
      </w:r>
    </w:p>
    <w:p w:rsidR="00D03212" w:rsidRDefault="00D03212" w:rsidP="00D03212">
      <w:pPr>
        <w:autoSpaceDE w:val="0"/>
        <w:autoSpaceDN w:val="0"/>
        <w:adjustRightInd w:val="0"/>
        <w:jc w:val="center"/>
        <w:rPr>
          <w:bCs/>
          <w:sz w:val="28"/>
          <w:szCs w:val="28"/>
        </w:rPr>
      </w:pPr>
      <w:r>
        <w:rPr>
          <w:bCs/>
          <w:sz w:val="28"/>
          <w:szCs w:val="28"/>
        </w:rPr>
        <w:t>Р  Е  Ш  И:</w:t>
      </w:r>
    </w:p>
    <w:p w:rsidR="00CA3092" w:rsidRDefault="00CA3092" w:rsidP="00CA3092">
      <w:pPr>
        <w:autoSpaceDE w:val="0"/>
        <w:autoSpaceDN w:val="0"/>
        <w:adjustRightInd w:val="0"/>
        <w:jc w:val="both"/>
        <w:rPr>
          <w:sz w:val="28"/>
          <w:szCs w:val="28"/>
          <w:shd w:val="clear" w:color="auto" w:fill="FFFFFF"/>
        </w:rPr>
      </w:pPr>
      <w:r w:rsidRPr="0028119A">
        <w:rPr>
          <w:rFonts w:ascii="Times New Roman CYR" w:hAnsi="Times New Roman CYR" w:cs="Times New Roman CYR"/>
          <w:b/>
          <w:bCs/>
          <w:sz w:val="28"/>
          <w:szCs w:val="28"/>
        </w:rPr>
        <w:lastRenderedPageBreak/>
        <w:t>1.</w:t>
      </w:r>
      <w:proofErr w:type="spellStart"/>
      <w:r w:rsidRPr="0028119A">
        <w:rPr>
          <w:rFonts w:ascii="Times New Roman CYR" w:hAnsi="Times New Roman CYR" w:cs="Times New Roman CYR"/>
          <w:b/>
          <w:bCs/>
          <w:sz w:val="28"/>
          <w:szCs w:val="28"/>
        </w:rPr>
        <w:t>1</w:t>
      </w:r>
      <w:proofErr w:type="spellEnd"/>
      <w:r w:rsidRPr="0028119A">
        <w:rPr>
          <w:rFonts w:ascii="Times New Roman CYR" w:hAnsi="Times New Roman CYR" w:cs="Times New Roman CYR"/>
          <w:b/>
          <w:bCs/>
          <w:sz w:val="28"/>
          <w:szCs w:val="28"/>
        </w:rPr>
        <w:t>.</w:t>
      </w:r>
      <w:r>
        <w:rPr>
          <w:rFonts w:ascii="Times New Roman CYR" w:hAnsi="Times New Roman CYR" w:cs="Times New Roman CYR"/>
          <w:bCs/>
          <w:sz w:val="28"/>
          <w:szCs w:val="28"/>
        </w:rPr>
        <w:t xml:space="preserve"> </w:t>
      </w:r>
      <w:r w:rsidRPr="00BA2586">
        <w:rPr>
          <w:rFonts w:ascii="Times New Roman CYR" w:hAnsi="Times New Roman CYR" w:cs="Times New Roman CYR"/>
          <w:b/>
          <w:bCs/>
          <w:sz w:val="28"/>
          <w:szCs w:val="28"/>
        </w:rPr>
        <w:t>ПРИЕМА</w:t>
      </w:r>
      <w:r>
        <w:rPr>
          <w:rFonts w:ascii="Times New Roman CYR" w:hAnsi="Times New Roman CYR" w:cs="Times New Roman CYR"/>
          <w:sz w:val="28"/>
          <w:szCs w:val="28"/>
        </w:rPr>
        <w:t xml:space="preserve"> становището за притежаваните професионални качества на Емил Евстатиев Овчаров</w:t>
      </w:r>
      <w:r>
        <w:rPr>
          <w:rFonts w:ascii="Times New Roman CYR" w:hAnsi="Times New Roman CYR" w:cs="Times New Roman CYR"/>
          <w:b/>
          <w:bCs/>
          <w:sz w:val="28"/>
          <w:szCs w:val="28"/>
        </w:rPr>
        <w:t xml:space="preserve"> – </w:t>
      </w:r>
      <w:r w:rsidRPr="00DA54C9">
        <w:rPr>
          <w:rFonts w:ascii="Times New Roman CYR" w:hAnsi="Times New Roman CYR" w:cs="Times New Roman CYR"/>
          <w:bCs/>
          <w:sz w:val="28"/>
          <w:szCs w:val="28"/>
        </w:rPr>
        <w:t>изпълняващ функциите „административен ръководител – районен прокурор“ на Районна</w:t>
      </w:r>
      <w:r>
        <w:rPr>
          <w:rFonts w:ascii="Times New Roman CYR" w:hAnsi="Times New Roman CYR" w:cs="Times New Roman CYR"/>
          <w:sz w:val="28"/>
          <w:szCs w:val="28"/>
        </w:rPr>
        <w:t xml:space="preserve"> прокуратура - Монтана</w:t>
      </w:r>
      <w:r>
        <w:rPr>
          <w:sz w:val="28"/>
          <w:szCs w:val="28"/>
          <w:shd w:val="clear" w:color="auto" w:fill="FFFFFF"/>
        </w:rPr>
        <w:t>.</w:t>
      </w:r>
    </w:p>
    <w:p w:rsidR="00CA3092" w:rsidRDefault="00CA3092" w:rsidP="00CA3092">
      <w:pPr>
        <w:autoSpaceDE w:val="0"/>
        <w:autoSpaceDN w:val="0"/>
        <w:adjustRightInd w:val="0"/>
        <w:jc w:val="both"/>
        <w:rPr>
          <w:sz w:val="20"/>
          <w:szCs w:val="20"/>
          <w:shd w:val="clear" w:color="auto" w:fill="FFFFFF"/>
        </w:rPr>
      </w:pPr>
    </w:p>
    <w:p w:rsidR="00CA3092" w:rsidRDefault="00CA3092" w:rsidP="00CA3092">
      <w:pPr>
        <w:autoSpaceDE w:val="0"/>
        <w:autoSpaceDN w:val="0"/>
        <w:adjustRightInd w:val="0"/>
        <w:jc w:val="both"/>
        <w:rPr>
          <w:rFonts w:ascii="Times New Roman CYR" w:hAnsi="Times New Roman CYR" w:cs="Times New Roman CYR"/>
          <w:b/>
          <w:bCs/>
          <w:sz w:val="28"/>
          <w:szCs w:val="28"/>
        </w:rPr>
      </w:pPr>
      <w:r w:rsidRPr="0028119A">
        <w:rPr>
          <w:rFonts w:ascii="Times New Roman CYR" w:hAnsi="Times New Roman CYR" w:cs="Times New Roman CYR"/>
          <w:b/>
          <w:bCs/>
          <w:sz w:val="28"/>
          <w:szCs w:val="28"/>
        </w:rPr>
        <w:t>1.2.</w:t>
      </w:r>
      <w:r>
        <w:rPr>
          <w:rFonts w:ascii="Times New Roman CYR" w:hAnsi="Times New Roman CYR" w:cs="Times New Roman CYR"/>
          <w:bCs/>
          <w:sz w:val="28"/>
          <w:szCs w:val="28"/>
        </w:rPr>
        <w:t xml:space="preserve"> </w:t>
      </w:r>
      <w:r w:rsidRPr="00BA2586">
        <w:rPr>
          <w:rFonts w:ascii="Times New Roman CYR" w:hAnsi="Times New Roman CYR" w:cs="Times New Roman CYR"/>
          <w:b/>
          <w:bCs/>
          <w:sz w:val="28"/>
          <w:szCs w:val="28"/>
        </w:rPr>
        <w:t>ИЗПРАЩА</w:t>
      </w:r>
      <w:r>
        <w:rPr>
          <w:rFonts w:ascii="Times New Roman CYR" w:hAnsi="Times New Roman CYR" w:cs="Times New Roman CYR"/>
          <w:bCs/>
          <w:sz w:val="28"/>
          <w:szCs w:val="28"/>
        </w:rPr>
        <w:t xml:space="preserve">, </w:t>
      </w:r>
      <w:r>
        <w:rPr>
          <w:rFonts w:ascii="Times New Roman CYR" w:hAnsi="Times New Roman CYR" w:cs="Times New Roman CYR"/>
          <w:sz w:val="28"/>
          <w:szCs w:val="28"/>
        </w:rPr>
        <w:t>на основание чл. 55, ал. 2 от Наредба № 1 от 09.02.2017 г. за конкурсите за магистрати и за избор на административни ръководители в органите на съдебната власт, становището по т. 1.</w:t>
      </w:r>
      <w:proofErr w:type="spellStart"/>
      <w:r>
        <w:rPr>
          <w:rFonts w:ascii="Times New Roman CYR" w:hAnsi="Times New Roman CYR" w:cs="Times New Roman CYR"/>
          <w:sz w:val="28"/>
          <w:szCs w:val="28"/>
        </w:rPr>
        <w:t>1</w:t>
      </w:r>
      <w:proofErr w:type="spellEnd"/>
      <w:r>
        <w:rPr>
          <w:rFonts w:ascii="Times New Roman CYR" w:hAnsi="Times New Roman CYR" w:cs="Times New Roman CYR"/>
          <w:sz w:val="28"/>
          <w:szCs w:val="28"/>
        </w:rPr>
        <w:t>. на</w:t>
      </w:r>
      <w:r>
        <w:rPr>
          <w:sz w:val="28"/>
          <w:szCs w:val="28"/>
        </w:rPr>
        <w:t xml:space="preserve"> </w:t>
      </w:r>
      <w:r>
        <w:rPr>
          <w:rFonts w:ascii="Times New Roman CYR" w:hAnsi="Times New Roman CYR" w:cs="Times New Roman CYR"/>
          <w:sz w:val="28"/>
          <w:szCs w:val="28"/>
        </w:rPr>
        <w:t>Емил Евстатиев Овчаров</w:t>
      </w:r>
      <w:r>
        <w:rPr>
          <w:rFonts w:ascii="Times New Roman CYR" w:hAnsi="Times New Roman CYR" w:cs="Times New Roman CYR"/>
          <w:b/>
          <w:bCs/>
          <w:sz w:val="28"/>
          <w:szCs w:val="28"/>
        </w:rPr>
        <w:t xml:space="preserve"> – </w:t>
      </w:r>
      <w:r w:rsidRPr="00DA54C9">
        <w:rPr>
          <w:rFonts w:ascii="Times New Roman CYR" w:hAnsi="Times New Roman CYR" w:cs="Times New Roman CYR"/>
          <w:bCs/>
          <w:sz w:val="28"/>
          <w:szCs w:val="28"/>
        </w:rPr>
        <w:t>изпълняващ функциите „административен ръководител – районен прокурор“ на Районна</w:t>
      </w:r>
      <w:r>
        <w:rPr>
          <w:rFonts w:ascii="Times New Roman CYR" w:hAnsi="Times New Roman CYR" w:cs="Times New Roman CYR"/>
          <w:sz w:val="28"/>
          <w:szCs w:val="28"/>
        </w:rPr>
        <w:t xml:space="preserve"> прокуратура – Монтана</w:t>
      </w:r>
      <w:r>
        <w:rPr>
          <w:rFonts w:ascii="Times New Roman CYR" w:hAnsi="Times New Roman CYR" w:cs="Times New Roman CYR"/>
          <w:b/>
          <w:bCs/>
          <w:sz w:val="28"/>
          <w:szCs w:val="28"/>
        </w:rPr>
        <w:t>.</w:t>
      </w:r>
    </w:p>
    <w:p w:rsidR="00CA3092" w:rsidRDefault="00CA3092" w:rsidP="00CA3092">
      <w:pPr>
        <w:autoSpaceDE w:val="0"/>
        <w:autoSpaceDN w:val="0"/>
        <w:adjustRightInd w:val="0"/>
        <w:jc w:val="both"/>
        <w:rPr>
          <w:rFonts w:ascii="Times New Roman CYR" w:hAnsi="Times New Roman CYR" w:cs="Times New Roman CYR"/>
          <w:b/>
          <w:bCs/>
          <w:sz w:val="28"/>
          <w:szCs w:val="28"/>
        </w:rPr>
      </w:pPr>
    </w:p>
    <w:p w:rsidR="00CA3092" w:rsidRDefault="00CA3092" w:rsidP="00CA3092">
      <w:pPr>
        <w:autoSpaceDE w:val="0"/>
        <w:autoSpaceDN w:val="0"/>
        <w:adjustRightInd w:val="0"/>
        <w:jc w:val="both"/>
        <w:rPr>
          <w:rFonts w:eastAsiaTheme="minorHAnsi"/>
          <w:sz w:val="28"/>
          <w:szCs w:val="28"/>
          <w:lang w:eastAsia="en-US"/>
        </w:rPr>
      </w:pPr>
      <w:r w:rsidRPr="0028119A">
        <w:rPr>
          <w:rFonts w:ascii="Times New Roman CYR" w:hAnsi="Times New Roman CYR" w:cs="Times New Roman CYR"/>
          <w:b/>
          <w:bCs/>
          <w:sz w:val="28"/>
          <w:szCs w:val="28"/>
        </w:rPr>
        <w:t>1.3.</w:t>
      </w:r>
      <w:r>
        <w:rPr>
          <w:rFonts w:ascii="Times New Roman CYR" w:hAnsi="Times New Roman CYR" w:cs="Times New Roman CYR"/>
          <w:bCs/>
          <w:sz w:val="28"/>
          <w:szCs w:val="28"/>
        </w:rPr>
        <w:t xml:space="preserve"> </w:t>
      </w:r>
      <w:r w:rsidRPr="008F0AF2">
        <w:rPr>
          <w:rFonts w:ascii="Times New Roman CYR" w:hAnsi="Times New Roman CYR" w:cs="Times New Roman CYR"/>
          <w:b/>
          <w:bCs/>
          <w:sz w:val="28"/>
          <w:szCs w:val="28"/>
        </w:rPr>
        <w:t>ПРЕДОСТАВЯ</w:t>
      </w:r>
      <w:r>
        <w:rPr>
          <w:rFonts w:ascii="Times New Roman CYR" w:hAnsi="Times New Roman CYR" w:cs="Times New Roman CYR"/>
          <w:bCs/>
          <w:sz w:val="28"/>
          <w:szCs w:val="28"/>
        </w:rPr>
        <w:t xml:space="preserve"> </w:t>
      </w:r>
      <w:r>
        <w:rPr>
          <w:rFonts w:ascii="Times New Roman CYR" w:hAnsi="Times New Roman CYR" w:cs="Times New Roman CYR"/>
          <w:sz w:val="28"/>
          <w:szCs w:val="28"/>
        </w:rPr>
        <w:t>становището по т. 1.</w:t>
      </w:r>
      <w:proofErr w:type="spellStart"/>
      <w:r>
        <w:rPr>
          <w:rFonts w:ascii="Times New Roman CYR" w:hAnsi="Times New Roman CYR" w:cs="Times New Roman CYR"/>
          <w:sz w:val="28"/>
          <w:szCs w:val="28"/>
        </w:rPr>
        <w:t>1</w:t>
      </w:r>
      <w:proofErr w:type="spellEnd"/>
      <w:r>
        <w:rPr>
          <w:rFonts w:ascii="Times New Roman CYR" w:hAnsi="Times New Roman CYR" w:cs="Times New Roman CYR"/>
          <w:sz w:val="28"/>
          <w:szCs w:val="28"/>
        </w:rPr>
        <w:t xml:space="preserve">. на Прокурорската колегия на Висшия съдебен съвет, на основание чл. 55, ал. 1 от Наредба № 1 от 09.02.2017 г. за конкурсите за магистрати и за избор на административни ръководители в органите на съдебната власт, ведно с цялата документация във връзка с избора на </w:t>
      </w:r>
      <w:r>
        <w:rPr>
          <w:rFonts w:eastAsiaTheme="minorHAnsi"/>
          <w:sz w:val="28"/>
          <w:szCs w:val="28"/>
          <w:lang w:eastAsia="en-US"/>
        </w:rPr>
        <w:t>административен ръководител – районен прокурор на Районна прокуратура – Монтана.</w:t>
      </w:r>
    </w:p>
    <w:p w:rsidR="0093187F" w:rsidRDefault="0093187F" w:rsidP="009B28CD">
      <w:pPr>
        <w:ind w:firstLine="284"/>
        <w:jc w:val="both"/>
        <w:rPr>
          <w:sz w:val="28"/>
          <w:szCs w:val="28"/>
        </w:rPr>
      </w:pPr>
    </w:p>
    <w:p w:rsidR="00B55BB8" w:rsidRDefault="00B55BB8" w:rsidP="00B55BB8">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2. Произнасяне по допустимостта на кандидатите - участници в процедури за избор на административни ръководители, открити с решение на Прокурорската колегия на Висшия съдебен съвет по протокол № 8/11.03.2026 г. (</w:t>
      </w:r>
      <w:proofErr w:type="spellStart"/>
      <w:r>
        <w:rPr>
          <w:rFonts w:ascii="Times New Roman CYR" w:hAnsi="Times New Roman CYR" w:cs="Times New Roman CYR"/>
          <w:sz w:val="28"/>
          <w:szCs w:val="28"/>
        </w:rPr>
        <w:t>обн</w:t>
      </w:r>
      <w:proofErr w:type="spellEnd"/>
      <w:r>
        <w:rPr>
          <w:rFonts w:ascii="Times New Roman CYR" w:hAnsi="Times New Roman CYR" w:cs="Times New Roman CYR"/>
          <w:sz w:val="28"/>
          <w:szCs w:val="28"/>
        </w:rPr>
        <w:t>. ДВ, бр. 26/13.03.2026 г.) и определяне на дати за провеждане на събеседване с допуснатите кандидати.</w:t>
      </w:r>
    </w:p>
    <w:p w:rsidR="001F622B" w:rsidRDefault="001F622B" w:rsidP="001F622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E7327C" w:rsidRDefault="00E7327C" w:rsidP="00E7327C">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 xml:space="preserve">КОМИСИЯТА ПО АТЕСТИРАНЕТО И КОНКУРСИТЕ </w:t>
      </w:r>
    </w:p>
    <w:p w:rsidR="00E7327C" w:rsidRDefault="00E7327C" w:rsidP="00E7327C">
      <w:pPr>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Р  Е  Ш  И:</w:t>
      </w:r>
    </w:p>
    <w:p w:rsidR="00E7327C" w:rsidRDefault="00E7327C" w:rsidP="00E7327C">
      <w:pPr>
        <w:autoSpaceDE w:val="0"/>
        <w:autoSpaceDN w:val="0"/>
        <w:adjustRightInd w:val="0"/>
        <w:ind w:right="-92"/>
        <w:jc w:val="both"/>
        <w:rPr>
          <w:rFonts w:ascii="Times New Roman CYR" w:hAnsi="Times New Roman CYR" w:cs="Times New Roman CYR"/>
          <w:b/>
          <w:bCs/>
          <w:sz w:val="28"/>
          <w:szCs w:val="28"/>
          <w:u w:val="single"/>
        </w:rPr>
      </w:pPr>
    </w:p>
    <w:p w:rsidR="001C36D5" w:rsidRDefault="001C36D5" w:rsidP="001C36D5">
      <w:pPr>
        <w:autoSpaceDE w:val="0"/>
        <w:autoSpaceDN w:val="0"/>
        <w:adjustRightInd w:val="0"/>
        <w:ind w:right="-92"/>
        <w:jc w:val="both"/>
        <w:rPr>
          <w:rFonts w:ascii="Times New Roman CYR" w:hAnsi="Times New Roman CYR" w:cs="Times New Roman CYR"/>
          <w:b/>
          <w:bCs/>
          <w:sz w:val="28"/>
          <w:szCs w:val="28"/>
          <w:u w:val="single"/>
        </w:rPr>
      </w:pPr>
      <w:r>
        <w:rPr>
          <w:rFonts w:ascii="Times New Roman CYR" w:hAnsi="Times New Roman CYR" w:cs="Times New Roman CYR"/>
          <w:b/>
          <w:bCs/>
          <w:sz w:val="28"/>
          <w:szCs w:val="28"/>
          <w:u w:val="single"/>
        </w:rPr>
        <w:t>2.1. За Окръжна прокуратура - Кюстендил:</w:t>
      </w:r>
    </w:p>
    <w:p w:rsidR="001C36D5" w:rsidRDefault="001C36D5" w:rsidP="001C36D5">
      <w:pPr>
        <w:autoSpaceDE w:val="0"/>
        <w:autoSpaceDN w:val="0"/>
        <w:adjustRightInd w:val="0"/>
        <w:ind w:right="-92"/>
        <w:jc w:val="both"/>
        <w:rPr>
          <w:rFonts w:ascii="Times New Roman CYR" w:hAnsi="Times New Roman CYR" w:cs="Times New Roman CYR"/>
          <w:sz w:val="28"/>
          <w:szCs w:val="28"/>
        </w:rPr>
      </w:pPr>
    </w:p>
    <w:p w:rsidR="001C36D5" w:rsidRDefault="001C36D5" w:rsidP="001C36D5">
      <w:pPr>
        <w:tabs>
          <w:tab w:val="left" w:pos="426"/>
        </w:tabs>
        <w:autoSpaceDE w:val="0"/>
        <w:autoSpaceDN w:val="0"/>
        <w:adjustRightInd w:val="0"/>
        <w:jc w:val="both"/>
        <w:rPr>
          <w:sz w:val="28"/>
          <w:szCs w:val="28"/>
        </w:rPr>
      </w:pPr>
      <w:r>
        <w:rPr>
          <w:b/>
          <w:bCs/>
          <w:sz w:val="28"/>
          <w:szCs w:val="28"/>
        </w:rPr>
        <w:t>2.1.1 ДОПУСКА</w:t>
      </w:r>
      <w:r>
        <w:rPr>
          <w:sz w:val="28"/>
          <w:szCs w:val="28"/>
        </w:rPr>
        <w:t>, на основание чл. 194а, ал. 2 от ЗСВ, до участие в процедура за избор на административен ръководител - окръжен прокурор на Окръжна прокуратура – Кюстендил, открита с решение на Прокурорската колегия на Висшия съдебен съвет по протокол № 8/11.03.2026 г. (</w:t>
      </w:r>
      <w:proofErr w:type="spellStart"/>
      <w:r>
        <w:rPr>
          <w:sz w:val="28"/>
          <w:szCs w:val="28"/>
        </w:rPr>
        <w:t>обн</w:t>
      </w:r>
      <w:proofErr w:type="spellEnd"/>
      <w:r>
        <w:rPr>
          <w:sz w:val="28"/>
          <w:szCs w:val="28"/>
        </w:rPr>
        <w:t>. ДВ, бр. 26/13.03.2026 г.), следния кандидат:</w:t>
      </w:r>
    </w:p>
    <w:p w:rsidR="001C36D5" w:rsidRDefault="001C36D5" w:rsidP="001C36D5">
      <w:pPr>
        <w:autoSpaceDE w:val="0"/>
        <w:autoSpaceDN w:val="0"/>
        <w:adjustRightInd w:val="0"/>
        <w:jc w:val="center"/>
        <w:rPr>
          <w:b/>
          <w:bCs/>
          <w:i/>
          <w:iCs/>
          <w:sz w:val="28"/>
          <w:szCs w:val="28"/>
          <w:u w:val="single"/>
        </w:rPr>
      </w:pPr>
    </w:p>
    <w:p w:rsidR="001C36D5" w:rsidRDefault="001C36D5" w:rsidP="001C36D5">
      <w:pPr>
        <w:autoSpaceDE w:val="0"/>
        <w:autoSpaceDN w:val="0"/>
        <w:adjustRightInd w:val="0"/>
        <w:jc w:val="center"/>
        <w:rPr>
          <w:b/>
          <w:bCs/>
          <w:i/>
          <w:iCs/>
          <w:sz w:val="28"/>
          <w:szCs w:val="28"/>
          <w:u w:val="single"/>
        </w:rPr>
      </w:pPr>
      <w:r>
        <w:rPr>
          <w:b/>
          <w:bCs/>
          <w:i/>
          <w:iCs/>
          <w:sz w:val="28"/>
          <w:szCs w:val="28"/>
          <w:u w:val="single"/>
        </w:rPr>
        <w:t xml:space="preserve">Административен ръководител – окръжен прокурор на </w:t>
      </w:r>
    </w:p>
    <w:p w:rsidR="001C36D5" w:rsidRDefault="001C36D5" w:rsidP="001C36D5">
      <w:pPr>
        <w:autoSpaceDE w:val="0"/>
        <w:autoSpaceDN w:val="0"/>
        <w:adjustRightInd w:val="0"/>
        <w:jc w:val="center"/>
        <w:rPr>
          <w:b/>
          <w:bCs/>
          <w:i/>
          <w:iCs/>
          <w:sz w:val="28"/>
          <w:szCs w:val="28"/>
          <w:u w:val="single"/>
        </w:rPr>
      </w:pPr>
      <w:r>
        <w:rPr>
          <w:b/>
          <w:bCs/>
          <w:i/>
          <w:iCs/>
          <w:sz w:val="28"/>
          <w:szCs w:val="28"/>
          <w:u w:val="single"/>
        </w:rPr>
        <w:t>Окръжна прокуратура – Кюстендил</w:t>
      </w:r>
    </w:p>
    <w:p w:rsidR="001C36D5" w:rsidRDefault="001C36D5" w:rsidP="001C36D5">
      <w:pPr>
        <w:autoSpaceDE w:val="0"/>
        <w:autoSpaceDN w:val="0"/>
        <w:adjustRightInd w:val="0"/>
        <w:jc w:val="center"/>
        <w:rPr>
          <w:b/>
          <w:bCs/>
          <w:i/>
          <w:iCs/>
          <w:sz w:val="28"/>
          <w:szCs w:val="28"/>
          <w:u w:val="single"/>
        </w:rPr>
      </w:pPr>
    </w:p>
    <w:p w:rsidR="001C36D5" w:rsidRDefault="001C36D5" w:rsidP="001C36D5">
      <w:pPr>
        <w:autoSpaceDE w:val="0"/>
        <w:autoSpaceDN w:val="0"/>
        <w:adjustRightInd w:val="0"/>
        <w:jc w:val="center"/>
        <w:rPr>
          <w:b/>
          <w:bCs/>
          <w:sz w:val="28"/>
          <w:szCs w:val="28"/>
        </w:rPr>
      </w:pPr>
      <w:r>
        <w:rPr>
          <w:b/>
          <w:bCs/>
          <w:sz w:val="28"/>
          <w:szCs w:val="28"/>
        </w:rPr>
        <w:t>ДОПУСНАТ КАНДИДАТ</w:t>
      </w:r>
    </w:p>
    <w:p w:rsidR="001C36D5" w:rsidRDefault="001C36D5" w:rsidP="001C36D5">
      <w:pPr>
        <w:autoSpaceDE w:val="0"/>
        <w:autoSpaceDN w:val="0"/>
        <w:adjustRightInd w:val="0"/>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27"/>
        <w:gridCol w:w="3119"/>
        <w:gridCol w:w="3693"/>
      </w:tblGrid>
      <w:tr w:rsidR="001C36D5" w:rsidTr="001C36D5">
        <w:trPr>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ВХ.№</w:t>
            </w:r>
          </w:p>
        </w:tc>
        <w:tc>
          <w:tcPr>
            <w:tcW w:w="3119"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ИМЕ</w:t>
            </w:r>
          </w:p>
        </w:tc>
        <w:tc>
          <w:tcPr>
            <w:tcW w:w="3693"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ЗАЕМАНА ДЛЪЖНОСТ КЪМ МОМЕНТА</w:t>
            </w:r>
          </w:p>
        </w:tc>
      </w:tr>
      <w:tr w:rsidR="001C36D5" w:rsidTr="001C36D5">
        <w:trPr>
          <w:trHeight w:val="1438"/>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sz w:val="28"/>
                <w:szCs w:val="28"/>
              </w:rPr>
            </w:pPr>
            <w:r>
              <w:rPr>
                <w:sz w:val="28"/>
                <w:szCs w:val="28"/>
              </w:rPr>
              <w:t>Вх. № ВСС-5607/</w:t>
            </w:r>
          </w:p>
          <w:p w:rsidR="001C36D5" w:rsidRDefault="001C36D5">
            <w:pPr>
              <w:autoSpaceDE w:val="0"/>
              <w:autoSpaceDN w:val="0"/>
              <w:adjustRightInd w:val="0"/>
              <w:jc w:val="center"/>
              <w:rPr>
                <w:sz w:val="28"/>
                <w:szCs w:val="28"/>
                <w:lang w:eastAsia="en-US"/>
              </w:rPr>
            </w:pPr>
            <w:r>
              <w:rPr>
                <w:sz w:val="28"/>
                <w:szCs w:val="28"/>
              </w:rPr>
              <w:t>02.04.2026 г.</w:t>
            </w:r>
          </w:p>
        </w:tc>
        <w:tc>
          <w:tcPr>
            <w:tcW w:w="3119"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Калин Иванов Близнаков</w:t>
            </w:r>
          </w:p>
        </w:tc>
        <w:tc>
          <w:tcPr>
            <w:tcW w:w="3693"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sz w:val="28"/>
                <w:szCs w:val="28"/>
                <w:lang w:eastAsia="en-US"/>
              </w:rPr>
            </w:pPr>
            <w:r>
              <w:rPr>
                <w:sz w:val="28"/>
                <w:szCs w:val="28"/>
                <w:shd w:val="clear" w:color="auto" w:fill="FFFFFF"/>
              </w:rPr>
              <w:t>прокурор в Софийска градска прокуратура</w:t>
            </w:r>
          </w:p>
        </w:tc>
      </w:tr>
    </w:tbl>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lastRenderedPageBreak/>
        <w:t xml:space="preserve">2.1.2. ОТЛАГА </w:t>
      </w:r>
      <w:r>
        <w:rPr>
          <w:rFonts w:ascii="Times New Roman CYR" w:hAnsi="Times New Roman CYR" w:cs="Times New Roman CYR"/>
          <w:sz w:val="28"/>
          <w:szCs w:val="28"/>
        </w:rPr>
        <w:t xml:space="preserve">произнасянето по допустимостта на </w:t>
      </w:r>
      <w:r>
        <w:rPr>
          <w:rFonts w:ascii="Times New Roman CYR" w:hAnsi="Times New Roman CYR" w:cs="Times New Roman CYR"/>
          <w:b/>
          <w:bCs/>
          <w:sz w:val="28"/>
          <w:szCs w:val="28"/>
        </w:rPr>
        <w:t xml:space="preserve">Емил Иванов Павлов </w:t>
      </w:r>
      <w:r>
        <w:rPr>
          <w:rFonts w:ascii="Times New Roman CYR" w:hAnsi="Times New Roman CYR" w:cs="Times New Roman CYR"/>
          <w:sz w:val="28"/>
          <w:szCs w:val="28"/>
        </w:rPr>
        <w:t>–</w:t>
      </w:r>
      <w:r>
        <w:rPr>
          <w:rFonts w:ascii="Times New Roman CYR" w:hAnsi="Times New Roman CYR" w:cs="Times New Roman CYR"/>
          <w:b/>
          <w:sz w:val="28"/>
          <w:szCs w:val="28"/>
        </w:rPr>
        <w:t xml:space="preserve"> </w:t>
      </w:r>
      <w:r>
        <w:rPr>
          <w:rFonts w:ascii="Times New Roman CYR" w:hAnsi="Times New Roman CYR" w:cs="Times New Roman CYR"/>
          <w:sz w:val="28"/>
          <w:szCs w:val="28"/>
        </w:rPr>
        <w:t xml:space="preserve">прокурор в Окръжна прокуратура – Кюстендил, кандидат за участие в процедура за избор на административен ръководител-окръжен прокурор на Окръжна прокуратура – Кюстендил, </w:t>
      </w:r>
      <w:r>
        <w:rPr>
          <w:rFonts w:ascii="Times New Roman CYR" w:hAnsi="Times New Roman CYR" w:cs="Times New Roman CYR"/>
          <w:sz w:val="28"/>
          <w:szCs w:val="28"/>
          <w:u w:val="single"/>
        </w:rPr>
        <w:t xml:space="preserve">до приемане на комплексна оценка от извънредно атестиране по реда на </w:t>
      </w:r>
      <w:r>
        <w:rPr>
          <w:rFonts w:ascii="Times New Roman CYR" w:hAnsi="Times New Roman CYR" w:cs="Times New Roman CYR"/>
          <w:color w:val="000000"/>
          <w:sz w:val="28"/>
          <w:szCs w:val="28"/>
          <w:u w:val="single"/>
        </w:rPr>
        <w:t xml:space="preserve">чл. 196, ал. 1, т. 4 във </w:t>
      </w:r>
      <w:proofErr w:type="spellStart"/>
      <w:r>
        <w:rPr>
          <w:rFonts w:ascii="Times New Roman CYR" w:hAnsi="Times New Roman CYR" w:cs="Times New Roman CYR"/>
          <w:color w:val="000000"/>
          <w:sz w:val="28"/>
          <w:szCs w:val="28"/>
          <w:u w:val="single"/>
        </w:rPr>
        <w:t>вр</w:t>
      </w:r>
      <w:proofErr w:type="spellEnd"/>
      <w:r>
        <w:rPr>
          <w:rFonts w:ascii="Times New Roman CYR" w:hAnsi="Times New Roman CYR" w:cs="Times New Roman CYR"/>
          <w:color w:val="000000"/>
          <w:sz w:val="28"/>
          <w:szCs w:val="28"/>
          <w:u w:val="single"/>
        </w:rPr>
        <w:t xml:space="preserve">. с </w:t>
      </w:r>
      <w:r>
        <w:rPr>
          <w:rFonts w:ascii="Times New Roman CYR" w:hAnsi="Times New Roman CYR" w:cs="Times New Roman CYR"/>
          <w:sz w:val="28"/>
          <w:szCs w:val="28"/>
          <w:u w:val="single"/>
        </w:rPr>
        <w:t>чл. 197, ал. 5, т. 2 от ЗСВ.</w:t>
      </w:r>
    </w:p>
    <w:p w:rsidR="001C36D5" w:rsidRDefault="001C36D5" w:rsidP="001C36D5">
      <w:pPr>
        <w:autoSpaceDE w:val="0"/>
        <w:autoSpaceDN w:val="0"/>
        <w:adjustRightInd w:val="0"/>
        <w:ind w:right="-92"/>
        <w:jc w:val="both"/>
        <w:rPr>
          <w:rFonts w:ascii="Times New Roman CYR" w:hAnsi="Times New Roman CYR" w:cs="Times New Roman CYR"/>
          <w:b/>
          <w:bCs/>
          <w:sz w:val="28"/>
          <w:szCs w:val="28"/>
          <w:lang w:val="en-US"/>
        </w:rPr>
      </w:pP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2.1.3. ОТКРИВА</w:t>
      </w:r>
      <w:r>
        <w:rPr>
          <w:rFonts w:ascii="Times New Roman CYR" w:hAnsi="Times New Roman CYR" w:cs="Times New Roman CYR"/>
          <w:sz w:val="28"/>
          <w:szCs w:val="28"/>
        </w:rPr>
        <w:t>, на основание</w:t>
      </w:r>
      <w:r>
        <w:rPr>
          <w:rFonts w:ascii="Times New Roman CYR" w:hAnsi="Times New Roman CYR" w:cs="Times New Roman CYR"/>
          <w:color w:val="000000"/>
          <w:sz w:val="28"/>
          <w:szCs w:val="28"/>
        </w:rPr>
        <w:t xml:space="preserve"> чл. 196, ал. 1, т. 4 във </w:t>
      </w:r>
      <w:proofErr w:type="spellStart"/>
      <w:r>
        <w:rPr>
          <w:rFonts w:ascii="Times New Roman CYR" w:hAnsi="Times New Roman CYR" w:cs="Times New Roman CYR"/>
          <w:color w:val="000000"/>
          <w:sz w:val="28"/>
          <w:szCs w:val="28"/>
        </w:rPr>
        <w:t>вр</w:t>
      </w:r>
      <w:proofErr w:type="spellEnd"/>
      <w:r>
        <w:rPr>
          <w:rFonts w:ascii="Times New Roman CYR" w:hAnsi="Times New Roman CYR" w:cs="Times New Roman CYR"/>
          <w:color w:val="000000"/>
          <w:sz w:val="28"/>
          <w:szCs w:val="28"/>
        </w:rPr>
        <w:t>. с чл. 197, ал. 5, т. 2 от ЗСВ</w:t>
      </w:r>
      <w:r>
        <w:rPr>
          <w:rFonts w:ascii="Times New Roman CYR" w:hAnsi="Times New Roman CYR" w:cs="Times New Roman CYR"/>
          <w:color w:val="000000"/>
          <w:sz w:val="28"/>
          <w:szCs w:val="28"/>
          <w:lang w:val="ru-RU"/>
        </w:rPr>
        <w:t xml:space="preserve">, </w:t>
      </w:r>
      <w:r>
        <w:rPr>
          <w:rFonts w:ascii="Times New Roman CYR" w:hAnsi="Times New Roman CYR" w:cs="Times New Roman CYR"/>
          <w:sz w:val="28"/>
          <w:szCs w:val="28"/>
        </w:rPr>
        <w:t xml:space="preserve">процедура за извънредно атестиране на </w:t>
      </w:r>
      <w:r>
        <w:rPr>
          <w:rFonts w:ascii="Times New Roman CYR" w:hAnsi="Times New Roman CYR" w:cs="Times New Roman CYR"/>
          <w:b/>
          <w:bCs/>
          <w:sz w:val="28"/>
          <w:szCs w:val="28"/>
        </w:rPr>
        <w:t xml:space="preserve">Емил Иванов Павлов </w:t>
      </w:r>
      <w:r>
        <w:rPr>
          <w:rFonts w:ascii="Times New Roman CYR" w:hAnsi="Times New Roman CYR" w:cs="Times New Roman CYR"/>
          <w:sz w:val="28"/>
          <w:szCs w:val="28"/>
        </w:rPr>
        <w:t>– прокурор в  Окръжна прокуратура – Кюстендил, за периода</w:t>
      </w:r>
      <w:r>
        <w:rPr>
          <w:rFonts w:ascii="Times New Roman CYR" w:hAnsi="Times New Roman CYR" w:cs="Times New Roman CYR"/>
          <w:sz w:val="28"/>
          <w:szCs w:val="28"/>
          <w:lang w:val="en-US"/>
        </w:rPr>
        <w:t xml:space="preserve"> </w:t>
      </w:r>
      <w:r>
        <w:rPr>
          <w:rFonts w:ascii="Times New Roman CYR" w:hAnsi="Times New Roman CYR" w:cs="Times New Roman CYR"/>
          <w:b/>
          <w:bCs/>
          <w:sz w:val="28"/>
          <w:szCs w:val="28"/>
        </w:rPr>
        <w:t>13.03.2021</w:t>
      </w:r>
      <w:r>
        <w:rPr>
          <w:rFonts w:ascii="Times New Roman CYR" w:hAnsi="Times New Roman CYR" w:cs="Times New Roman CYR"/>
          <w:b/>
          <w:bCs/>
          <w:sz w:val="28"/>
          <w:szCs w:val="28"/>
          <w:lang w:val="en-US"/>
        </w:rPr>
        <w:t xml:space="preserve"> </w:t>
      </w:r>
      <w:r>
        <w:rPr>
          <w:rFonts w:ascii="Times New Roman CYR" w:hAnsi="Times New Roman CYR" w:cs="Times New Roman CYR"/>
          <w:b/>
          <w:bCs/>
          <w:sz w:val="28"/>
          <w:szCs w:val="28"/>
        </w:rPr>
        <w:t>г. – 13.03.2026 г.</w:t>
      </w:r>
      <w:r>
        <w:rPr>
          <w:rFonts w:ascii="Times New Roman CYR" w:hAnsi="Times New Roman CYR" w:cs="Times New Roman CYR"/>
          <w:sz w:val="28"/>
          <w:szCs w:val="28"/>
        </w:rPr>
        <w:t xml:space="preserve">   </w:t>
      </w: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1C36D5" w:rsidRDefault="001C36D5" w:rsidP="001C36D5">
      <w:pPr>
        <w:autoSpaceDE w:val="0"/>
        <w:autoSpaceDN w:val="0"/>
        <w:adjustRightInd w:val="0"/>
        <w:ind w:right="-92" w:firstLine="284"/>
        <w:jc w:val="both"/>
        <w:rPr>
          <w:rFonts w:ascii="Times New Roman CYR" w:hAnsi="Times New Roman CYR" w:cs="Times New Roman CYR"/>
          <w:i/>
          <w:iCs/>
          <w:sz w:val="28"/>
          <w:szCs w:val="28"/>
        </w:rPr>
      </w:pPr>
      <w:r>
        <w:rPr>
          <w:rFonts w:ascii="Times New Roman CYR" w:hAnsi="Times New Roman CYR" w:cs="Times New Roman CYR"/>
          <w:i/>
          <w:iCs/>
          <w:sz w:val="28"/>
          <w:szCs w:val="28"/>
          <w:u w:val="single"/>
        </w:rPr>
        <w:t>Мотиви:</w:t>
      </w:r>
      <w:r>
        <w:rPr>
          <w:rFonts w:ascii="Times New Roman CYR" w:hAnsi="Times New Roman CYR" w:cs="Times New Roman CYR"/>
          <w:i/>
          <w:iCs/>
          <w:sz w:val="28"/>
          <w:szCs w:val="28"/>
        </w:rPr>
        <w:t xml:space="preserve"> Видно от административната преписка, </w:t>
      </w:r>
      <w:r>
        <w:rPr>
          <w:rFonts w:ascii="Times New Roman CYR" w:hAnsi="Times New Roman CYR" w:cs="Times New Roman CYR"/>
          <w:bCs/>
          <w:i/>
          <w:sz w:val="28"/>
          <w:szCs w:val="28"/>
        </w:rPr>
        <w:t>Емил Иванов Павлов</w:t>
      </w:r>
      <w:r>
        <w:rPr>
          <w:rFonts w:ascii="Times New Roman CYR" w:hAnsi="Times New Roman CYR" w:cs="Times New Roman CYR"/>
          <w:b/>
          <w:bCs/>
          <w:sz w:val="28"/>
          <w:szCs w:val="28"/>
        </w:rPr>
        <w:t xml:space="preserve"> </w:t>
      </w:r>
      <w:r>
        <w:rPr>
          <w:rFonts w:ascii="Times New Roman CYR" w:hAnsi="Times New Roman CYR" w:cs="Times New Roman CYR"/>
          <w:i/>
          <w:iCs/>
          <w:sz w:val="28"/>
          <w:szCs w:val="28"/>
        </w:rPr>
        <w:t xml:space="preserve">– прокурор в </w:t>
      </w:r>
      <w:r>
        <w:rPr>
          <w:rFonts w:ascii="Times New Roman CYR" w:hAnsi="Times New Roman CYR" w:cs="Times New Roman CYR"/>
          <w:i/>
          <w:sz w:val="28"/>
          <w:szCs w:val="28"/>
        </w:rPr>
        <w:t>Окръжна прокуратура – Кюстендил</w:t>
      </w:r>
      <w:r>
        <w:rPr>
          <w:rFonts w:ascii="Times New Roman CYR" w:hAnsi="Times New Roman CYR" w:cs="Times New Roman CYR"/>
          <w:i/>
          <w:iCs/>
          <w:sz w:val="28"/>
          <w:szCs w:val="28"/>
        </w:rPr>
        <w:t xml:space="preserve">, има придобит статут на несменяемост и проведено атестиране с решение на Прокурорската колегия на Висшия съдебен съвет по протокол  № 5 от 12.02.2020 г., с атестационен период 04.06.2014 г. – 04.06.2019 г. Предвид обстоятелството, че от последното му атестиране са изминали повече от пет години, прокурор Емил Павлов подлежи на извънредно атестиране, във връзка с участието му в процедурата за избор на административен ръководител - окръжен прокурор на Окръжна прокуратура – Кюстендил, на основание чл. 196, ал. 1, т. 4 във </w:t>
      </w:r>
      <w:proofErr w:type="spellStart"/>
      <w:r>
        <w:rPr>
          <w:rFonts w:ascii="Times New Roman CYR" w:hAnsi="Times New Roman CYR" w:cs="Times New Roman CYR"/>
          <w:i/>
          <w:iCs/>
          <w:sz w:val="28"/>
          <w:szCs w:val="28"/>
        </w:rPr>
        <w:t>вр</w:t>
      </w:r>
      <w:proofErr w:type="spellEnd"/>
      <w:r>
        <w:rPr>
          <w:rFonts w:ascii="Times New Roman CYR" w:hAnsi="Times New Roman CYR" w:cs="Times New Roman CYR"/>
          <w:i/>
          <w:iCs/>
          <w:sz w:val="28"/>
          <w:szCs w:val="28"/>
        </w:rPr>
        <w:t>. с чл. 197, ал. 5, т. 2 от ЗСВ.</w:t>
      </w:r>
    </w:p>
    <w:p w:rsidR="001C36D5" w:rsidRDefault="001C36D5" w:rsidP="001C36D5">
      <w:pPr>
        <w:autoSpaceDE w:val="0"/>
        <w:autoSpaceDN w:val="0"/>
        <w:adjustRightInd w:val="0"/>
        <w:ind w:right="-92" w:firstLine="284"/>
        <w:jc w:val="both"/>
        <w:rPr>
          <w:rFonts w:ascii="Times New Roman CYR" w:hAnsi="Times New Roman CYR" w:cs="Times New Roman CYR"/>
          <w:i/>
          <w:iCs/>
          <w:sz w:val="16"/>
          <w:szCs w:val="16"/>
        </w:rPr>
      </w:pPr>
    </w:p>
    <w:p w:rsidR="001C36D5" w:rsidRDefault="001C36D5" w:rsidP="001C36D5">
      <w:pPr>
        <w:autoSpaceDE w:val="0"/>
        <w:autoSpaceDN w:val="0"/>
        <w:adjustRightInd w:val="0"/>
        <w:jc w:val="both"/>
        <w:rPr>
          <w:b/>
          <w:bCs/>
          <w:sz w:val="28"/>
          <w:szCs w:val="28"/>
        </w:rPr>
      </w:pPr>
      <w:r>
        <w:rPr>
          <w:rFonts w:ascii="Times New Roman CYR" w:hAnsi="Times New Roman CYR" w:cs="Times New Roman CYR"/>
          <w:b/>
          <w:bCs/>
          <w:sz w:val="28"/>
          <w:szCs w:val="28"/>
        </w:rPr>
        <w:t>2.1.4. ВЪЗЛАГА</w:t>
      </w:r>
      <w:r>
        <w:rPr>
          <w:rFonts w:ascii="Times New Roman CYR" w:hAnsi="Times New Roman CYR" w:cs="Times New Roman CYR"/>
          <w:color w:val="000000"/>
          <w:sz w:val="28"/>
          <w:szCs w:val="28"/>
        </w:rPr>
        <w:t xml:space="preserve"> на постоянната атестационна комисия при Апелативна прокуратура – София, </w:t>
      </w:r>
      <w:r>
        <w:rPr>
          <w:rFonts w:ascii="Times New Roman CYR" w:hAnsi="Times New Roman CYR" w:cs="Times New Roman CYR"/>
          <w:sz w:val="28"/>
          <w:szCs w:val="28"/>
        </w:rPr>
        <w:t xml:space="preserve">на основание чл. 204, ал. 8 от ЗСВ, във </w:t>
      </w:r>
      <w:proofErr w:type="spellStart"/>
      <w:r>
        <w:rPr>
          <w:rFonts w:ascii="Times New Roman CYR" w:hAnsi="Times New Roman CYR" w:cs="Times New Roman CYR"/>
          <w:sz w:val="28"/>
          <w:szCs w:val="28"/>
        </w:rPr>
        <w:t>вр</w:t>
      </w:r>
      <w:proofErr w:type="spellEnd"/>
      <w:r>
        <w:rPr>
          <w:rFonts w:ascii="Times New Roman CYR" w:hAnsi="Times New Roman CYR" w:cs="Times New Roman CYR"/>
          <w:sz w:val="28"/>
          <w:szCs w:val="28"/>
        </w:rPr>
        <w:t>. чл. 50, ал. 3 от Наредба 3/23.02.2017 г.</w:t>
      </w:r>
      <w:r>
        <w:rPr>
          <w:rFonts w:ascii="Times New Roman CYR" w:hAnsi="Times New Roman CYR" w:cs="Times New Roman CYR"/>
          <w:color w:val="000000"/>
          <w:sz w:val="28"/>
          <w:szCs w:val="28"/>
        </w:rPr>
        <w:t>, да извърши проверка на дейността на</w:t>
      </w:r>
      <w:r>
        <w:rPr>
          <w:rFonts w:ascii="Times New Roman CYR" w:hAnsi="Times New Roman CYR" w:cs="Times New Roman CYR"/>
          <w:sz w:val="28"/>
          <w:szCs w:val="28"/>
        </w:rPr>
        <w:t xml:space="preserve"> магистрата и да направи предложение за комплексна оценка.</w:t>
      </w:r>
      <w:r>
        <w:rPr>
          <w:i/>
        </w:rPr>
        <w:t xml:space="preserve"> </w:t>
      </w:r>
      <w:r>
        <w:rPr>
          <w:sz w:val="28"/>
          <w:szCs w:val="28"/>
        </w:rPr>
        <w:t>Оценяването следва да обхване общите и специфични критерии за атестиране, по аргумент от чл. 11, ал. 5 от Наредба № 3/23.02.2017 г., доколкото магистратът е заемал ръководна длъжност по-малко от половината от периода на атестиране.</w:t>
      </w:r>
    </w:p>
    <w:p w:rsidR="001C36D5" w:rsidRDefault="001C36D5" w:rsidP="001C36D5">
      <w:pPr>
        <w:autoSpaceDE w:val="0"/>
        <w:autoSpaceDN w:val="0"/>
        <w:adjustRightInd w:val="0"/>
        <w:jc w:val="both"/>
        <w:rPr>
          <w:rFonts w:ascii="MS Sans Serif" w:hAnsi="MS Sans Serif" w:cs="MS Sans Serif"/>
          <w:sz w:val="28"/>
          <w:szCs w:val="28"/>
        </w:rPr>
      </w:pP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2.1.5. ОТЛАГА </w:t>
      </w:r>
      <w:r>
        <w:rPr>
          <w:rFonts w:ascii="Times New Roman CYR" w:hAnsi="Times New Roman CYR" w:cs="Times New Roman CYR"/>
          <w:sz w:val="28"/>
          <w:szCs w:val="28"/>
        </w:rPr>
        <w:t xml:space="preserve">произнасянето по допустимостта на </w:t>
      </w:r>
      <w:r>
        <w:rPr>
          <w:rFonts w:ascii="Times New Roman CYR" w:hAnsi="Times New Roman CYR" w:cs="Times New Roman CYR"/>
          <w:b/>
          <w:bCs/>
          <w:sz w:val="28"/>
          <w:szCs w:val="28"/>
        </w:rPr>
        <w:t xml:space="preserve">Ивайло </w:t>
      </w:r>
      <w:proofErr w:type="spellStart"/>
      <w:r>
        <w:rPr>
          <w:rFonts w:ascii="Times New Roman CYR" w:hAnsi="Times New Roman CYR" w:cs="Times New Roman CYR"/>
          <w:b/>
          <w:bCs/>
          <w:sz w:val="28"/>
          <w:szCs w:val="28"/>
        </w:rPr>
        <w:t>Володиев</w:t>
      </w:r>
      <w:proofErr w:type="spellEnd"/>
      <w:r>
        <w:rPr>
          <w:rFonts w:ascii="Times New Roman CYR" w:hAnsi="Times New Roman CYR" w:cs="Times New Roman CYR"/>
          <w:b/>
          <w:bCs/>
          <w:sz w:val="28"/>
          <w:szCs w:val="28"/>
        </w:rPr>
        <w:t xml:space="preserve"> Илиев </w:t>
      </w:r>
      <w:r>
        <w:rPr>
          <w:rFonts w:ascii="Times New Roman CYR" w:hAnsi="Times New Roman CYR" w:cs="Times New Roman CYR"/>
          <w:sz w:val="28"/>
          <w:szCs w:val="28"/>
        </w:rPr>
        <w:t>–</w:t>
      </w:r>
      <w:r>
        <w:rPr>
          <w:rFonts w:ascii="Times New Roman CYR" w:hAnsi="Times New Roman CYR" w:cs="Times New Roman CYR"/>
          <w:b/>
          <w:sz w:val="28"/>
          <w:szCs w:val="28"/>
        </w:rPr>
        <w:t xml:space="preserve"> </w:t>
      </w:r>
      <w:r>
        <w:rPr>
          <w:rFonts w:ascii="Times New Roman CYR" w:hAnsi="Times New Roman CYR" w:cs="Times New Roman CYR"/>
          <w:sz w:val="28"/>
          <w:szCs w:val="28"/>
        </w:rPr>
        <w:t xml:space="preserve">прокурор в Окръжна прокуратура – Кюстендил, кандидат за участие в процедура за избор на административен ръководител-окръжен прокурор на Окръжна прокуратура </w:t>
      </w:r>
      <w:r>
        <w:rPr>
          <w:rFonts w:ascii="Times New Roman CYR" w:hAnsi="Times New Roman CYR" w:cs="Times New Roman CYR"/>
          <w:b/>
          <w:sz w:val="28"/>
          <w:szCs w:val="28"/>
        </w:rPr>
        <w:t>–</w:t>
      </w:r>
      <w:r>
        <w:rPr>
          <w:rFonts w:ascii="Times New Roman CYR" w:hAnsi="Times New Roman CYR" w:cs="Times New Roman CYR"/>
          <w:sz w:val="28"/>
          <w:szCs w:val="28"/>
        </w:rPr>
        <w:t xml:space="preserve"> Кюстендил, </w:t>
      </w:r>
      <w:r>
        <w:rPr>
          <w:rFonts w:ascii="Times New Roman CYR" w:hAnsi="Times New Roman CYR" w:cs="Times New Roman CYR"/>
          <w:sz w:val="28"/>
          <w:szCs w:val="28"/>
          <w:u w:val="single"/>
        </w:rPr>
        <w:t xml:space="preserve">до приемане на комплексна оценка от извънредно атестиране по реда на </w:t>
      </w:r>
      <w:r>
        <w:rPr>
          <w:rFonts w:ascii="Times New Roman CYR" w:hAnsi="Times New Roman CYR" w:cs="Times New Roman CYR"/>
          <w:color w:val="000000"/>
          <w:sz w:val="28"/>
          <w:szCs w:val="28"/>
          <w:u w:val="single"/>
        </w:rPr>
        <w:t xml:space="preserve">чл. 196, ал. 1, т. 4 във </w:t>
      </w:r>
      <w:proofErr w:type="spellStart"/>
      <w:r>
        <w:rPr>
          <w:rFonts w:ascii="Times New Roman CYR" w:hAnsi="Times New Roman CYR" w:cs="Times New Roman CYR"/>
          <w:color w:val="000000"/>
          <w:sz w:val="28"/>
          <w:szCs w:val="28"/>
          <w:u w:val="single"/>
        </w:rPr>
        <w:t>вр</w:t>
      </w:r>
      <w:proofErr w:type="spellEnd"/>
      <w:r>
        <w:rPr>
          <w:rFonts w:ascii="Times New Roman CYR" w:hAnsi="Times New Roman CYR" w:cs="Times New Roman CYR"/>
          <w:color w:val="000000"/>
          <w:sz w:val="28"/>
          <w:szCs w:val="28"/>
          <w:u w:val="single"/>
        </w:rPr>
        <w:t xml:space="preserve">. с </w:t>
      </w:r>
      <w:r>
        <w:rPr>
          <w:rFonts w:ascii="Times New Roman CYR" w:hAnsi="Times New Roman CYR" w:cs="Times New Roman CYR"/>
          <w:sz w:val="28"/>
          <w:szCs w:val="28"/>
          <w:u w:val="single"/>
        </w:rPr>
        <w:t>чл. 197, ал. 5, т. 2 от ЗСВ.</w:t>
      </w:r>
    </w:p>
    <w:p w:rsidR="001C36D5" w:rsidRDefault="001C36D5" w:rsidP="001C36D5">
      <w:pPr>
        <w:autoSpaceDE w:val="0"/>
        <w:autoSpaceDN w:val="0"/>
        <w:adjustRightInd w:val="0"/>
        <w:ind w:right="-92"/>
        <w:jc w:val="both"/>
        <w:rPr>
          <w:rFonts w:ascii="Times New Roman CYR" w:hAnsi="Times New Roman CYR" w:cs="Times New Roman CYR"/>
          <w:b/>
          <w:bCs/>
          <w:sz w:val="28"/>
          <w:szCs w:val="28"/>
          <w:lang w:val="en-US"/>
        </w:rPr>
      </w:pP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2.1.6. ОТКРИВА</w:t>
      </w:r>
      <w:r>
        <w:rPr>
          <w:rFonts w:ascii="Times New Roman CYR" w:hAnsi="Times New Roman CYR" w:cs="Times New Roman CYR"/>
          <w:sz w:val="28"/>
          <w:szCs w:val="28"/>
        </w:rPr>
        <w:t>, на основание</w:t>
      </w:r>
      <w:r>
        <w:rPr>
          <w:rFonts w:ascii="Times New Roman CYR" w:hAnsi="Times New Roman CYR" w:cs="Times New Roman CYR"/>
          <w:color w:val="000000"/>
          <w:sz w:val="28"/>
          <w:szCs w:val="28"/>
        </w:rPr>
        <w:t xml:space="preserve"> чл. 196, ал. 1, т. 4 във </w:t>
      </w:r>
      <w:proofErr w:type="spellStart"/>
      <w:r>
        <w:rPr>
          <w:rFonts w:ascii="Times New Roman CYR" w:hAnsi="Times New Roman CYR" w:cs="Times New Roman CYR"/>
          <w:color w:val="000000"/>
          <w:sz w:val="28"/>
          <w:szCs w:val="28"/>
        </w:rPr>
        <w:t>вр</w:t>
      </w:r>
      <w:proofErr w:type="spellEnd"/>
      <w:r>
        <w:rPr>
          <w:rFonts w:ascii="Times New Roman CYR" w:hAnsi="Times New Roman CYR" w:cs="Times New Roman CYR"/>
          <w:color w:val="000000"/>
          <w:sz w:val="28"/>
          <w:szCs w:val="28"/>
        </w:rPr>
        <w:t>. с чл. 197, ал. 5, т. 2 от ЗСВ</w:t>
      </w:r>
      <w:r>
        <w:rPr>
          <w:rFonts w:ascii="Times New Roman CYR" w:hAnsi="Times New Roman CYR" w:cs="Times New Roman CYR"/>
          <w:color w:val="000000"/>
          <w:sz w:val="28"/>
          <w:szCs w:val="28"/>
          <w:lang w:val="ru-RU"/>
        </w:rPr>
        <w:t xml:space="preserve">, </w:t>
      </w:r>
      <w:r>
        <w:rPr>
          <w:rFonts w:ascii="Times New Roman CYR" w:hAnsi="Times New Roman CYR" w:cs="Times New Roman CYR"/>
          <w:sz w:val="28"/>
          <w:szCs w:val="28"/>
        </w:rPr>
        <w:t xml:space="preserve">процедура за извънредно атестиране на </w:t>
      </w:r>
      <w:r>
        <w:rPr>
          <w:rFonts w:ascii="Times New Roman CYR" w:hAnsi="Times New Roman CYR" w:cs="Times New Roman CYR"/>
          <w:b/>
          <w:bCs/>
          <w:sz w:val="28"/>
          <w:szCs w:val="28"/>
        </w:rPr>
        <w:t xml:space="preserve">Ивайло </w:t>
      </w:r>
      <w:proofErr w:type="spellStart"/>
      <w:r>
        <w:rPr>
          <w:rFonts w:ascii="Times New Roman CYR" w:hAnsi="Times New Roman CYR" w:cs="Times New Roman CYR"/>
          <w:b/>
          <w:bCs/>
          <w:sz w:val="28"/>
          <w:szCs w:val="28"/>
        </w:rPr>
        <w:t>Володиев</w:t>
      </w:r>
      <w:proofErr w:type="spellEnd"/>
      <w:r>
        <w:rPr>
          <w:rFonts w:ascii="Times New Roman CYR" w:hAnsi="Times New Roman CYR" w:cs="Times New Roman CYR"/>
          <w:b/>
          <w:bCs/>
          <w:sz w:val="28"/>
          <w:szCs w:val="28"/>
        </w:rPr>
        <w:t xml:space="preserve"> Илиев </w:t>
      </w:r>
      <w:r>
        <w:rPr>
          <w:rFonts w:ascii="Times New Roman CYR" w:hAnsi="Times New Roman CYR" w:cs="Times New Roman CYR"/>
          <w:sz w:val="28"/>
          <w:szCs w:val="28"/>
        </w:rPr>
        <w:t>– прокурор в Окръжна прокуратура – Кюстендил, за периода</w:t>
      </w:r>
      <w:r>
        <w:rPr>
          <w:rFonts w:ascii="Times New Roman CYR" w:hAnsi="Times New Roman CYR" w:cs="Times New Roman CYR"/>
          <w:sz w:val="28"/>
          <w:szCs w:val="28"/>
          <w:lang w:val="en-US"/>
        </w:rPr>
        <w:t xml:space="preserve"> </w:t>
      </w:r>
      <w:r>
        <w:rPr>
          <w:rFonts w:ascii="Times New Roman CYR" w:hAnsi="Times New Roman CYR" w:cs="Times New Roman CYR"/>
          <w:b/>
          <w:bCs/>
          <w:sz w:val="28"/>
          <w:szCs w:val="28"/>
        </w:rPr>
        <w:t>13.03.2021</w:t>
      </w:r>
      <w:r>
        <w:rPr>
          <w:rFonts w:ascii="Times New Roman CYR" w:hAnsi="Times New Roman CYR" w:cs="Times New Roman CYR"/>
          <w:b/>
          <w:bCs/>
          <w:sz w:val="28"/>
          <w:szCs w:val="28"/>
          <w:lang w:val="en-US"/>
        </w:rPr>
        <w:t xml:space="preserve"> </w:t>
      </w:r>
      <w:r>
        <w:rPr>
          <w:rFonts w:ascii="Times New Roman CYR" w:hAnsi="Times New Roman CYR" w:cs="Times New Roman CYR"/>
          <w:b/>
          <w:bCs/>
          <w:sz w:val="28"/>
          <w:szCs w:val="28"/>
        </w:rPr>
        <w:t>г. – 13.03.2026 г.</w:t>
      </w:r>
      <w:r>
        <w:rPr>
          <w:rFonts w:ascii="Times New Roman CYR" w:hAnsi="Times New Roman CYR" w:cs="Times New Roman CYR"/>
          <w:sz w:val="28"/>
          <w:szCs w:val="28"/>
        </w:rPr>
        <w:t xml:space="preserve">   </w:t>
      </w:r>
    </w:p>
    <w:p w:rsidR="001C36D5" w:rsidRDefault="001C36D5" w:rsidP="001C36D5">
      <w:pPr>
        <w:autoSpaceDE w:val="0"/>
        <w:autoSpaceDN w:val="0"/>
        <w:adjustRightInd w:val="0"/>
        <w:ind w:right="-92"/>
        <w:jc w:val="both"/>
        <w:rPr>
          <w:rFonts w:ascii="Times New Roman CYR" w:hAnsi="Times New Roman CYR" w:cs="Times New Roman CYR"/>
          <w:sz w:val="16"/>
          <w:szCs w:val="16"/>
        </w:rPr>
      </w:pPr>
      <w:r>
        <w:rPr>
          <w:rFonts w:ascii="Times New Roman CYR" w:hAnsi="Times New Roman CYR" w:cs="Times New Roman CYR"/>
          <w:sz w:val="16"/>
          <w:szCs w:val="16"/>
        </w:rPr>
        <w:t xml:space="preserve"> </w:t>
      </w:r>
    </w:p>
    <w:p w:rsidR="001C36D5" w:rsidRDefault="001C36D5" w:rsidP="001C36D5">
      <w:pPr>
        <w:autoSpaceDE w:val="0"/>
        <w:autoSpaceDN w:val="0"/>
        <w:adjustRightInd w:val="0"/>
        <w:ind w:right="-92" w:firstLine="284"/>
        <w:jc w:val="both"/>
        <w:rPr>
          <w:rFonts w:ascii="Times New Roman CYR" w:hAnsi="Times New Roman CYR" w:cs="Times New Roman CYR"/>
          <w:i/>
          <w:iCs/>
          <w:sz w:val="28"/>
          <w:szCs w:val="28"/>
        </w:rPr>
      </w:pPr>
      <w:r>
        <w:rPr>
          <w:rFonts w:ascii="Times New Roman CYR" w:hAnsi="Times New Roman CYR" w:cs="Times New Roman CYR"/>
          <w:i/>
          <w:iCs/>
          <w:sz w:val="28"/>
          <w:szCs w:val="28"/>
          <w:u w:val="single"/>
        </w:rPr>
        <w:t>Мотиви:</w:t>
      </w:r>
      <w:r>
        <w:rPr>
          <w:rFonts w:ascii="Times New Roman CYR" w:hAnsi="Times New Roman CYR" w:cs="Times New Roman CYR"/>
          <w:i/>
          <w:iCs/>
          <w:sz w:val="28"/>
          <w:szCs w:val="28"/>
        </w:rPr>
        <w:t xml:space="preserve"> Видно от административната преписка, </w:t>
      </w:r>
      <w:r>
        <w:rPr>
          <w:rFonts w:ascii="Times New Roman CYR" w:hAnsi="Times New Roman CYR" w:cs="Times New Roman CYR"/>
          <w:bCs/>
          <w:i/>
          <w:sz w:val="28"/>
          <w:szCs w:val="28"/>
        </w:rPr>
        <w:t xml:space="preserve">Ивайло </w:t>
      </w:r>
      <w:proofErr w:type="spellStart"/>
      <w:r>
        <w:rPr>
          <w:rFonts w:ascii="Times New Roman CYR" w:hAnsi="Times New Roman CYR" w:cs="Times New Roman CYR"/>
          <w:bCs/>
          <w:i/>
          <w:sz w:val="28"/>
          <w:szCs w:val="28"/>
        </w:rPr>
        <w:t>Володиев</w:t>
      </w:r>
      <w:proofErr w:type="spellEnd"/>
      <w:r>
        <w:rPr>
          <w:rFonts w:ascii="Times New Roman CYR" w:hAnsi="Times New Roman CYR" w:cs="Times New Roman CYR"/>
          <w:bCs/>
          <w:i/>
          <w:sz w:val="28"/>
          <w:szCs w:val="28"/>
        </w:rPr>
        <w:t xml:space="preserve"> Илиев</w:t>
      </w:r>
      <w:r>
        <w:rPr>
          <w:rFonts w:ascii="Times New Roman CYR" w:hAnsi="Times New Roman CYR" w:cs="Times New Roman CYR"/>
          <w:b/>
          <w:bCs/>
          <w:sz w:val="28"/>
          <w:szCs w:val="28"/>
        </w:rPr>
        <w:t xml:space="preserve"> </w:t>
      </w:r>
      <w:r>
        <w:rPr>
          <w:rFonts w:ascii="Times New Roman CYR" w:hAnsi="Times New Roman CYR" w:cs="Times New Roman CYR"/>
          <w:i/>
          <w:iCs/>
          <w:sz w:val="28"/>
          <w:szCs w:val="28"/>
        </w:rPr>
        <w:t xml:space="preserve">– прокурор в </w:t>
      </w:r>
      <w:r>
        <w:rPr>
          <w:rFonts w:ascii="Times New Roman CYR" w:hAnsi="Times New Roman CYR" w:cs="Times New Roman CYR"/>
          <w:i/>
          <w:sz w:val="28"/>
          <w:szCs w:val="28"/>
        </w:rPr>
        <w:t>Окръжна прокуратура – Кюстендил</w:t>
      </w:r>
      <w:r>
        <w:rPr>
          <w:rFonts w:ascii="Times New Roman CYR" w:hAnsi="Times New Roman CYR" w:cs="Times New Roman CYR"/>
          <w:i/>
          <w:iCs/>
          <w:sz w:val="28"/>
          <w:szCs w:val="28"/>
        </w:rPr>
        <w:t xml:space="preserve">, има придобит статут на несменяемост и проведено атестиране с решение на Прокурорската колегия на Висшия съдебен съвет по протокол  № 12 от 07.04.2021 г., с атестационен период 03.11.2015 г. – 03.11.2020 г. Предвид обстоятелството, че от последното му атестиране са изминали повече от пет години, прокурор Ивайло Илиев подлежи на извънредно атестиране, във връзка с участието му в процедурата за избор на административен ръководител - окръжен прокурор на Окръжна прокуратура - Кюстендил, на основание чл. 196, ал. 1, т. 4 във </w:t>
      </w:r>
      <w:proofErr w:type="spellStart"/>
      <w:r>
        <w:rPr>
          <w:rFonts w:ascii="Times New Roman CYR" w:hAnsi="Times New Roman CYR" w:cs="Times New Roman CYR"/>
          <w:i/>
          <w:iCs/>
          <w:sz w:val="28"/>
          <w:szCs w:val="28"/>
        </w:rPr>
        <w:t>вр</w:t>
      </w:r>
      <w:proofErr w:type="spellEnd"/>
      <w:r>
        <w:rPr>
          <w:rFonts w:ascii="Times New Roman CYR" w:hAnsi="Times New Roman CYR" w:cs="Times New Roman CYR"/>
          <w:i/>
          <w:iCs/>
          <w:sz w:val="28"/>
          <w:szCs w:val="28"/>
        </w:rPr>
        <w:t>. с чл. 197, ал. 5, т. 2 от ЗСВ.</w:t>
      </w: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lastRenderedPageBreak/>
        <w:t xml:space="preserve">2.1.7. </w:t>
      </w:r>
      <w:r>
        <w:rPr>
          <w:rFonts w:ascii="Times New Roman CYR" w:hAnsi="Times New Roman CYR" w:cs="Times New Roman CYR"/>
          <w:sz w:val="28"/>
          <w:szCs w:val="28"/>
        </w:rPr>
        <w:t>Да се изискат от изпълняващия функциите „административен ръководител - окръжен прокурор" на Окръжна прокуратура – Кюстендил необходимите документи за провеждане на атестиране, съгласно чл. 54, ал. 2, чл. 44, ал. 1 и чл. 48, ал. 7 от Наредба № 3/23.02.2017 г. и чл. 198, ал. 5, изр. 1 от ЗСВ.</w:t>
      </w:r>
    </w:p>
    <w:p w:rsidR="001C36D5" w:rsidRDefault="001C36D5" w:rsidP="001C36D5">
      <w:pPr>
        <w:autoSpaceDE w:val="0"/>
        <w:autoSpaceDN w:val="0"/>
        <w:adjustRightInd w:val="0"/>
        <w:ind w:right="-92"/>
        <w:jc w:val="both"/>
        <w:rPr>
          <w:rFonts w:ascii="Times New Roman CYR" w:hAnsi="Times New Roman CYR" w:cs="Times New Roman CYR"/>
          <w:b/>
          <w:bCs/>
          <w:sz w:val="28"/>
          <w:szCs w:val="28"/>
          <w:u w:val="single"/>
        </w:rPr>
      </w:pPr>
    </w:p>
    <w:p w:rsidR="001C36D5" w:rsidRDefault="001C36D5" w:rsidP="001C36D5">
      <w:pPr>
        <w:autoSpaceDE w:val="0"/>
        <w:autoSpaceDN w:val="0"/>
        <w:adjustRightInd w:val="0"/>
        <w:ind w:right="-92"/>
        <w:jc w:val="both"/>
        <w:rPr>
          <w:rFonts w:ascii="Times New Roman CYR" w:hAnsi="Times New Roman CYR" w:cs="Times New Roman CYR"/>
          <w:b/>
          <w:bCs/>
          <w:sz w:val="28"/>
          <w:szCs w:val="28"/>
          <w:u w:val="single"/>
        </w:rPr>
      </w:pPr>
      <w:r>
        <w:rPr>
          <w:rFonts w:ascii="Times New Roman CYR" w:hAnsi="Times New Roman CYR" w:cs="Times New Roman CYR"/>
          <w:b/>
          <w:bCs/>
          <w:sz w:val="28"/>
          <w:szCs w:val="28"/>
          <w:u w:val="single"/>
        </w:rPr>
        <w:t>2.</w:t>
      </w:r>
      <w:proofErr w:type="spellStart"/>
      <w:r>
        <w:rPr>
          <w:rFonts w:ascii="Times New Roman CYR" w:hAnsi="Times New Roman CYR" w:cs="Times New Roman CYR"/>
          <w:b/>
          <w:bCs/>
          <w:sz w:val="28"/>
          <w:szCs w:val="28"/>
          <w:u w:val="single"/>
        </w:rPr>
        <w:t>2</w:t>
      </w:r>
      <w:proofErr w:type="spellEnd"/>
      <w:r>
        <w:rPr>
          <w:rFonts w:ascii="Times New Roman CYR" w:hAnsi="Times New Roman CYR" w:cs="Times New Roman CYR"/>
          <w:b/>
          <w:bCs/>
          <w:sz w:val="28"/>
          <w:szCs w:val="28"/>
          <w:u w:val="single"/>
        </w:rPr>
        <w:t>. За Окръжна прокуратура - Плевен:</w:t>
      </w:r>
    </w:p>
    <w:p w:rsidR="001C36D5" w:rsidRDefault="001C36D5" w:rsidP="001C36D5">
      <w:pPr>
        <w:tabs>
          <w:tab w:val="left" w:pos="426"/>
        </w:tabs>
        <w:autoSpaceDE w:val="0"/>
        <w:autoSpaceDN w:val="0"/>
        <w:adjustRightInd w:val="0"/>
        <w:jc w:val="both"/>
        <w:rPr>
          <w:b/>
          <w:bCs/>
          <w:sz w:val="28"/>
          <w:szCs w:val="28"/>
        </w:rPr>
      </w:pPr>
    </w:p>
    <w:p w:rsidR="001C36D5" w:rsidRDefault="001C36D5" w:rsidP="001C36D5">
      <w:pPr>
        <w:tabs>
          <w:tab w:val="left" w:pos="426"/>
        </w:tabs>
        <w:autoSpaceDE w:val="0"/>
        <w:autoSpaceDN w:val="0"/>
        <w:adjustRightInd w:val="0"/>
        <w:jc w:val="both"/>
        <w:rPr>
          <w:sz w:val="28"/>
          <w:szCs w:val="28"/>
        </w:rPr>
      </w:pPr>
      <w:r>
        <w:rPr>
          <w:b/>
          <w:bCs/>
          <w:sz w:val="28"/>
          <w:szCs w:val="28"/>
        </w:rPr>
        <w:t>2.</w:t>
      </w:r>
      <w:proofErr w:type="spellStart"/>
      <w:r>
        <w:rPr>
          <w:b/>
          <w:bCs/>
          <w:sz w:val="28"/>
          <w:szCs w:val="28"/>
        </w:rPr>
        <w:t>2</w:t>
      </w:r>
      <w:proofErr w:type="spellEnd"/>
      <w:r>
        <w:rPr>
          <w:b/>
          <w:bCs/>
          <w:sz w:val="28"/>
          <w:szCs w:val="28"/>
        </w:rPr>
        <w:t>.1 ДОПУСКА</w:t>
      </w:r>
      <w:r>
        <w:rPr>
          <w:sz w:val="28"/>
          <w:szCs w:val="28"/>
        </w:rPr>
        <w:t>, на основание чл. 194а, ал. 2 от ЗСВ, до участие в процедура за избор на административен ръководител - окръжен прокурор на Окръжна прокуратура – Плевен, открита с решение на Прокурорската колегия на Висшия съдебен съвет по протокол № 8/11.03.2026 г. (</w:t>
      </w:r>
      <w:proofErr w:type="spellStart"/>
      <w:r>
        <w:rPr>
          <w:sz w:val="28"/>
          <w:szCs w:val="28"/>
        </w:rPr>
        <w:t>обн</w:t>
      </w:r>
      <w:proofErr w:type="spellEnd"/>
      <w:r>
        <w:rPr>
          <w:sz w:val="28"/>
          <w:szCs w:val="28"/>
        </w:rPr>
        <w:t>. ДВ, бр. 26/13.03.2026 г.), следните кандидати:</w:t>
      </w:r>
    </w:p>
    <w:p w:rsidR="001C36D5" w:rsidRDefault="001C36D5" w:rsidP="001C36D5">
      <w:pPr>
        <w:autoSpaceDE w:val="0"/>
        <w:autoSpaceDN w:val="0"/>
        <w:adjustRightInd w:val="0"/>
        <w:jc w:val="center"/>
        <w:rPr>
          <w:b/>
          <w:bCs/>
          <w:i/>
          <w:iCs/>
          <w:sz w:val="16"/>
          <w:szCs w:val="16"/>
          <w:u w:val="single"/>
        </w:rPr>
      </w:pPr>
    </w:p>
    <w:p w:rsidR="001C36D5" w:rsidRDefault="001C36D5" w:rsidP="001C36D5">
      <w:pPr>
        <w:autoSpaceDE w:val="0"/>
        <w:autoSpaceDN w:val="0"/>
        <w:adjustRightInd w:val="0"/>
        <w:jc w:val="center"/>
        <w:rPr>
          <w:b/>
          <w:bCs/>
          <w:i/>
          <w:iCs/>
          <w:sz w:val="28"/>
          <w:szCs w:val="28"/>
          <w:u w:val="single"/>
        </w:rPr>
      </w:pPr>
      <w:r>
        <w:rPr>
          <w:b/>
          <w:bCs/>
          <w:i/>
          <w:iCs/>
          <w:sz w:val="28"/>
          <w:szCs w:val="28"/>
          <w:u w:val="single"/>
        </w:rPr>
        <w:t xml:space="preserve">Административен ръководител – окръжен прокурор на </w:t>
      </w:r>
    </w:p>
    <w:p w:rsidR="001C36D5" w:rsidRDefault="001C36D5" w:rsidP="001C36D5">
      <w:pPr>
        <w:autoSpaceDE w:val="0"/>
        <w:autoSpaceDN w:val="0"/>
        <w:adjustRightInd w:val="0"/>
        <w:jc w:val="center"/>
        <w:rPr>
          <w:b/>
          <w:bCs/>
          <w:i/>
          <w:iCs/>
          <w:sz w:val="28"/>
          <w:szCs w:val="28"/>
          <w:u w:val="single"/>
        </w:rPr>
      </w:pPr>
      <w:r>
        <w:rPr>
          <w:b/>
          <w:bCs/>
          <w:i/>
          <w:iCs/>
          <w:sz w:val="28"/>
          <w:szCs w:val="28"/>
          <w:u w:val="single"/>
        </w:rPr>
        <w:t>Окръжна прокуратура – Плевен</w:t>
      </w:r>
    </w:p>
    <w:p w:rsidR="001C36D5" w:rsidRDefault="001C36D5" w:rsidP="001C36D5">
      <w:pPr>
        <w:autoSpaceDE w:val="0"/>
        <w:autoSpaceDN w:val="0"/>
        <w:adjustRightInd w:val="0"/>
        <w:jc w:val="center"/>
        <w:rPr>
          <w:b/>
          <w:bCs/>
          <w:i/>
          <w:iCs/>
          <w:sz w:val="16"/>
          <w:szCs w:val="16"/>
          <w:u w:val="single"/>
        </w:rPr>
      </w:pPr>
    </w:p>
    <w:p w:rsidR="001C36D5" w:rsidRDefault="001C36D5" w:rsidP="001C36D5">
      <w:pPr>
        <w:autoSpaceDE w:val="0"/>
        <w:autoSpaceDN w:val="0"/>
        <w:adjustRightInd w:val="0"/>
        <w:jc w:val="center"/>
        <w:rPr>
          <w:b/>
          <w:bCs/>
          <w:sz w:val="28"/>
          <w:szCs w:val="28"/>
        </w:rPr>
      </w:pPr>
      <w:r>
        <w:rPr>
          <w:b/>
          <w:bCs/>
          <w:sz w:val="28"/>
          <w:szCs w:val="28"/>
        </w:rPr>
        <w:t>ДОПУСНАТИ КАНДИДАТИ</w:t>
      </w:r>
    </w:p>
    <w:p w:rsidR="001C36D5" w:rsidRDefault="001C36D5" w:rsidP="001C36D5">
      <w:pPr>
        <w:autoSpaceDE w:val="0"/>
        <w:autoSpaceDN w:val="0"/>
        <w:adjustRightInd w:val="0"/>
        <w:jc w:val="center"/>
        <w:rPr>
          <w:b/>
          <w:bCs/>
          <w:sz w:val="16"/>
          <w:szCs w:val="16"/>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27"/>
        <w:gridCol w:w="3119"/>
        <w:gridCol w:w="3693"/>
      </w:tblGrid>
      <w:tr w:rsidR="001C36D5" w:rsidTr="001C36D5">
        <w:trPr>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ВХ.№</w:t>
            </w:r>
          </w:p>
        </w:tc>
        <w:tc>
          <w:tcPr>
            <w:tcW w:w="3119"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ИМЕ</w:t>
            </w:r>
          </w:p>
        </w:tc>
        <w:tc>
          <w:tcPr>
            <w:tcW w:w="3693"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ЗАЕМАНА ДЛЪЖНОСТ КЪМ МОМЕНТА</w:t>
            </w:r>
          </w:p>
        </w:tc>
      </w:tr>
      <w:tr w:rsidR="001C36D5" w:rsidTr="001C36D5">
        <w:trPr>
          <w:trHeight w:val="1438"/>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sz w:val="28"/>
                <w:szCs w:val="28"/>
              </w:rPr>
            </w:pPr>
            <w:r>
              <w:rPr>
                <w:sz w:val="28"/>
                <w:szCs w:val="28"/>
              </w:rPr>
              <w:t>Вх. № ВСС-5932/</w:t>
            </w:r>
          </w:p>
          <w:p w:rsidR="001C36D5" w:rsidRDefault="001C36D5">
            <w:pPr>
              <w:autoSpaceDE w:val="0"/>
              <w:autoSpaceDN w:val="0"/>
              <w:adjustRightInd w:val="0"/>
              <w:jc w:val="center"/>
              <w:rPr>
                <w:sz w:val="28"/>
                <w:szCs w:val="28"/>
                <w:lang w:eastAsia="en-US"/>
              </w:rPr>
            </w:pPr>
            <w:r>
              <w:rPr>
                <w:sz w:val="28"/>
                <w:szCs w:val="28"/>
              </w:rPr>
              <w:t>14.04.2026 г.</w:t>
            </w:r>
          </w:p>
        </w:tc>
        <w:tc>
          <w:tcPr>
            <w:tcW w:w="3119"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Дияна Любенова Илиева-Стоянова</w:t>
            </w:r>
          </w:p>
        </w:tc>
        <w:tc>
          <w:tcPr>
            <w:tcW w:w="3693"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sz w:val="28"/>
                <w:szCs w:val="28"/>
                <w:lang w:eastAsia="en-US"/>
              </w:rPr>
            </w:pPr>
            <w:r>
              <w:rPr>
                <w:sz w:val="28"/>
                <w:szCs w:val="28"/>
              </w:rPr>
              <w:t>заместник на административния ръководител – заместник-окръжен прокурор на Окръжна прокуратура – Плевен</w:t>
            </w:r>
          </w:p>
        </w:tc>
      </w:tr>
      <w:tr w:rsidR="001C36D5" w:rsidTr="001C36D5">
        <w:trPr>
          <w:trHeight w:val="1438"/>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sz w:val="28"/>
                <w:szCs w:val="28"/>
              </w:rPr>
            </w:pPr>
            <w:r>
              <w:rPr>
                <w:sz w:val="28"/>
                <w:szCs w:val="28"/>
              </w:rPr>
              <w:t>Вх. № ВСС-5940/</w:t>
            </w:r>
          </w:p>
          <w:p w:rsidR="001C36D5" w:rsidRDefault="001C36D5">
            <w:pPr>
              <w:autoSpaceDE w:val="0"/>
              <w:autoSpaceDN w:val="0"/>
              <w:adjustRightInd w:val="0"/>
              <w:jc w:val="center"/>
              <w:rPr>
                <w:sz w:val="28"/>
                <w:szCs w:val="28"/>
                <w:lang w:eastAsia="en-US"/>
              </w:rPr>
            </w:pPr>
            <w:r>
              <w:rPr>
                <w:sz w:val="28"/>
                <w:szCs w:val="28"/>
              </w:rPr>
              <w:t>14.04.2026 г.</w:t>
            </w:r>
          </w:p>
        </w:tc>
        <w:tc>
          <w:tcPr>
            <w:tcW w:w="3119"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 xml:space="preserve">Велислава Владимирова </w:t>
            </w:r>
            <w:proofErr w:type="spellStart"/>
            <w:r>
              <w:rPr>
                <w:b/>
                <w:bCs/>
                <w:sz w:val="28"/>
                <w:szCs w:val="28"/>
              </w:rPr>
              <w:t>Патаринска</w:t>
            </w:r>
            <w:proofErr w:type="spellEnd"/>
          </w:p>
        </w:tc>
        <w:tc>
          <w:tcPr>
            <w:tcW w:w="3693"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sz w:val="28"/>
                <w:szCs w:val="28"/>
                <w:lang w:eastAsia="en-US"/>
              </w:rPr>
            </w:pPr>
            <w:r>
              <w:rPr>
                <w:sz w:val="28"/>
                <w:szCs w:val="28"/>
              </w:rPr>
              <w:t>прокурор в Районна прокуратура - Плевен</w:t>
            </w:r>
          </w:p>
        </w:tc>
      </w:tr>
    </w:tbl>
    <w:p w:rsidR="001C36D5" w:rsidRDefault="001C36D5" w:rsidP="001C36D5">
      <w:pPr>
        <w:autoSpaceDE w:val="0"/>
        <w:autoSpaceDN w:val="0"/>
        <w:adjustRightInd w:val="0"/>
        <w:ind w:right="-92"/>
        <w:jc w:val="both"/>
        <w:rPr>
          <w:rFonts w:ascii="Times New Roman CYR" w:hAnsi="Times New Roman CYR" w:cs="Times New Roman CYR"/>
          <w:b/>
          <w:bCs/>
          <w:sz w:val="28"/>
          <w:szCs w:val="28"/>
          <w:lang w:eastAsia="en-US"/>
        </w:rPr>
      </w:pP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2.</w:t>
      </w:r>
      <w:proofErr w:type="spellStart"/>
      <w:r>
        <w:rPr>
          <w:rFonts w:ascii="Times New Roman CYR" w:hAnsi="Times New Roman CYR" w:cs="Times New Roman CYR"/>
          <w:b/>
          <w:bCs/>
          <w:sz w:val="28"/>
          <w:szCs w:val="28"/>
        </w:rPr>
        <w:t>2</w:t>
      </w:r>
      <w:proofErr w:type="spellEnd"/>
      <w:r>
        <w:rPr>
          <w:rFonts w:ascii="Times New Roman CYR" w:hAnsi="Times New Roman CYR" w:cs="Times New Roman CYR"/>
          <w:b/>
          <w:bCs/>
          <w:sz w:val="28"/>
          <w:szCs w:val="28"/>
        </w:rPr>
        <w:t xml:space="preserve">.2. ОТЛАГА </w:t>
      </w:r>
      <w:r>
        <w:rPr>
          <w:rFonts w:ascii="Times New Roman CYR" w:hAnsi="Times New Roman CYR" w:cs="Times New Roman CYR"/>
          <w:sz w:val="28"/>
          <w:szCs w:val="28"/>
        </w:rPr>
        <w:t xml:space="preserve">произнасянето по допустимостта на </w:t>
      </w:r>
      <w:r>
        <w:rPr>
          <w:rFonts w:ascii="Times New Roman CYR" w:hAnsi="Times New Roman CYR" w:cs="Times New Roman CYR"/>
          <w:b/>
          <w:bCs/>
          <w:sz w:val="28"/>
          <w:szCs w:val="28"/>
        </w:rPr>
        <w:t xml:space="preserve">Владимир Валентинов Николов </w:t>
      </w:r>
      <w:r>
        <w:rPr>
          <w:rFonts w:ascii="Times New Roman CYR" w:hAnsi="Times New Roman CYR" w:cs="Times New Roman CYR"/>
          <w:sz w:val="28"/>
          <w:szCs w:val="28"/>
        </w:rPr>
        <w:t>–</w:t>
      </w:r>
      <w:r>
        <w:rPr>
          <w:rFonts w:ascii="Times New Roman CYR" w:hAnsi="Times New Roman CYR" w:cs="Times New Roman CYR"/>
          <w:b/>
          <w:sz w:val="28"/>
          <w:szCs w:val="28"/>
        </w:rPr>
        <w:t xml:space="preserve"> </w:t>
      </w:r>
      <w:r>
        <w:rPr>
          <w:rFonts w:ascii="Times New Roman CYR" w:hAnsi="Times New Roman CYR" w:cs="Times New Roman CYR"/>
          <w:sz w:val="28"/>
          <w:szCs w:val="28"/>
        </w:rPr>
        <w:t xml:space="preserve">прокурор в  Окръжна прокуратура – Плевен, кандидат за участие в процедура за избор на административен ръководител-окръжен прокурор на Окръжна прокуратура </w:t>
      </w:r>
      <w:r>
        <w:rPr>
          <w:rFonts w:ascii="Times New Roman CYR" w:hAnsi="Times New Roman CYR" w:cs="Times New Roman CYR"/>
          <w:b/>
          <w:sz w:val="28"/>
          <w:szCs w:val="28"/>
        </w:rPr>
        <w:t>–</w:t>
      </w:r>
      <w:r>
        <w:rPr>
          <w:rFonts w:ascii="Times New Roman CYR" w:hAnsi="Times New Roman CYR" w:cs="Times New Roman CYR"/>
          <w:sz w:val="28"/>
          <w:szCs w:val="28"/>
        </w:rPr>
        <w:t xml:space="preserve"> Плевен, </w:t>
      </w:r>
      <w:r>
        <w:rPr>
          <w:rFonts w:ascii="Times New Roman CYR" w:hAnsi="Times New Roman CYR" w:cs="Times New Roman CYR"/>
          <w:sz w:val="28"/>
          <w:szCs w:val="28"/>
          <w:u w:val="single"/>
        </w:rPr>
        <w:t xml:space="preserve">до приемане на комплексна оценка от извънредно атестиране по реда на </w:t>
      </w:r>
      <w:r>
        <w:rPr>
          <w:rFonts w:ascii="Times New Roman CYR" w:hAnsi="Times New Roman CYR" w:cs="Times New Roman CYR"/>
          <w:color w:val="000000"/>
          <w:sz w:val="28"/>
          <w:szCs w:val="28"/>
          <w:u w:val="single"/>
        </w:rPr>
        <w:t xml:space="preserve">чл. 196, ал. 1, т. 4 във </w:t>
      </w:r>
      <w:proofErr w:type="spellStart"/>
      <w:r>
        <w:rPr>
          <w:rFonts w:ascii="Times New Roman CYR" w:hAnsi="Times New Roman CYR" w:cs="Times New Roman CYR"/>
          <w:color w:val="000000"/>
          <w:sz w:val="28"/>
          <w:szCs w:val="28"/>
          <w:u w:val="single"/>
        </w:rPr>
        <w:t>вр</w:t>
      </w:r>
      <w:proofErr w:type="spellEnd"/>
      <w:r>
        <w:rPr>
          <w:rFonts w:ascii="Times New Roman CYR" w:hAnsi="Times New Roman CYR" w:cs="Times New Roman CYR"/>
          <w:color w:val="000000"/>
          <w:sz w:val="28"/>
          <w:szCs w:val="28"/>
          <w:u w:val="single"/>
        </w:rPr>
        <w:t xml:space="preserve">. с </w:t>
      </w:r>
      <w:r>
        <w:rPr>
          <w:rFonts w:ascii="Times New Roman CYR" w:hAnsi="Times New Roman CYR" w:cs="Times New Roman CYR"/>
          <w:sz w:val="28"/>
          <w:szCs w:val="28"/>
          <w:u w:val="single"/>
        </w:rPr>
        <w:t>чл. 197, ал. 5, т. 2 от ЗСВ.</w:t>
      </w:r>
    </w:p>
    <w:p w:rsidR="001C36D5" w:rsidRDefault="001C36D5" w:rsidP="001C36D5">
      <w:pPr>
        <w:autoSpaceDE w:val="0"/>
        <w:autoSpaceDN w:val="0"/>
        <w:adjustRightInd w:val="0"/>
        <w:ind w:right="-92"/>
        <w:jc w:val="both"/>
        <w:rPr>
          <w:rFonts w:ascii="Times New Roman CYR" w:hAnsi="Times New Roman CYR" w:cs="Times New Roman CYR"/>
          <w:b/>
          <w:bCs/>
          <w:sz w:val="28"/>
          <w:szCs w:val="28"/>
          <w:lang w:val="en-US"/>
        </w:rPr>
      </w:pP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2.</w:t>
      </w:r>
      <w:proofErr w:type="spellStart"/>
      <w:r>
        <w:rPr>
          <w:rFonts w:ascii="Times New Roman CYR" w:hAnsi="Times New Roman CYR" w:cs="Times New Roman CYR"/>
          <w:b/>
          <w:bCs/>
          <w:sz w:val="28"/>
          <w:szCs w:val="28"/>
        </w:rPr>
        <w:t>2</w:t>
      </w:r>
      <w:proofErr w:type="spellEnd"/>
      <w:r>
        <w:rPr>
          <w:rFonts w:ascii="Times New Roman CYR" w:hAnsi="Times New Roman CYR" w:cs="Times New Roman CYR"/>
          <w:b/>
          <w:bCs/>
          <w:sz w:val="28"/>
          <w:szCs w:val="28"/>
        </w:rPr>
        <w:t>.3. ОТКРИВА</w:t>
      </w:r>
      <w:r>
        <w:rPr>
          <w:rFonts w:ascii="Times New Roman CYR" w:hAnsi="Times New Roman CYR" w:cs="Times New Roman CYR"/>
          <w:sz w:val="28"/>
          <w:szCs w:val="28"/>
        </w:rPr>
        <w:t>, на основание</w:t>
      </w:r>
      <w:r>
        <w:rPr>
          <w:rFonts w:ascii="Times New Roman CYR" w:hAnsi="Times New Roman CYR" w:cs="Times New Roman CYR"/>
          <w:color w:val="000000"/>
          <w:sz w:val="28"/>
          <w:szCs w:val="28"/>
        </w:rPr>
        <w:t xml:space="preserve"> чл. 196, ал. 1, т. 4 във </w:t>
      </w:r>
      <w:proofErr w:type="spellStart"/>
      <w:r>
        <w:rPr>
          <w:rFonts w:ascii="Times New Roman CYR" w:hAnsi="Times New Roman CYR" w:cs="Times New Roman CYR"/>
          <w:color w:val="000000"/>
          <w:sz w:val="28"/>
          <w:szCs w:val="28"/>
        </w:rPr>
        <w:t>вр</w:t>
      </w:r>
      <w:proofErr w:type="spellEnd"/>
      <w:r>
        <w:rPr>
          <w:rFonts w:ascii="Times New Roman CYR" w:hAnsi="Times New Roman CYR" w:cs="Times New Roman CYR"/>
          <w:color w:val="000000"/>
          <w:sz w:val="28"/>
          <w:szCs w:val="28"/>
        </w:rPr>
        <w:t>. с чл. 197, ал. 5, т. 2 от ЗСВ</w:t>
      </w:r>
      <w:r>
        <w:rPr>
          <w:rFonts w:ascii="Times New Roman CYR" w:hAnsi="Times New Roman CYR" w:cs="Times New Roman CYR"/>
          <w:color w:val="000000"/>
          <w:sz w:val="28"/>
          <w:szCs w:val="28"/>
          <w:lang w:val="ru-RU"/>
        </w:rPr>
        <w:t xml:space="preserve">, </w:t>
      </w:r>
      <w:r>
        <w:rPr>
          <w:rFonts w:ascii="Times New Roman CYR" w:hAnsi="Times New Roman CYR" w:cs="Times New Roman CYR"/>
          <w:sz w:val="28"/>
          <w:szCs w:val="28"/>
        </w:rPr>
        <w:t xml:space="preserve">процедура за извънредно атестиране на </w:t>
      </w:r>
      <w:r>
        <w:rPr>
          <w:rFonts w:ascii="Times New Roman CYR" w:hAnsi="Times New Roman CYR" w:cs="Times New Roman CYR"/>
          <w:b/>
          <w:bCs/>
          <w:sz w:val="28"/>
          <w:szCs w:val="28"/>
        </w:rPr>
        <w:t xml:space="preserve">Владимир Валентинов Николов </w:t>
      </w:r>
      <w:r>
        <w:rPr>
          <w:rFonts w:ascii="Times New Roman CYR" w:hAnsi="Times New Roman CYR" w:cs="Times New Roman CYR"/>
          <w:sz w:val="28"/>
          <w:szCs w:val="28"/>
        </w:rPr>
        <w:t>–</w:t>
      </w:r>
      <w:r>
        <w:rPr>
          <w:rFonts w:ascii="Times New Roman CYR" w:hAnsi="Times New Roman CYR" w:cs="Times New Roman CYR"/>
          <w:b/>
          <w:sz w:val="28"/>
          <w:szCs w:val="28"/>
        </w:rPr>
        <w:t xml:space="preserve"> </w:t>
      </w:r>
      <w:r>
        <w:rPr>
          <w:rFonts w:ascii="Times New Roman CYR" w:hAnsi="Times New Roman CYR" w:cs="Times New Roman CYR"/>
          <w:sz w:val="28"/>
          <w:szCs w:val="28"/>
        </w:rPr>
        <w:t>прокурор в  Окръжна прокуратура – Плевен, за периода</w:t>
      </w:r>
      <w:r>
        <w:rPr>
          <w:rFonts w:ascii="Times New Roman CYR" w:hAnsi="Times New Roman CYR" w:cs="Times New Roman CYR"/>
          <w:sz w:val="28"/>
          <w:szCs w:val="28"/>
          <w:lang w:val="en-US"/>
        </w:rPr>
        <w:t xml:space="preserve"> </w:t>
      </w:r>
      <w:r>
        <w:rPr>
          <w:rFonts w:ascii="Times New Roman CYR" w:hAnsi="Times New Roman CYR" w:cs="Times New Roman CYR"/>
          <w:b/>
          <w:bCs/>
          <w:sz w:val="28"/>
          <w:szCs w:val="28"/>
        </w:rPr>
        <w:t>13.03.2021</w:t>
      </w:r>
      <w:r>
        <w:rPr>
          <w:rFonts w:ascii="Times New Roman CYR" w:hAnsi="Times New Roman CYR" w:cs="Times New Roman CYR"/>
          <w:b/>
          <w:bCs/>
          <w:sz w:val="28"/>
          <w:szCs w:val="28"/>
          <w:lang w:val="en-US"/>
        </w:rPr>
        <w:t xml:space="preserve"> </w:t>
      </w:r>
      <w:r>
        <w:rPr>
          <w:rFonts w:ascii="Times New Roman CYR" w:hAnsi="Times New Roman CYR" w:cs="Times New Roman CYR"/>
          <w:b/>
          <w:bCs/>
          <w:sz w:val="28"/>
          <w:szCs w:val="28"/>
        </w:rPr>
        <w:t xml:space="preserve">г. – </w:t>
      </w:r>
      <w:r w:rsidR="008F27F5">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13.03.2026 г.</w:t>
      </w:r>
      <w:r>
        <w:rPr>
          <w:rFonts w:ascii="Times New Roman CYR" w:hAnsi="Times New Roman CYR" w:cs="Times New Roman CYR"/>
          <w:sz w:val="28"/>
          <w:szCs w:val="28"/>
        </w:rPr>
        <w:t xml:space="preserve">   </w:t>
      </w: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1C36D5" w:rsidRDefault="001C36D5" w:rsidP="001C36D5">
      <w:pPr>
        <w:autoSpaceDE w:val="0"/>
        <w:autoSpaceDN w:val="0"/>
        <w:adjustRightInd w:val="0"/>
        <w:ind w:right="-92" w:firstLine="284"/>
        <w:jc w:val="both"/>
        <w:rPr>
          <w:rFonts w:ascii="Times New Roman CYR" w:hAnsi="Times New Roman CYR" w:cs="Times New Roman CYR"/>
          <w:i/>
          <w:iCs/>
          <w:sz w:val="28"/>
          <w:szCs w:val="28"/>
        </w:rPr>
      </w:pPr>
      <w:r>
        <w:rPr>
          <w:rFonts w:ascii="Times New Roman CYR" w:hAnsi="Times New Roman CYR" w:cs="Times New Roman CYR"/>
          <w:i/>
          <w:iCs/>
          <w:sz w:val="28"/>
          <w:szCs w:val="28"/>
          <w:u w:val="single"/>
        </w:rPr>
        <w:t>Мотиви:</w:t>
      </w:r>
      <w:r>
        <w:rPr>
          <w:rFonts w:ascii="Times New Roman CYR" w:hAnsi="Times New Roman CYR" w:cs="Times New Roman CYR"/>
          <w:i/>
          <w:iCs/>
          <w:sz w:val="28"/>
          <w:szCs w:val="28"/>
        </w:rPr>
        <w:t xml:space="preserve"> Видно от административната преписка, </w:t>
      </w:r>
      <w:r>
        <w:rPr>
          <w:rFonts w:ascii="Times New Roman CYR" w:hAnsi="Times New Roman CYR" w:cs="Times New Roman CYR"/>
          <w:bCs/>
          <w:i/>
          <w:sz w:val="28"/>
          <w:szCs w:val="28"/>
        </w:rPr>
        <w:t xml:space="preserve">Владимир Валентинов Николов </w:t>
      </w:r>
      <w:r>
        <w:rPr>
          <w:rFonts w:ascii="Times New Roman CYR" w:hAnsi="Times New Roman CYR" w:cs="Times New Roman CYR"/>
          <w:i/>
          <w:sz w:val="28"/>
          <w:szCs w:val="28"/>
        </w:rPr>
        <w:t>– прокурор в  Окръжна прокуратура – Плевен</w:t>
      </w:r>
      <w:r>
        <w:rPr>
          <w:rFonts w:ascii="Times New Roman CYR" w:hAnsi="Times New Roman CYR" w:cs="Times New Roman CYR"/>
          <w:i/>
          <w:iCs/>
          <w:sz w:val="28"/>
          <w:szCs w:val="28"/>
        </w:rPr>
        <w:t xml:space="preserve">, има придобит статут на несменяемост и проведено атестиране с решение на Прокурорската колегия на Висшия съдебен съвет по протокол  № 15 от 28.04.2021 г., с атестационен период 09.02.2016 г. – 09.02.2021 г. Предвид обстоятелството, че от последното му атестиране са изминали повече от пет години, прокурор Владимир Николов  </w:t>
      </w:r>
      <w:r>
        <w:rPr>
          <w:rFonts w:ascii="Times New Roman CYR" w:hAnsi="Times New Roman CYR" w:cs="Times New Roman CYR"/>
          <w:i/>
          <w:iCs/>
          <w:sz w:val="28"/>
          <w:szCs w:val="28"/>
        </w:rPr>
        <w:lastRenderedPageBreak/>
        <w:t xml:space="preserve">подлежи на извънредно атестиране, във връзка с участието му в процедурата за избор на административен ръководител - окръжен прокурор на Окръжна прокуратура - Плевен, на основание чл. 196, ал. 1, т. 4 във </w:t>
      </w:r>
      <w:proofErr w:type="spellStart"/>
      <w:r>
        <w:rPr>
          <w:rFonts w:ascii="Times New Roman CYR" w:hAnsi="Times New Roman CYR" w:cs="Times New Roman CYR"/>
          <w:i/>
          <w:iCs/>
          <w:sz w:val="28"/>
          <w:szCs w:val="28"/>
        </w:rPr>
        <w:t>вр</w:t>
      </w:r>
      <w:proofErr w:type="spellEnd"/>
      <w:r>
        <w:rPr>
          <w:rFonts w:ascii="Times New Roman CYR" w:hAnsi="Times New Roman CYR" w:cs="Times New Roman CYR"/>
          <w:i/>
          <w:iCs/>
          <w:sz w:val="28"/>
          <w:szCs w:val="28"/>
        </w:rPr>
        <w:t>. с чл. 197, ал. 5, т. 2 от ЗСВ.</w:t>
      </w:r>
    </w:p>
    <w:p w:rsidR="001C36D5" w:rsidRDefault="001C36D5" w:rsidP="001C36D5">
      <w:pPr>
        <w:autoSpaceDE w:val="0"/>
        <w:autoSpaceDN w:val="0"/>
        <w:adjustRightInd w:val="0"/>
        <w:ind w:right="-92" w:firstLine="284"/>
        <w:jc w:val="both"/>
        <w:rPr>
          <w:rFonts w:ascii="Times New Roman CYR" w:hAnsi="Times New Roman CYR" w:cs="Times New Roman CYR"/>
          <w:i/>
          <w:iCs/>
          <w:sz w:val="16"/>
          <w:szCs w:val="16"/>
        </w:rPr>
      </w:pPr>
    </w:p>
    <w:p w:rsidR="001C36D5" w:rsidRDefault="001C36D5" w:rsidP="001C36D5">
      <w:pPr>
        <w:autoSpaceDE w:val="0"/>
        <w:autoSpaceDN w:val="0"/>
        <w:adjustRightInd w:val="0"/>
        <w:ind w:right="-92"/>
        <w:jc w:val="both"/>
        <w:rPr>
          <w:rFonts w:ascii="Times New Roman CYR" w:hAnsi="Times New Roman CYR" w:cs="Times New Roman CYR"/>
          <w:i/>
          <w:iCs/>
          <w:sz w:val="28"/>
          <w:szCs w:val="28"/>
        </w:rPr>
      </w:pPr>
      <w:r>
        <w:rPr>
          <w:rFonts w:ascii="Times New Roman CYR" w:hAnsi="Times New Roman CYR" w:cs="Times New Roman CYR"/>
          <w:b/>
          <w:bCs/>
          <w:sz w:val="28"/>
          <w:szCs w:val="28"/>
        </w:rPr>
        <w:t>2.</w:t>
      </w:r>
      <w:proofErr w:type="spellStart"/>
      <w:r>
        <w:rPr>
          <w:rFonts w:ascii="Times New Roman CYR" w:hAnsi="Times New Roman CYR" w:cs="Times New Roman CYR"/>
          <w:b/>
          <w:bCs/>
          <w:sz w:val="28"/>
          <w:szCs w:val="28"/>
        </w:rPr>
        <w:t>2</w:t>
      </w:r>
      <w:proofErr w:type="spellEnd"/>
      <w:r>
        <w:rPr>
          <w:rFonts w:ascii="Times New Roman CYR" w:hAnsi="Times New Roman CYR" w:cs="Times New Roman CYR"/>
          <w:b/>
          <w:bCs/>
          <w:sz w:val="28"/>
          <w:szCs w:val="28"/>
        </w:rPr>
        <w:t xml:space="preserve">.4. </w:t>
      </w:r>
      <w:r>
        <w:rPr>
          <w:rFonts w:ascii="Times New Roman CYR" w:hAnsi="Times New Roman CYR" w:cs="Times New Roman CYR"/>
          <w:sz w:val="28"/>
          <w:szCs w:val="28"/>
        </w:rPr>
        <w:t>Да се изискат от изпълняващия функциите „административен ръководител-окръжен прокурор" на Окръжна прокуратура – Плевен и от административния ръководител – апелативен прокурор на Апелативна прокуратура – Велико Търново необходимите документи за провеждане на атестиране, съгласно чл. 54, ал. 2 и чл. 44, ал. 1 от Наредба № 3/23.02.2017 г.</w:t>
      </w:r>
    </w:p>
    <w:p w:rsidR="001C36D5" w:rsidRDefault="001C36D5" w:rsidP="001C36D5">
      <w:pPr>
        <w:autoSpaceDE w:val="0"/>
        <w:autoSpaceDN w:val="0"/>
        <w:adjustRightInd w:val="0"/>
        <w:ind w:right="-92"/>
        <w:jc w:val="both"/>
        <w:rPr>
          <w:rFonts w:ascii="Times New Roman CYR" w:hAnsi="Times New Roman CYR" w:cs="Times New Roman CYR"/>
          <w:i/>
          <w:iCs/>
          <w:sz w:val="16"/>
          <w:szCs w:val="16"/>
          <w:u w:val="single"/>
        </w:rPr>
      </w:pPr>
    </w:p>
    <w:p w:rsidR="001C36D5" w:rsidRDefault="001C36D5" w:rsidP="001C36D5">
      <w:pPr>
        <w:autoSpaceDE w:val="0"/>
        <w:autoSpaceDN w:val="0"/>
        <w:adjustRightInd w:val="0"/>
        <w:ind w:right="-92"/>
        <w:jc w:val="both"/>
        <w:rPr>
          <w:rFonts w:ascii="Times New Roman CYR" w:hAnsi="Times New Roman CYR" w:cs="Times New Roman CYR"/>
          <w:b/>
          <w:bCs/>
          <w:sz w:val="28"/>
          <w:szCs w:val="28"/>
          <w:u w:val="single"/>
        </w:rPr>
      </w:pPr>
      <w:r>
        <w:rPr>
          <w:rFonts w:ascii="Times New Roman CYR" w:hAnsi="Times New Roman CYR" w:cs="Times New Roman CYR"/>
          <w:b/>
          <w:bCs/>
          <w:sz w:val="28"/>
          <w:szCs w:val="28"/>
          <w:u w:val="single"/>
        </w:rPr>
        <w:t>2.3. За Окръжна прокуратура – Стара Загора:</w:t>
      </w:r>
    </w:p>
    <w:p w:rsidR="001C36D5" w:rsidRPr="008F27F5" w:rsidRDefault="001C36D5" w:rsidP="001C36D5">
      <w:pPr>
        <w:autoSpaceDE w:val="0"/>
        <w:autoSpaceDN w:val="0"/>
        <w:adjustRightInd w:val="0"/>
        <w:ind w:right="-92"/>
        <w:jc w:val="both"/>
        <w:rPr>
          <w:rFonts w:ascii="Times New Roman CYR" w:hAnsi="Times New Roman CYR" w:cs="Times New Roman CYR"/>
          <w:b/>
          <w:bCs/>
          <w:sz w:val="28"/>
          <w:szCs w:val="28"/>
          <w:u w:val="single"/>
        </w:rPr>
      </w:pP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2.3.1. ОТЛАГА </w:t>
      </w:r>
      <w:r>
        <w:rPr>
          <w:rFonts w:ascii="Times New Roman CYR" w:hAnsi="Times New Roman CYR" w:cs="Times New Roman CYR"/>
          <w:sz w:val="28"/>
          <w:szCs w:val="28"/>
        </w:rPr>
        <w:t xml:space="preserve">произнасянето по допустимостта на </w:t>
      </w:r>
      <w:r>
        <w:rPr>
          <w:rFonts w:ascii="Times New Roman CYR" w:hAnsi="Times New Roman CYR" w:cs="Times New Roman CYR"/>
          <w:b/>
          <w:bCs/>
          <w:sz w:val="28"/>
          <w:szCs w:val="28"/>
        </w:rPr>
        <w:t xml:space="preserve">Мария Йорданова Михайлова </w:t>
      </w:r>
      <w:r>
        <w:rPr>
          <w:rFonts w:ascii="Times New Roman CYR" w:hAnsi="Times New Roman CYR" w:cs="Times New Roman CYR"/>
          <w:sz w:val="28"/>
          <w:szCs w:val="28"/>
        </w:rPr>
        <w:t>–</w:t>
      </w:r>
      <w:r>
        <w:rPr>
          <w:rFonts w:ascii="Times New Roman CYR" w:hAnsi="Times New Roman CYR" w:cs="Times New Roman CYR"/>
          <w:b/>
          <w:sz w:val="28"/>
          <w:szCs w:val="28"/>
        </w:rPr>
        <w:t xml:space="preserve"> </w:t>
      </w:r>
      <w:r>
        <w:rPr>
          <w:rFonts w:ascii="Times New Roman CYR" w:hAnsi="Times New Roman CYR" w:cs="Times New Roman CYR"/>
          <w:sz w:val="28"/>
          <w:szCs w:val="28"/>
        </w:rPr>
        <w:t xml:space="preserve">заместник на административния ръководител-заместник окръжен прокурор на Окръжна прокуратура – Стара Загора, изпълняващ функциите „административен ръководител-окръжен прокурор“ на Окръжна прокуратура – Стара Загора, кандидат за участие в процедура за избор на административен ръководител-окръжен прокурор на Окръжна прокуратура </w:t>
      </w:r>
      <w:r>
        <w:rPr>
          <w:rFonts w:ascii="Times New Roman CYR" w:hAnsi="Times New Roman CYR" w:cs="Times New Roman CYR"/>
          <w:b/>
          <w:sz w:val="28"/>
          <w:szCs w:val="28"/>
        </w:rPr>
        <w:t>–</w:t>
      </w:r>
      <w:r>
        <w:rPr>
          <w:rFonts w:ascii="Times New Roman CYR" w:hAnsi="Times New Roman CYR" w:cs="Times New Roman CYR"/>
          <w:sz w:val="28"/>
          <w:szCs w:val="28"/>
        </w:rPr>
        <w:t xml:space="preserve"> Стара Загора, </w:t>
      </w:r>
      <w:r>
        <w:rPr>
          <w:rFonts w:ascii="Times New Roman CYR" w:hAnsi="Times New Roman CYR" w:cs="Times New Roman CYR"/>
          <w:sz w:val="28"/>
          <w:szCs w:val="28"/>
          <w:u w:val="single"/>
        </w:rPr>
        <w:t xml:space="preserve">до приемане на комплексна оценка от извънредно атестиране по реда на </w:t>
      </w:r>
      <w:r>
        <w:rPr>
          <w:rFonts w:ascii="Times New Roman CYR" w:hAnsi="Times New Roman CYR" w:cs="Times New Roman CYR"/>
          <w:color w:val="000000"/>
          <w:sz w:val="28"/>
          <w:szCs w:val="28"/>
          <w:u w:val="single"/>
        </w:rPr>
        <w:t xml:space="preserve">чл. 196, ал. 1, т. 4 във </w:t>
      </w:r>
      <w:proofErr w:type="spellStart"/>
      <w:r>
        <w:rPr>
          <w:rFonts w:ascii="Times New Roman CYR" w:hAnsi="Times New Roman CYR" w:cs="Times New Roman CYR"/>
          <w:color w:val="000000"/>
          <w:sz w:val="28"/>
          <w:szCs w:val="28"/>
          <w:u w:val="single"/>
        </w:rPr>
        <w:t>вр</w:t>
      </w:r>
      <w:proofErr w:type="spellEnd"/>
      <w:r>
        <w:rPr>
          <w:rFonts w:ascii="Times New Roman CYR" w:hAnsi="Times New Roman CYR" w:cs="Times New Roman CYR"/>
          <w:color w:val="000000"/>
          <w:sz w:val="28"/>
          <w:szCs w:val="28"/>
          <w:u w:val="single"/>
        </w:rPr>
        <w:t xml:space="preserve">. с </w:t>
      </w:r>
      <w:r>
        <w:rPr>
          <w:rFonts w:ascii="Times New Roman CYR" w:hAnsi="Times New Roman CYR" w:cs="Times New Roman CYR"/>
          <w:sz w:val="28"/>
          <w:szCs w:val="28"/>
          <w:u w:val="single"/>
        </w:rPr>
        <w:t>чл. 197, ал. 5, т. 2 от ЗСВ.</w:t>
      </w:r>
    </w:p>
    <w:p w:rsidR="001C36D5" w:rsidRDefault="001C36D5" w:rsidP="001C36D5">
      <w:pPr>
        <w:autoSpaceDE w:val="0"/>
        <w:autoSpaceDN w:val="0"/>
        <w:adjustRightInd w:val="0"/>
        <w:ind w:right="-92"/>
        <w:jc w:val="both"/>
        <w:rPr>
          <w:rFonts w:ascii="Times New Roman CYR" w:hAnsi="Times New Roman CYR" w:cs="Times New Roman CYR"/>
          <w:b/>
          <w:bCs/>
          <w:sz w:val="16"/>
          <w:szCs w:val="16"/>
          <w:lang w:val="en-US"/>
        </w:rPr>
      </w:pP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2.3.2. ОТКРИВА</w:t>
      </w:r>
      <w:r>
        <w:rPr>
          <w:rFonts w:ascii="Times New Roman CYR" w:hAnsi="Times New Roman CYR" w:cs="Times New Roman CYR"/>
          <w:sz w:val="28"/>
          <w:szCs w:val="28"/>
        </w:rPr>
        <w:t>, на основание</w:t>
      </w:r>
      <w:r>
        <w:rPr>
          <w:rFonts w:ascii="Times New Roman CYR" w:hAnsi="Times New Roman CYR" w:cs="Times New Roman CYR"/>
          <w:color w:val="000000"/>
          <w:sz w:val="28"/>
          <w:szCs w:val="28"/>
        </w:rPr>
        <w:t xml:space="preserve"> чл. 196, ал. 1, т. 4 във </w:t>
      </w:r>
      <w:proofErr w:type="spellStart"/>
      <w:r>
        <w:rPr>
          <w:rFonts w:ascii="Times New Roman CYR" w:hAnsi="Times New Roman CYR" w:cs="Times New Roman CYR"/>
          <w:color w:val="000000"/>
          <w:sz w:val="28"/>
          <w:szCs w:val="28"/>
        </w:rPr>
        <w:t>вр</w:t>
      </w:r>
      <w:proofErr w:type="spellEnd"/>
      <w:r>
        <w:rPr>
          <w:rFonts w:ascii="Times New Roman CYR" w:hAnsi="Times New Roman CYR" w:cs="Times New Roman CYR"/>
          <w:color w:val="000000"/>
          <w:sz w:val="28"/>
          <w:szCs w:val="28"/>
        </w:rPr>
        <w:t>. с чл. 197, ал. 5, т. 2 от ЗСВ</w:t>
      </w:r>
      <w:r>
        <w:rPr>
          <w:rFonts w:ascii="Times New Roman CYR" w:hAnsi="Times New Roman CYR" w:cs="Times New Roman CYR"/>
          <w:color w:val="000000"/>
          <w:sz w:val="28"/>
          <w:szCs w:val="28"/>
          <w:lang w:val="ru-RU"/>
        </w:rPr>
        <w:t xml:space="preserve">, </w:t>
      </w:r>
      <w:r>
        <w:rPr>
          <w:rFonts w:ascii="Times New Roman CYR" w:hAnsi="Times New Roman CYR" w:cs="Times New Roman CYR"/>
          <w:sz w:val="28"/>
          <w:szCs w:val="28"/>
        </w:rPr>
        <w:t xml:space="preserve">процедура за извънредно атестиране на </w:t>
      </w:r>
      <w:r>
        <w:rPr>
          <w:rFonts w:ascii="Times New Roman CYR" w:hAnsi="Times New Roman CYR" w:cs="Times New Roman CYR"/>
          <w:b/>
          <w:bCs/>
          <w:sz w:val="28"/>
          <w:szCs w:val="28"/>
        </w:rPr>
        <w:t xml:space="preserve">Мария Йорданова Михайлова </w:t>
      </w:r>
      <w:r>
        <w:rPr>
          <w:rFonts w:ascii="Times New Roman CYR" w:hAnsi="Times New Roman CYR" w:cs="Times New Roman CYR"/>
          <w:sz w:val="28"/>
          <w:szCs w:val="28"/>
        </w:rPr>
        <w:t>–</w:t>
      </w:r>
      <w:r>
        <w:rPr>
          <w:rFonts w:ascii="Times New Roman CYR" w:hAnsi="Times New Roman CYR" w:cs="Times New Roman CYR"/>
          <w:b/>
          <w:sz w:val="28"/>
          <w:szCs w:val="28"/>
        </w:rPr>
        <w:t xml:space="preserve"> </w:t>
      </w:r>
      <w:r>
        <w:rPr>
          <w:rFonts w:ascii="Times New Roman CYR" w:hAnsi="Times New Roman CYR" w:cs="Times New Roman CYR"/>
          <w:sz w:val="28"/>
          <w:szCs w:val="28"/>
        </w:rPr>
        <w:t>заместник на административния ръководител-заместник окръжен прокурор на Окръжна прокуратура – Стара Загора, изпълняващ функциите „административен ръководител-окръжен прокурор“ на Окръжна прокуратура – Стара Загора, за периода</w:t>
      </w:r>
      <w:r>
        <w:rPr>
          <w:rFonts w:ascii="Times New Roman CYR" w:hAnsi="Times New Roman CYR" w:cs="Times New Roman CYR"/>
          <w:sz w:val="28"/>
          <w:szCs w:val="28"/>
          <w:lang w:val="en-US"/>
        </w:rPr>
        <w:t xml:space="preserve"> </w:t>
      </w:r>
      <w:r>
        <w:rPr>
          <w:rFonts w:ascii="Times New Roman CYR" w:hAnsi="Times New Roman CYR" w:cs="Times New Roman CYR"/>
          <w:b/>
          <w:bCs/>
          <w:sz w:val="28"/>
          <w:szCs w:val="28"/>
        </w:rPr>
        <w:t>13.03.2021</w:t>
      </w:r>
      <w:r>
        <w:rPr>
          <w:rFonts w:ascii="Times New Roman CYR" w:hAnsi="Times New Roman CYR" w:cs="Times New Roman CYR"/>
          <w:b/>
          <w:bCs/>
          <w:sz w:val="28"/>
          <w:szCs w:val="28"/>
          <w:lang w:val="en-US"/>
        </w:rPr>
        <w:t xml:space="preserve"> </w:t>
      </w:r>
      <w:r>
        <w:rPr>
          <w:rFonts w:ascii="Times New Roman CYR" w:hAnsi="Times New Roman CYR" w:cs="Times New Roman CYR"/>
          <w:b/>
          <w:bCs/>
          <w:sz w:val="28"/>
          <w:szCs w:val="28"/>
        </w:rPr>
        <w:t>г. – 13.03.2026 г.</w:t>
      </w:r>
      <w:r>
        <w:rPr>
          <w:rFonts w:ascii="Times New Roman CYR" w:hAnsi="Times New Roman CYR" w:cs="Times New Roman CYR"/>
          <w:sz w:val="28"/>
          <w:szCs w:val="28"/>
        </w:rPr>
        <w:t xml:space="preserve">   </w:t>
      </w:r>
    </w:p>
    <w:p w:rsidR="001C36D5" w:rsidRDefault="001C36D5" w:rsidP="001C36D5">
      <w:pPr>
        <w:autoSpaceDE w:val="0"/>
        <w:autoSpaceDN w:val="0"/>
        <w:adjustRightInd w:val="0"/>
        <w:ind w:right="-92"/>
        <w:jc w:val="both"/>
        <w:rPr>
          <w:rFonts w:ascii="Times New Roman CYR" w:hAnsi="Times New Roman CYR" w:cs="Times New Roman CYR"/>
          <w:sz w:val="8"/>
          <w:szCs w:val="8"/>
        </w:rPr>
      </w:pPr>
      <w:r>
        <w:rPr>
          <w:rFonts w:ascii="Times New Roman CYR" w:hAnsi="Times New Roman CYR" w:cs="Times New Roman CYR"/>
          <w:sz w:val="8"/>
          <w:szCs w:val="8"/>
        </w:rPr>
        <w:t xml:space="preserve"> </w:t>
      </w:r>
    </w:p>
    <w:p w:rsidR="001C36D5" w:rsidRDefault="001C36D5" w:rsidP="001C36D5">
      <w:pPr>
        <w:autoSpaceDE w:val="0"/>
        <w:autoSpaceDN w:val="0"/>
        <w:adjustRightInd w:val="0"/>
        <w:ind w:right="-92" w:firstLine="284"/>
        <w:jc w:val="both"/>
        <w:rPr>
          <w:rFonts w:ascii="Times New Roman CYR" w:hAnsi="Times New Roman CYR" w:cs="Times New Roman CYR"/>
          <w:i/>
          <w:iCs/>
          <w:sz w:val="28"/>
          <w:szCs w:val="28"/>
        </w:rPr>
      </w:pPr>
      <w:r>
        <w:rPr>
          <w:rFonts w:ascii="Times New Roman CYR" w:hAnsi="Times New Roman CYR" w:cs="Times New Roman CYR"/>
          <w:i/>
          <w:iCs/>
          <w:sz w:val="28"/>
          <w:szCs w:val="28"/>
          <w:u w:val="single"/>
        </w:rPr>
        <w:t>Мотиви:</w:t>
      </w:r>
      <w:r>
        <w:rPr>
          <w:rFonts w:ascii="Times New Roman CYR" w:hAnsi="Times New Roman CYR" w:cs="Times New Roman CYR"/>
          <w:i/>
          <w:iCs/>
          <w:sz w:val="28"/>
          <w:szCs w:val="28"/>
        </w:rPr>
        <w:t xml:space="preserve"> Видно от административната преписка, </w:t>
      </w:r>
      <w:r>
        <w:rPr>
          <w:rFonts w:ascii="Times New Roman CYR" w:hAnsi="Times New Roman CYR" w:cs="Times New Roman CYR"/>
          <w:bCs/>
          <w:i/>
          <w:sz w:val="28"/>
          <w:szCs w:val="28"/>
        </w:rPr>
        <w:t xml:space="preserve">Мария Йорданова Михайлова </w:t>
      </w:r>
      <w:r>
        <w:rPr>
          <w:rFonts w:ascii="Times New Roman CYR" w:hAnsi="Times New Roman CYR" w:cs="Times New Roman CYR"/>
          <w:i/>
          <w:sz w:val="28"/>
          <w:szCs w:val="28"/>
        </w:rPr>
        <w:t>– заместник на административния ръководител-заместник окръжен прокурор на Окръжна прокуратура – Стара Загора, изпълняващ функциите „административен ръководител-окръжен прокурор“ на Окръжна прокуратура – Стара Загора</w:t>
      </w:r>
      <w:r>
        <w:rPr>
          <w:rFonts w:ascii="Times New Roman CYR" w:hAnsi="Times New Roman CYR" w:cs="Times New Roman CYR"/>
          <w:i/>
          <w:iCs/>
          <w:sz w:val="28"/>
          <w:szCs w:val="28"/>
        </w:rPr>
        <w:t xml:space="preserve">, има придобит статут на несменяемост и проведено атестиране с решение на Прокурорската колегия на Висшия съдебен съвет по протокол  № 2 от 11.05.2016 г., с атестационен период 19.01.2012 г. – 19.01.2016 г.  Предвид обстоятелството, че от последното й атестиране са изминали повече от пет години, прокурор Мария Михайлова подлежи на извънредно атестиране, във връзка с участието й в процедурата за избор на административен ръководител-окръжен прокурор на Окръжна прокуратура – Стара Загора, на основание чл. 196, ал. 1, т. 4 във </w:t>
      </w:r>
      <w:proofErr w:type="spellStart"/>
      <w:r>
        <w:rPr>
          <w:rFonts w:ascii="Times New Roman CYR" w:hAnsi="Times New Roman CYR" w:cs="Times New Roman CYR"/>
          <w:i/>
          <w:iCs/>
          <w:sz w:val="28"/>
          <w:szCs w:val="28"/>
        </w:rPr>
        <w:t>вр</w:t>
      </w:r>
      <w:proofErr w:type="spellEnd"/>
      <w:r>
        <w:rPr>
          <w:rFonts w:ascii="Times New Roman CYR" w:hAnsi="Times New Roman CYR" w:cs="Times New Roman CYR"/>
          <w:i/>
          <w:iCs/>
          <w:sz w:val="28"/>
          <w:szCs w:val="28"/>
        </w:rPr>
        <w:t>. с чл. 197, ал. 5, т. 2 от ЗСВ.</w:t>
      </w:r>
    </w:p>
    <w:p w:rsidR="001C36D5" w:rsidRDefault="001C36D5" w:rsidP="001C36D5">
      <w:pPr>
        <w:autoSpaceDE w:val="0"/>
        <w:autoSpaceDN w:val="0"/>
        <w:adjustRightInd w:val="0"/>
        <w:ind w:right="-92" w:firstLine="284"/>
        <w:jc w:val="both"/>
        <w:rPr>
          <w:rFonts w:ascii="Times New Roman CYR" w:hAnsi="Times New Roman CYR" w:cs="Times New Roman CYR"/>
          <w:i/>
          <w:iCs/>
          <w:sz w:val="28"/>
          <w:szCs w:val="28"/>
        </w:rPr>
      </w:pP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2.3.</w:t>
      </w:r>
      <w:proofErr w:type="spellStart"/>
      <w:r>
        <w:rPr>
          <w:rFonts w:ascii="Times New Roman CYR" w:hAnsi="Times New Roman CYR" w:cs="Times New Roman CYR"/>
          <w:b/>
          <w:bCs/>
          <w:sz w:val="28"/>
          <w:szCs w:val="28"/>
        </w:rPr>
        <w:t>3</w:t>
      </w:r>
      <w:proofErr w:type="spellEnd"/>
      <w:r>
        <w:rPr>
          <w:rFonts w:ascii="Times New Roman CYR" w:hAnsi="Times New Roman CYR" w:cs="Times New Roman CYR"/>
          <w:b/>
          <w:bCs/>
          <w:sz w:val="28"/>
          <w:szCs w:val="28"/>
        </w:rPr>
        <w:t xml:space="preserve">. </w:t>
      </w:r>
      <w:r>
        <w:rPr>
          <w:rFonts w:ascii="Times New Roman CYR" w:hAnsi="Times New Roman CYR" w:cs="Times New Roman CYR"/>
          <w:sz w:val="28"/>
          <w:szCs w:val="28"/>
        </w:rPr>
        <w:t>Да се изискат от изпълняващия функциите „административен ръководител-окръжен прокурор" на Окръжна прокуратура – Стара Загора, от административния ръководител – апелативен прокурор на Апелативна прокуратура – Пловдив и от административния ръководител – районен прокурор на Районна прокуратура – Стара Загора необходимите документи за провеждане на атестиране, съгласно чл. 54, ал. 2 и чл. 44, ал. 1 от Наредба № 3/23.02.2017 г.</w:t>
      </w:r>
    </w:p>
    <w:p w:rsidR="001C36D5" w:rsidRDefault="001C36D5" w:rsidP="001C36D5">
      <w:pPr>
        <w:autoSpaceDE w:val="0"/>
        <w:autoSpaceDN w:val="0"/>
        <w:adjustRightInd w:val="0"/>
        <w:ind w:right="-92"/>
        <w:jc w:val="both"/>
        <w:rPr>
          <w:rFonts w:ascii="Times New Roman CYR" w:hAnsi="Times New Roman CYR" w:cs="Times New Roman CYR"/>
          <w:sz w:val="28"/>
          <w:szCs w:val="28"/>
        </w:rPr>
      </w:pP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lastRenderedPageBreak/>
        <w:t xml:space="preserve">2.3.4. ОТЛАГА </w:t>
      </w:r>
      <w:r>
        <w:rPr>
          <w:rFonts w:ascii="Times New Roman CYR" w:hAnsi="Times New Roman CYR" w:cs="Times New Roman CYR"/>
          <w:sz w:val="28"/>
          <w:szCs w:val="28"/>
        </w:rPr>
        <w:t xml:space="preserve">произнасянето по допустимостта на </w:t>
      </w:r>
      <w:r>
        <w:rPr>
          <w:rFonts w:ascii="Times New Roman CYR" w:hAnsi="Times New Roman CYR" w:cs="Times New Roman CYR"/>
          <w:b/>
          <w:bCs/>
          <w:sz w:val="28"/>
          <w:szCs w:val="28"/>
        </w:rPr>
        <w:t xml:space="preserve">Нейка Колева Тенева </w:t>
      </w:r>
      <w:r>
        <w:rPr>
          <w:rFonts w:ascii="Times New Roman CYR" w:hAnsi="Times New Roman CYR" w:cs="Times New Roman CYR"/>
          <w:b/>
          <w:sz w:val="28"/>
          <w:szCs w:val="28"/>
        </w:rPr>
        <w:t xml:space="preserve">– </w:t>
      </w:r>
      <w:r>
        <w:rPr>
          <w:rFonts w:ascii="Times New Roman CYR" w:hAnsi="Times New Roman CYR" w:cs="Times New Roman CYR"/>
          <w:sz w:val="28"/>
          <w:szCs w:val="28"/>
        </w:rPr>
        <w:t xml:space="preserve">прокурор в Окръжна прокуратура – Стара Загора, кандидат за участие в процедура за избор на административен ръководител-окръжен прокурор на Окръжна прокуратура – Стара Загора, </w:t>
      </w:r>
      <w:r>
        <w:rPr>
          <w:rFonts w:ascii="Times New Roman CYR" w:hAnsi="Times New Roman CYR" w:cs="Times New Roman CYR"/>
          <w:sz w:val="28"/>
          <w:szCs w:val="28"/>
          <w:u w:val="single"/>
        </w:rPr>
        <w:t xml:space="preserve">до приемане на комплексна оценка от извънредно атестиране по реда на </w:t>
      </w:r>
      <w:r>
        <w:rPr>
          <w:rFonts w:ascii="Times New Roman CYR" w:hAnsi="Times New Roman CYR" w:cs="Times New Roman CYR"/>
          <w:color w:val="000000"/>
          <w:sz w:val="28"/>
          <w:szCs w:val="28"/>
          <w:u w:val="single"/>
        </w:rPr>
        <w:t xml:space="preserve">чл. 196, ал. 1, т. 4 във </w:t>
      </w:r>
      <w:proofErr w:type="spellStart"/>
      <w:r>
        <w:rPr>
          <w:rFonts w:ascii="Times New Roman CYR" w:hAnsi="Times New Roman CYR" w:cs="Times New Roman CYR"/>
          <w:color w:val="000000"/>
          <w:sz w:val="28"/>
          <w:szCs w:val="28"/>
          <w:u w:val="single"/>
        </w:rPr>
        <w:t>вр</w:t>
      </w:r>
      <w:proofErr w:type="spellEnd"/>
      <w:r>
        <w:rPr>
          <w:rFonts w:ascii="Times New Roman CYR" w:hAnsi="Times New Roman CYR" w:cs="Times New Roman CYR"/>
          <w:color w:val="000000"/>
          <w:sz w:val="28"/>
          <w:szCs w:val="28"/>
          <w:u w:val="single"/>
        </w:rPr>
        <w:t xml:space="preserve">. с </w:t>
      </w:r>
      <w:r>
        <w:rPr>
          <w:rFonts w:ascii="Times New Roman CYR" w:hAnsi="Times New Roman CYR" w:cs="Times New Roman CYR"/>
          <w:sz w:val="28"/>
          <w:szCs w:val="28"/>
          <w:u w:val="single"/>
        </w:rPr>
        <w:t>чл. 197, ал. 5, т. 2 от ЗСВ.</w:t>
      </w:r>
    </w:p>
    <w:p w:rsidR="001C36D5" w:rsidRDefault="001C36D5" w:rsidP="001C36D5">
      <w:pPr>
        <w:autoSpaceDE w:val="0"/>
        <w:autoSpaceDN w:val="0"/>
        <w:adjustRightInd w:val="0"/>
        <w:ind w:right="-92"/>
        <w:jc w:val="both"/>
        <w:rPr>
          <w:rFonts w:ascii="Times New Roman CYR" w:hAnsi="Times New Roman CYR" w:cs="Times New Roman CYR"/>
          <w:b/>
          <w:bCs/>
          <w:sz w:val="28"/>
          <w:szCs w:val="28"/>
          <w:lang w:val="en-US"/>
        </w:rPr>
      </w:pP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2.3.5. ОТКРИВА</w:t>
      </w:r>
      <w:r>
        <w:rPr>
          <w:rFonts w:ascii="Times New Roman CYR" w:hAnsi="Times New Roman CYR" w:cs="Times New Roman CYR"/>
          <w:sz w:val="28"/>
          <w:szCs w:val="28"/>
        </w:rPr>
        <w:t>, на основание</w:t>
      </w:r>
      <w:r>
        <w:rPr>
          <w:rFonts w:ascii="Times New Roman CYR" w:hAnsi="Times New Roman CYR" w:cs="Times New Roman CYR"/>
          <w:color w:val="000000"/>
          <w:sz w:val="28"/>
          <w:szCs w:val="28"/>
        </w:rPr>
        <w:t xml:space="preserve"> чл. 196, ал. 1, т. 4 във </w:t>
      </w:r>
      <w:proofErr w:type="spellStart"/>
      <w:r>
        <w:rPr>
          <w:rFonts w:ascii="Times New Roman CYR" w:hAnsi="Times New Roman CYR" w:cs="Times New Roman CYR"/>
          <w:color w:val="000000"/>
          <w:sz w:val="28"/>
          <w:szCs w:val="28"/>
        </w:rPr>
        <w:t>вр</w:t>
      </w:r>
      <w:proofErr w:type="spellEnd"/>
      <w:r>
        <w:rPr>
          <w:rFonts w:ascii="Times New Roman CYR" w:hAnsi="Times New Roman CYR" w:cs="Times New Roman CYR"/>
          <w:color w:val="000000"/>
          <w:sz w:val="28"/>
          <w:szCs w:val="28"/>
        </w:rPr>
        <w:t>. с чл. 197, ал. 5, т. 2 от ЗСВ</w:t>
      </w:r>
      <w:r>
        <w:rPr>
          <w:rFonts w:ascii="Times New Roman CYR" w:hAnsi="Times New Roman CYR" w:cs="Times New Roman CYR"/>
          <w:color w:val="000000"/>
          <w:sz w:val="28"/>
          <w:szCs w:val="28"/>
          <w:lang w:val="ru-RU"/>
        </w:rPr>
        <w:t xml:space="preserve">, </w:t>
      </w:r>
      <w:r>
        <w:rPr>
          <w:rFonts w:ascii="Times New Roman CYR" w:hAnsi="Times New Roman CYR" w:cs="Times New Roman CYR"/>
          <w:sz w:val="28"/>
          <w:szCs w:val="28"/>
        </w:rPr>
        <w:t xml:space="preserve">процедура за извънредно атестиране на </w:t>
      </w:r>
      <w:r>
        <w:rPr>
          <w:rFonts w:ascii="Times New Roman CYR" w:hAnsi="Times New Roman CYR" w:cs="Times New Roman CYR"/>
          <w:b/>
          <w:bCs/>
          <w:sz w:val="28"/>
          <w:szCs w:val="28"/>
        </w:rPr>
        <w:t xml:space="preserve">Нейка Колева Тенева </w:t>
      </w:r>
      <w:r>
        <w:rPr>
          <w:rFonts w:ascii="Times New Roman CYR" w:hAnsi="Times New Roman CYR" w:cs="Times New Roman CYR"/>
          <w:sz w:val="28"/>
          <w:szCs w:val="28"/>
        </w:rPr>
        <w:t>–</w:t>
      </w:r>
      <w:r>
        <w:rPr>
          <w:rFonts w:ascii="Times New Roman CYR" w:hAnsi="Times New Roman CYR" w:cs="Times New Roman CYR"/>
          <w:b/>
          <w:sz w:val="28"/>
          <w:szCs w:val="28"/>
        </w:rPr>
        <w:t xml:space="preserve"> </w:t>
      </w:r>
      <w:r>
        <w:rPr>
          <w:rFonts w:ascii="Times New Roman CYR" w:hAnsi="Times New Roman CYR" w:cs="Times New Roman CYR"/>
          <w:sz w:val="28"/>
          <w:szCs w:val="28"/>
        </w:rPr>
        <w:t>прокурор в Окръжна прокуратура – Стара Загора, за периода</w:t>
      </w:r>
      <w:r>
        <w:rPr>
          <w:rFonts w:ascii="Times New Roman CYR" w:hAnsi="Times New Roman CYR" w:cs="Times New Roman CYR"/>
          <w:sz w:val="28"/>
          <w:szCs w:val="28"/>
          <w:lang w:val="en-US"/>
        </w:rPr>
        <w:t xml:space="preserve"> </w:t>
      </w:r>
      <w:r>
        <w:rPr>
          <w:rFonts w:ascii="Times New Roman CYR" w:hAnsi="Times New Roman CYR" w:cs="Times New Roman CYR"/>
          <w:b/>
          <w:bCs/>
          <w:sz w:val="28"/>
          <w:szCs w:val="28"/>
        </w:rPr>
        <w:t>13.03.2021</w:t>
      </w:r>
      <w:r>
        <w:rPr>
          <w:rFonts w:ascii="Times New Roman CYR" w:hAnsi="Times New Roman CYR" w:cs="Times New Roman CYR"/>
          <w:b/>
          <w:bCs/>
          <w:sz w:val="28"/>
          <w:szCs w:val="28"/>
          <w:lang w:val="en-US"/>
        </w:rPr>
        <w:t xml:space="preserve"> </w:t>
      </w:r>
      <w:r>
        <w:rPr>
          <w:rFonts w:ascii="Times New Roman CYR" w:hAnsi="Times New Roman CYR" w:cs="Times New Roman CYR"/>
          <w:b/>
          <w:bCs/>
          <w:sz w:val="28"/>
          <w:szCs w:val="28"/>
        </w:rPr>
        <w:t>г. – 13.03.2026 г.</w:t>
      </w:r>
      <w:r>
        <w:rPr>
          <w:rFonts w:ascii="Times New Roman CYR" w:hAnsi="Times New Roman CYR" w:cs="Times New Roman CYR"/>
          <w:sz w:val="28"/>
          <w:szCs w:val="28"/>
        </w:rPr>
        <w:t xml:space="preserve">   </w:t>
      </w: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1C36D5" w:rsidRDefault="001C36D5" w:rsidP="001C36D5">
      <w:pPr>
        <w:autoSpaceDE w:val="0"/>
        <w:autoSpaceDN w:val="0"/>
        <w:adjustRightInd w:val="0"/>
        <w:ind w:right="-92" w:firstLine="284"/>
        <w:jc w:val="both"/>
        <w:rPr>
          <w:rFonts w:ascii="Times New Roman CYR" w:hAnsi="Times New Roman CYR" w:cs="Times New Roman CYR"/>
          <w:i/>
          <w:iCs/>
          <w:sz w:val="28"/>
          <w:szCs w:val="28"/>
        </w:rPr>
      </w:pPr>
      <w:r>
        <w:rPr>
          <w:rFonts w:ascii="Times New Roman CYR" w:hAnsi="Times New Roman CYR" w:cs="Times New Roman CYR"/>
          <w:i/>
          <w:iCs/>
          <w:sz w:val="28"/>
          <w:szCs w:val="28"/>
          <w:u w:val="single"/>
        </w:rPr>
        <w:t>Мотиви:</w:t>
      </w:r>
      <w:r>
        <w:rPr>
          <w:rFonts w:ascii="Times New Roman CYR" w:hAnsi="Times New Roman CYR" w:cs="Times New Roman CYR"/>
          <w:i/>
          <w:iCs/>
          <w:sz w:val="28"/>
          <w:szCs w:val="28"/>
        </w:rPr>
        <w:t xml:space="preserve"> Видно от административната преписка, </w:t>
      </w:r>
      <w:r>
        <w:rPr>
          <w:rFonts w:ascii="Times New Roman CYR" w:hAnsi="Times New Roman CYR" w:cs="Times New Roman CYR"/>
          <w:bCs/>
          <w:i/>
          <w:sz w:val="28"/>
          <w:szCs w:val="28"/>
        </w:rPr>
        <w:t xml:space="preserve">Нейка Колева Тенева </w:t>
      </w:r>
      <w:r>
        <w:rPr>
          <w:rFonts w:ascii="Times New Roman CYR" w:hAnsi="Times New Roman CYR" w:cs="Times New Roman CYR"/>
          <w:i/>
          <w:sz w:val="28"/>
          <w:szCs w:val="28"/>
        </w:rPr>
        <w:t>– прокурор в Окръжна прокуратура – Стара Загора</w:t>
      </w:r>
      <w:r>
        <w:rPr>
          <w:rFonts w:ascii="Times New Roman CYR" w:hAnsi="Times New Roman CYR" w:cs="Times New Roman CYR"/>
          <w:i/>
          <w:iCs/>
          <w:sz w:val="28"/>
          <w:szCs w:val="28"/>
        </w:rPr>
        <w:t xml:space="preserve">, има придобит статут на несменяемост и проведено атестиране с решение на Прокурорската колегия на Висшия съдебен съвет по протокол  № 5 от 12.02.2020 г., с атестационен период 05.11.2014 г. – 05.11.2019 г. Предвид обстоятелството, че от последното й атестиране са изминали повече от пет години, прокурор Нейка Тенева подлежи на извънредно атестиране, във връзка с участието й в процедурата за избор на административен ръководител - окръжен прокурор на Окръжна прокуратура – Стара Загора, на основание чл. 196, ал. 1, т. 4 във </w:t>
      </w:r>
      <w:proofErr w:type="spellStart"/>
      <w:r>
        <w:rPr>
          <w:rFonts w:ascii="Times New Roman CYR" w:hAnsi="Times New Roman CYR" w:cs="Times New Roman CYR"/>
          <w:i/>
          <w:iCs/>
          <w:sz w:val="28"/>
          <w:szCs w:val="28"/>
        </w:rPr>
        <w:t>вр</w:t>
      </w:r>
      <w:proofErr w:type="spellEnd"/>
      <w:r>
        <w:rPr>
          <w:rFonts w:ascii="Times New Roman CYR" w:hAnsi="Times New Roman CYR" w:cs="Times New Roman CYR"/>
          <w:i/>
          <w:iCs/>
          <w:sz w:val="28"/>
          <w:szCs w:val="28"/>
        </w:rPr>
        <w:t>. с чл. 197, ал. 5, т. 2 от ЗСВ.</w:t>
      </w:r>
    </w:p>
    <w:p w:rsidR="001C36D5" w:rsidRDefault="001C36D5" w:rsidP="001C36D5">
      <w:pPr>
        <w:autoSpaceDE w:val="0"/>
        <w:autoSpaceDN w:val="0"/>
        <w:adjustRightInd w:val="0"/>
        <w:ind w:right="-92"/>
        <w:jc w:val="both"/>
        <w:rPr>
          <w:rFonts w:ascii="Times New Roman CYR" w:hAnsi="Times New Roman CYR" w:cs="Times New Roman CYR"/>
          <w:i/>
          <w:iCs/>
          <w:sz w:val="28"/>
          <w:szCs w:val="28"/>
        </w:rPr>
      </w:pPr>
    </w:p>
    <w:p w:rsidR="001C36D5" w:rsidRDefault="001C36D5" w:rsidP="001C36D5">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2.3.6. ВЪЗЛАГА</w:t>
      </w:r>
      <w:r>
        <w:rPr>
          <w:rFonts w:ascii="Times New Roman CYR" w:hAnsi="Times New Roman CYR" w:cs="Times New Roman CYR"/>
          <w:color w:val="000000"/>
          <w:sz w:val="28"/>
          <w:szCs w:val="28"/>
        </w:rPr>
        <w:t xml:space="preserve"> на постоянната атестационна комисия при Апелативна прокуратура – Пловдив, </w:t>
      </w:r>
      <w:r>
        <w:rPr>
          <w:rFonts w:ascii="Times New Roman CYR" w:hAnsi="Times New Roman CYR" w:cs="Times New Roman CYR"/>
          <w:sz w:val="28"/>
          <w:szCs w:val="28"/>
        </w:rPr>
        <w:t xml:space="preserve">на основание чл. 204, ал. 8 от ЗСВ, във </w:t>
      </w:r>
      <w:proofErr w:type="spellStart"/>
      <w:r>
        <w:rPr>
          <w:rFonts w:ascii="Times New Roman CYR" w:hAnsi="Times New Roman CYR" w:cs="Times New Roman CYR"/>
          <w:sz w:val="28"/>
          <w:szCs w:val="28"/>
        </w:rPr>
        <w:t>вр</w:t>
      </w:r>
      <w:proofErr w:type="spellEnd"/>
      <w:r>
        <w:rPr>
          <w:rFonts w:ascii="Times New Roman CYR" w:hAnsi="Times New Roman CYR" w:cs="Times New Roman CYR"/>
          <w:sz w:val="28"/>
          <w:szCs w:val="28"/>
        </w:rPr>
        <w:t>. чл. 50, ал. 3 от Наредба 3/23.02.2017 г.</w:t>
      </w:r>
      <w:r>
        <w:rPr>
          <w:rFonts w:ascii="Times New Roman CYR" w:hAnsi="Times New Roman CYR" w:cs="Times New Roman CYR"/>
          <w:color w:val="000000"/>
          <w:sz w:val="28"/>
          <w:szCs w:val="28"/>
        </w:rPr>
        <w:t>, да извърши проверка на дейността на</w:t>
      </w:r>
      <w:r>
        <w:rPr>
          <w:rFonts w:ascii="Times New Roman CYR" w:hAnsi="Times New Roman CYR" w:cs="Times New Roman CYR"/>
          <w:sz w:val="28"/>
          <w:szCs w:val="28"/>
        </w:rPr>
        <w:t xml:space="preserve"> магистрата и да направи предложение за комплексна оценка.</w:t>
      </w:r>
    </w:p>
    <w:p w:rsidR="001C36D5" w:rsidRDefault="001C36D5" w:rsidP="001C36D5">
      <w:pPr>
        <w:autoSpaceDE w:val="0"/>
        <w:autoSpaceDN w:val="0"/>
        <w:adjustRightInd w:val="0"/>
        <w:jc w:val="both"/>
        <w:rPr>
          <w:rFonts w:ascii="Times New Roman CYR" w:hAnsi="Times New Roman CYR" w:cs="Times New Roman CYR"/>
          <w:sz w:val="28"/>
          <w:szCs w:val="28"/>
        </w:rPr>
      </w:pPr>
    </w:p>
    <w:p w:rsidR="001C36D5" w:rsidRDefault="001C36D5" w:rsidP="001C36D5">
      <w:pPr>
        <w:autoSpaceDE w:val="0"/>
        <w:autoSpaceDN w:val="0"/>
        <w:adjustRightInd w:val="0"/>
        <w:jc w:val="both"/>
        <w:rPr>
          <w:rFonts w:ascii="Times New Roman CYR" w:hAnsi="Times New Roman CYR" w:cs="Times New Roman CYR"/>
          <w:b/>
          <w:bCs/>
          <w:sz w:val="28"/>
          <w:szCs w:val="28"/>
          <w:u w:val="single"/>
        </w:rPr>
      </w:pPr>
      <w:r>
        <w:rPr>
          <w:rFonts w:ascii="Times New Roman CYR" w:hAnsi="Times New Roman CYR" w:cs="Times New Roman CYR"/>
          <w:b/>
          <w:bCs/>
          <w:sz w:val="28"/>
          <w:szCs w:val="28"/>
          <w:u w:val="single"/>
        </w:rPr>
        <w:t>2.4. За Районна прокуратура – Враца:</w:t>
      </w:r>
    </w:p>
    <w:p w:rsidR="001C36D5" w:rsidRDefault="001C36D5" w:rsidP="001C36D5">
      <w:pPr>
        <w:autoSpaceDE w:val="0"/>
        <w:autoSpaceDN w:val="0"/>
        <w:adjustRightInd w:val="0"/>
        <w:jc w:val="both"/>
        <w:rPr>
          <w:rFonts w:ascii="Times New Roman CYR" w:hAnsi="Times New Roman CYR" w:cs="Times New Roman CYR"/>
          <w:b/>
          <w:bCs/>
          <w:sz w:val="28"/>
          <w:szCs w:val="28"/>
          <w:u w:val="single"/>
        </w:rPr>
      </w:pPr>
    </w:p>
    <w:p w:rsidR="001C36D5" w:rsidRDefault="001C36D5" w:rsidP="001C36D5">
      <w:pPr>
        <w:tabs>
          <w:tab w:val="left" w:pos="426"/>
        </w:tabs>
        <w:autoSpaceDE w:val="0"/>
        <w:autoSpaceDN w:val="0"/>
        <w:adjustRightInd w:val="0"/>
        <w:jc w:val="both"/>
        <w:rPr>
          <w:sz w:val="28"/>
          <w:szCs w:val="28"/>
        </w:rPr>
      </w:pPr>
      <w:r>
        <w:rPr>
          <w:b/>
          <w:bCs/>
          <w:sz w:val="28"/>
          <w:szCs w:val="28"/>
        </w:rPr>
        <w:t>2.4.1 ДОПУСКА</w:t>
      </w:r>
      <w:r>
        <w:rPr>
          <w:sz w:val="28"/>
          <w:szCs w:val="28"/>
        </w:rPr>
        <w:t>, на основание чл. 194а, ал. 2 от ЗСВ, до участие в процедура за избор на административен ръководител - районен прокурор на Районна прокуратура – Враца, открита с решение на Прокурорската колегия на Висшия съдебен съвет по протокол № 8/11.03.2026 г. (</w:t>
      </w:r>
      <w:proofErr w:type="spellStart"/>
      <w:r>
        <w:rPr>
          <w:sz w:val="28"/>
          <w:szCs w:val="28"/>
        </w:rPr>
        <w:t>обн</w:t>
      </w:r>
      <w:proofErr w:type="spellEnd"/>
      <w:r>
        <w:rPr>
          <w:sz w:val="28"/>
          <w:szCs w:val="28"/>
        </w:rPr>
        <w:t>. ДВ, бр. 26/13.03.2026 г.), следния кандидат:</w:t>
      </w:r>
    </w:p>
    <w:p w:rsidR="001C36D5" w:rsidRDefault="001C36D5" w:rsidP="001C36D5">
      <w:pPr>
        <w:autoSpaceDE w:val="0"/>
        <w:autoSpaceDN w:val="0"/>
        <w:adjustRightInd w:val="0"/>
        <w:jc w:val="center"/>
        <w:rPr>
          <w:b/>
          <w:bCs/>
          <w:i/>
          <w:iCs/>
          <w:sz w:val="28"/>
          <w:szCs w:val="28"/>
          <w:u w:val="single"/>
        </w:rPr>
      </w:pPr>
    </w:p>
    <w:p w:rsidR="001C36D5" w:rsidRDefault="001C36D5" w:rsidP="001C36D5">
      <w:pPr>
        <w:autoSpaceDE w:val="0"/>
        <w:autoSpaceDN w:val="0"/>
        <w:adjustRightInd w:val="0"/>
        <w:jc w:val="center"/>
        <w:rPr>
          <w:b/>
          <w:bCs/>
          <w:i/>
          <w:iCs/>
          <w:sz w:val="28"/>
          <w:szCs w:val="28"/>
          <w:u w:val="single"/>
        </w:rPr>
      </w:pPr>
      <w:r>
        <w:rPr>
          <w:b/>
          <w:bCs/>
          <w:i/>
          <w:iCs/>
          <w:sz w:val="28"/>
          <w:szCs w:val="28"/>
          <w:u w:val="single"/>
        </w:rPr>
        <w:t xml:space="preserve">Административен ръководител – окръжен прокурор на </w:t>
      </w:r>
    </w:p>
    <w:p w:rsidR="001C36D5" w:rsidRDefault="001C36D5" w:rsidP="001C36D5">
      <w:pPr>
        <w:autoSpaceDE w:val="0"/>
        <w:autoSpaceDN w:val="0"/>
        <w:adjustRightInd w:val="0"/>
        <w:jc w:val="center"/>
        <w:rPr>
          <w:b/>
          <w:bCs/>
          <w:i/>
          <w:iCs/>
          <w:sz w:val="28"/>
          <w:szCs w:val="28"/>
          <w:u w:val="single"/>
        </w:rPr>
      </w:pPr>
      <w:r>
        <w:rPr>
          <w:b/>
          <w:bCs/>
          <w:i/>
          <w:iCs/>
          <w:sz w:val="28"/>
          <w:szCs w:val="28"/>
          <w:u w:val="single"/>
        </w:rPr>
        <w:t>Районна прокуратура – Враца</w:t>
      </w:r>
    </w:p>
    <w:p w:rsidR="001C36D5" w:rsidRDefault="001C36D5" w:rsidP="001C36D5">
      <w:pPr>
        <w:autoSpaceDE w:val="0"/>
        <w:autoSpaceDN w:val="0"/>
        <w:adjustRightInd w:val="0"/>
        <w:jc w:val="center"/>
        <w:rPr>
          <w:b/>
          <w:bCs/>
          <w:i/>
          <w:iCs/>
          <w:sz w:val="28"/>
          <w:szCs w:val="28"/>
          <w:u w:val="single"/>
        </w:rPr>
      </w:pPr>
    </w:p>
    <w:p w:rsidR="001C36D5" w:rsidRDefault="001C36D5" w:rsidP="001C36D5">
      <w:pPr>
        <w:autoSpaceDE w:val="0"/>
        <w:autoSpaceDN w:val="0"/>
        <w:adjustRightInd w:val="0"/>
        <w:jc w:val="center"/>
        <w:rPr>
          <w:b/>
          <w:bCs/>
          <w:sz w:val="28"/>
          <w:szCs w:val="28"/>
        </w:rPr>
      </w:pPr>
      <w:r>
        <w:rPr>
          <w:b/>
          <w:bCs/>
          <w:sz w:val="28"/>
          <w:szCs w:val="28"/>
        </w:rPr>
        <w:t>ДОПУСНАТ КАНДИДАТ</w:t>
      </w:r>
    </w:p>
    <w:p w:rsidR="001C36D5" w:rsidRDefault="001C36D5" w:rsidP="001C36D5">
      <w:pPr>
        <w:autoSpaceDE w:val="0"/>
        <w:autoSpaceDN w:val="0"/>
        <w:adjustRightInd w:val="0"/>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27"/>
        <w:gridCol w:w="3119"/>
        <w:gridCol w:w="3693"/>
      </w:tblGrid>
      <w:tr w:rsidR="001C36D5" w:rsidTr="001C36D5">
        <w:trPr>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ВХ.№</w:t>
            </w:r>
          </w:p>
        </w:tc>
        <w:tc>
          <w:tcPr>
            <w:tcW w:w="3119"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ИМЕ</w:t>
            </w:r>
          </w:p>
        </w:tc>
        <w:tc>
          <w:tcPr>
            <w:tcW w:w="3693"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ЗАЕМАНА ДЛЪЖНОСТ КЪМ МОМЕНТА</w:t>
            </w:r>
          </w:p>
        </w:tc>
      </w:tr>
      <w:tr w:rsidR="001C36D5" w:rsidTr="001C36D5">
        <w:trPr>
          <w:trHeight w:val="1438"/>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sz w:val="28"/>
                <w:szCs w:val="28"/>
              </w:rPr>
            </w:pPr>
            <w:r>
              <w:rPr>
                <w:sz w:val="28"/>
                <w:szCs w:val="28"/>
              </w:rPr>
              <w:t>Вх. № ВСС-5675/</w:t>
            </w:r>
          </w:p>
          <w:p w:rsidR="001C36D5" w:rsidRDefault="001C36D5">
            <w:pPr>
              <w:autoSpaceDE w:val="0"/>
              <w:autoSpaceDN w:val="0"/>
              <w:adjustRightInd w:val="0"/>
              <w:jc w:val="center"/>
              <w:rPr>
                <w:sz w:val="28"/>
                <w:szCs w:val="28"/>
                <w:lang w:eastAsia="en-US"/>
              </w:rPr>
            </w:pPr>
            <w:r>
              <w:rPr>
                <w:sz w:val="28"/>
                <w:szCs w:val="28"/>
              </w:rPr>
              <w:t>03.04.2026 г.</w:t>
            </w:r>
          </w:p>
        </w:tc>
        <w:tc>
          <w:tcPr>
            <w:tcW w:w="3119"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Емилиян Митков Костов</w:t>
            </w:r>
          </w:p>
        </w:tc>
        <w:tc>
          <w:tcPr>
            <w:tcW w:w="3693"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sz w:val="28"/>
                <w:szCs w:val="28"/>
                <w:shd w:val="clear" w:color="auto" w:fill="FFFFFF"/>
              </w:rPr>
            </w:pPr>
            <w:r>
              <w:rPr>
                <w:sz w:val="28"/>
                <w:szCs w:val="28"/>
                <w:shd w:val="clear" w:color="auto" w:fill="FFFFFF"/>
              </w:rPr>
              <w:t>заместник на административния ръководител –</w:t>
            </w:r>
          </w:p>
          <w:p w:rsidR="001C36D5" w:rsidRDefault="001C36D5">
            <w:pPr>
              <w:autoSpaceDE w:val="0"/>
              <w:autoSpaceDN w:val="0"/>
              <w:adjustRightInd w:val="0"/>
              <w:jc w:val="center"/>
              <w:rPr>
                <w:sz w:val="28"/>
                <w:szCs w:val="28"/>
                <w:lang w:eastAsia="en-US"/>
              </w:rPr>
            </w:pPr>
            <w:r>
              <w:rPr>
                <w:sz w:val="28"/>
                <w:szCs w:val="28"/>
                <w:shd w:val="clear" w:color="auto" w:fill="FFFFFF"/>
              </w:rPr>
              <w:t>заместник-районен прокурор на Районна прокуратура - Враца</w:t>
            </w:r>
          </w:p>
        </w:tc>
      </w:tr>
    </w:tbl>
    <w:p w:rsidR="001C36D5" w:rsidRDefault="001C36D5" w:rsidP="001C36D5">
      <w:pPr>
        <w:autoSpaceDE w:val="0"/>
        <w:autoSpaceDN w:val="0"/>
        <w:adjustRightInd w:val="0"/>
        <w:jc w:val="both"/>
        <w:rPr>
          <w:rFonts w:ascii="Times New Roman CYR" w:hAnsi="Times New Roman CYR" w:cs="Times New Roman CYR"/>
          <w:b/>
          <w:bCs/>
          <w:sz w:val="28"/>
          <w:szCs w:val="28"/>
          <w:u w:val="single"/>
          <w:lang w:eastAsia="en-US"/>
        </w:rPr>
      </w:pP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lastRenderedPageBreak/>
        <w:t xml:space="preserve">2.4.2. ОТЛАГА </w:t>
      </w:r>
      <w:r>
        <w:rPr>
          <w:rFonts w:ascii="Times New Roman CYR" w:hAnsi="Times New Roman CYR" w:cs="Times New Roman CYR"/>
          <w:sz w:val="28"/>
          <w:szCs w:val="28"/>
        </w:rPr>
        <w:t xml:space="preserve">произнасянето по допустимостта на </w:t>
      </w:r>
      <w:r>
        <w:rPr>
          <w:rFonts w:ascii="Times New Roman CYR" w:hAnsi="Times New Roman CYR" w:cs="Times New Roman CYR"/>
          <w:b/>
          <w:bCs/>
          <w:sz w:val="28"/>
          <w:szCs w:val="28"/>
        </w:rPr>
        <w:t xml:space="preserve">Камен Иванов Каменов </w:t>
      </w:r>
      <w:r>
        <w:rPr>
          <w:rFonts w:ascii="Times New Roman CYR" w:hAnsi="Times New Roman CYR" w:cs="Times New Roman CYR"/>
          <w:b/>
          <w:sz w:val="28"/>
          <w:szCs w:val="28"/>
        </w:rPr>
        <w:t xml:space="preserve">– </w:t>
      </w:r>
      <w:r>
        <w:rPr>
          <w:rFonts w:ascii="Times New Roman CYR" w:hAnsi="Times New Roman CYR" w:cs="Times New Roman CYR"/>
          <w:sz w:val="28"/>
          <w:szCs w:val="28"/>
        </w:rPr>
        <w:t xml:space="preserve">изпълняващ функциите „административен ръководител-районен прокурор“ на Районна прокуратура – Враца, кандидат за участие в процедура за избор на административен ръководител-районен прокурор на Районна прокуратура </w:t>
      </w:r>
      <w:r>
        <w:rPr>
          <w:rFonts w:ascii="Times New Roman CYR" w:hAnsi="Times New Roman CYR" w:cs="Times New Roman CYR"/>
          <w:b/>
          <w:sz w:val="28"/>
          <w:szCs w:val="28"/>
        </w:rPr>
        <w:t>–</w:t>
      </w:r>
      <w:r>
        <w:rPr>
          <w:rFonts w:ascii="Times New Roman CYR" w:hAnsi="Times New Roman CYR" w:cs="Times New Roman CYR"/>
          <w:sz w:val="28"/>
          <w:szCs w:val="28"/>
        </w:rPr>
        <w:t xml:space="preserve"> Враца, </w:t>
      </w:r>
      <w:r>
        <w:rPr>
          <w:rFonts w:ascii="Times New Roman CYR" w:hAnsi="Times New Roman CYR" w:cs="Times New Roman CYR"/>
          <w:sz w:val="28"/>
          <w:szCs w:val="28"/>
          <w:u w:val="single"/>
        </w:rPr>
        <w:t xml:space="preserve">до приемане на комплексна оценка от извънредно атестиране по реда на </w:t>
      </w:r>
      <w:r>
        <w:rPr>
          <w:rFonts w:ascii="Times New Roman CYR" w:hAnsi="Times New Roman CYR" w:cs="Times New Roman CYR"/>
          <w:color w:val="000000"/>
          <w:sz w:val="28"/>
          <w:szCs w:val="28"/>
          <w:u w:val="single"/>
        </w:rPr>
        <w:t xml:space="preserve">чл. 196, ал. 1, т. 4 във </w:t>
      </w:r>
      <w:proofErr w:type="spellStart"/>
      <w:r>
        <w:rPr>
          <w:rFonts w:ascii="Times New Roman CYR" w:hAnsi="Times New Roman CYR" w:cs="Times New Roman CYR"/>
          <w:color w:val="000000"/>
          <w:sz w:val="28"/>
          <w:szCs w:val="28"/>
          <w:u w:val="single"/>
        </w:rPr>
        <w:t>вр</w:t>
      </w:r>
      <w:proofErr w:type="spellEnd"/>
      <w:r>
        <w:rPr>
          <w:rFonts w:ascii="Times New Roman CYR" w:hAnsi="Times New Roman CYR" w:cs="Times New Roman CYR"/>
          <w:color w:val="000000"/>
          <w:sz w:val="28"/>
          <w:szCs w:val="28"/>
          <w:u w:val="single"/>
        </w:rPr>
        <w:t xml:space="preserve">. с </w:t>
      </w:r>
      <w:r>
        <w:rPr>
          <w:rFonts w:ascii="Times New Roman CYR" w:hAnsi="Times New Roman CYR" w:cs="Times New Roman CYR"/>
          <w:sz w:val="28"/>
          <w:szCs w:val="28"/>
          <w:u w:val="single"/>
        </w:rPr>
        <w:t>чл. 197, ал. 5, т. 2 от ЗСВ.</w:t>
      </w:r>
    </w:p>
    <w:p w:rsidR="001C36D5" w:rsidRDefault="001C36D5" w:rsidP="001C36D5">
      <w:pPr>
        <w:autoSpaceDE w:val="0"/>
        <w:autoSpaceDN w:val="0"/>
        <w:adjustRightInd w:val="0"/>
        <w:ind w:right="-92"/>
        <w:jc w:val="both"/>
        <w:rPr>
          <w:rFonts w:ascii="Times New Roman CYR" w:hAnsi="Times New Roman CYR" w:cs="Times New Roman CYR"/>
          <w:b/>
          <w:bCs/>
          <w:sz w:val="28"/>
          <w:szCs w:val="28"/>
          <w:lang w:val="en-US"/>
        </w:rPr>
      </w:pP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2.4.3. ОТКРИВА</w:t>
      </w:r>
      <w:r>
        <w:rPr>
          <w:rFonts w:ascii="Times New Roman CYR" w:hAnsi="Times New Roman CYR" w:cs="Times New Roman CYR"/>
          <w:sz w:val="28"/>
          <w:szCs w:val="28"/>
        </w:rPr>
        <w:t>, на основание</w:t>
      </w:r>
      <w:r>
        <w:rPr>
          <w:rFonts w:ascii="Times New Roman CYR" w:hAnsi="Times New Roman CYR" w:cs="Times New Roman CYR"/>
          <w:color w:val="000000"/>
          <w:sz w:val="28"/>
          <w:szCs w:val="28"/>
        </w:rPr>
        <w:t xml:space="preserve"> чл. 196, ал. 1, т. 4 във </w:t>
      </w:r>
      <w:proofErr w:type="spellStart"/>
      <w:r>
        <w:rPr>
          <w:rFonts w:ascii="Times New Roman CYR" w:hAnsi="Times New Roman CYR" w:cs="Times New Roman CYR"/>
          <w:color w:val="000000"/>
          <w:sz w:val="28"/>
          <w:szCs w:val="28"/>
        </w:rPr>
        <w:t>вр</w:t>
      </w:r>
      <w:proofErr w:type="spellEnd"/>
      <w:r>
        <w:rPr>
          <w:rFonts w:ascii="Times New Roman CYR" w:hAnsi="Times New Roman CYR" w:cs="Times New Roman CYR"/>
          <w:color w:val="000000"/>
          <w:sz w:val="28"/>
          <w:szCs w:val="28"/>
        </w:rPr>
        <w:t>. с чл. 197, ал. 5, т. 2 от ЗСВ</w:t>
      </w:r>
      <w:r>
        <w:rPr>
          <w:rFonts w:ascii="Times New Roman CYR" w:hAnsi="Times New Roman CYR" w:cs="Times New Roman CYR"/>
          <w:color w:val="000000"/>
          <w:sz w:val="28"/>
          <w:szCs w:val="28"/>
          <w:lang w:val="ru-RU"/>
        </w:rPr>
        <w:t xml:space="preserve">, </w:t>
      </w:r>
      <w:r>
        <w:rPr>
          <w:rFonts w:ascii="Times New Roman CYR" w:hAnsi="Times New Roman CYR" w:cs="Times New Roman CYR"/>
          <w:sz w:val="28"/>
          <w:szCs w:val="28"/>
        </w:rPr>
        <w:t xml:space="preserve">процедура за извънредно атестиране на </w:t>
      </w:r>
      <w:r>
        <w:rPr>
          <w:rFonts w:ascii="Times New Roman CYR" w:hAnsi="Times New Roman CYR" w:cs="Times New Roman CYR"/>
          <w:b/>
          <w:bCs/>
          <w:sz w:val="28"/>
          <w:szCs w:val="28"/>
        </w:rPr>
        <w:t xml:space="preserve">Камен Иванов Каменов </w:t>
      </w:r>
      <w:r>
        <w:rPr>
          <w:rFonts w:ascii="Times New Roman CYR" w:hAnsi="Times New Roman CYR" w:cs="Times New Roman CYR"/>
          <w:b/>
          <w:sz w:val="28"/>
          <w:szCs w:val="28"/>
        </w:rPr>
        <w:t>–</w:t>
      </w:r>
      <w:r>
        <w:rPr>
          <w:rFonts w:ascii="Times New Roman CYR" w:hAnsi="Times New Roman CYR" w:cs="Times New Roman CYR"/>
          <w:sz w:val="28"/>
          <w:szCs w:val="28"/>
        </w:rPr>
        <w:t xml:space="preserve"> изпълняващ функциите „административен ръководител-районен прокурор“ на Районна прокуратура – Враца, за периода</w:t>
      </w:r>
      <w:r>
        <w:rPr>
          <w:rFonts w:ascii="Times New Roman CYR" w:hAnsi="Times New Roman CYR" w:cs="Times New Roman CYR"/>
          <w:sz w:val="28"/>
          <w:szCs w:val="28"/>
          <w:lang w:val="en-US"/>
        </w:rPr>
        <w:t xml:space="preserve"> </w:t>
      </w:r>
      <w:r>
        <w:rPr>
          <w:rFonts w:ascii="Times New Roman CYR" w:hAnsi="Times New Roman CYR" w:cs="Times New Roman CYR"/>
          <w:b/>
          <w:bCs/>
          <w:sz w:val="28"/>
          <w:szCs w:val="28"/>
        </w:rPr>
        <w:t>13.03.2021</w:t>
      </w:r>
      <w:r>
        <w:rPr>
          <w:rFonts w:ascii="Times New Roman CYR" w:hAnsi="Times New Roman CYR" w:cs="Times New Roman CYR"/>
          <w:b/>
          <w:bCs/>
          <w:sz w:val="28"/>
          <w:szCs w:val="28"/>
          <w:lang w:val="en-US"/>
        </w:rPr>
        <w:t xml:space="preserve"> </w:t>
      </w:r>
      <w:r>
        <w:rPr>
          <w:rFonts w:ascii="Times New Roman CYR" w:hAnsi="Times New Roman CYR" w:cs="Times New Roman CYR"/>
          <w:b/>
          <w:bCs/>
          <w:sz w:val="28"/>
          <w:szCs w:val="28"/>
        </w:rPr>
        <w:t>г. – 13.03.2026 г.</w:t>
      </w:r>
      <w:r>
        <w:rPr>
          <w:rFonts w:ascii="Times New Roman CYR" w:hAnsi="Times New Roman CYR" w:cs="Times New Roman CYR"/>
          <w:sz w:val="28"/>
          <w:szCs w:val="28"/>
        </w:rPr>
        <w:t xml:space="preserve">   </w:t>
      </w: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1C36D5" w:rsidRDefault="001C36D5" w:rsidP="001C36D5">
      <w:pPr>
        <w:autoSpaceDE w:val="0"/>
        <w:autoSpaceDN w:val="0"/>
        <w:adjustRightInd w:val="0"/>
        <w:ind w:right="-92" w:firstLine="284"/>
        <w:jc w:val="both"/>
        <w:rPr>
          <w:rFonts w:ascii="Times New Roman CYR" w:hAnsi="Times New Roman CYR" w:cs="Times New Roman CYR"/>
          <w:i/>
          <w:iCs/>
          <w:sz w:val="28"/>
          <w:szCs w:val="28"/>
        </w:rPr>
      </w:pPr>
      <w:r>
        <w:rPr>
          <w:rFonts w:ascii="Times New Roman CYR" w:hAnsi="Times New Roman CYR" w:cs="Times New Roman CYR"/>
          <w:i/>
          <w:iCs/>
          <w:sz w:val="28"/>
          <w:szCs w:val="28"/>
          <w:u w:val="single"/>
        </w:rPr>
        <w:t>Мотиви:</w:t>
      </w:r>
      <w:r>
        <w:rPr>
          <w:rFonts w:ascii="Times New Roman CYR" w:hAnsi="Times New Roman CYR" w:cs="Times New Roman CYR"/>
          <w:i/>
          <w:iCs/>
          <w:sz w:val="28"/>
          <w:szCs w:val="28"/>
        </w:rPr>
        <w:t xml:space="preserve"> Видно от административната преписка, </w:t>
      </w:r>
      <w:r>
        <w:rPr>
          <w:rFonts w:ascii="Times New Roman CYR" w:hAnsi="Times New Roman CYR" w:cs="Times New Roman CYR"/>
          <w:bCs/>
          <w:i/>
          <w:sz w:val="28"/>
          <w:szCs w:val="28"/>
        </w:rPr>
        <w:t xml:space="preserve">Камен Иванов Каменов </w:t>
      </w:r>
      <w:r>
        <w:rPr>
          <w:rFonts w:ascii="Times New Roman CYR" w:hAnsi="Times New Roman CYR" w:cs="Times New Roman CYR"/>
          <w:i/>
          <w:sz w:val="28"/>
          <w:szCs w:val="28"/>
        </w:rPr>
        <w:t>– изпълняващ функциите „административен ръководител-районен прокурор“ на Районна прокуратура – Враца</w:t>
      </w:r>
      <w:r>
        <w:rPr>
          <w:rFonts w:ascii="Times New Roman CYR" w:hAnsi="Times New Roman CYR" w:cs="Times New Roman CYR"/>
          <w:i/>
          <w:iCs/>
          <w:sz w:val="28"/>
          <w:szCs w:val="28"/>
        </w:rPr>
        <w:t xml:space="preserve">, има придобит статут на несменяемост и проведено атестиране с решение на Прокурорската колегия на Висшия съдебен съвет по протокол  № 6 от 17.02.2021 г., с атестационен период 03.11.2015 г. – 03.11.2020 г.   Предвид обстоятелството, че от последното му атестиране са изминали повече от пет години, прокурор Камен Каменов подлежи на извънредно атестиране, във връзка с участието му в процедурата за избор на административен ръководител-районен прокурор на Районна прокуратура – Враца, на основание чл. 196, ал. 1, т. 4 във </w:t>
      </w:r>
      <w:proofErr w:type="spellStart"/>
      <w:r>
        <w:rPr>
          <w:rFonts w:ascii="Times New Roman CYR" w:hAnsi="Times New Roman CYR" w:cs="Times New Roman CYR"/>
          <w:i/>
          <w:iCs/>
          <w:sz w:val="28"/>
          <w:szCs w:val="28"/>
        </w:rPr>
        <w:t>вр</w:t>
      </w:r>
      <w:proofErr w:type="spellEnd"/>
      <w:r>
        <w:rPr>
          <w:rFonts w:ascii="Times New Roman CYR" w:hAnsi="Times New Roman CYR" w:cs="Times New Roman CYR"/>
          <w:i/>
          <w:iCs/>
          <w:sz w:val="28"/>
          <w:szCs w:val="28"/>
        </w:rPr>
        <w:t>. с чл. 197, ал. 5, т. 2 от ЗСВ.</w:t>
      </w:r>
    </w:p>
    <w:p w:rsidR="001C36D5" w:rsidRDefault="001C36D5" w:rsidP="001C36D5">
      <w:pPr>
        <w:autoSpaceDE w:val="0"/>
        <w:autoSpaceDN w:val="0"/>
        <w:adjustRightInd w:val="0"/>
        <w:ind w:right="-92" w:firstLine="284"/>
        <w:jc w:val="both"/>
        <w:rPr>
          <w:rFonts w:ascii="Times New Roman CYR" w:hAnsi="Times New Roman CYR" w:cs="Times New Roman CYR"/>
          <w:i/>
          <w:iCs/>
          <w:sz w:val="28"/>
          <w:szCs w:val="28"/>
        </w:rPr>
      </w:pP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sz w:val="28"/>
          <w:szCs w:val="28"/>
        </w:rPr>
        <w:t>2.4.</w:t>
      </w:r>
      <w:proofErr w:type="spellStart"/>
      <w:r>
        <w:rPr>
          <w:rFonts w:ascii="Times New Roman CYR" w:hAnsi="Times New Roman CYR" w:cs="Times New Roman CYR"/>
          <w:b/>
          <w:sz w:val="28"/>
          <w:szCs w:val="28"/>
        </w:rPr>
        <w:t>4</w:t>
      </w:r>
      <w:proofErr w:type="spellEnd"/>
      <w:r>
        <w:rPr>
          <w:rFonts w:ascii="Times New Roman CYR" w:hAnsi="Times New Roman CYR" w:cs="Times New Roman CYR"/>
          <w:b/>
          <w:sz w:val="28"/>
          <w:szCs w:val="28"/>
        </w:rPr>
        <w:t>.</w:t>
      </w:r>
      <w:r>
        <w:rPr>
          <w:rFonts w:ascii="Times New Roman CYR" w:hAnsi="Times New Roman CYR" w:cs="Times New Roman CYR"/>
          <w:sz w:val="28"/>
          <w:szCs w:val="28"/>
        </w:rPr>
        <w:t xml:space="preserve"> Да се изискат от изпълняващия функциите „административен ръководител-районен прокурор“ на Районна прокуратура – Враца и от административния ръководител-окръжен прокурор на Окръжна прокуратура – Враца необходимите документи за провеждане на атестиране, съгласно чл. 54, ал. 2 и чл. 44, ал. 1 от Наредба № 3/23.02.2017 г.</w:t>
      </w:r>
    </w:p>
    <w:p w:rsidR="001C36D5" w:rsidRDefault="001C36D5" w:rsidP="001C36D5">
      <w:pPr>
        <w:rPr>
          <w:rFonts w:ascii="Times New Roman CYR" w:hAnsi="Times New Roman CYR" w:cs="Times New Roman CYR"/>
          <w:b/>
          <w:bCs/>
          <w:sz w:val="28"/>
          <w:szCs w:val="28"/>
          <w:u w:val="single"/>
        </w:rPr>
      </w:pPr>
    </w:p>
    <w:p w:rsidR="001C36D5" w:rsidRDefault="001C36D5" w:rsidP="001C36D5">
      <w:pPr>
        <w:rPr>
          <w:rFonts w:ascii="Times New Roman CYR" w:hAnsi="Times New Roman CYR" w:cs="Times New Roman CYR"/>
          <w:b/>
          <w:bCs/>
          <w:sz w:val="28"/>
          <w:szCs w:val="28"/>
          <w:u w:val="single"/>
        </w:rPr>
      </w:pPr>
      <w:r>
        <w:rPr>
          <w:rFonts w:ascii="Times New Roman CYR" w:hAnsi="Times New Roman CYR" w:cs="Times New Roman CYR"/>
          <w:b/>
          <w:bCs/>
          <w:sz w:val="28"/>
          <w:szCs w:val="28"/>
          <w:u w:val="single"/>
        </w:rPr>
        <w:t>2.5. За Районна прокуратура – Разград:</w:t>
      </w:r>
    </w:p>
    <w:p w:rsidR="00BA2411" w:rsidRDefault="00BA2411" w:rsidP="001C36D5">
      <w:pPr>
        <w:rPr>
          <w:rFonts w:ascii="Times New Roman CYR" w:hAnsi="Times New Roman CYR" w:cs="Times New Roman CYR"/>
          <w:b/>
          <w:bCs/>
          <w:sz w:val="28"/>
          <w:szCs w:val="28"/>
          <w:u w:val="single"/>
        </w:rPr>
      </w:pP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2.5.1. ОТЛАГА </w:t>
      </w:r>
      <w:r>
        <w:rPr>
          <w:rFonts w:ascii="Times New Roman CYR" w:hAnsi="Times New Roman CYR" w:cs="Times New Roman CYR"/>
          <w:sz w:val="28"/>
          <w:szCs w:val="28"/>
        </w:rPr>
        <w:t xml:space="preserve">произнасянето по допустимостта на </w:t>
      </w:r>
      <w:r>
        <w:rPr>
          <w:rFonts w:ascii="Times New Roman CYR" w:hAnsi="Times New Roman CYR" w:cs="Times New Roman CYR"/>
          <w:b/>
          <w:bCs/>
          <w:sz w:val="28"/>
          <w:szCs w:val="28"/>
        </w:rPr>
        <w:t xml:space="preserve">Иван Костов Иванов </w:t>
      </w:r>
      <w:r>
        <w:rPr>
          <w:rFonts w:ascii="Times New Roman CYR" w:hAnsi="Times New Roman CYR" w:cs="Times New Roman CYR"/>
          <w:b/>
          <w:sz w:val="28"/>
          <w:szCs w:val="28"/>
        </w:rPr>
        <w:t>–</w:t>
      </w:r>
      <w:r>
        <w:rPr>
          <w:rFonts w:ascii="Times New Roman CYR" w:hAnsi="Times New Roman CYR" w:cs="Times New Roman CYR"/>
          <w:sz w:val="28"/>
          <w:szCs w:val="28"/>
        </w:rPr>
        <w:t xml:space="preserve">административен ръководител-районен прокурор на Районна прокуратура – Разград, кандидат за участие в процедура за избор на административен ръководител-районен прокурор на Районна прокуратура </w:t>
      </w:r>
      <w:r>
        <w:rPr>
          <w:rFonts w:ascii="Times New Roman CYR" w:hAnsi="Times New Roman CYR" w:cs="Times New Roman CYR"/>
          <w:b/>
          <w:sz w:val="28"/>
          <w:szCs w:val="28"/>
        </w:rPr>
        <w:t>–</w:t>
      </w:r>
      <w:r>
        <w:rPr>
          <w:rFonts w:ascii="Times New Roman CYR" w:hAnsi="Times New Roman CYR" w:cs="Times New Roman CYR"/>
          <w:sz w:val="28"/>
          <w:szCs w:val="28"/>
        </w:rPr>
        <w:t xml:space="preserve"> Разград, </w:t>
      </w:r>
      <w:r>
        <w:rPr>
          <w:rFonts w:ascii="Times New Roman CYR" w:hAnsi="Times New Roman CYR" w:cs="Times New Roman CYR"/>
          <w:sz w:val="28"/>
          <w:szCs w:val="28"/>
          <w:u w:val="single"/>
        </w:rPr>
        <w:t xml:space="preserve">до приемане на комплексна оценка от извънредно атестиране по реда на </w:t>
      </w:r>
      <w:r>
        <w:rPr>
          <w:rFonts w:ascii="Times New Roman CYR" w:hAnsi="Times New Roman CYR" w:cs="Times New Roman CYR"/>
          <w:color w:val="000000"/>
          <w:sz w:val="28"/>
          <w:szCs w:val="28"/>
          <w:u w:val="single"/>
        </w:rPr>
        <w:t xml:space="preserve">чл. 196, ал. 1, т. 4 във </w:t>
      </w:r>
      <w:proofErr w:type="spellStart"/>
      <w:r>
        <w:rPr>
          <w:rFonts w:ascii="Times New Roman CYR" w:hAnsi="Times New Roman CYR" w:cs="Times New Roman CYR"/>
          <w:color w:val="000000"/>
          <w:sz w:val="28"/>
          <w:szCs w:val="28"/>
          <w:u w:val="single"/>
        </w:rPr>
        <w:t>вр</w:t>
      </w:r>
      <w:proofErr w:type="spellEnd"/>
      <w:r>
        <w:rPr>
          <w:rFonts w:ascii="Times New Roman CYR" w:hAnsi="Times New Roman CYR" w:cs="Times New Roman CYR"/>
          <w:color w:val="000000"/>
          <w:sz w:val="28"/>
          <w:szCs w:val="28"/>
          <w:u w:val="single"/>
        </w:rPr>
        <w:t xml:space="preserve">. с </w:t>
      </w:r>
      <w:r>
        <w:rPr>
          <w:rFonts w:ascii="Times New Roman CYR" w:hAnsi="Times New Roman CYR" w:cs="Times New Roman CYR"/>
          <w:sz w:val="28"/>
          <w:szCs w:val="28"/>
          <w:u w:val="single"/>
        </w:rPr>
        <w:t>чл. 197, ал. 5, т. 2 от ЗСВ.</w:t>
      </w:r>
    </w:p>
    <w:p w:rsidR="001C36D5" w:rsidRDefault="001C36D5" w:rsidP="001C36D5">
      <w:pPr>
        <w:autoSpaceDE w:val="0"/>
        <w:autoSpaceDN w:val="0"/>
        <w:adjustRightInd w:val="0"/>
        <w:ind w:right="-92"/>
        <w:jc w:val="both"/>
        <w:rPr>
          <w:rFonts w:ascii="Times New Roman CYR" w:hAnsi="Times New Roman CYR" w:cs="Times New Roman CYR"/>
          <w:b/>
          <w:bCs/>
          <w:sz w:val="28"/>
          <w:szCs w:val="28"/>
          <w:lang w:val="en-US"/>
        </w:rPr>
      </w:pP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bCs/>
          <w:sz w:val="28"/>
          <w:szCs w:val="28"/>
        </w:rPr>
        <w:t>2.5.2. ОТКРИВА</w:t>
      </w:r>
      <w:r>
        <w:rPr>
          <w:rFonts w:ascii="Times New Roman CYR" w:hAnsi="Times New Roman CYR" w:cs="Times New Roman CYR"/>
          <w:sz w:val="28"/>
          <w:szCs w:val="28"/>
        </w:rPr>
        <w:t>, на основание</w:t>
      </w:r>
      <w:r>
        <w:rPr>
          <w:rFonts w:ascii="Times New Roman CYR" w:hAnsi="Times New Roman CYR" w:cs="Times New Roman CYR"/>
          <w:color w:val="000000"/>
          <w:sz w:val="28"/>
          <w:szCs w:val="28"/>
        </w:rPr>
        <w:t xml:space="preserve"> чл. 196, ал. 1, т. 4 във </w:t>
      </w:r>
      <w:proofErr w:type="spellStart"/>
      <w:r>
        <w:rPr>
          <w:rFonts w:ascii="Times New Roman CYR" w:hAnsi="Times New Roman CYR" w:cs="Times New Roman CYR"/>
          <w:color w:val="000000"/>
          <w:sz w:val="28"/>
          <w:szCs w:val="28"/>
        </w:rPr>
        <w:t>вр</w:t>
      </w:r>
      <w:proofErr w:type="spellEnd"/>
      <w:r>
        <w:rPr>
          <w:rFonts w:ascii="Times New Roman CYR" w:hAnsi="Times New Roman CYR" w:cs="Times New Roman CYR"/>
          <w:color w:val="000000"/>
          <w:sz w:val="28"/>
          <w:szCs w:val="28"/>
        </w:rPr>
        <w:t>. с чл. 197, ал. 5, т. 2 от ЗСВ</w:t>
      </w:r>
      <w:r>
        <w:rPr>
          <w:rFonts w:ascii="Times New Roman CYR" w:hAnsi="Times New Roman CYR" w:cs="Times New Roman CYR"/>
          <w:color w:val="000000"/>
          <w:sz w:val="28"/>
          <w:szCs w:val="28"/>
          <w:lang w:val="ru-RU"/>
        </w:rPr>
        <w:t xml:space="preserve">, </w:t>
      </w:r>
      <w:r>
        <w:rPr>
          <w:rFonts w:ascii="Times New Roman CYR" w:hAnsi="Times New Roman CYR" w:cs="Times New Roman CYR"/>
          <w:sz w:val="28"/>
          <w:szCs w:val="28"/>
        </w:rPr>
        <w:t xml:space="preserve">процедура за извънредно атестиране на </w:t>
      </w:r>
      <w:r>
        <w:rPr>
          <w:rFonts w:ascii="Times New Roman CYR" w:hAnsi="Times New Roman CYR" w:cs="Times New Roman CYR"/>
          <w:b/>
          <w:bCs/>
          <w:sz w:val="28"/>
          <w:szCs w:val="28"/>
        </w:rPr>
        <w:t xml:space="preserve">Иван Костов Иванов </w:t>
      </w:r>
      <w:r>
        <w:rPr>
          <w:rFonts w:ascii="Times New Roman CYR" w:hAnsi="Times New Roman CYR" w:cs="Times New Roman CYR"/>
          <w:b/>
          <w:sz w:val="28"/>
          <w:szCs w:val="28"/>
        </w:rPr>
        <w:t>–</w:t>
      </w:r>
      <w:r>
        <w:rPr>
          <w:rFonts w:ascii="Times New Roman CYR" w:hAnsi="Times New Roman CYR" w:cs="Times New Roman CYR"/>
          <w:sz w:val="28"/>
          <w:szCs w:val="28"/>
        </w:rPr>
        <w:t>административен ръководител-районен прокурор на Районна прокуратура – Разград, за периода</w:t>
      </w:r>
      <w:r>
        <w:rPr>
          <w:rFonts w:ascii="Times New Roman CYR" w:hAnsi="Times New Roman CYR" w:cs="Times New Roman CYR"/>
          <w:sz w:val="28"/>
          <w:szCs w:val="28"/>
          <w:lang w:val="en-US"/>
        </w:rPr>
        <w:t xml:space="preserve"> </w:t>
      </w:r>
      <w:r>
        <w:rPr>
          <w:rFonts w:ascii="Times New Roman CYR" w:hAnsi="Times New Roman CYR" w:cs="Times New Roman CYR"/>
          <w:b/>
          <w:bCs/>
          <w:sz w:val="28"/>
          <w:szCs w:val="28"/>
        </w:rPr>
        <w:t>13.03.2021</w:t>
      </w:r>
      <w:r>
        <w:rPr>
          <w:rFonts w:ascii="Times New Roman CYR" w:hAnsi="Times New Roman CYR" w:cs="Times New Roman CYR"/>
          <w:b/>
          <w:bCs/>
          <w:sz w:val="28"/>
          <w:szCs w:val="28"/>
          <w:lang w:val="en-US"/>
        </w:rPr>
        <w:t xml:space="preserve"> </w:t>
      </w:r>
      <w:r>
        <w:rPr>
          <w:rFonts w:ascii="Times New Roman CYR" w:hAnsi="Times New Roman CYR" w:cs="Times New Roman CYR"/>
          <w:b/>
          <w:bCs/>
          <w:sz w:val="28"/>
          <w:szCs w:val="28"/>
        </w:rPr>
        <w:t>г. – 13.03.2026 г.</w:t>
      </w:r>
      <w:r>
        <w:rPr>
          <w:rFonts w:ascii="Times New Roman CYR" w:hAnsi="Times New Roman CYR" w:cs="Times New Roman CYR"/>
          <w:sz w:val="28"/>
          <w:szCs w:val="28"/>
        </w:rPr>
        <w:t xml:space="preserve">   </w:t>
      </w: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1C36D5" w:rsidRDefault="001C36D5" w:rsidP="001C36D5">
      <w:pPr>
        <w:autoSpaceDE w:val="0"/>
        <w:autoSpaceDN w:val="0"/>
        <w:adjustRightInd w:val="0"/>
        <w:ind w:right="-92" w:firstLine="284"/>
        <w:jc w:val="both"/>
        <w:rPr>
          <w:rFonts w:ascii="Times New Roman CYR" w:hAnsi="Times New Roman CYR" w:cs="Times New Roman CYR"/>
          <w:i/>
          <w:iCs/>
          <w:sz w:val="28"/>
          <w:szCs w:val="28"/>
        </w:rPr>
      </w:pPr>
      <w:r>
        <w:rPr>
          <w:rFonts w:ascii="Times New Roman CYR" w:hAnsi="Times New Roman CYR" w:cs="Times New Roman CYR"/>
          <w:i/>
          <w:iCs/>
          <w:sz w:val="28"/>
          <w:szCs w:val="28"/>
          <w:u w:val="single"/>
        </w:rPr>
        <w:t>Мотиви:</w:t>
      </w:r>
      <w:r>
        <w:rPr>
          <w:rFonts w:ascii="Times New Roman CYR" w:hAnsi="Times New Roman CYR" w:cs="Times New Roman CYR"/>
          <w:i/>
          <w:iCs/>
          <w:sz w:val="28"/>
          <w:szCs w:val="28"/>
        </w:rPr>
        <w:t xml:space="preserve"> Видно от административната преписка, </w:t>
      </w:r>
      <w:r>
        <w:rPr>
          <w:rFonts w:ascii="Times New Roman CYR" w:hAnsi="Times New Roman CYR" w:cs="Times New Roman CYR"/>
          <w:bCs/>
          <w:i/>
          <w:sz w:val="28"/>
          <w:szCs w:val="28"/>
        </w:rPr>
        <w:t xml:space="preserve">Иван Костов Иванов </w:t>
      </w:r>
      <w:r>
        <w:rPr>
          <w:rFonts w:ascii="Times New Roman CYR" w:hAnsi="Times New Roman CYR" w:cs="Times New Roman CYR"/>
          <w:i/>
          <w:sz w:val="28"/>
          <w:szCs w:val="28"/>
        </w:rPr>
        <w:t>–административен ръководител-районен прокурор на Районна прокуратура – Разград</w:t>
      </w:r>
      <w:r>
        <w:rPr>
          <w:rFonts w:ascii="Times New Roman CYR" w:hAnsi="Times New Roman CYR" w:cs="Times New Roman CYR"/>
          <w:i/>
          <w:iCs/>
          <w:sz w:val="28"/>
          <w:szCs w:val="28"/>
        </w:rPr>
        <w:t xml:space="preserve">, има придобит статут на несменяемост и проведено атестиране с решение на Прокурорската колегия на Висшия съдебен съвет по протокол  № 8 </w:t>
      </w:r>
      <w:r>
        <w:rPr>
          <w:rFonts w:ascii="Times New Roman CYR" w:hAnsi="Times New Roman CYR" w:cs="Times New Roman CYR"/>
          <w:i/>
          <w:iCs/>
          <w:sz w:val="28"/>
          <w:szCs w:val="28"/>
        </w:rPr>
        <w:lastRenderedPageBreak/>
        <w:t xml:space="preserve">от 10.03.2021 г., с атестационен период 24.11.2015 г. – 24.11.2020 г.   Предвид обстоятелството, че от последното му атестиране са изминали повече от пет години, прокурор Иван Иванов подлежи на извънредно атестиране, във връзка с участието му в процедурата за избор на административен ръководител - районен прокурор на Районна прокуратура – Разград, на основание чл. 196, ал. 1, т. 4 във </w:t>
      </w:r>
      <w:proofErr w:type="spellStart"/>
      <w:r>
        <w:rPr>
          <w:rFonts w:ascii="Times New Roman CYR" w:hAnsi="Times New Roman CYR" w:cs="Times New Roman CYR"/>
          <w:i/>
          <w:iCs/>
          <w:sz w:val="28"/>
          <w:szCs w:val="28"/>
        </w:rPr>
        <w:t>вр</w:t>
      </w:r>
      <w:proofErr w:type="spellEnd"/>
      <w:r>
        <w:rPr>
          <w:rFonts w:ascii="Times New Roman CYR" w:hAnsi="Times New Roman CYR" w:cs="Times New Roman CYR"/>
          <w:i/>
          <w:iCs/>
          <w:sz w:val="28"/>
          <w:szCs w:val="28"/>
        </w:rPr>
        <w:t>. с чл. 197, ал. 5, т. 2 от ЗСВ.</w:t>
      </w:r>
    </w:p>
    <w:p w:rsidR="001C36D5" w:rsidRDefault="001C36D5" w:rsidP="001C36D5">
      <w:pPr>
        <w:autoSpaceDE w:val="0"/>
        <w:autoSpaceDN w:val="0"/>
        <w:adjustRightInd w:val="0"/>
        <w:ind w:right="-92" w:firstLine="284"/>
        <w:jc w:val="both"/>
        <w:rPr>
          <w:rFonts w:ascii="Times New Roman CYR" w:hAnsi="Times New Roman CYR" w:cs="Times New Roman CYR"/>
          <w:i/>
          <w:iCs/>
          <w:sz w:val="28"/>
          <w:szCs w:val="28"/>
        </w:rPr>
      </w:pPr>
    </w:p>
    <w:p w:rsidR="001C36D5" w:rsidRDefault="001C36D5" w:rsidP="001C36D5">
      <w:pPr>
        <w:autoSpaceDE w:val="0"/>
        <w:autoSpaceDN w:val="0"/>
        <w:adjustRightInd w:val="0"/>
        <w:ind w:right="-92"/>
        <w:jc w:val="both"/>
        <w:rPr>
          <w:rFonts w:ascii="Times New Roman CYR" w:hAnsi="Times New Roman CYR" w:cs="Times New Roman CYR"/>
          <w:sz w:val="28"/>
          <w:szCs w:val="28"/>
        </w:rPr>
      </w:pPr>
      <w:r>
        <w:rPr>
          <w:rFonts w:ascii="Times New Roman CYR" w:hAnsi="Times New Roman CYR" w:cs="Times New Roman CYR"/>
          <w:b/>
          <w:sz w:val="28"/>
          <w:szCs w:val="28"/>
        </w:rPr>
        <w:t>2.5.3.</w:t>
      </w:r>
      <w:r>
        <w:rPr>
          <w:rFonts w:ascii="Times New Roman CYR" w:hAnsi="Times New Roman CYR" w:cs="Times New Roman CYR"/>
          <w:sz w:val="28"/>
          <w:szCs w:val="28"/>
        </w:rPr>
        <w:t xml:space="preserve"> Да се изискат от административния ръководител-районен прокурор на Районна прокуратура – Разград и от административния ръководител-окръжен прокурор на Окръжна прокуратура – Разград необходимите документи за провеждане на атестиране, съгласно чл. 54, ал. 2 и чл. 44, ал. 1 от Наредба № 3/23.02.2017 г.</w:t>
      </w:r>
    </w:p>
    <w:p w:rsidR="001C36D5" w:rsidRDefault="001C36D5" w:rsidP="001C36D5">
      <w:pPr>
        <w:autoSpaceDE w:val="0"/>
        <w:autoSpaceDN w:val="0"/>
        <w:adjustRightInd w:val="0"/>
        <w:ind w:right="-92"/>
        <w:jc w:val="both"/>
        <w:rPr>
          <w:rFonts w:ascii="Times New Roman CYR" w:hAnsi="Times New Roman CYR" w:cs="Times New Roman CYR"/>
          <w:sz w:val="28"/>
          <w:szCs w:val="28"/>
        </w:rPr>
      </w:pPr>
    </w:p>
    <w:p w:rsidR="001C36D5" w:rsidRDefault="001C36D5" w:rsidP="001C36D5">
      <w:pPr>
        <w:rPr>
          <w:rFonts w:ascii="Times New Roman CYR" w:hAnsi="Times New Roman CYR" w:cs="Times New Roman CYR"/>
          <w:b/>
          <w:bCs/>
          <w:sz w:val="28"/>
          <w:szCs w:val="28"/>
          <w:u w:val="single"/>
        </w:rPr>
      </w:pPr>
      <w:r>
        <w:rPr>
          <w:rFonts w:ascii="Times New Roman CYR" w:hAnsi="Times New Roman CYR" w:cs="Times New Roman CYR"/>
          <w:b/>
          <w:bCs/>
          <w:sz w:val="28"/>
          <w:szCs w:val="28"/>
          <w:u w:val="single"/>
        </w:rPr>
        <w:t>2.6. За Окръжна прокуратура – Добрич:</w:t>
      </w:r>
    </w:p>
    <w:p w:rsidR="00BA2411" w:rsidRDefault="00BA2411" w:rsidP="001C36D5">
      <w:pPr>
        <w:rPr>
          <w:rFonts w:ascii="Times New Roman CYR" w:hAnsi="Times New Roman CYR" w:cs="Times New Roman CYR"/>
          <w:b/>
          <w:bCs/>
          <w:sz w:val="28"/>
          <w:szCs w:val="28"/>
          <w:u w:val="single"/>
        </w:rPr>
      </w:pPr>
    </w:p>
    <w:p w:rsidR="001C36D5" w:rsidRDefault="001C36D5" w:rsidP="001C36D5">
      <w:pPr>
        <w:tabs>
          <w:tab w:val="left" w:pos="426"/>
        </w:tabs>
        <w:autoSpaceDE w:val="0"/>
        <w:autoSpaceDN w:val="0"/>
        <w:adjustRightInd w:val="0"/>
        <w:jc w:val="both"/>
        <w:rPr>
          <w:sz w:val="28"/>
          <w:szCs w:val="28"/>
        </w:rPr>
      </w:pPr>
      <w:r>
        <w:rPr>
          <w:b/>
          <w:bCs/>
          <w:sz w:val="28"/>
          <w:szCs w:val="28"/>
        </w:rPr>
        <w:t>2.6.1 ДОПУСКА</w:t>
      </w:r>
      <w:r>
        <w:rPr>
          <w:sz w:val="28"/>
          <w:szCs w:val="28"/>
        </w:rPr>
        <w:t>, на основание чл. 194а, ал. 2 от ЗСВ, до участие в процедура за избор на административен ръководител - окръжен прокурор на Окръжна прокуратура – Добрич, открита с решение на Прокурорската колегия на Висшия съдебен съвет по протокол № 8/11.03.2026 г. (</w:t>
      </w:r>
      <w:proofErr w:type="spellStart"/>
      <w:r>
        <w:rPr>
          <w:sz w:val="28"/>
          <w:szCs w:val="28"/>
        </w:rPr>
        <w:t>обн</w:t>
      </w:r>
      <w:proofErr w:type="spellEnd"/>
      <w:r>
        <w:rPr>
          <w:sz w:val="28"/>
          <w:szCs w:val="28"/>
        </w:rPr>
        <w:t>. ДВ, бр. 26/13.03.2026 г.), следния кандидат:</w:t>
      </w:r>
    </w:p>
    <w:p w:rsidR="001C36D5" w:rsidRDefault="001C36D5" w:rsidP="001C36D5">
      <w:pPr>
        <w:autoSpaceDE w:val="0"/>
        <w:autoSpaceDN w:val="0"/>
        <w:adjustRightInd w:val="0"/>
        <w:jc w:val="center"/>
        <w:rPr>
          <w:b/>
          <w:bCs/>
          <w:i/>
          <w:iCs/>
          <w:sz w:val="28"/>
          <w:szCs w:val="28"/>
          <w:u w:val="single"/>
        </w:rPr>
      </w:pPr>
    </w:p>
    <w:p w:rsidR="001C36D5" w:rsidRDefault="001C36D5" w:rsidP="001C36D5">
      <w:pPr>
        <w:autoSpaceDE w:val="0"/>
        <w:autoSpaceDN w:val="0"/>
        <w:adjustRightInd w:val="0"/>
        <w:jc w:val="center"/>
        <w:rPr>
          <w:b/>
          <w:bCs/>
          <w:i/>
          <w:iCs/>
          <w:sz w:val="28"/>
          <w:szCs w:val="28"/>
          <w:u w:val="single"/>
        </w:rPr>
      </w:pPr>
      <w:r>
        <w:rPr>
          <w:b/>
          <w:bCs/>
          <w:i/>
          <w:iCs/>
          <w:sz w:val="28"/>
          <w:szCs w:val="28"/>
          <w:u w:val="single"/>
        </w:rPr>
        <w:t xml:space="preserve">Административен ръководител – окръжен прокурор на </w:t>
      </w:r>
    </w:p>
    <w:p w:rsidR="001C36D5" w:rsidRDefault="001C36D5" w:rsidP="001C36D5">
      <w:pPr>
        <w:autoSpaceDE w:val="0"/>
        <w:autoSpaceDN w:val="0"/>
        <w:adjustRightInd w:val="0"/>
        <w:jc w:val="center"/>
        <w:rPr>
          <w:b/>
          <w:bCs/>
          <w:i/>
          <w:iCs/>
          <w:sz w:val="28"/>
          <w:szCs w:val="28"/>
          <w:u w:val="single"/>
        </w:rPr>
      </w:pPr>
      <w:r>
        <w:rPr>
          <w:b/>
          <w:bCs/>
          <w:i/>
          <w:iCs/>
          <w:sz w:val="28"/>
          <w:szCs w:val="28"/>
          <w:u w:val="single"/>
        </w:rPr>
        <w:t>Окръжна прокуратура – Добрич</w:t>
      </w:r>
    </w:p>
    <w:p w:rsidR="001C36D5" w:rsidRDefault="001C36D5" w:rsidP="001C36D5">
      <w:pPr>
        <w:autoSpaceDE w:val="0"/>
        <w:autoSpaceDN w:val="0"/>
        <w:adjustRightInd w:val="0"/>
        <w:jc w:val="center"/>
        <w:rPr>
          <w:b/>
          <w:bCs/>
          <w:i/>
          <w:iCs/>
          <w:sz w:val="28"/>
          <w:szCs w:val="28"/>
          <w:u w:val="single"/>
        </w:rPr>
      </w:pPr>
    </w:p>
    <w:p w:rsidR="001C36D5" w:rsidRDefault="001C36D5" w:rsidP="001C36D5">
      <w:pPr>
        <w:autoSpaceDE w:val="0"/>
        <w:autoSpaceDN w:val="0"/>
        <w:adjustRightInd w:val="0"/>
        <w:jc w:val="center"/>
        <w:rPr>
          <w:b/>
          <w:bCs/>
          <w:sz w:val="28"/>
          <w:szCs w:val="28"/>
        </w:rPr>
      </w:pPr>
      <w:r>
        <w:rPr>
          <w:b/>
          <w:bCs/>
          <w:sz w:val="28"/>
          <w:szCs w:val="28"/>
        </w:rPr>
        <w:t>ДОПУСНАТ КАНДИДАТ</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27"/>
        <w:gridCol w:w="3119"/>
        <w:gridCol w:w="3693"/>
      </w:tblGrid>
      <w:tr w:rsidR="001C36D5" w:rsidTr="001C36D5">
        <w:trPr>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ВХ.№</w:t>
            </w:r>
          </w:p>
        </w:tc>
        <w:tc>
          <w:tcPr>
            <w:tcW w:w="3119"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ИМЕ</w:t>
            </w:r>
          </w:p>
        </w:tc>
        <w:tc>
          <w:tcPr>
            <w:tcW w:w="3693"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ЗАЕМАНА ДЛЪЖНОСТ КЪМ МОМЕНТА</w:t>
            </w:r>
          </w:p>
        </w:tc>
      </w:tr>
      <w:tr w:rsidR="001C36D5" w:rsidTr="001C36D5">
        <w:trPr>
          <w:trHeight w:val="1172"/>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sz w:val="28"/>
                <w:szCs w:val="28"/>
              </w:rPr>
            </w:pPr>
            <w:r>
              <w:rPr>
                <w:sz w:val="28"/>
                <w:szCs w:val="28"/>
              </w:rPr>
              <w:t>Вх. № ВСС-</w:t>
            </w:r>
            <w:r>
              <w:rPr>
                <w:sz w:val="28"/>
                <w:szCs w:val="28"/>
                <w:lang w:val="en-US"/>
              </w:rPr>
              <w:t>5796</w:t>
            </w:r>
            <w:r>
              <w:rPr>
                <w:sz w:val="28"/>
                <w:szCs w:val="28"/>
              </w:rPr>
              <w:t>/</w:t>
            </w:r>
          </w:p>
          <w:p w:rsidR="001C36D5" w:rsidRDefault="001C36D5">
            <w:pPr>
              <w:autoSpaceDE w:val="0"/>
              <w:autoSpaceDN w:val="0"/>
              <w:adjustRightInd w:val="0"/>
              <w:jc w:val="center"/>
              <w:rPr>
                <w:sz w:val="28"/>
                <w:szCs w:val="28"/>
                <w:lang w:eastAsia="en-US"/>
              </w:rPr>
            </w:pPr>
            <w:r>
              <w:rPr>
                <w:sz w:val="28"/>
                <w:szCs w:val="28"/>
                <w:lang w:val="en-US"/>
              </w:rPr>
              <w:t>07</w:t>
            </w:r>
            <w:r>
              <w:rPr>
                <w:sz w:val="28"/>
                <w:szCs w:val="28"/>
              </w:rPr>
              <w:t>.0</w:t>
            </w:r>
            <w:r>
              <w:rPr>
                <w:sz w:val="28"/>
                <w:szCs w:val="28"/>
                <w:lang w:val="en-US"/>
              </w:rPr>
              <w:t>4</w:t>
            </w:r>
            <w:r>
              <w:rPr>
                <w:sz w:val="28"/>
                <w:szCs w:val="28"/>
              </w:rPr>
              <w:t>.2026 г.</w:t>
            </w:r>
          </w:p>
        </w:tc>
        <w:tc>
          <w:tcPr>
            <w:tcW w:w="3119"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Даниел Миленов Илиев</w:t>
            </w:r>
          </w:p>
        </w:tc>
        <w:tc>
          <w:tcPr>
            <w:tcW w:w="3693"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sz w:val="28"/>
                <w:szCs w:val="28"/>
                <w:lang w:eastAsia="en-US"/>
              </w:rPr>
            </w:pPr>
            <w:r>
              <w:rPr>
                <w:sz w:val="28"/>
                <w:szCs w:val="28"/>
                <w:shd w:val="clear" w:color="auto" w:fill="FFFFFF"/>
              </w:rPr>
              <w:t>прокурор в Районна прокуратура - Добрич</w:t>
            </w:r>
          </w:p>
        </w:tc>
      </w:tr>
    </w:tbl>
    <w:p w:rsidR="001C36D5" w:rsidRDefault="001C36D5" w:rsidP="001C36D5">
      <w:pPr>
        <w:rPr>
          <w:rFonts w:ascii="Times New Roman CYR" w:hAnsi="Times New Roman CYR" w:cs="Times New Roman CYR"/>
          <w:b/>
          <w:bCs/>
          <w:sz w:val="28"/>
          <w:szCs w:val="28"/>
          <w:u w:val="single"/>
          <w:lang w:eastAsia="en-US"/>
        </w:rPr>
      </w:pPr>
    </w:p>
    <w:p w:rsidR="001C36D5" w:rsidRDefault="001C36D5" w:rsidP="001C36D5">
      <w:pPr>
        <w:rPr>
          <w:rFonts w:ascii="Times New Roman CYR" w:hAnsi="Times New Roman CYR" w:cs="Times New Roman CYR"/>
          <w:b/>
          <w:bCs/>
          <w:sz w:val="28"/>
          <w:szCs w:val="28"/>
          <w:u w:val="single"/>
        </w:rPr>
      </w:pPr>
      <w:r>
        <w:rPr>
          <w:rFonts w:ascii="Times New Roman CYR" w:hAnsi="Times New Roman CYR" w:cs="Times New Roman CYR"/>
          <w:b/>
          <w:bCs/>
          <w:sz w:val="28"/>
          <w:szCs w:val="28"/>
          <w:u w:val="single"/>
        </w:rPr>
        <w:t>2.7. За Районна прокуратура – Хасково:</w:t>
      </w:r>
    </w:p>
    <w:p w:rsidR="00BA2411" w:rsidRDefault="00BA2411" w:rsidP="001C36D5">
      <w:pPr>
        <w:rPr>
          <w:rFonts w:ascii="Times New Roman CYR" w:hAnsi="Times New Roman CYR" w:cs="Times New Roman CYR"/>
          <w:b/>
          <w:bCs/>
          <w:sz w:val="28"/>
          <w:szCs w:val="28"/>
          <w:u w:val="single"/>
        </w:rPr>
      </w:pPr>
    </w:p>
    <w:p w:rsidR="001C36D5" w:rsidRDefault="001C36D5" w:rsidP="001C36D5">
      <w:pPr>
        <w:tabs>
          <w:tab w:val="left" w:pos="426"/>
        </w:tabs>
        <w:autoSpaceDE w:val="0"/>
        <w:autoSpaceDN w:val="0"/>
        <w:adjustRightInd w:val="0"/>
        <w:jc w:val="both"/>
        <w:rPr>
          <w:sz w:val="28"/>
          <w:szCs w:val="28"/>
        </w:rPr>
      </w:pPr>
      <w:r>
        <w:rPr>
          <w:b/>
          <w:bCs/>
          <w:sz w:val="28"/>
          <w:szCs w:val="28"/>
        </w:rPr>
        <w:t>2.7.1 ДОПУСКА</w:t>
      </w:r>
      <w:r>
        <w:rPr>
          <w:sz w:val="28"/>
          <w:szCs w:val="28"/>
        </w:rPr>
        <w:t>, на основание чл. 194а, ал. 2 от ЗСВ, до участие в процедура за избор на административен ръководител - районен прокурор на Районна прокуратура – Хасково, открита с решение на Прокурорската колегия на Висшия съдебен съвет по протокол № 8/11.03.2026 г. (</w:t>
      </w:r>
      <w:proofErr w:type="spellStart"/>
      <w:r>
        <w:rPr>
          <w:sz w:val="28"/>
          <w:szCs w:val="28"/>
        </w:rPr>
        <w:t>обн</w:t>
      </w:r>
      <w:proofErr w:type="spellEnd"/>
      <w:r>
        <w:rPr>
          <w:sz w:val="28"/>
          <w:szCs w:val="28"/>
        </w:rPr>
        <w:t>. ДВ, бр. 26/13.03.2026 г.), следните кандидати:</w:t>
      </w:r>
    </w:p>
    <w:p w:rsidR="001C36D5" w:rsidRDefault="001C36D5" w:rsidP="001C36D5">
      <w:pPr>
        <w:autoSpaceDE w:val="0"/>
        <w:autoSpaceDN w:val="0"/>
        <w:adjustRightInd w:val="0"/>
        <w:jc w:val="center"/>
        <w:rPr>
          <w:b/>
          <w:bCs/>
          <w:i/>
          <w:iCs/>
          <w:sz w:val="28"/>
          <w:szCs w:val="28"/>
          <w:u w:val="single"/>
        </w:rPr>
      </w:pPr>
    </w:p>
    <w:p w:rsidR="001C36D5" w:rsidRDefault="001C36D5" w:rsidP="001C36D5">
      <w:pPr>
        <w:autoSpaceDE w:val="0"/>
        <w:autoSpaceDN w:val="0"/>
        <w:adjustRightInd w:val="0"/>
        <w:jc w:val="center"/>
        <w:rPr>
          <w:b/>
          <w:bCs/>
          <w:i/>
          <w:iCs/>
          <w:sz w:val="28"/>
          <w:szCs w:val="28"/>
          <w:u w:val="single"/>
        </w:rPr>
      </w:pPr>
      <w:r>
        <w:rPr>
          <w:b/>
          <w:bCs/>
          <w:i/>
          <w:iCs/>
          <w:sz w:val="28"/>
          <w:szCs w:val="28"/>
          <w:u w:val="single"/>
        </w:rPr>
        <w:t xml:space="preserve">Административен ръководител – районен прокурор на </w:t>
      </w:r>
    </w:p>
    <w:p w:rsidR="001C36D5" w:rsidRDefault="001C36D5" w:rsidP="001C36D5">
      <w:pPr>
        <w:autoSpaceDE w:val="0"/>
        <w:autoSpaceDN w:val="0"/>
        <w:adjustRightInd w:val="0"/>
        <w:jc w:val="center"/>
        <w:rPr>
          <w:b/>
          <w:bCs/>
          <w:i/>
          <w:iCs/>
          <w:sz w:val="28"/>
          <w:szCs w:val="28"/>
          <w:u w:val="single"/>
        </w:rPr>
      </w:pPr>
      <w:r>
        <w:rPr>
          <w:b/>
          <w:bCs/>
          <w:i/>
          <w:iCs/>
          <w:sz w:val="28"/>
          <w:szCs w:val="28"/>
          <w:u w:val="single"/>
        </w:rPr>
        <w:t>Районна прокуратура – Хасково</w:t>
      </w:r>
    </w:p>
    <w:p w:rsidR="001C36D5" w:rsidRDefault="001C36D5" w:rsidP="001C36D5">
      <w:pPr>
        <w:autoSpaceDE w:val="0"/>
        <w:autoSpaceDN w:val="0"/>
        <w:adjustRightInd w:val="0"/>
        <w:jc w:val="center"/>
        <w:rPr>
          <w:b/>
          <w:bCs/>
          <w:i/>
          <w:iCs/>
          <w:sz w:val="28"/>
          <w:szCs w:val="28"/>
          <w:u w:val="single"/>
        </w:rPr>
      </w:pPr>
    </w:p>
    <w:p w:rsidR="001C36D5" w:rsidRDefault="001C36D5" w:rsidP="001C36D5">
      <w:pPr>
        <w:autoSpaceDE w:val="0"/>
        <w:autoSpaceDN w:val="0"/>
        <w:adjustRightInd w:val="0"/>
        <w:jc w:val="center"/>
        <w:rPr>
          <w:b/>
          <w:bCs/>
          <w:sz w:val="28"/>
          <w:szCs w:val="28"/>
        </w:rPr>
      </w:pPr>
      <w:r>
        <w:rPr>
          <w:b/>
          <w:bCs/>
          <w:sz w:val="28"/>
          <w:szCs w:val="28"/>
        </w:rPr>
        <w:t>ДОПУСНАТИ КАНДИДАТИ</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27"/>
        <w:gridCol w:w="3119"/>
        <w:gridCol w:w="3693"/>
      </w:tblGrid>
      <w:tr w:rsidR="001C36D5" w:rsidTr="001C36D5">
        <w:trPr>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ВХ.№</w:t>
            </w:r>
          </w:p>
        </w:tc>
        <w:tc>
          <w:tcPr>
            <w:tcW w:w="3119"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ИМЕ</w:t>
            </w:r>
          </w:p>
        </w:tc>
        <w:tc>
          <w:tcPr>
            <w:tcW w:w="3693"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ЗАЕМАНА ДЛЪЖНОСТ КЪМ МОМЕНТА</w:t>
            </w:r>
          </w:p>
        </w:tc>
      </w:tr>
      <w:tr w:rsidR="001C36D5" w:rsidTr="001C36D5">
        <w:trPr>
          <w:trHeight w:val="1438"/>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sz w:val="28"/>
                <w:szCs w:val="28"/>
              </w:rPr>
            </w:pPr>
            <w:r>
              <w:rPr>
                <w:sz w:val="28"/>
                <w:szCs w:val="28"/>
              </w:rPr>
              <w:lastRenderedPageBreak/>
              <w:t>Вх. № ВСС-5842/</w:t>
            </w:r>
          </w:p>
          <w:p w:rsidR="001C36D5" w:rsidRDefault="001C36D5">
            <w:pPr>
              <w:autoSpaceDE w:val="0"/>
              <w:autoSpaceDN w:val="0"/>
              <w:adjustRightInd w:val="0"/>
              <w:jc w:val="center"/>
              <w:rPr>
                <w:sz w:val="28"/>
                <w:szCs w:val="28"/>
                <w:lang w:eastAsia="en-US"/>
              </w:rPr>
            </w:pPr>
            <w:r>
              <w:rPr>
                <w:sz w:val="28"/>
                <w:szCs w:val="28"/>
              </w:rPr>
              <w:t>08.04.2026 г.</w:t>
            </w:r>
          </w:p>
        </w:tc>
        <w:tc>
          <w:tcPr>
            <w:tcW w:w="3119"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Мария Михайлова Кирилова</w:t>
            </w:r>
          </w:p>
        </w:tc>
        <w:tc>
          <w:tcPr>
            <w:tcW w:w="3693"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sz w:val="28"/>
                <w:szCs w:val="28"/>
                <w:shd w:val="clear" w:color="auto" w:fill="FFFFFF"/>
              </w:rPr>
            </w:pPr>
            <w:r>
              <w:rPr>
                <w:sz w:val="28"/>
                <w:szCs w:val="28"/>
                <w:shd w:val="clear" w:color="auto" w:fill="FFFFFF"/>
              </w:rPr>
              <w:t>заместник на административния ръководител –</w:t>
            </w:r>
          </w:p>
          <w:p w:rsidR="001C36D5" w:rsidRDefault="001C36D5">
            <w:pPr>
              <w:autoSpaceDE w:val="0"/>
              <w:autoSpaceDN w:val="0"/>
              <w:adjustRightInd w:val="0"/>
              <w:jc w:val="center"/>
              <w:rPr>
                <w:sz w:val="28"/>
                <w:szCs w:val="28"/>
                <w:lang w:eastAsia="en-US"/>
              </w:rPr>
            </w:pPr>
            <w:r>
              <w:rPr>
                <w:sz w:val="28"/>
                <w:szCs w:val="28"/>
                <w:shd w:val="clear" w:color="auto" w:fill="FFFFFF"/>
              </w:rPr>
              <w:t>заместник-районен прокурор на Районна прокуратура – Хасково</w:t>
            </w:r>
          </w:p>
        </w:tc>
      </w:tr>
      <w:tr w:rsidR="001C36D5" w:rsidTr="001C36D5">
        <w:trPr>
          <w:trHeight w:val="1438"/>
          <w:jc w:val="center"/>
        </w:trPr>
        <w:tc>
          <w:tcPr>
            <w:tcW w:w="2227"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sz w:val="28"/>
                <w:szCs w:val="28"/>
              </w:rPr>
            </w:pPr>
            <w:r>
              <w:rPr>
                <w:sz w:val="28"/>
                <w:szCs w:val="28"/>
              </w:rPr>
              <w:t>Вх. № ВСС-5886/</w:t>
            </w:r>
          </w:p>
          <w:p w:rsidR="001C36D5" w:rsidRDefault="001C36D5">
            <w:pPr>
              <w:autoSpaceDE w:val="0"/>
              <w:autoSpaceDN w:val="0"/>
              <w:adjustRightInd w:val="0"/>
              <w:jc w:val="center"/>
              <w:rPr>
                <w:sz w:val="28"/>
                <w:szCs w:val="28"/>
                <w:lang w:eastAsia="en-US"/>
              </w:rPr>
            </w:pPr>
            <w:r>
              <w:rPr>
                <w:sz w:val="28"/>
                <w:szCs w:val="28"/>
              </w:rPr>
              <w:t>09.04.2026 г.</w:t>
            </w:r>
          </w:p>
        </w:tc>
        <w:tc>
          <w:tcPr>
            <w:tcW w:w="3119"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b/>
                <w:bCs/>
                <w:sz w:val="28"/>
                <w:szCs w:val="28"/>
                <w:lang w:eastAsia="en-US"/>
              </w:rPr>
            </w:pPr>
            <w:r>
              <w:rPr>
                <w:b/>
                <w:bCs/>
                <w:sz w:val="28"/>
                <w:szCs w:val="28"/>
              </w:rPr>
              <w:t>Петър Найденов Петров</w:t>
            </w:r>
          </w:p>
        </w:tc>
        <w:tc>
          <w:tcPr>
            <w:tcW w:w="3693" w:type="dxa"/>
            <w:tcBorders>
              <w:top w:val="single" w:sz="6" w:space="0" w:color="auto"/>
              <w:left w:val="single" w:sz="6" w:space="0" w:color="auto"/>
              <w:bottom w:val="single" w:sz="6" w:space="0" w:color="auto"/>
              <w:right w:val="single" w:sz="6" w:space="0" w:color="auto"/>
            </w:tcBorders>
            <w:vAlign w:val="center"/>
            <w:hideMark/>
          </w:tcPr>
          <w:p w:rsidR="001C36D5" w:rsidRDefault="001C36D5">
            <w:pPr>
              <w:autoSpaceDE w:val="0"/>
              <w:autoSpaceDN w:val="0"/>
              <w:adjustRightInd w:val="0"/>
              <w:jc w:val="center"/>
              <w:rPr>
                <w:sz w:val="28"/>
                <w:szCs w:val="28"/>
                <w:lang w:eastAsia="en-US"/>
              </w:rPr>
            </w:pPr>
            <w:r>
              <w:rPr>
                <w:sz w:val="28"/>
                <w:szCs w:val="28"/>
              </w:rPr>
              <w:t>прокурор в Районна прокуратура – Хасково</w:t>
            </w:r>
          </w:p>
        </w:tc>
      </w:tr>
    </w:tbl>
    <w:p w:rsidR="007E6BEE" w:rsidRDefault="007E6BEE" w:rsidP="001C36D5">
      <w:pPr>
        <w:autoSpaceDE w:val="0"/>
        <w:autoSpaceDN w:val="0"/>
        <w:adjustRightInd w:val="0"/>
        <w:jc w:val="both"/>
        <w:rPr>
          <w:b/>
          <w:bCs/>
          <w:sz w:val="28"/>
          <w:szCs w:val="28"/>
        </w:rPr>
      </w:pPr>
    </w:p>
    <w:p w:rsidR="001C36D5" w:rsidRDefault="001C36D5" w:rsidP="001C36D5">
      <w:pPr>
        <w:autoSpaceDE w:val="0"/>
        <w:autoSpaceDN w:val="0"/>
        <w:adjustRightInd w:val="0"/>
        <w:jc w:val="both"/>
        <w:rPr>
          <w:sz w:val="28"/>
          <w:szCs w:val="28"/>
          <w:lang w:eastAsia="en-US"/>
        </w:rPr>
      </w:pPr>
      <w:r>
        <w:rPr>
          <w:b/>
          <w:bCs/>
          <w:sz w:val="28"/>
          <w:szCs w:val="28"/>
        </w:rPr>
        <w:t>2.8. ОБЯВЯВА</w:t>
      </w:r>
      <w:r>
        <w:rPr>
          <w:sz w:val="28"/>
          <w:szCs w:val="28"/>
        </w:rPr>
        <w:t>, на основание чл. 194а, ал. 4 от Закона за съдебната власт, списък с допуснатите кандидати по т. 2.1.</w:t>
      </w:r>
      <w:proofErr w:type="spellStart"/>
      <w:r>
        <w:rPr>
          <w:sz w:val="28"/>
          <w:szCs w:val="28"/>
        </w:rPr>
        <w:t>1</w:t>
      </w:r>
      <w:proofErr w:type="spellEnd"/>
      <w:r>
        <w:rPr>
          <w:sz w:val="28"/>
          <w:szCs w:val="28"/>
        </w:rPr>
        <w:t>., 2.</w:t>
      </w:r>
      <w:proofErr w:type="spellStart"/>
      <w:r>
        <w:rPr>
          <w:sz w:val="28"/>
          <w:szCs w:val="28"/>
        </w:rPr>
        <w:t>2</w:t>
      </w:r>
      <w:proofErr w:type="spellEnd"/>
      <w:r>
        <w:rPr>
          <w:sz w:val="28"/>
          <w:szCs w:val="28"/>
        </w:rPr>
        <w:t>.1, 2.4.1, 2.6.1, 2.7.1 на интернет страницата на Висшия съдебен съвет.</w:t>
      </w:r>
    </w:p>
    <w:p w:rsidR="001C36D5" w:rsidRDefault="001C36D5" w:rsidP="001C36D5">
      <w:pPr>
        <w:autoSpaceDE w:val="0"/>
        <w:autoSpaceDN w:val="0"/>
        <w:adjustRightInd w:val="0"/>
        <w:jc w:val="both"/>
        <w:rPr>
          <w:b/>
          <w:bCs/>
          <w:sz w:val="28"/>
          <w:szCs w:val="28"/>
        </w:rPr>
      </w:pPr>
    </w:p>
    <w:p w:rsidR="001C36D5" w:rsidRDefault="007E6BEE" w:rsidP="001C36D5">
      <w:pPr>
        <w:autoSpaceDE w:val="0"/>
        <w:autoSpaceDN w:val="0"/>
        <w:adjustRightInd w:val="0"/>
        <w:jc w:val="both"/>
        <w:rPr>
          <w:rFonts w:ascii="Times New Roman CYR" w:hAnsi="Times New Roman CYR" w:cs="Times New Roman CYR"/>
          <w:sz w:val="28"/>
          <w:szCs w:val="28"/>
        </w:rPr>
      </w:pPr>
      <w:r>
        <w:rPr>
          <w:b/>
          <w:bCs/>
          <w:sz w:val="28"/>
          <w:szCs w:val="28"/>
        </w:rPr>
        <w:t>2.9</w:t>
      </w:r>
      <w:r w:rsidR="001C36D5">
        <w:rPr>
          <w:b/>
          <w:bCs/>
          <w:sz w:val="28"/>
          <w:szCs w:val="28"/>
        </w:rPr>
        <w:t>. ПРЕДЛАГА</w:t>
      </w:r>
      <w:r w:rsidR="001C36D5">
        <w:rPr>
          <w:sz w:val="28"/>
          <w:szCs w:val="28"/>
        </w:rPr>
        <w:t xml:space="preserve"> </w:t>
      </w:r>
      <w:r w:rsidR="001C36D5">
        <w:rPr>
          <w:b/>
          <w:sz w:val="28"/>
          <w:szCs w:val="28"/>
        </w:rPr>
        <w:t>НА ПРОКУРОРСКАТА КОЛЕГИЯ НА ВИСШИЯ СЪЕДЕБЕН СЪВЕТ ДА ОПРЕДЕЛИ ДАТИ</w:t>
      </w:r>
      <w:r w:rsidR="001C36D5">
        <w:rPr>
          <w:sz w:val="28"/>
          <w:szCs w:val="28"/>
        </w:rPr>
        <w:t xml:space="preserve"> за провеждане на събеседване с допуснатите кандидати в </w:t>
      </w:r>
      <w:r w:rsidR="001C36D5">
        <w:rPr>
          <w:rFonts w:ascii="Times New Roman CYR" w:hAnsi="Times New Roman CYR" w:cs="Times New Roman CYR"/>
          <w:sz w:val="28"/>
          <w:szCs w:val="28"/>
        </w:rPr>
        <w:t xml:space="preserve">процедури за избор на административни ръководители, открити с решение на Прокурорската колегия на Висшия съдебен съвет по протокол </w:t>
      </w:r>
      <w:r w:rsidR="001C36D5">
        <w:rPr>
          <w:sz w:val="28"/>
          <w:szCs w:val="28"/>
        </w:rPr>
        <w:t>№ 8/11.03.2026 г. (</w:t>
      </w:r>
      <w:proofErr w:type="spellStart"/>
      <w:r w:rsidR="001C36D5">
        <w:rPr>
          <w:sz w:val="28"/>
          <w:szCs w:val="28"/>
        </w:rPr>
        <w:t>обн</w:t>
      </w:r>
      <w:proofErr w:type="spellEnd"/>
      <w:r w:rsidR="001C36D5">
        <w:rPr>
          <w:sz w:val="28"/>
          <w:szCs w:val="28"/>
        </w:rPr>
        <w:t>. ДВ, бр. 26/13.03.2026 г.)</w:t>
      </w:r>
      <w:r w:rsidR="001C36D5">
        <w:rPr>
          <w:rFonts w:ascii="Times New Roman CYR" w:hAnsi="Times New Roman CYR" w:cs="Times New Roman CYR"/>
          <w:sz w:val="28"/>
          <w:szCs w:val="28"/>
        </w:rPr>
        <w:t>, както следва:</w:t>
      </w:r>
    </w:p>
    <w:p w:rsidR="007E6BEE" w:rsidRDefault="007E6BEE" w:rsidP="001C36D5">
      <w:pPr>
        <w:autoSpaceDE w:val="0"/>
        <w:autoSpaceDN w:val="0"/>
        <w:adjustRightInd w:val="0"/>
        <w:jc w:val="both"/>
        <w:rPr>
          <w:rFonts w:ascii="Times New Roman CYR" w:hAnsi="Times New Roman CYR" w:cs="Times New Roman CYR"/>
          <w:sz w:val="28"/>
          <w:szCs w:val="28"/>
        </w:rPr>
      </w:pPr>
    </w:p>
    <w:p w:rsidR="001C36D5" w:rsidRDefault="001C36D5" w:rsidP="001C36D5">
      <w:pPr>
        <w:pStyle w:val="a3"/>
        <w:numPr>
          <w:ilvl w:val="0"/>
          <w:numId w:val="3"/>
        </w:numPr>
        <w:spacing w:after="200" w:line="276" w:lineRule="auto"/>
        <w:rPr>
          <w:rFonts w:ascii="Times New Roman CYR" w:hAnsi="Times New Roman CYR" w:cs="Times New Roman CYR"/>
          <w:b/>
          <w:sz w:val="28"/>
          <w:szCs w:val="28"/>
        </w:rPr>
      </w:pPr>
      <w:r>
        <w:rPr>
          <w:rFonts w:ascii="Times New Roman CYR" w:hAnsi="Times New Roman CYR" w:cs="Times New Roman CYR"/>
          <w:b/>
          <w:sz w:val="28"/>
          <w:szCs w:val="28"/>
        </w:rPr>
        <w:t>Районна прокуратура – Хасково: 13.05.2026 г.;</w:t>
      </w:r>
    </w:p>
    <w:p w:rsidR="001C36D5" w:rsidRDefault="001C36D5" w:rsidP="001C36D5">
      <w:pPr>
        <w:pStyle w:val="a3"/>
        <w:numPr>
          <w:ilvl w:val="0"/>
          <w:numId w:val="3"/>
        </w:numPr>
        <w:spacing w:after="200" w:line="276" w:lineRule="auto"/>
        <w:rPr>
          <w:rFonts w:ascii="Times New Roman CYR" w:hAnsi="Times New Roman CYR" w:cs="Times New Roman CYR"/>
          <w:b/>
          <w:sz w:val="28"/>
          <w:szCs w:val="28"/>
        </w:rPr>
      </w:pPr>
      <w:r>
        <w:rPr>
          <w:rFonts w:ascii="Times New Roman CYR" w:hAnsi="Times New Roman CYR" w:cs="Times New Roman CYR"/>
          <w:b/>
          <w:sz w:val="28"/>
          <w:szCs w:val="28"/>
        </w:rPr>
        <w:t>Окръжна прокуратура – Добрич: 20.05.2026 г.</w:t>
      </w:r>
      <w:r>
        <w:rPr>
          <w:rFonts w:ascii="Times New Roman CYR" w:hAnsi="Times New Roman CYR" w:cs="Times New Roman CYR"/>
          <w:b/>
          <w:sz w:val="28"/>
          <w:szCs w:val="28"/>
          <w:lang w:val="en-US"/>
        </w:rPr>
        <w:t xml:space="preserve"> </w:t>
      </w:r>
    </w:p>
    <w:p w:rsidR="001C36D5" w:rsidRDefault="001C36D5" w:rsidP="001C36D5">
      <w:pPr>
        <w:autoSpaceDE w:val="0"/>
        <w:autoSpaceDN w:val="0"/>
        <w:adjustRightInd w:val="0"/>
        <w:jc w:val="both"/>
        <w:rPr>
          <w:sz w:val="28"/>
          <w:szCs w:val="28"/>
        </w:rPr>
      </w:pPr>
      <w:r>
        <w:rPr>
          <w:b/>
          <w:bCs/>
          <w:sz w:val="28"/>
          <w:szCs w:val="28"/>
        </w:rPr>
        <w:t>2.</w:t>
      </w:r>
      <w:r w:rsidR="007E6BEE">
        <w:rPr>
          <w:b/>
          <w:bCs/>
          <w:sz w:val="28"/>
          <w:szCs w:val="28"/>
        </w:rPr>
        <w:t>10</w:t>
      </w:r>
      <w:r>
        <w:rPr>
          <w:b/>
          <w:bCs/>
          <w:sz w:val="28"/>
          <w:szCs w:val="28"/>
        </w:rPr>
        <w:t>. ВНАСЯ</w:t>
      </w:r>
      <w:r>
        <w:rPr>
          <w:sz w:val="28"/>
          <w:szCs w:val="28"/>
        </w:rPr>
        <w:t xml:space="preserve"> предложението по т. </w:t>
      </w:r>
      <w:r>
        <w:rPr>
          <w:sz w:val="28"/>
          <w:szCs w:val="28"/>
          <w:lang w:val="en-US"/>
        </w:rPr>
        <w:t>2</w:t>
      </w:r>
      <w:r>
        <w:rPr>
          <w:sz w:val="28"/>
          <w:szCs w:val="28"/>
        </w:rPr>
        <w:t>.</w:t>
      </w:r>
      <w:r w:rsidR="007E6BEE">
        <w:rPr>
          <w:sz w:val="28"/>
          <w:szCs w:val="28"/>
        </w:rPr>
        <w:t>9</w:t>
      </w:r>
      <w:r>
        <w:rPr>
          <w:sz w:val="28"/>
          <w:szCs w:val="28"/>
          <w:lang w:val="en-US"/>
        </w:rPr>
        <w:t>.</w:t>
      </w:r>
      <w:r>
        <w:rPr>
          <w:sz w:val="28"/>
          <w:szCs w:val="28"/>
        </w:rPr>
        <w:t xml:space="preserve"> </w:t>
      </w:r>
      <w:proofErr w:type="gramStart"/>
      <w:r>
        <w:rPr>
          <w:sz w:val="28"/>
          <w:szCs w:val="28"/>
        </w:rPr>
        <w:t>в</w:t>
      </w:r>
      <w:proofErr w:type="gramEnd"/>
      <w:r>
        <w:rPr>
          <w:sz w:val="28"/>
          <w:szCs w:val="28"/>
        </w:rPr>
        <w:t xml:space="preserve"> заседанието на Прокурорската колегия на Висшия съдебен съвет, насрочено на 22.04.2026 г., за разглеждане и произнасяне.</w:t>
      </w:r>
    </w:p>
    <w:p w:rsidR="001C36D5" w:rsidRDefault="001C36D5" w:rsidP="001C36D5">
      <w:pPr>
        <w:autoSpaceDE w:val="0"/>
        <w:autoSpaceDN w:val="0"/>
        <w:adjustRightInd w:val="0"/>
        <w:jc w:val="both"/>
        <w:rPr>
          <w:rFonts w:eastAsia="Calibri"/>
          <w:b/>
          <w:bCs/>
          <w:sz w:val="28"/>
          <w:szCs w:val="28"/>
          <w:lang w:val="en-US"/>
        </w:rPr>
      </w:pPr>
    </w:p>
    <w:p w:rsidR="00D9702F" w:rsidRPr="00D9702F" w:rsidRDefault="00D9702F" w:rsidP="00D9702F">
      <w:pPr>
        <w:autoSpaceDE w:val="0"/>
        <w:autoSpaceDN w:val="0"/>
        <w:adjustRightInd w:val="0"/>
        <w:jc w:val="both"/>
        <w:rPr>
          <w:rFonts w:eastAsia="Calibri"/>
          <w:sz w:val="28"/>
          <w:szCs w:val="28"/>
        </w:rPr>
      </w:pPr>
      <w:r w:rsidRPr="00D9702F">
        <w:rPr>
          <w:rFonts w:eastAsia="Calibri"/>
          <w:b/>
          <w:bCs/>
          <w:sz w:val="28"/>
          <w:szCs w:val="28"/>
        </w:rPr>
        <w:t xml:space="preserve">2.10.1. </w:t>
      </w:r>
      <w:r w:rsidRPr="00D9702F">
        <w:rPr>
          <w:rFonts w:eastAsia="Calibri"/>
          <w:sz w:val="28"/>
          <w:szCs w:val="28"/>
        </w:rPr>
        <w:t xml:space="preserve">Решенията по т. 2.1.2, </w:t>
      </w:r>
      <w:proofErr w:type="spellStart"/>
      <w:r w:rsidRPr="00D9702F">
        <w:rPr>
          <w:rFonts w:eastAsia="Calibri"/>
          <w:sz w:val="28"/>
          <w:szCs w:val="28"/>
        </w:rPr>
        <w:t>2</w:t>
      </w:r>
      <w:proofErr w:type="spellEnd"/>
      <w:r w:rsidRPr="00D9702F">
        <w:rPr>
          <w:rFonts w:eastAsia="Calibri"/>
          <w:sz w:val="28"/>
          <w:szCs w:val="28"/>
        </w:rPr>
        <w:t>.1.3, 2.1.4, 2.1.5, 2.1.6, 2.1.7, 2.</w:t>
      </w:r>
      <w:proofErr w:type="spellStart"/>
      <w:r w:rsidRPr="00D9702F">
        <w:rPr>
          <w:rFonts w:eastAsia="Calibri"/>
          <w:sz w:val="28"/>
          <w:szCs w:val="28"/>
        </w:rPr>
        <w:t>2</w:t>
      </w:r>
      <w:proofErr w:type="spellEnd"/>
      <w:r w:rsidRPr="00D9702F">
        <w:rPr>
          <w:rFonts w:eastAsia="Calibri"/>
          <w:sz w:val="28"/>
          <w:szCs w:val="28"/>
        </w:rPr>
        <w:t>.2., 2.</w:t>
      </w:r>
      <w:proofErr w:type="spellStart"/>
      <w:r w:rsidRPr="00D9702F">
        <w:rPr>
          <w:rFonts w:eastAsia="Calibri"/>
          <w:sz w:val="28"/>
          <w:szCs w:val="28"/>
        </w:rPr>
        <w:t>2</w:t>
      </w:r>
      <w:proofErr w:type="spellEnd"/>
      <w:r w:rsidRPr="00D9702F">
        <w:rPr>
          <w:rFonts w:eastAsia="Calibri"/>
          <w:sz w:val="28"/>
          <w:szCs w:val="28"/>
        </w:rPr>
        <w:t>.3, 2.</w:t>
      </w:r>
      <w:proofErr w:type="spellStart"/>
      <w:r w:rsidRPr="00D9702F">
        <w:rPr>
          <w:rFonts w:eastAsia="Calibri"/>
          <w:sz w:val="28"/>
          <w:szCs w:val="28"/>
        </w:rPr>
        <w:t>2</w:t>
      </w:r>
      <w:proofErr w:type="spellEnd"/>
      <w:r w:rsidRPr="00D9702F">
        <w:rPr>
          <w:rFonts w:eastAsia="Calibri"/>
          <w:sz w:val="28"/>
          <w:szCs w:val="28"/>
        </w:rPr>
        <w:t xml:space="preserve">.4., 2.3., 2.4.2., </w:t>
      </w:r>
      <w:proofErr w:type="spellStart"/>
      <w:r w:rsidRPr="00D9702F">
        <w:rPr>
          <w:rFonts w:eastAsia="Calibri"/>
          <w:sz w:val="28"/>
          <w:szCs w:val="28"/>
        </w:rPr>
        <w:t>2</w:t>
      </w:r>
      <w:proofErr w:type="spellEnd"/>
      <w:r w:rsidRPr="00D9702F">
        <w:rPr>
          <w:rFonts w:eastAsia="Calibri"/>
          <w:sz w:val="28"/>
          <w:szCs w:val="28"/>
        </w:rPr>
        <w:t>.4.3, 2.4.</w:t>
      </w:r>
      <w:proofErr w:type="spellStart"/>
      <w:r w:rsidRPr="00D9702F">
        <w:rPr>
          <w:rFonts w:eastAsia="Calibri"/>
          <w:sz w:val="28"/>
          <w:szCs w:val="28"/>
        </w:rPr>
        <w:t>4</w:t>
      </w:r>
      <w:proofErr w:type="spellEnd"/>
      <w:r w:rsidRPr="00D9702F">
        <w:rPr>
          <w:rFonts w:eastAsia="Calibri"/>
          <w:sz w:val="28"/>
          <w:szCs w:val="28"/>
        </w:rPr>
        <w:t>. и 2.5. да се публикуват на интернет страницата</w:t>
      </w:r>
      <w:r w:rsidRPr="00D9702F">
        <w:rPr>
          <w:rFonts w:eastAsia="Calibri"/>
          <w:sz w:val="28"/>
          <w:szCs w:val="28"/>
          <w:lang w:val="en-US"/>
        </w:rPr>
        <w:t xml:space="preserve"> </w:t>
      </w:r>
      <w:r w:rsidRPr="00D9702F">
        <w:rPr>
          <w:rFonts w:eastAsia="Calibri"/>
          <w:sz w:val="28"/>
          <w:szCs w:val="28"/>
        </w:rPr>
        <w:t xml:space="preserve">на Висшия съдебен съвет: </w:t>
      </w:r>
      <w:r w:rsidRPr="00D9702F">
        <w:rPr>
          <w:rFonts w:eastAsia="Calibri"/>
          <w:sz w:val="28"/>
          <w:szCs w:val="28"/>
          <w:lang w:val="en-US"/>
        </w:rPr>
        <w:t>https://vss.justice.bg</w:t>
      </w:r>
      <w:r w:rsidRPr="00D9702F">
        <w:rPr>
          <w:rFonts w:eastAsia="Calibri"/>
          <w:sz w:val="28"/>
          <w:szCs w:val="28"/>
        </w:rPr>
        <w:t>, в раздел „Важно" - „Конкурсни процедури" - „Избор на административни ръководители".</w:t>
      </w:r>
    </w:p>
    <w:p w:rsidR="001C36D5" w:rsidRDefault="001C36D5" w:rsidP="001C36D5">
      <w:pPr>
        <w:rPr>
          <w:rFonts w:asciiTheme="minorHAnsi" w:eastAsiaTheme="minorHAnsi" w:hAnsiTheme="minorHAnsi" w:cstheme="minorBidi"/>
          <w:sz w:val="22"/>
          <w:szCs w:val="22"/>
        </w:rPr>
      </w:pPr>
    </w:p>
    <w:p w:rsidR="00CF042B" w:rsidRDefault="00CF042B" w:rsidP="00CF042B">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3</w:t>
      </w:r>
      <w:r w:rsidRPr="00CF042B">
        <w:rPr>
          <w:rFonts w:ascii="Times New Roman CYR" w:hAnsi="Times New Roman CYR" w:cs="Times New Roman CYR"/>
          <w:sz w:val="28"/>
          <w:szCs w:val="28"/>
        </w:rPr>
        <w:t>. О</w:t>
      </w:r>
      <w:r>
        <w:rPr>
          <w:rFonts w:ascii="Times New Roman CYR" w:hAnsi="Times New Roman CYR" w:cs="Times New Roman CYR"/>
          <w:sz w:val="28"/>
          <w:szCs w:val="28"/>
        </w:rPr>
        <w:t xml:space="preserve">ткриване на процедури за избор административни ръководители в органи на съдебната власт. </w:t>
      </w:r>
    </w:p>
    <w:p w:rsidR="001F622B" w:rsidRDefault="001F622B" w:rsidP="001F622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1F622B" w:rsidRDefault="001F622B" w:rsidP="001F622B">
      <w:pPr>
        <w:jc w:val="center"/>
        <w:rPr>
          <w:bCs/>
          <w:sz w:val="28"/>
          <w:szCs w:val="28"/>
        </w:rPr>
      </w:pPr>
      <w:r>
        <w:rPr>
          <w:bCs/>
          <w:sz w:val="28"/>
          <w:szCs w:val="28"/>
        </w:rPr>
        <w:t xml:space="preserve">КОМИСИЯТА ПО АТЕСТИРАНЕТО И КОНКУРСИТЕ </w:t>
      </w:r>
    </w:p>
    <w:p w:rsidR="001F622B" w:rsidRDefault="001F622B" w:rsidP="001F622B">
      <w:pPr>
        <w:autoSpaceDE w:val="0"/>
        <w:autoSpaceDN w:val="0"/>
        <w:adjustRightInd w:val="0"/>
        <w:jc w:val="center"/>
        <w:rPr>
          <w:bCs/>
          <w:sz w:val="28"/>
          <w:szCs w:val="28"/>
        </w:rPr>
      </w:pPr>
      <w:r>
        <w:rPr>
          <w:bCs/>
          <w:sz w:val="28"/>
          <w:szCs w:val="28"/>
        </w:rPr>
        <w:t>Р  Е  Ш  И:</w:t>
      </w:r>
    </w:p>
    <w:p w:rsidR="005D4767" w:rsidRDefault="005D4767" w:rsidP="005D4767">
      <w:pPr>
        <w:autoSpaceDE w:val="0"/>
        <w:autoSpaceDN w:val="0"/>
        <w:adjustRightInd w:val="0"/>
        <w:jc w:val="both"/>
        <w:rPr>
          <w:rFonts w:ascii="Times New Roman CYR" w:hAnsi="Times New Roman CYR" w:cs="Times New Roman CYR"/>
          <w:b/>
          <w:sz w:val="28"/>
          <w:szCs w:val="28"/>
        </w:rPr>
      </w:pPr>
    </w:p>
    <w:p w:rsidR="005D4767" w:rsidRDefault="005D4767" w:rsidP="005D4767">
      <w:pPr>
        <w:autoSpaceDE w:val="0"/>
        <w:autoSpaceDN w:val="0"/>
        <w:adjustRightInd w:val="0"/>
        <w:jc w:val="both"/>
        <w:rPr>
          <w:rFonts w:ascii="Times New Roman CYR" w:eastAsia="Calibri" w:hAnsi="Times New Roman CYR" w:cs="Times New Roman CYR"/>
          <w:sz w:val="28"/>
          <w:szCs w:val="28"/>
        </w:rPr>
      </w:pPr>
      <w:r>
        <w:rPr>
          <w:rFonts w:ascii="Times New Roman CYR" w:hAnsi="Times New Roman CYR" w:cs="Times New Roman CYR"/>
          <w:b/>
          <w:sz w:val="28"/>
          <w:szCs w:val="28"/>
        </w:rPr>
        <w:t>3.1.</w:t>
      </w:r>
      <w:r>
        <w:rPr>
          <w:rFonts w:ascii="Times New Roman CYR" w:hAnsi="Times New Roman CYR" w:cs="Times New Roman CYR"/>
          <w:sz w:val="28"/>
          <w:szCs w:val="28"/>
        </w:rPr>
        <w:t xml:space="preserve"> </w:t>
      </w:r>
      <w:r>
        <w:rPr>
          <w:rFonts w:ascii="Times New Roman CYR" w:eastAsia="Calibri" w:hAnsi="Times New Roman CYR" w:cs="Times New Roman CYR"/>
          <w:b/>
          <w:sz w:val="28"/>
          <w:szCs w:val="28"/>
        </w:rPr>
        <w:t>ПРЕДЛАГА НА ПРОКУРОРСКАТА КОЛЕГИЯ НА ВИСШИЯ СЪДЕБЕН СЪВЕТ ДА ОТКРИЕ,</w:t>
      </w:r>
      <w:r>
        <w:rPr>
          <w:rFonts w:ascii="Times New Roman CYR" w:eastAsia="Calibri" w:hAnsi="Times New Roman CYR" w:cs="Times New Roman CYR"/>
          <w:sz w:val="28"/>
          <w:szCs w:val="28"/>
        </w:rPr>
        <w:t xml:space="preserve"> на основание чл. 167, ал. 2, във връзка с чл. 194а, ал. 1 от ЗСВ, процедура за избор на административен ръководител – окръжен прокурор на Окръжна прокуратура – Варна – свободна длъжност.</w:t>
      </w:r>
    </w:p>
    <w:p w:rsidR="005D4767" w:rsidRDefault="005D4767" w:rsidP="005D4767">
      <w:pPr>
        <w:autoSpaceDE w:val="0"/>
        <w:autoSpaceDN w:val="0"/>
        <w:adjustRightInd w:val="0"/>
        <w:ind w:firstLine="284"/>
        <w:jc w:val="both"/>
        <w:rPr>
          <w:rFonts w:ascii="Times New Roman CYR" w:eastAsiaTheme="minorHAnsi" w:hAnsi="Times New Roman CYR" w:cs="Times New Roman CYR"/>
          <w:sz w:val="28"/>
          <w:szCs w:val="28"/>
        </w:rPr>
      </w:pPr>
    </w:p>
    <w:p w:rsidR="005D4767" w:rsidRDefault="005D4767" w:rsidP="005D4767">
      <w:pPr>
        <w:autoSpaceDE w:val="0"/>
        <w:autoSpaceDN w:val="0"/>
        <w:adjustRightInd w:val="0"/>
        <w:jc w:val="both"/>
        <w:rPr>
          <w:rFonts w:ascii="Times New Roman CYR" w:hAnsi="Times New Roman CYR" w:cs="Times New Roman CYR"/>
          <w:color w:val="0000FF"/>
          <w:sz w:val="28"/>
          <w:szCs w:val="28"/>
          <w:u w:val="single"/>
        </w:rPr>
      </w:pPr>
      <w:r w:rsidRPr="005D4767">
        <w:rPr>
          <w:rFonts w:ascii="Times New Roman CYR" w:hAnsi="Times New Roman CYR" w:cs="Times New Roman CYR"/>
          <w:b/>
          <w:sz w:val="28"/>
          <w:szCs w:val="28"/>
        </w:rPr>
        <w:lastRenderedPageBreak/>
        <w:t>3.2.</w:t>
      </w:r>
      <w:r>
        <w:rPr>
          <w:rFonts w:ascii="Times New Roman CYR" w:hAnsi="Times New Roman CYR" w:cs="Times New Roman CYR"/>
          <w:sz w:val="28"/>
          <w:szCs w:val="28"/>
        </w:rPr>
        <w:t xml:space="preserve"> В едномесечен срок от датата на обнародване на свободната длъжност в „Държавен вестник“ предложения за назначаване на административен ръководител на съответния орган на съдебната власт могат да се подават: в администрацията на Висшия съдебен съвет; по електронен път с квалифициран електронен подпис на официалния имейл адрес - </w:t>
      </w:r>
      <w:hyperlink r:id="rId7" w:history="1">
        <w:r>
          <w:rPr>
            <w:rStyle w:val="a6"/>
            <w:rFonts w:ascii="Times New Roman CYR" w:hAnsi="Times New Roman CYR" w:cs="Times New Roman CYR"/>
            <w:sz w:val="28"/>
            <w:szCs w:val="28"/>
          </w:rPr>
          <w:t>vss@vss.justice.bg</w:t>
        </w:r>
      </w:hyperlink>
      <w:r>
        <w:rPr>
          <w:rFonts w:ascii="Times New Roman CYR" w:hAnsi="Times New Roman CYR" w:cs="Times New Roman CYR"/>
          <w:color w:val="0000FF"/>
          <w:sz w:val="28"/>
          <w:szCs w:val="28"/>
          <w:u w:val="single"/>
        </w:rPr>
        <w:t xml:space="preserve"> </w:t>
      </w:r>
      <w:r>
        <w:rPr>
          <w:rFonts w:ascii="Times New Roman CYR" w:hAnsi="Times New Roman CYR" w:cs="Times New Roman CYR"/>
          <w:sz w:val="28"/>
          <w:szCs w:val="28"/>
        </w:rPr>
        <w:t>или чрез лицензиран пощенски оператор на официалния адрес на Висшия съдебен съвет - гр. София, ул. Екзарх Йосиф № 12. Към предложението се прилагат: подробна автобиография, подписана от кандидата; копие от диплома за завършено висше образование по специалността „Право“; копие от удостоверение за придобита юридическа правоспособност; медицинско удостоверение, издадено в резултат на извършен медицински преглед, че лицето не страда от психическо заболяване; концепция за работата като административен ръководител, която трябва да съдържа: лична мотивация за заемане на длъжността, анализ и оценка на състоянието на органа на съдебната власт, очертаване на достиженията и проблемите в досегашната му дейност, набелязване на цели за развитието и мерки за тяхното достигане; удостоверение от Националната следствена служба, Столичната следствена служба или от окръжните следствени отдели към окръжните прокуратури за образувани досъдебни производства; документи, удостоверяващи наличието на стажа по чл. 170 от ЗСВ и други документи, които по преценка на кандидата имат отношение към професионалните или нравствените му качества.</w:t>
      </w:r>
    </w:p>
    <w:p w:rsidR="005D4767" w:rsidRDefault="005D4767" w:rsidP="005D4767">
      <w:pPr>
        <w:autoSpaceDE w:val="0"/>
        <w:autoSpaceDN w:val="0"/>
        <w:adjustRightInd w:val="0"/>
        <w:ind w:firstLine="284"/>
        <w:jc w:val="both"/>
        <w:rPr>
          <w:rFonts w:ascii="Times New Roman CYR" w:hAnsi="Times New Roman CYR" w:cs="Times New Roman CYR"/>
          <w:sz w:val="28"/>
          <w:szCs w:val="28"/>
        </w:rPr>
      </w:pPr>
    </w:p>
    <w:p w:rsidR="005D4767" w:rsidRDefault="005D4767" w:rsidP="005D4767">
      <w:pPr>
        <w:autoSpaceDE w:val="0"/>
        <w:autoSpaceDN w:val="0"/>
        <w:adjustRightInd w:val="0"/>
        <w:jc w:val="both"/>
        <w:rPr>
          <w:rFonts w:ascii="Times New Roman CYR" w:hAnsi="Times New Roman CYR" w:cs="Times New Roman CYR"/>
          <w:sz w:val="28"/>
          <w:szCs w:val="28"/>
        </w:rPr>
      </w:pPr>
      <w:r w:rsidRPr="005D4767">
        <w:rPr>
          <w:rFonts w:ascii="Times New Roman CYR" w:hAnsi="Times New Roman CYR" w:cs="Times New Roman CYR"/>
          <w:b/>
          <w:sz w:val="28"/>
          <w:szCs w:val="28"/>
        </w:rPr>
        <w:t>3.</w:t>
      </w:r>
      <w:proofErr w:type="spellStart"/>
      <w:r w:rsidRPr="005D4767">
        <w:rPr>
          <w:rFonts w:ascii="Times New Roman CYR" w:hAnsi="Times New Roman CYR" w:cs="Times New Roman CYR"/>
          <w:b/>
          <w:sz w:val="28"/>
          <w:szCs w:val="28"/>
        </w:rPr>
        <w:t>3</w:t>
      </w:r>
      <w:proofErr w:type="spellEnd"/>
      <w:r w:rsidRPr="005D4767">
        <w:rPr>
          <w:rFonts w:ascii="Times New Roman CYR" w:hAnsi="Times New Roman CYR" w:cs="Times New Roman CYR"/>
          <w:b/>
          <w:sz w:val="28"/>
          <w:szCs w:val="28"/>
        </w:rPr>
        <w:t>.</w:t>
      </w:r>
      <w:r>
        <w:rPr>
          <w:rFonts w:ascii="Times New Roman CYR" w:hAnsi="Times New Roman CYR" w:cs="Times New Roman CYR"/>
          <w:sz w:val="28"/>
          <w:szCs w:val="28"/>
        </w:rPr>
        <w:t xml:space="preserve"> Решението да се обнародва в „Държавен вестник“ и да се публикува на Интернет страницата на Висшия съдебен съвет.</w:t>
      </w:r>
    </w:p>
    <w:p w:rsidR="005D4767" w:rsidRDefault="005D4767" w:rsidP="005D4767">
      <w:pPr>
        <w:autoSpaceDE w:val="0"/>
        <w:autoSpaceDN w:val="0"/>
        <w:adjustRightInd w:val="0"/>
        <w:ind w:firstLine="284"/>
        <w:jc w:val="both"/>
        <w:rPr>
          <w:rFonts w:ascii="Times New Roman CYR" w:hAnsi="Times New Roman CYR" w:cs="Times New Roman CYR"/>
          <w:sz w:val="28"/>
          <w:szCs w:val="28"/>
        </w:rPr>
      </w:pPr>
    </w:p>
    <w:p w:rsidR="005D4767" w:rsidRDefault="005D4767" w:rsidP="005D4767">
      <w:pPr>
        <w:autoSpaceDE w:val="0"/>
        <w:autoSpaceDN w:val="0"/>
        <w:adjustRightInd w:val="0"/>
        <w:jc w:val="both"/>
        <w:rPr>
          <w:rFonts w:asciiTheme="minorHAnsi" w:hAnsiTheme="minorHAnsi" w:cstheme="minorBidi"/>
          <w:sz w:val="22"/>
          <w:szCs w:val="22"/>
        </w:rPr>
      </w:pPr>
      <w:r w:rsidRPr="005D4767">
        <w:rPr>
          <w:rFonts w:ascii="Times New Roman CYR" w:hAnsi="Times New Roman CYR" w:cs="Times New Roman CYR"/>
          <w:b/>
          <w:sz w:val="28"/>
          <w:szCs w:val="28"/>
        </w:rPr>
        <w:t>3.4. ВНАСЯ</w:t>
      </w:r>
      <w:r>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22.04.2026 г., за разглеждане и произнасяне.</w:t>
      </w:r>
    </w:p>
    <w:p w:rsidR="005D4767" w:rsidRDefault="005D4767" w:rsidP="005D4767">
      <w:pPr>
        <w:autoSpaceDE w:val="0"/>
        <w:autoSpaceDN w:val="0"/>
        <w:adjustRightInd w:val="0"/>
        <w:ind w:firstLine="284"/>
        <w:jc w:val="both"/>
      </w:pPr>
    </w:p>
    <w:p w:rsidR="00B55BB8" w:rsidRDefault="00CF042B" w:rsidP="00B55BB8">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4</w:t>
      </w:r>
      <w:r w:rsidR="00B55BB8">
        <w:rPr>
          <w:rFonts w:ascii="Times New Roman CYR" w:hAnsi="Times New Roman CYR" w:cs="Times New Roman CYR"/>
          <w:sz w:val="28"/>
          <w:szCs w:val="28"/>
        </w:rPr>
        <w:t>. Определяне на изпълняващ функциите „административен ръководител – окръжен прокурор“ на Окръжна прокуратура – Варна.</w:t>
      </w:r>
    </w:p>
    <w:p w:rsidR="001F622B" w:rsidRDefault="001F622B" w:rsidP="001F622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1F622B" w:rsidRDefault="001F622B" w:rsidP="001F622B">
      <w:pPr>
        <w:jc w:val="center"/>
        <w:rPr>
          <w:bCs/>
          <w:sz w:val="28"/>
          <w:szCs w:val="28"/>
        </w:rPr>
      </w:pPr>
      <w:r>
        <w:rPr>
          <w:bCs/>
          <w:sz w:val="28"/>
          <w:szCs w:val="28"/>
        </w:rPr>
        <w:t xml:space="preserve">КОМИСИЯТА ПО АТЕСТИРАНЕТО И КОНКУРСИТЕ </w:t>
      </w:r>
    </w:p>
    <w:p w:rsidR="00600FC4" w:rsidRDefault="001F622B" w:rsidP="00600FC4">
      <w:pPr>
        <w:autoSpaceDE w:val="0"/>
        <w:autoSpaceDN w:val="0"/>
        <w:adjustRightInd w:val="0"/>
        <w:jc w:val="center"/>
        <w:rPr>
          <w:bCs/>
          <w:sz w:val="28"/>
          <w:szCs w:val="28"/>
        </w:rPr>
      </w:pPr>
      <w:r>
        <w:rPr>
          <w:bCs/>
          <w:sz w:val="28"/>
          <w:szCs w:val="28"/>
        </w:rPr>
        <w:t>Р  Е  Ш  И:</w:t>
      </w:r>
    </w:p>
    <w:p w:rsidR="00600FC4" w:rsidRDefault="00600FC4" w:rsidP="00600FC4">
      <w:pPr>
        <w:autoSpaceDE w:val="0"/>
        <w:autoSpaceDN w:val="0"/>
        <w:adjustRightInd w:val="0"/>
        <w:jc w:val="center"/>
        <w:rPr>
          <w:bCs/>
          <w:sz w:val="28"/>
          <w:szCs w:val="28"/>
        </w:rPr>
      </w:pPr>
    </w:p>
    <w:p w:rsidR="00600FC4" w:rsidRDefault="00600FC4" w:rsidP="00600FC4">
      <w:pPr>
        <w:autoSpaceDE w:val="0"/>
        <w:autoSpaceDN w:val="0"/>
        <w:adjustRightInd w:val="0"/>
        <w:jc w:val="both"/>
        <w:rPr>
          <w:sz w:val="28"/>
          <w:szCs w:val="28"/>
        </w:rPr>
      </w:pPr>
      <w:r>
        <w:rPr>
          <w:rFonts w:ascii="Times New Roman CYR" w:hAnsi="Times New Roman CYR" w:cs="Times New Roman CYR"/>
          <w:b/>
          <w:sz w:val="28"/>
          <w:szCs w:val="28"/>
        </w:rPr>
        <w:t>4.1.</w:t>
      </w:r>
      <w:r>
        <w:rPr>
          <w:rFonts w:ascii="Times New Roman CYR" w:hAnsi="Times New Roman CYR" w:cs="Times New Roman CYR"/>
          <w:sz w:val="28"/>
          <w:szCs w:val="28"/>
        </w:rPr>
        <w:t xml:space="preserve"> </w:t>
      </w:r>
      <w:r>
        <w:rPr>
          <w:rFonts w:ascii="Times New Roman CYR" w:eastAsia="Calibri" w:hAnsi="Times New Roman CYR" w:cs="Times New Roman CYR"/>
          <w:b/>
          <w:sz w:val="28"/>
          <w:szCs w:val="28"/>
        </w:rPr>
        <w:t xml:space="preserve">ПРЕДЛАГА НА ПРОКУРОРСКАТА КОЛЕГИЯ НА ВИСШИЯ СЪДЕБЕН СЪВЕТ ДА </w:t>
      </w:r>
      <w:r>
        <w:rPr>
          <w:b/>
          <w:sz w:val="28"/>
          <w:szCs w:val="28"/>
        </w:rPr>
        <w:t>ОПРЕДЕЛИ</w:t>
      </w:r>
      <w:r>
        <w:rPr>
          <w:sz w:val="28"/>
          <w:szCs w:val="28"/>
        </w:rPr>
        <w:t xml:space="preserve">, на основание чл. 175, ал. 4, изр. 2 от ЗСВ, Нина Величкова </w:t>
      </w:r>
      <w:proofErr w:type="spellStart"/>
      <w:r>
        <w:rPr>
          <w:sz w:val="28"/>
          <w:szCs w:val="28"/>
        </w:rPr>
        <w:t>Величкова</w:t>
      </w:r>
      <w:proofErr w:type="spellEnd"/>
      <w:r>
        <w:rPr>
          <w:sz w:val="28"/>
          <w:szCs w:val="28"/>
        </w:rPr>
        <w:t xml:space="preserve"> – заместник на административния ръководител – заместник-окръжен прокурор на Окръжна прокуратура – Варна, за изпълняващ функциите „административен ръководител – окръжен прокурор“ на Окръжна прокуратура – Варна, с ранг „прокурор във ВКП“,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датата на вземане на решението до встъпване в длъжност на нов административен ръководител.</w:t>
      </w:r>
    </w:p>
    <w:p w:rsidR="00600FC4" w:rsidRDefault="00600FC4" w:rsidP="00600FC4">
      <w:pPr>
        <w:autoSpaceDE w:val="0"/>
        <w:autoSpaceDN w:val="0"/>
        <w:adjustRightInd w:val="0"/>
        <w:jc w:val="both"/>
        <w:rPr>
          <w:sz w:val="28"/>
          <w:szCs w:val="28"/>
        </w:rPr>
      </w:pPr>
    </w:p>
    <w:p w:rsidR="00600FC4" w:rsidRDefault="00600FC4" w:rsidP="00600FC4">
      <w:pPr>
        <w:autoSpaceDE w:val="0"/>
        <w:autoSpaceDN w:val="0"/>
        <w:adjustRightInd w:val="0"/>
        <w:jc w:val="both"/>
        <w:rPr>
          <w:rFonts w:ascii="Times New Roman CYR" w:hAnsi="Times New Roman CYR" w:cs="Times New Roman CYR"/>
          <w:b/>
          <w:sz w:val="28"/>
          <w:szCs w:val="28"/>
        </w:rPr>
      </w:pPr>
      <w:r>
        <w:rPr>
          <w:rFonts w:ascii="Times New Roman CYR" w:hAnsi="Times New Roman CYR" w:cs="Times New Roman CYR"/>
          <w:b/>
          <w:sz w:val="28"/>
          <w:szCs w:val="28"/>
        </w:rPr>
        <w:lastRenderedPageBreak/>
        <w:t>4.2.</w:t>
      </w:r>
      <w:r>
        <w:rPr>
          <w:rFonts w:ascii="Times New Roman CYR" w:hAnsi="Times New Roman CYR" w:cs="Times New Roman CYR"/>
          <w:sz w:val="28"/>
          <w:szCs w:val="28"/>
        </w:rPr>
        <w:t xml:space="preserve"> </w:t>
      </w:r>
      <w:r>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22.04.2026 г., за разглеждане и произнасяне.</w:t>
      </w:r>
    </w:p>
    <w:p w:rsidR="00B55BB8" w:rsidRDefault="00B55BB8" w:rsidP="00B55BB8">
      <w:pPr>
        <w:autoSpaceDE w:val="0"/>
        <w:autoSpaceDN w:val="0"/>
        <w:adjustRightInd w:val="0"/>
        <w:ind w:firstLine="708"/>
        <w:jc w:val="both"/>
        <w:rPr>
          <w:rFonts w:ascii="Times New Roman CYR" w:hAnsi="Times New Roman CYR" w:cs="Times New Roman CYR"/>
          <w:i/>
          <w:u w:val="single"/>
        </w:rPr>
      </w:pPr>
    </w:p>
    <w:p w:rsidR="00B55BB8" w:rsidRPr="00876B5C" w:rsidRDefault="00CF042B" w:rsidP="00EF2144">
      <w:pPr>
        <w:ind w:firstLine="284"/>
        <w:jc w:val="both"/>
        <w:rPr>
          <w:color w:val="000000"/>
          <w:sz w:val="28"/>
          <w:szCs w:val="28"/>
          <w:lang w:val="en-US"/>
        </w:rPr>
      </w:pPr>
      <w:r w:rsidRPr="00876B5C">
        <w:rPr>
          <w:color w:val="000000"/>
          <w:sz w:val="28"/>
          <w:szCs w:val="28"/>
        </w:rPr>
        <w:t>5</w:t>
      </w:r>
      <w:r w:rsidR="00B55BB8" w:rsidRPr="00876B5C">
        <w:rPr>
          <w:color w:val="000000"/>
          <w:sz w:val="28"/>
          <w:szCs w:val="28"/>
          <w:lang w:val="en-US"/>
        </w:rPr>
        <w:t>.</w:t>
      </w:r>
      <w:r w:rsidR="00B55BB8" w:rsidRPr="00876B5C">
        <w:rPr>
          <w:color w:val="000000"/>
          <w:sz w:val="28"/>
          <w:szCs w:val="28"/>
        </w:rPr>
        <w:t xml:space="preserve"> Молба от Агенцията на Европейския съюз за сътрудничество в областта на наказателното правосъдие (</w:t>
      </w:r>
      <w:proofErr w:type="spellStart"/>
      <w:r w:rsidR="00B55BB8" w:rsidRPr="00876B5C">
        <w:rPr>
          <w:color w:val="000000"/>
          <w:sz w:val="28"/>
          <w:szCs w:val="28"/>
        </w:rPr>
        <w:t>Евроюст</w:t>
      </w:r>
      <w:proofErr w:type="spellEnd"/>
      <w:r w:rsidR="00B55BB8" w:rsidRPr="00876B5C">
        <w:rPr>
          <w:color w:val="000000"/>
          <w:sz w:val="28"/>
          <w:szCs w:val="28"/>
        </w:rPr>
        <w:t>) до Пленума на Висшия съдебен съвет.</w:t>
      </w:r>
    </w:p>
    <w:p w:rsidR="001128B4" w:rsidRPr="00876B5C" w:rsidRDefault="001128B4" w:rsidP="001128B4">
      <w:pPr>
        <w:autoSpaceDE w:val="0"/>
        <w:autoSpaceDN w:val="0"/>
        <w:adjustRightInd w:val="0"/>
        <w:ind w:firstLine="284"/>
        <w:jc w:val="both"/>
        <w:rPr>
          <w:rFonts w:ascii="Times New Roman CYR" w:eastAsiaTheme="minorHAnsi" w:hAnsi="Times New Roman CYR" w:cs="Times New Roman CYR"/>
          <w:i/>
          <w:iCs/>
          <w:sz w:val="28"/>
          <w:szCs w:val="28"/>
          <w:lang w:eastAsia="en-US"/>
        </w:rPr>
      </w:pPr>
      <w:r w:rsidRPr="00876B5C">
        <w:rPr>
          <w:rFonts w:ascii="Times New Roman CYR" w:eastAsiaTheme="minorHAnsi" w:hAnsi="Times New Roman CYR" w:cs="Times New Roman CYR"/>
          <w:i/>
          <w:iCs/>
          <w:sz w:val="28"/>
          <w:szCs w:val="28"/>
          <w:lang w:eastAsia="en-US"/>
        </w:rPr>
        <w:t>След проведено гласуване с вдигане на ръка и при обявения резултат 9 гласа „за“ и 0 гласа „против“</w:t>
      </w:r>
      <w:r w:rsidRPr="00876B5C">
        <w:rPr>
          <w:rFonts w:ascii="Calibri" w:eastAsiaTheme="minorHAnsi" w:hAnsi="Calibri" w:cs="Calibri"/>
          <w:i/>
          <w:iCs/>
          <w:sz w:val="28"/>
          <w:szCs w:val="28"/>
          <w:lang w:eastAsia="en-US"/>
        </w:rPr>
        <w:t xml:space="preserve"> </w:t>
      </w:r>
      <w:r w:rsidRPr="00876B5C">
        <w:rPr>
          <w:rFonts w:ascii="Times New Roman CYR" w:eastAsiaTheme="minorHAnsi" w:hAnsi="Times New Roman CYR" w:cs="Times New Roman CYR"/>
          <w:i/>
          <w:iCs/>
          <w:sz w:val="28"/>
          <w:szCs w:val="28"/>
          <w:lang w:eastAsia="en-US"/>
        </w:rPr>
        <w:t xml:space="preserve">решението е взето без участието на г-жа Светлана Бошнакова, поради направен </w:t>
      </w:r>
      <w:proofErr w:type="spellStart"/>
      <w:r w:rsidRPr="00876B5C">
        <w:rPr>
          <w:rFonts w:ascii="Times New Roman CYR" w:eastAsiaTheme="minorHAnsi" w:hAnsi="Times New Roman CYR" w:cs="Times New Roman CYR"/>
          <w:i/>
          <w:iCs/>
          <w:sz w:val="28"/>
          <w:szCs w:val="28"/>
          <w:lang w:eastAsia="en-US"/>
        </w:rPr>
        <w:t>самоотвод</w:t>
      </w:r>
      <w:proofErr w:type="spellEnd"/>
      <w:r w:rsidRPr="00876B5C">
        <w:rPr>
          <w:rFonts w:ascii="Times New Roman CYR" w:eastAsiaTheme="minorHAnsi" w:hAnsi="Times New Roman CYR" w:cs="Times New Roman CYR"/>
          <w:i/>
          <w:iCs/>
          <w:sz w:val="28"/>
          <w:szCs w:val="28"/>
          <w:lang w:eastAsia="en-US"/>
        </w:rPr>
        <w:t>,</w:t>
      </w:r>
    </w:p>
    <w:p w:rsidR="001F622B" w:rsidRPr="00876B5C" w:rsidRDefault="001F622B" w:rsidP="001F622B">
      <w:pPr>
        <w:autoSpaceDE w:val="0"/>
        <w:autoSpaceDN w:val="0"/>
        <w:adjustRightInd w:val="0"/>
        <w:ind w:firstLine="284"/>
        <w:jc w:val="both"/>
        <w:rPr>
          <w:sz w:val="20"/>
          <w:szCs w:val="20"/>
        </w:rPr>
      </w:pPr>
    </w:p>
    <w:p w:rsidR="001F622B" w:rsidRPr="00876B5C" w:rsidRDefault="001F622B" w:rsidP="001F622B">
      <w:pPr>
        <w:jc w:val="center"/>
        <w:rPr>
          <w:bCs/>
          <w:sz w:val="28"/>
          <w:szCs w:val="28"/>
        </w:rPr>
      </w:pPr>
      <w:r w:rsidRPr="00876B5C">
        <w:rPr>
          <w:bCs/>
          <w:sz w:val="28"/>
          <w:szCs w:val="28"/>
        </w:rPr>
        <w:t xml:space="preserve">КОМИСИЯТА ПО АТЕСТИРАНЕТО И КОНКУРСИТЕ </w:t>
      </w:r>
    </w:p>
    <w:p w:rsidR="001F622B" w:rsidRPr="00876B5C" w:rsidRDefault="001F622B" w:rsidP="001F622B">
      <w:pPr>
        <w:autoSpaceDE w:val="0"/>
        <w:autoSpaceDN w:val="0"/>
        <w:adjustRightInd w:val="0"/>
        <w:jc w:val="center"/>
        <w:rPr>
          <w:bCs/>
          <w:sz w:val="28"/>
          <w:szCs w:val="28"/>
        </w:rPr>
      </w:pPr>
      <w:r w:rsidRPr="00876B5C">
        <w:rPr>
          <w:bCs/>
          <w:sz w:val="28"/>
          <w:szCs w:val="28"/>
        </w:rPr>
        <w:t>Р  Е  Ш  И:</w:t>
      </w:r>
    </w:p>
    <w:p w:rsidR="00C15F59" w:rsidRPr="00876B5C" w:rsidRDefault="00C15F59" w:rsidP="001F622B">
      <w:pPr>
        <w:autoSpaceDE w:val="0"/>
        <w:autoSpaceDN w:val="0"/>
        <w:adjustRightInd w:val="0"/>
        <w:jc w:val="center"/>
        <w:rPr>
          <w:bCs/>
          <w:sz w:val="28"/>
          <w:szCs w:val="28"/>
        </w:rPr>
      </w:pPr>
    </w:p>
    <w:p w:rsidR="00C15F59" w:rsidRPr="00876B5C" w:rsidRDefault="00C15F59" w:rsidP="00C15F59">
      <w:pPr>
        <w:autoSpaceDE w:val="0"/>
        <w:autoSpaceDN w:val="0"/>
        <w:adjustRightInd w:val="0"/>
        <w:jc w:val="both"/>
        <w:rPr>
          <w:rFonts w:eastAsia="Calibri"/>
          <w:sz w:val="28"/>
          <w:szCs w:val="28"/>
          <w:lang w:eastAsia="en-US"/>
        </w:rPr>
      </w:pPr>
      <w:r w:rsidRPr="00876B5C">
        <w:rPr>
          <w:b/>
          <w:sz w:val="28"/>
          <w:szCs w:val="28"/>
        </w:rPr>
        <w:t>5.1.</w:t>
      </w:r>
      <w:r w:rsidRPr="00876B5C">
        <w:rPr>
          <w:sz w:val="28"/>
          <w:szCs w:val="28"/>
        </w:rPr>
        <w:t xml:space="preserve"> </w:t>
      </w:r>
      <w:r w:rsidR="00DE6D7A" w:rsidRPr="00876B5C">
        <w:rPr>
          <w:rFonts w:eastAsiaTheme="minorHAnsi"/>
          <w:b/>
          <w:bCs/>
          <w:sz w:val="28"/>
          <w:szCs w:val="28"/>
          <w:lang w:eastAsia="en-US"/>
        </w:rPr>
        <w:t xml:space="preserve">ПРЕДЛАГА НА ПРОКУРОРСКАТА КОЛЕГИЯ НА ВИСШИЯ СЪДЕБЕН СЪВЕТ ДА </w:t>
      </w:r>
      <w:r w:rsidRPr="00876B5C">
        <w:rPr>
          <w:rFonts w:eastAsia="Calibri"/>
          <w:b/>
          <w:sz w:val="28"/>
          <w:szCs w:val="28"/>
          <w:lang w:eastAsia="en-US"/>
        </w:rPr>
        <w:t>ИЗРАЗ</w:t>
      </w:r>
      <w:r w:rsidR="00DE6D7A" w:rsidRPr="00876B5C">
        <w:rPr>
          <w:rFonts w:eastAsia="Calibri"/>
          <w:b/>
          <w:sz w:val="28"/>
          <w:szCs w:val="28"/>
          <w:lang w:eastAsia="en-US"/>
        </w:rPr>
        <w:t>И</w:t>
      </w:r>
      <w:r w:rsidRPr="00876B5C">
        <w:rPr>
          <w:rFonts w:eastAsia="Calibri"/>
          <w:b/>
          <w:sz w:val="28"/>
          <w:szCs w:val="28"/>
          <w:lang w:eastAsia="en-US"/>
        </w:rPr>
        <w:t xml:space="preserve"> ПОЛОЖИТЕЛНО СТАНОВИЩЕ </w:t>
      </w:r>
      <w:r w:rsidRPr="00876B5C">
        <w:rPr>
          <w:rFonts w:eastAsia="Calibri"/>
          <w:sz w:val="28"/>
          <w:szCs w:val="28"/>
          <w:lang w:eastAsia="en-US"/>
        </w:rPr>
        <w:t xml:space="preserve">за командироването на Ивайло </w:t>
      </w:r>
      <w:proofErr w:type="spellStart"/>
      <w:r w:rsidRPr="00876B5C">
        <w:rPr>
          <w:rFonts w:eastAsia="Calibri"/>
          <w:sz w:val="28"/>
          <w:szCs w:val="28"/>
          <w:lang w:eastAsia="en-US"/>
        </w:rPr>
        <w:t>Володиев</w:t>
      </w:r>
      <w:proofErr w:type="spellEnd"/>
      <w:r w:rsidRPr="00876B5C">
        <w:rPr>
          <w:rFonts w:eastAsia="Calibri"/>
          <w:sz w:val="28"/>
          <w:szCs w:val="28"/>
          <w:lang w:eastAsia="en-US"/>
        </w:rPr>
        <w:t xml:space="preserve"> Илиев – прокурор в Окръжна прокуратура – Кюстендил и помощник на националния член в </w:t>
      </w:r>
      <w:proofErr w:type="spellStart"/>
      <w:r w:rsidRPr="00876B5C">
        <w:rPr>
          <w:rFonts w:eastAsia="Calibri"/>
          <w:sz w:val="28"/>
          <w:szCs w:val="28"/>
          <w:lang w:eastAsia="en-US"/>
        </w:rPr>
        <w:t>Евроюст</w:t>
      </w:r>
      <w:proofErr w:type="spellEnd"/>
      <w:r w:rsidRPr="00876B5C">
        <w:rPr>
          <w:rFonts w:eastAsia="Calibri"/>
          <w:sz w:val="28"/>
          <w:szCs w:val="28"/>
          <w:lang w:eastAsia="en-US"/>
        </w:rPr>
        <w:t xml:space="preserve"> от Република България на позиция „командирован национален експерт“ от Република България в отдел „Оперативен“ (</w:t>
      </w:r>
      <w:proofErr w:type="spellStart"/>
      <w:r w:rsidRPr="00876B5C">
        <w:rPr>
          <w:rFonts w:eastAsia="Calibri"/>
          <w:sz w:val="28"/>
          <w:szCs w:val="28"/>
          <w:lang w:eastAsia="en-US"/>
        </w:rPr>
        <w:t>Реф</w:t>
      </w:r>
      <w:proofErr w:type="spellEnd"/>
      <w:r w:rsidRPr="00876B5C">
        <w:rPr>
          <w:rFonts w:eastAsia="Calibri"/>
          <w:sz w:val="28"/>
          <w:szCs w:val="28"/>
          <w:lang w:eastAsia="en-US"/>
        </w:rPr>
        <w:t>. 25/</w:t>
      </w:r>
      <w:r w:rsidRPr="00876B5C">
        <w:rPr>
          <w:rFonts w:eastAsia="Calibri"/>
          <w:sz w:val="28"/>
          <w:szCs w:val="28"/>
          <w:lang w:val="en-US" w:eastAsia="en-US"/>
        </w:rPr>
        <w:t>EJ/SNE/01)</w:t>
      </w:r>
      <w:r w:rsidRPr="00876B5C">
        <w:rPr>
          <w:rFonts w:eastAsia="Calibri"/>
          <w:sz w:val="28"/>
          <w:szCs w:val="28"/>
          <w:lang w:eastAsia="en-US"/>
        </w:rPr>
        <w:t xml:space="preserve"> в </w:t>
      </w:r>
      <w:proofErr w:type="spellStart"/>
      <w:r w:rsidRPr="00876B5C">
        <w:rPr>
          <w:rFonts w:eastAsia="Calibri"/>
          <w:sz w:val="28"/>
          <w:szCs w:val="28"/>
          <w:lang w:eastAsia="en-US"/>
        </w:rPr>
        <w:t>Евроюст</w:t>
      </w:r>
      <w:proofErr w:type="spellEnd"/>
      <w:r w:rsidRPr="00876B5C">
        <w:rPr>
          <w:rFonts w:eastAsia="Calibri"/>
          <w:sz w:val="28"/>
          <w:szCs w:val="28"/>
          <w:lang w:eastAsia="en-US"/>
        </w:rPr>
        <w:t>.</w:t>
      </w:r>
    </w:p>
    <w:p w:rsidR="00C15F59" w:rsidRPr="00876B5C" w:rsidRDefault="00C15F59" w:rsidP="00C15F59">
      <w:pPr>
        <w:autoSpaceDE w:val="0"/>
        <w:autoSpaceDN w:val="0"/>
        <w:adjustRightInd w:val="0"/>
        <w:ind w:firstLine="284"/>
        <w:jc w:val="both"/>
        <w:rPr>
          <w:rFonts w:eastAsia="Calibri"/>
          <w:sz w:val="28"/>
          <w:szCs w:val="28"/>
          <w:lang w:eastAsia="en-US"/>
        </w:rPr>
      </w:pPr>
    </w:p>
    <w:p w:rsidR="00C15F59" w:rsidRPr="00876B5C" w:rsidRDefault="00C15F59" w:rsidP="00C15F59">
      <w:pPr>
        <w:autoSpaceDE w:val="0"/>
        <w:autoSpaceDN w:val="0"/>
        <w:adjustRightInd w:val="0"/>
        <w:jc w:val="both"/>
        <w:rPr>
          <w:rFonts w:eastAsia="Calibri"/>
          <w:sz w:val="28"/>
          <w:szCs w:val="28"/>
          <w:lang w:eastAsia="en-US"/>
        </w:rPr>
      </w:pPr>
      <w:r w:rsidRPr="00876B5C">
        <w:rPr>
          <w:rFonts w:eastAsiaTheme="minorHAnsi"/>
          <w:b/>
          <w:sz w:val="28"/>
          <w:szCs w:val="28"/>
          <w:lang w:eastAsia="en-US"/>
        </w:rPr>
        <w:t>5.2.</w:t>
      </w:r>
      <w:r w:rsidRPr="00876B5C">
        <w:rPr>
          <w:rFonts w:eastAsiaTheme="minorHAnsi"/>
          <w:sz w:val="28"/>
          <w:szCs w:val="28"/>
          <w:lang w:eastAsia="en-US"/>
        </w:rPr>
        <w:t xml:space="preserve"> </w:t>
      </w:r>
      <w:r w:rsidR="00DE6D7A" w:rsidRPr="00876B5C">
        <w:rPr>
          <w:rFonts w:eastAsiaTheme="minorHAnsi"/>
          <w:b/>
          <w:bCs/>
          <w:sz w:val="28"/>
          <w:szCs w:val="28"/>
          <w:lang w:eastAsia="en-US"/>
        </w:rPr>
        <w:t>ПРЕДЛАГА НА ПРОКУРОРСКАТА КОЛЕГИЯ НА ВИСШИЯ СЪДЕБЕН СЪВЕТ</w:t>
      </w:r>
      <w:r w:rsidR="00DE6D7A" w:rsidRPr="00876B5C">
        <w:rPr>
          <w:rFonts w:eastAsiaTheme="minorHAnsi"/>
          <w:sz w:val="28"/>
          <w:szCs w:val="28"/>
          <w:lang w:eastAsia="en-US"/>
        </w:rPr>
        <w:t xml:space="preserve">, </w:t>
      </w:r>
      <w:r w:rsidR="00DE6D7A" w:rsidRPr="00876B5C">
        <w:rPr>
          <w:rFonts w:eastAsiaTheme="minorHAnsi"/>
          <w:b/>
          <w:bCs/>
          <w:sz w:val="28"/>
          <w:szCs w:val="28"/>
          <w:lang w:eastAsia="en-US"/>
        </w:rPr>
        <w:t>ДА ПРЕДЛОЖИ НА ПЛЕНУМА НА ВИСШИЯ СЪДЕБЕН СЪВЕТ ДА</w:t>
      </w:r>
      <w:r w:rsidRPr="00876B5C">
        <w:rPr>
          <w:rFonts w:eastAsia="Calibri"/>
          <w:b/>
          <w:sz w:val="28"/>
          <w:szCs w:val="28"/>
          <w:lang w:eastAsia="en-US"/>
        </w:rPr>
        <w:t xml:space="preserve"> ПРИЕМЕ ЗА СВЕДЕНИЕ </w:t>
      </w:r>
      <w:r w:rsidRPr="00876B5C">
        <w:rPr>
          <w:rFonts w:eastAsia="Calibri"/>
          <w:sz w:val="28"/>
          <w:szCs w:val="28"/>
          <w:lang w:eastAsia="en-US"/>
        </w:rPr>
        <w:t>изразеното от</w:t>
      </w:r>
      <w:r w:rsidRPr="00876B5C">
        <w:rPr>
          <w:rFonts w:eastAsia="Calibri"/>
          <w:b/>
          <w:sz w:val="28"/>
          <w:szCs w:val="28"/>
          <w:lang w:eastAsia="en-US"/>
        </w:rPr>
        <w:t xml:space="preserve"> </w:t>
      </w:r>
      <w:r w:rsidRPr="00876B5C">
        <w:rPr>
          <w:rFonts w:eastAsiaTheme="minorHAnsi"/>
          <w:sz w:val="28"/>
          <w:szCs w:val="28"/>
          <w:lang w:eastAsia="en-US"/>
        </w:rPr>
        <w:t xml:space="preserve">Прокурорската колегия на Висшия съдебен съвет положително становище </w:t>
      </w:r>
      <w:r w:rsidRPr="00876B5C">
        <w:rPr>
          <w:rFonts w:eastAsia="Calibri"/>
          <w:sz w:val="28"/>
          <w:szCs w:val="28"/>
          <w:lang w:eastAsia="en-US"/>
        </w:rPr>
        <w:t xml:space="preserve">за командироването на Ивайло </w:t>
      </w:r>
      <w:proofErr w:type="spellStart"/>
      <w:r w:rsidRPr="00876B5C">
        <w:rPr>
          <w:rFonts w:eastAsia="Calibri"/>
          <w:sz w:val="28"/>
          <w:szCs w:val="28"/>
          <w:lang w:eastAsia="en-US"/>
        </w:rPr>
        <w:t>Володиев</w:t>
      </w:r>
      <w:proofErr w:type="spellEnd"/>
      <w:r w:rsidRPr="00876B5C">
        <w:rPr>
          <w:rFonts w:eastAsia="Calibri"/>
          <w:sz w:val="28"/>
          <w:szCs w:val="28"/>
          <w:lang w:eastAsia="en-US"/>
        </w:rPr>
        <w:t xml:space="preserve"> Илиев – прокурор в Окръжна прокуратура – Кюстендил и помощник на националния член в </w:t>
      </w:r>
      <w:proofErr w:type="spellStart"/>
      <w:r w:rsidRPr="00876B5C">
        <w:rPr>
          <w:rFonts w:eastAsia="Calibri"/>
          <w:sz w:val="28"/>
          <w:szCs w:val="28"/>
          <w:lang w:eastAsia="en-US"/>
        </w:rPr>
        <w:t>Евроюст</w:t>
      </w:r>
      <w:proofErr w:type="spellEnd"/>
      <w:r w:rsidRPr="00876B5C">
        <w:rPr>
          <w:rFonts w:eastAsia="Calibri"/>
          <w:sz w:val="28"/>
          <w:szCs w:val="28"/>
          <w:lang w:eastAsia="en-US"/>
        </w:rPr>
        <w:t xml:space="preserve"> от Република България на позиция „командирован национален експерт“ от Република България в отдел „Оперативен“ (</w:t>
      </w:r>
      <w:proofErr w:type="spellStart"/>
      <w:r w:rsidRPr="00876B5C">
        <w:rPr>
          <w:rFonts w:eastAsia="Calibri"/>
          <w:sz w:val="28"/>
          <w:szCs w:val="28"/>
          <w:lang w:eastAsia="en-US"/>
        </w:rPr>
        <w:t>Реф</w:t>
      </w:r>
      <w:proofErr w:type="spellEnd"/>
      <w:r w:rsidRPr="00876B5C">
        <w:rPr>
          <w:rFonts w:eastAsia="Calibri"/>
          <w:sz w:val="28"/>
          <w:szCs w:val="28"/>
          <w:lang w:eastAsia="en-US"/>
        </w:rPr>
        <w:t>. 25/</w:t>
      </w:r>
      <w:r w:rsidRPr="00876B5C">
        <w:rPr>
          <w:rFonts w:eastAsia="Calibri"/>
          <w:sz w:val="28"/>
          <w:szCs w:val="28"/>
          <w:lang w:val="en-US" w:eastAsia="en-US"/>
        </w:rPr>
        <w:t>EJ/SNE/01)</w:t>
      </w:r>
      <w:r w:rsidRPr="00876B5C">
        <w:rPr>
          <w:rFonts w:eastAsia="Calibri"/>
          <w:sz w:val="28"/>
          <w:szCs w:val="28"/>
          <w:lang w:eastAsia="en-US"/>
        </w:rPr>
        <w:t xml:space="preserve"> в </w:t>
      </w:r>
      <w:proofErr w:type="spellStart"/>
      <w:r w:rsidRPr="00876B5C">
        <w:rPr>
          <w:rFonts w:eastAsia="Calibri"/>
          <w:sz w:val="28"/>
          <w:szCs w:val="28"/>
          <w:lang w:eastAsia="en-US"/>
        </w:rPr>
        <w:t>Евроюст</w:t>
      </w:r>
      <w:proofErr w:type="spellEnd"/>
      <w:r w:rsidRPr="00876B5C">
        <w:rPr>
          <w:rFonts w:eastAsia="Calibri"/>
          <w:sz w:val="28"/>
          <w:szCs w:val="28"/>
          <w:lang w:eastAsia="en-US"/>
        </w:rPr>
        <w:t>.</w:t>
      </w:r>
    </w:p>
    <w:p w:rsidR="00C15F59" w:rsidRPr="00876B5C" w:rsidRDefault="00C15F59" w:rsidP="00C15F59">
      <w:pPr>
        <w:autoSpaceDE w:val="0"/>
        <w:autoSpaceDN w:val="0"/>
        <w:adjustRightInd w:val="0"/>
        <w:ind w:firstLine="284"/>
        <w:jc w:val="both"/>
        <w:rPr>
          <w:rFonts w:eastAsia="Calibri"/>
          <w:sz w:val="28"/>
          <w:szCs w:val="28"/>
          <w:lang w:eastAsia="en-US"/>
        </w:rPr>
      </w:pPr>
    </w:p>
    <w:p w:rsidR="00C15F59" w:rsidRPr="00876B5C" w:rsidRDefault="00C15F59" w:rsidP="00C15F59">
      <w:pPr>
        <w:autoSpaceDE w:val="0"/>
        <w:autoSpaceDN w:val="0"/>
        <w:adjustRightInd w:val="0"/>
        <w:jc w:val="both"/>
        <w:rPr>
          <w:rFonts w:eastAsia="Calibri"/>
          <w:b/>
          <w:sz w:val="28"/>
          <w:szCs w:val="28"/>
          <w:lang w:eastAsia="en-US"/>
        </w:rPr>
      </w:pPr>
      <w:r w:rsidRPr="00876B5C">
        <w:rPr>
          <w:rFonts w:eastAsiaTheme="minorHAnsi"/>
          <w:b/>
          <w:sz w:val="28"/>
          <w:szCs w:val="28"/>
          <w:lang w:eastAsia="en-US"/>
        </w:rPr>
        <w:t>5.3.</w:t>
      </w:r>
      <w:r w:rsidRPr="00876B5C">
        <w:rPr>
          <w:rFonts w:eastAsiaTheme="minorHAnsi"/>
          <w:sz w:val="28"/>
          <w:szCs w:val="28"/>
          <w:lang w:eastAsia="en-US"/>
        </w:rPr>
        <w:t xml:space="preserve"> </w:t>
      </w:r>
      <w:r w:rsidR="00DE6D7A" w:rsidRPr="00876B5C">
        <w:rPr>
          <w:rFonts w:eastAsiaTheme="minorHAnsi"/>
          <w:b/>
          <w:bCs/>
          <w:sz w:val="28"/>
          <w:szCs w:val="28"/>
          <w:lang w:eastAsia="en-US"/>
        </w:rPr>
        <w:t>ПРЕДЛАГА НА ПРОКУРОРСКАТА КОЛЕГИЯ НА ВИСШИЯ СЪДЕБЕН СЪВЕТ</w:t>
      </w:r>
      <w:r w:rsidR="00DE6D7A" w:rsidRPr="00876B5C">
        <w:rPr>
          <w:rFonts w:eastAsiaTheme="minorHAnsi"/>
          <w:sz w:val="28"/>
          <w:szCs w:val="28"/>
          <w:lang w:eastAsia="en-US"/>
        </w:rPr>
        <w:t xml:space="preserve">, </w:t>
      </w:r>
      <w:r w:rsidR="00DE6D7A" w:rsidRPr="00876B5C">
        <w:rPr>
          <w:rFonts w:eastAsiaTheme="minorHAnsi"/>
          <w:b/>
          <w:bCs/>
          <w:sz w:val="28"/>
          <w:szCs w:val="28"/>
          <w:lang w:eastAsia="en-US"/>
        </w:rPr>
        <w:t xml:space="preserve">ДА ПРЕДЛОЖИ НА ПЛЕНУМА НА ВИСШИЯ СЪДЕБЕН СЪВЕТ ДА </w:t>
      </w:r>
      <w:r w:rsidRPr="00876B5C">
        <w:rPr>
          <w:rFonts w:eastAsia="Calibri"/>
          <w:b/>
          <w:sz w:val="28"/>
          <w:szCs w:val="28"/>
          <w:lang w:eastAsia="en-US"/>
        </w:rPr>
        <w:t xml:space="preserve">ОТМЕНИ </w:t>
      </w:r>
      <w:r w:rsidRPr="00876B5C">
        <w:rPr>
          <w:rFonts w:eastAsia="Calibri"/>
          <w:sz w:val="28"/>
          <w:szCs w:val="28"/>
          <w:lang w:eastAsia="en-US"/>
        </w:rPr>
        <w:t xml:space="preserve">решението си по протокол № 5/22.02.2023 г., т. 1.4., с оглед постъпило заявление от Ивайло </w:t>
      </w:r>
      <w:proofErr w:type="spellStart"/>
      <w:r w:rsidRPr="00876B5C">
        <w:rPr>
          <w:rFonts w:eastAsia="Calibri"/>
          <w:sz w:val="28"/>
          <w:szCs w:val="28"/>
          <w:lang w:eastAsia="en-US"/>
        </w:rPr>
        <w:t>Володиев</w:t>
      </w:r>
      <w:proofErr w:type="spellEnd"/>
      <w:r w:rsidRPr="00876B5C">
        <w:rPr>
          <w:rFonts w:eastAsia="Calibri"/>
          <w:sz w:val="28"/>
          <w:szCs w:val="28"/>
          <w:lang w:eastAsia="en-US"/>
        </w:rPr>
        <w:t xml:space="preserve"> Илиев – прокурор в Окръжна прокуратура – Кюстендил и помощник на националния член в </w:t>
      </w:r>
      <w:proofErr w:type="spellStart"/>
      <w:r w:rsidRPr="00876B5C">
        <w:rPr>
          <w:rFonts w:eastAsia="Calibri"/>
          <w:sz w:val="28"/>
          <w:szCs w:val="28"/>
          <w:lang w:eastAsia="en-US"/>
        </w:rPr>
        <w:t>Евроюст</w:t>
      </w:r>
      <w:proofErr w:type="spellEnd"/>
      <w:r w:rsidRPr="00876B5C">
        <w:rPr>
          <w:rFonts w:eastAsia="Calibri"/>
          <w:sz w:val="28"/>
          <w:szCs w:val="28"/>
          <w:lang w:eastAsia="en-US"/>
        </w:rPr>
        <w:t xml:space="preserve"> от Република България, с което заявява, че желае да бъде освободен от позицията „помощник на националния член в </w:t>
      </w:r>
      <w:proofErr w:type="spellStart"/>
      <w:r w:rsidRPr="00876B5C">
        <w:rPr>
          <w:rFonts w:eastAsia="Calibri"/>
          <w:sz w:val="28"/>
          <w:szCs w:val="28"/>
          <w:lang w:eastAsia="en-US"/>
        </w:rPr>
        <w:t>Евроюст</w:t>
      </w:r>
      <w:proofErr w:type="spellEnd"/>
      <w:r w:rsidRPr="00876B5C">
        <w:rPr>
          <w:rFonts w:eastAsia="Calibri"/>
          <w:sz w:val="28"/>
          <w:szCs w:val="28"/>
          <w:lang w:eastAsia="en-US"/>
        </w:rPr>
        <w:t xml:space="preserve"> от Република България“</w:t>
      </w:r>
    </w:p>
    <w:p w:rsidR="00C15F59" w:rsidRPr="00876B5C" w:rsidRDefault="00C15F59" w:rsidP="00C15F59">
      <w:pPr>
        <w:autoSpaceDE w:val="0"/>
        <w:autoSpaceDN w:val="0"/>
        <w:adjustRightInd w:val="0"/>
        <w:ind w:firstLine="284"/>
        <w:jc w:val="both"/>
        <w:rPr>
          <w:rFonts w:eastAsia="Calibri"/>
          <w:b/>
          <w:sz w:val="28"/>
          <w:szCs w:val="28"/>
          <w:lang w:eastAsia="en-US"/>
        </w:rPr>
      </w:pPr>
    </w:p>
    <w:p w:rsidR="00C15F59" w:rsidRPr="00876B5C" w:rsidRDefault="00C15F59" w:rsidP="00C15F59">
      <w:pPr>
        <w:autoSpaceDE w:val="0"/>
        <w:autoSpaceDN w:val="0"/>
        <w:adjustRightInd w:val="0"/>
        <w:jc w:val="both"/>
        <w:rPr>
          <w:rFonts w:eastAsiaTheme="minorHAnsi"/>
          <w:sz w:val="28"/>
          <w:szCs w:val="28"/>
          <w:lang w:eastAsia="en-US"/>
        </w:rPr>
      </w:pPr>
      <w:r w:rsidRPr="00876B5C">
        <w:rPr>
          <w:rFonts w:eastAsiaTheme="minorHAnsi"/>
          <w:b/>
          <w:sz w:val="28"/>
          <w:szCs w:val="28"/>
          <w:lang w:eastAsia="en-US"/>
        </w:rPr>
        <w:t>5.4.</w:t>
      </w:r>
      <w:r w:rsidRPr="00876B5C">
        <w:rPr>
          <w:rFonts w:eastAsiaTheme="minorHAnsi"/>
          <w:sz w:val="28"/>
          <w:szCs w:val="28"/>
          <w:lang w:eastAsia="en-US"/>
        </w:rPr>
        <w:t xml:space="preserve"> </w:t>
      </w:r>
      <w:r w:rsidR="00DE6D7A" w:rsidRPr="00876B5C">
        <w:rPr>
          <w:rFonts w:eastAsiaTheme="minorHAnsi"/>
          <w:b/>
          <w:bCs/>
          <w:sz w:val="28"/>
          <w:szCs w:val="28"/>
          <w:lang w:eastAsia="en-US"/>
        </w:rPr>
        <w:t>ПРЕДЛАГА НА ПРОКУРОРСКАТА КОЛЕГИЯ НА ВИСШИЯ СЪДЕБЕН СЪВЕТ</w:t>
      </w:r>
      <w:r w:rsidR="00DE6D7A" w:rsidRPr="00876B5C">
        <w:rPr>
          <w:rFonts w:eastAsiaTheme="minorHAnsi"/>
          <w:sz w:val="28"/>
          <w:szCs w:val="28"/>
          <w:lang w:eastAsia="en-US"/>
        </w:rPr>
        <w:t xml:space="preserve">, </w:t>
      </w:r>
      <w:r w:rsidR="00DE6D7A" w:rsidRPr="00876B5C">
        <w:rPr>
          <w:rFonts w:eastAsiaTheme="minorHAnsi"/>
          <w:b/>
          <w:bCs/>
          <w:sz w:val="28"/>
          <w:szCs w:val="28"/>
          <w:lang w:eastAsia="en-US"/>
        </w:rPr>
        <w:t xml:space="preserve">ПРЕДЛОЖИ НА ПЛЕНУМА НА ВИСШИЯ СЪДЕБЕН СЪВЕТ, </w:t>
      </w:r>
      <w:r w:rsidRPr="00876B5C">
        <w:rPr>
          <w:rFonts w:eastAsiaTheme="minorHAnsi"/>
          <w:sz w:val="28"/>
          <w:szCs w:val="28"/>
          <w:lang w:eastAsia="en-US"/>
        </w:rPr>
        <w:t>на основание чл. 30, ал. 2, т. 22 от ЗСВ и чл. 18</w:t>
      </w:r>
      <w:r w:rsidRPr="00876B5C">
        <w:rPr>
          <w:rFonts w:eastAsiaTheme="minorHAnsi"/>
          <w:sz w:val="28"/>
          <w:szCs w:val="28"/>
          <w:lang w:val="en-US" w:eastAsia="en-US"/>
        </w:rPr>
        <w:t xml:space="preserve"> </w:t>
      </w:r>
      <w:r w:rsidRPr="00876B5C">
        <w:rPr>
          <w:rFonts w:eastAsiaTheme="minorHAnsi"/>
          <w:sz w:val="28"/>
          <w:szCs w:val="28"/>
          <w:lang w:eastAsia="en-US"/>
        </w:rPr>
        <w:t>от Правилата за избор на национален член от Република България в Агенцията на Европейския съюз за сътрудничество в областта на наказателното правосъдие (</w:t>
      </w:r>
      <w:proofErr w:type="spellStart"/>
      <w:r w:rsidRPr="00876B5C">
        <w:rPr>
          <w:rFonts w:eastAsiaTheme="minorHAnsi"/>
          <w:sz w:val="28"/>
          <w:szCs w:val="28"/>
          <w:lang w:eastAsia="en-US"/>
        </w:rPr>
        <w:t>Евроюст</w:t>
      </w:r>
      <w:proofErr w:type="spellEnd"/>
      <w:r w:rsidRPr="00876B5C">
        <w:rPr>
          <w:rFonts w:eastAsiaTheme="minorHAnsi"/>
          <w:sz w:val="28"/>
          <w:szCs w:val="28"/>
          <w:lang w:eastAsia="en-US"/>
        </w:rPr>
        <w:t xml:space="preserve">), негов заместник и помощник на националния член </w:t>
      </w:r>
      <w:r w:rsidRPr="00876B5C">
        <w:rPr>
          <w:rFonts w:eastAsiaTheme="minorHAnsi"/>
          <w:b/>
          <w:sz w:val="28"/>
          <w:szCs w:val="28"/>
          <w:lang w:eastAsia="en-US"/>
        </w:rPr>
        <w:t xml:space="preserve">ДА </w:t>
      </w:r>
      <w:r w:rsidRPr="00876B5C">
        <w:rPr>
          <w:rFonts w:eastAsiaTheme="minorHAnsi"/>
          <w:b/>
          <w:bCs/>
          <w:sz w:val="28"/>
          <w:szCs w:val="28"/>
          <w:lang w:eastAsia="en-US"/>
        </w:rPr>
        <w:t>УВЕДОМИ</w:t>
      </w:r>
      <w:r w:rsidRPr="00876B5C">
        <w:rPr>
          <w:rFonts w:eastAsiaTheme="minorHAnsi"/>
          <w:sz w:val="28"/>
          <w:szCs w:val="28"/>
          <w:lang w:eastAsia="en-US"/>
        </w:rPr>
        <w:t xml:space="preserve"> чрез министъра на правосъдието </w:t>
      </w:r>
      <w:proofErr w:type="spellStart"/>
      <w:r w:rsidRPr="00876B5C">
        <w:rPr>
          <w:rFonts w:eastAsiaTheme="minorHAnsi"/>
          <w:sz w:val="28"/>
          <w:szCs w:val="28"/>
          <w:lang w:eastAsia="en-US"/>
        </w:rPr>
        <w:t>Евроюст</w:t>
      </w:r>
      <w:proofErr w:type="spellEnd"/>
      <w:r w:rsidRPr="00876B5C">
        <w:rPr>
          <w:rFonts w:eastAsiaTheme="minorHAnsi"/>
          <w:sz w:val="28"/>
          <w:szCs w:val="28"/>
          <w:lang w:eastAsia="en-US"/>
        </w:rPr>
        <w:t xml:space="preserve"> и Европейската комисия за взетото решение.</w:t>
      </w:r>
    </w:p>
    <w:p w:rsidR="00C15F59" w:rsidRPr="00876B5C" w:rsidRDefault="00C15F59" w:rsidP="00C15F59">
      <w:pPr>
        <w:autoSpaceDE w:val="0"/>
        <w:autoSpaceDN w:val="0"/>
        <w:adjustRightInd w:val="0"/>
        <w:ind w:firstLine="284"/>
        <w:jc w:val="both"/>
        <w:rPr>
          <w:rFonts w:eastAsiaTheme="minorHAnsi"/>
          <w:sz w:val="28"/>
          <w:szCs w:val="28"/>
          <w:lang w:eastAsia="en-US"/>
        </w:rPr>
      </w:pPr>
    </w:p>
    <w:p w:rsidR="00C15F59" w:rsidRPr="00DE6D7A" w:rsidRDefault="00C15F59" w:rsidP="00C15F59">
      <w:pPr>
        <w:autoSpaceDE w:val="0"/>
        <w:autoSpaceDN w:val="0"/>
        <w:adjustRightInd w:val="0"/>
        <w:jc w:val="both"/>
        <w:rPr>
          <w:rFonts w:eastAsiaTheme="minorHAnsi"/>
          <w:sz w:val="28"/>
          <w:szCs w:val="28"/>
          <w:lang w:eastAsia="en-US"/>
        </w:rPr>
      </w:pPr>
      <w:r w:rsidRPr="00876B5C">
        <w:rPr>
          <w:rFonts w:eastAsiaTheme="minorHAnsi"/>
          <w:b/>
          <w:sz w:val="28"/>
          <w:szCs w:val="28"/>
          <w:lang w:eastAsia="en-US"/>
        </w:rPr>
        <w:t>5.</w:t>
      </w:r>
      <w:r w:rsidRPr="00876B5C">
        <w:rPr>
          <w:rFonts w:eastAsiaTheme="minorHAnsi"/>
          <w:b/>
          <w:sz w:val="28"/>
          <w:szCs w:val="28"/>
          <w:lang w:val="en-US" w:eastAsia="en-US"/>
        </w:rPr>
        <w:t>5</w:t>
      </w:r>
      <w:r w:rsidRPr="00876B5C">
        <w:rPr>
          <w:rFonts w:eastAsiaTheme="minorHAnsi"/>
          <w:b/>
          <w:sz w:val="28"/>
          <w:szCs w:val="28"/>
          <w:lang w:eastAsia="en-US"/>
        </w:rPr>
        <w:t>. ВНАСЯ</w:t>
      </w:r>
      <w:r w:rsidRPr="00876B5C">
        <w:rPr>
          <w:rFonts w:eastAsiaTheme="minorHAnsi"/>
          <w:sz w:val="28"/>
          <w:szCs w:val="28"/>
          <w:lang w:eastAsia="en-US"/>
        </w:rPr>
        <w:t xml:space="preserve"> предложенията в заседанието на Прокурорската колегия на Висшия съдебен съвет, насрочено за 22.04.2026 г., за разглеждане и произнасяне.</w:t>
      </w:r>
    </w:p>
    <w:p w:rsidR="00B55BB8" w:rsidRPr="00DE6D7A" w:rsidRDefault="00B55BB8" w:rsidP="00B55BB8">
      <w:pPr>
        <w:autoSpaceDE w:val="0"/>
        <w:autoSpaceDN w:val="0"/>
        <w:adjustRightInd w:val="0"/>
        <w:jc w:val="both"/>
        <w:rPr>
          <w:sz w:val="28"/>
          <w:szCs w:val="28"/>
        </w:rPr>
      </w:pPr>
    </w:p>
    <w:p w:rsidR="00B55BB8" w:rsidRDefault="00CF042B" w:rsidP="00B55BB8">
      <w:pPr>
        <w:autoSpaceDE w:val="0"/>
        <w:autoSpaceDN w:val="0"/>
        <w:adjustRightInd w:val="0"/>
        <w:ind w:firstLine="284"/>
        <w:jc w:val="both"/>
        <w:rPr>
          <w:i/>
          <w:sz w:val="28"/>
          <w:szCs w:val="28"/>
        </w:rPr>
      </w:pPr>
      <w:r>
        <w:rPr>
          <w:rFonts w:ascii="Times New Roman CYR" w:hAnsi="Times New Roman CYR" w:cs="Times New Roman CYR"/>
          <w:sz w:val="28"/>
          <w:szCs w:val="28"/>
        </w:rPr>
        <w:lastRenderedPageBreak/>
        <w:t>6</w:t>
      </w:r>
      <w:r w:rsidR="00B55BB8">
        <w:rPr>
          <w:rFonts w:ascii="Times New Roman CYR" w:hAnsi="Times New Roman CYR" w:cs="Times New Roman CYR"/>
          <w:sz w:val="28"/>
          <w:szCs w:val="28"/>
        </w:rPr>
        <w:t>.</w:t>
      </w:r>
      <w:r w:rsidR="00B55BB8">
        <w:rPr>
          <w:rFonts w:ascii="Times New Roman CYR" w:hAnsi="Times New Roman CYR" w:cs="Times New Roman CYR"/>
          <w:sz w:val="28"/>
          <w:szCs w:val="28"/>
          <w:lang w:val="en-US"/>
        </w:rPr>
        <w:t xml:space="preserve"> </w:t>
      </w:r>
      <w:r w:rsidR="00B55BB8">
        <w:rPr>
          <w:sz w:val="28"/>
          <w:szCs w:val="28"/>
        </w:rPr>
        <w:t>Предложение от изпълняващия функциите „главен прокурор“ на Република България за командироване на Диана Минчева Давидкова – прокурор в Окръжна прокуратура – София във Върховна касационна прокуратура.</w:t>
      </w:r>
    </w:p>
    <w:p w:rsidR="001F622B" w:rsidRDefault="001F622B" w:rsidP="001F622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1F622B" w:rsidRDefault="001F622B" w:rsidP="001F622B">
      <w:pPr>
        <w:jc w:val="center"/>
        <w:rPr>
          <w:bCs/>
          <w:sz w:val="28"/>
          <w:szCs w:val="28"/>
        </w:rPr>
      </w:pPr>
      <w:r>
        <w:rPr>
          <w:bCs/>
          <w:sz w:val="28"/>
          <w:szCs w:val="28"/>
        </w:rPr>
        <w:t xml:space="preserve">КОМИСИЯТА ПО АТЕСТИРАНЕТО И КОНКУРСИТЕ </w:t>
      </w:r>
    </w:p>
    <w:p w:rsidR="00A559F2" w:rsidRDefault="001F622B" w:rsidP="00A559F2">
      <w:pPr>
        <w:autoSpaceDE w:val="0"/>
        <w:autoSpaceDN w:val="0"/>
        <w:adjustRightInd w:val="0"/>
        <w:jc w:val="center"/>
        <w:rPr>
          <w:bCs/>
          <w:sz w:val="28"/>
          <w:szCs w:val="28"/>
        </w:rPr>
      </w:pPr>
      <w:r>
        <w:rPr>
          <w:bCs/>
          <w:sz w:val="28"/>
          <w:szCs w:val="28"/>
        </w:rPr>
        <w:t>Р  Е  Ш  И:</w:t>
      </w:r>
    </w:p>
    <w:p w:rsidR="00B4031F" w:rsidRDefault="00B4031F" w:rsidP="00A559F2">
      <w:pPr>
        <w:autoSpaceDE w:val="0"/>
        <w:autoSpaceDN w:val="0"/>
        <w:adjustRightInd w:val="0"/>
        <w:jc w:val="center"/>
        <w:rPr>
          <w:bCs/>
          <w:sz w:val="28"/>
          <w:szCs w:val="28"/>
        </w:rPr>
      </w:pPr>
    </w:p>
    <w:p w:rsidR="00A559F2" w:rsidRDefault="001128B4" w:rsidP="00A559F2">
      <w:pPr>
        <w:autoSpaceDE w:val="0"/>
        <w:autoSpaceDN w:val="0"/>
        <w:adjustRightInd w:val="0"/>
        <w:jc w:val="both"/>
        <w:rPr>
          <w:rFonts w:ascii="Times New Roman CYR" w:hAnsi="Times New Roman CYR" w:cs="Times New Roman CYR"/>
          <w:sz w:val="28"/>
          <w:szCs w:val="28"/>
        </w:rPr>
      </w:pPr>
      <w:r>
        <w:rPr>
          <w:b/>
          <w:sz w:val="28"/>
          <w:szCs w:val="28"/>
        </w:rPr>
        <w:t>6</w:t>
      </w:r>
      <w:r w:rsidRPr="00DA5777">
        <w:rPr>
          <w:b/>
          <w:sz w:val="28"/>
          <w:szCs w:val="28"/>
        </w:rPr>
        <w:t>.</w:t>
      </w:r>
      <w:r w:rsidRPr="00DA5777">
        <w:rPr>
          <w:b/>
          <w:sz w:val="28"/>
          <w:szCs w:val="28"/>
          <w:lang w:val="en-US"/>
        </w:rPr>
        <w:t>1</w:t>
      </w:r>
      <w:r w:rsidRPr="00DA5777">
        <w:rPr>
          <w:b/>
          <w:sz w:val="28"/>
          <w:szCs w:val="28"/>
        </w:rPr>
        <w:t>.</w:t>
      </w:r>
      <w:r w:rsidRPr="00DA5777">
        <w:rPr>
          <w:sz w:val="28"/>
          <w:szCs w:val="28"/>
        </w:rPr>
        <w:t xml:space="preserve"> </w:t>
      </w:r>
      <w:r w:rsidRPr="00DA5777">
        <w:rPr>
          <w:b/>
          <w:sz w:val="28"/>
          <w:szCs w:val="28"/>
        </w:rPr>
        <w:t>ИЗРАЗЯВА ПОЛОЖИТЕЛНО СТАНОВИЩЕ,</w:t>
      </w:r>
      <w:r w:rsidRPr="00DA5777">
        <w:rPr>
          <w:sz w:val="28"/>
          <w:szCs w:val="28"/>
        </w:rPr>
        <w:t xml:space="preserve"> на основание чл. 147 от ЗСВ,</w:t>
      </w:r>
      <w:r w:rsidRPr="00DA5777">
        <w:rPr>
          <w:b/>
          <w:sz w:val="28"/>
          <w:szCs w:val="28"/>
        </w:rPr>
        <w:t xml:space="preserve"> </w:t>
      </w:r>
      <w:r w:rsidRPr="00DA5777">
        <w:rPr>
          <w:sz w:val="28"/>
          <w:szCs w:val="28"/>
        </w:rPr>
        <w:t xml:space="preserve">за командироването на </w:t>
      </w:r>
      <w:r w:rsidRPr="00F55FD4">
        <w:rPr>
          <w:sz w:val="28"/>
          <w:szCs w:val="28"/>
        </w:rPr>
        <w:t>Диана Минчева Давидкова – прокурор в Окръжна прокуратура – София във Върховна касационна прокуратура.</w:t>
      </w:r>
      <w:r>
        <w:rPr>
          <w:sz w:val="28"/>
          <w:szCs w:val="28"/>
        </w:rPr>
        <w:t xml:space="preserve"> </w:t>
      </w:r>
      <w:r>
        <w:rPr>
          <w:rFonts w:ascii="Times New Roman CYR" w:hAnsi="Times New Roman CYR" w:cs="Times New Roman CYR"/>
          <w:sz w:val="28"/>
          <w:szCs w:val="28"/>
        </w:rPr>
        <w:t>При издаването на заповедта за командироване, следва да се съобрази предходната заповед, с която прокурор Давидкова е била командирована, с оглед предвидения 6 месечен срок в разпоредбата на чл. 147, ал. 4 от ЗСВ, а именно същият да не бъде надвишаван в рамките на 2026 г.</w:t>
      </w:r>
    </w:p>
    <w:p w:rsidR="00A559F2" w:rsidRDefault="00A559F2" w:rsidP="00A559F2">
      <w:pPr>
        <w:autoSpaceDE w:val="0"/>
        <w:autoSpaceDN w:val="0"/>
        <w:adjustRightInd w:val="0"/>
        <w:jc w:val="both"/>
        <w:rPr>
          <w:rFonts w:ascii="Times New Roman CYR" w:hAnsi="Times New Roman CYR" w:cs="Times New Roman CYR"/>
          <w:sz w:val="28"/>
          <w:szCs w:val="28"/>
        </w:rPr>
      </w:pPr>
    </w:p>
    <w:p w:rsidR="001128B4" w:rsidRDefault="001128B4" w:rsidP="00A559F2">
      <w:pPr>
        <w:autoSpaceDE w:val="0"/>
        <w:autoSpaceDN w:val="0"/>
        <w:adjustRightInd w:val="0"/>
        <w:jc w:val="both"/>
        <w:rPr>
          <w:sz w:val="28"/>
          <w:szCs w:val="28"/>
        </w:rPr>
      </w:pPr>
      <w:r>
        <w:rPr>
          <w:b/>
          <w:sz w:val="28"/>
          <w:szCs w:val="28"/>
        </w:rPr>
        <w:t>6</w:t>
      </w:r>
      <w:r w:rsidRPr="00DA5777">
        <w:rPr>
          <w:b/>
          <w:sz w:val="28"/>
          <w:szCs w:val="28"/>
        </w:rPr>
        <w:t>.</w:t>
      </w:r>
      <w:r w:rsidRPr="00DA5777">
        <w:rPr>
          <w:b/>
          <w:sz w:val="28"/>
          <w:szCs w:val="28"/>
          <w:lang w:val="en-US"/>
        </w:rPr>
        <w:t>2</w:t>
      </w:r>
      <w:r w:rsidRPr="00DA5777">
        <w:rPr>
          <w:b/>
          <w:sz w:val="28"/>
          <w:szCs w:val="28"/>
        </w:rPr>
        <w:t>.</w:t>
      </w:r>
      <w:r w:rsidRPr="00DA5777">
        <w:rPr>
          <w:sz w:val="28"/>
          <w:szCs w:val="28"/>
        </w:rPr>
        <w:t xml:space="preserve"> Решението да се изпрати на Върховна касационна прокуратура за сведение.</w:t>
      </w:r>
    </w:p>
    <w:p w:rsidR="00B55BB8" w:rsidRDefault="00B55BB8" w:rsidP="00B55BB8">
      <w:pPr>
        <w:rPr>
          <w:rFonts w:eastAsia="Calibri"/>
          <w:sz w:val="28"/>
          <w:szCs w:val="28"/>
        </w:rPr>
      </w:pPr>
    </w:p>
    <w:p w:rsidR="00B55BB8" w:rsidRDefault="00CF042B" w:rsidP="004323B3">
      <w:pPr>
        <w:ind w:firstLine="284"/>
        <w:jc w:val="both"/>
        <w:rPr>
          <w:rFonts w:asciiTheme="minorHAnsi" w:hAnsiTheme="minorHAnsi" w:cstheme="minorBidi"/>
          <w:sz w:val="22"/>
          <w:szCs w:val="22"/>
        </w:rPr>
      </w:pPr>
      <w:r>
        <w:rPr>
          <w:rFonts w:eastAsia="Calibri"/>
          <w:sz w:val="28"/>
          <w:szCs w:val="28"/>
        </w:rPr>
        <w:t>7</w:t>
      </w:r>
      <w:r w:rsidR="00B55BB8">
        <w:rPr>
          <w:rFonts w:eastAsia="Calibri"/>
          <w:sz w:val="28"/>
          <w:szCs w:val="28"/>
        </w:rPr>
        <w:t>. Молба от Йоан Красимиров Михайлов – прокурор в Районна прокуратура – Елин Пелин за командироване в Софийска районна прокуратура.</w:t>
      </w:r>
    </w:p>
    <w:p w:rsidR="001F622B" w:rsidRDefault="001F622B" w:rsidP="001F622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1F622B" w:rsidRDefault="001F622B" w:rsidP="001F622B">
      <w:pPr>
        <w:jc w:val="center"/>
        <w:rPr>
          <w:bCs/>
          <w:sz w:val="28"/>
          <w:szCs w:val="28"/>
        </w:rPr>
      </w:pPr>
      <w:r>
        <w:rPr>
          <w:bCs/>
          <w:sz w:val="28"/>
          <w:szCs w:val="28"/>
        </w:rPr>
        <w:t xml:space="preserve">КОМИСИЯТА ПО АТЕСТИРАНЕТО И КОНКУРСИТЕ </w:t>
      </w:r>
    </w:p>
    <w:p w:rsidR="00A559F2" w:rsidRDefault="001F622B" w:rsidP="00A559F2">
      <w:pPr>
        <w:autoSpaceDE w:val="0"/>
        <w:autoSpaceDN w:val="0"/>
        <w:adjustRightInd w:val="0"/>
        <w:jc w:val="center"/>
        <w:rPr>
          <w:bCs/>
          <w:sz w:val="28"/>
          <w:szCs w:val="28"/>
        </w:rPr>
      </w:pPr>
      <w:r>
        <w:rPr>
          <w:bCs/>
          <w:sz w:val="28"/>
          <w:szCs w:val="28"/>
        </w:rPr>
        <w:t>Р  Е  Ш  И:</w:t>
      </w:r>
    </w:p>
    <w:p w:rsidR="00A559F2" w:rsidRDefault="00A559F2" w:rsidP="00A559F2">
      <w:pPr>
        <w:autoSpaceDE w:val="0"/>
        <w:autoSpaceDN w:val="0"/>
        <w:adjustRightInd w:val="0"/>
        <w:jc w:val="both"/>
        <w:rPr>
          <w:bCs/>
          <w:sz w:val="28"/>
          <w:szCs w:val="28"/>
        </w:rPr>
      </w:pPr>
    </w:p>
    <w:p w:rsidR="00A559F2" w:rsidRDefault="001128B4" w:rsidP="00A559F2">
      <w:pPr>
        <w:autoSpaceDE w:val="0"/>
        <w:autoSpaceDN w:val="0"/>
        <w:adjustRightInd w:val="0"/>
        <w:jc w:val="both"/>
        <w:rPr>
          <w:rFonts w:ascii="Times New Roman CYR" w:hAnsi="Times New Roman CYR" w:cs="Times New Roman CYR"/>
          <w:sz w:val="28"/>
          <w:szCs w:val="28"/>
        </w:rPr>
      </w:pPr>
      <w:r>
        <w:rPr>
          <w:b/>
          <w:sz w:val="28"/>
          <w:szCs w:val="28"/>
        </w:rPr>
        <w:t>7</w:t>
      </w:r>
      <w:r w:rsidRPr="00DA5777">
        <w:rPr>
          <w:b/>
          <w:sz w:val="28"/>
          <w:szCs w:val="28"/>
        </w:rPr>
        <w:t>.</w:t>
      </w:r>
      <w:r w:rsidRPr="00DA5777">
        <w:rPr>
          <w:b/>
          <w:sz w:val="28"/>
          <w:szCs w:val="28"/>
          <w:lang w:val="en-US"/>
        </w:rPr>
        <w:t>1</w:t>
      </w:r>
      <w:r w:rsidRPr="00DA5777">
        <w:rPr>
          <w:b/>
          <w:sz w:val="28"/>
          <w:szCs w:val="28"/>
        </w:rPr>
        <w:t>.</w:t>
      </w:r>
      <w:r w:rsidRPr="00DA5777">
        <w:rPr>
          <w:sz w:val="28"/>
          <w:szCs w:val="28"/>
        </w:rPr>
        <w:t xml:space="preserve"> </w:t>
      </w:r>
      <w:r>
        <w:rPr>
          <w:b/>
          <w:sz w:val="28"/>
          <w:szCs w:val="28"/>
        </w:rPr>
        <w:t>ИЗРАЗЯВА ПОЛОЖИТЕЛНО СТАНОВИЩЕ,</w:t>
      </w:r>
      <w:r>
        <w:rPr>
          <w:sz w:val="28"/>
          <w:szCs w:val="28"/>
        </w:rPr>
        <w:t xml:space="preserve"> на основание чл. 147 от ЗСВ,</w:t>
      </w:r>
      <w:r>
        <w:rPr>
          <w:b/>
          <w:sz w:val="28"/>
          <w:szCs w:val="28"/>
        </w:rPr>
        <w:t xml:space="preserve"> </w:t>
      </w:r>
      <w:r>
        <w:rPr>
          <w:sz w:val="28"/>
          <w:szCs w:val="28"/>
        </w:rPr>
        <w:t xml:space="preserve">за командироването на Йоан Красимиров Михайлов – прокурор в Районна прокуратура – Елин Пелин в Софийска районна прокуратура. </w:t>
      </w:r>
      <w:r>
        <w:rPr>
          <w:rFonts w:ascii="Times New Roman CYR" w:hAnsi="Times New Roman CYR" w:cs="Times New Roman CYR"/>
          <w:sz w:val="28"/>
          <w:szCs w:val="28"/>
        </w:rPr>
        <w:t xml:space="preserve">При издаването на заповедта за командироване, следва да се съобрази предходната заповед, с която прокурор </w:t>
      </w:r>
      <w:r w:rsidRPr="001E6C2B">
        <w:rPr>
          <w:rFonts w:ascii="Times New Roman CYR" w:hAnsi="Times New Roman CYR" w:cs="Times New Roman CYR"/>
          <w:sz w:val="28"/>
          <w:szCs w:val="28"/>
        </w:rPr>
        <w:t>Михайлов</w:t>
      </w:r>
      <w:r>
        <w:rPr>
          <w:rFonts w:ascii="Times New Roman CYR" w:hAnsi="Times New Roman CYR" w:cs="Times New Roman CYR"/>
          <w:sz w:val="28"/>
          <w:szCs w:val="28"/>
        </w:rPr>
        <w:t xml:space="preserve"> е бил командирован, с оглед предвидения 6 месечен срок в разпоредбата на чл. 147, ал. 4 от ЗСВ, а именно същият да не бъде надвишаван в рамките на 2026 г.</w:t>
      </w:r>
    </w:p>
    <w:p w:rsidR="00A559F2" w:rsidRDefault="00A559F2" w:rsidP="00A559F2">
      <w:pPr>
        <w:autoSpaceDE w:val="0"/>
        <w:autoSpaceDN w:val="0"/>
        <w:adjustRightInd w:val="0"/>
        <w:jc w:val="both"/>
        <w:rPr>
          <w:rFonts w:ascii="Times New Roman CYR" w:hAnsi="Times New Roman CYR" w:cs="Times New Roman CYR"/>
          <w:sz w:val="28"/>
          <w:szCs w:val="28"/>
        </w:rPr>
      </w:pPr>
    </w:p>
    <w:p w:rsidR="001128B4" w:rsidRDefault="001128B4" w:rsidP="00A559F2">
      <w:pPr>
        <w:autoSpaceDE w:val="0"/>
        <w:autoSpaceDN w:val="0"/>
        <w:adjustRightInd w:val="0"/>
        <w:jc w:val="both"/>
        <w:rPr>
          <w:sz w:val="28"/>
          <w:szCs w:val="28"/>
        </w:rPr>
      </w:pPr>
      <w:r>
        <w:rPr>
          <w:b/>
          <w:sz w:val="28"/>
          <w:szCs w:val="28"/>
        </w:rPr>
        <w:t>7</w:t>
      </w:r>
      <w:r w:rsidRPr="00DA5777">
        <w:rPr>
          <w:b/>
          <w:sz w:val="28"/>
          <w:szCs w:val="28"/>
        </w:rPr>
        <w:t>.</w:t>
      </w:r>
      <w:r w:rsidRPr="00DA5777">
        <w:rPr>
          <w:b/>
          <w:sz w:val="28"/>
          <w:szCs w:val="28"/>
          <w:lang w:val="en-US"/>
        </w:rPr>
        <w:t>2</w:t>
      </w:r>
      <w:r w:rsidRPr="00DA5777">
        <w:rPr>
          <w:b/>
          <w:sz w:val="28"/>
          <w:szCs w:val="28"/>
        </w:rPr>
        <w:t>.</w:t>
      </w:r>
      <w:r w:rsidRPr="00DA5777">
        <w:rPr>
          <w:sz w:val="28"/>
          <w:szCs w:val="28"/>
        </w:rPr>
        <w:t xml:space="preserve"> Решението да се изпрати на Върховна касационна прокуратура за сведение.</w:t>
      </w:r>
    </w:p>
    <w:p w:rsidR="00ED2D9A" w:rsidRDefault="00ED2D9A" w:rsidP="009B28CD">
      <w:pPr>
        <w:ind w:firstLine="284"/>
        <w:jc w:val="both"/>
        <w:rPr>
          <w:sz w:val="28"/>
          <w:szCs w:val="28"/>
        </w:rPr>
      </w:pPr>
    </w:p>
    <w:p w:rsidR="003B4EEF" w:rsidRDefault="007B3DD6" w:rsidP="009B28CD">
      <w:pPr>
        <w:ind w:firstLine="284"/>
        <w:jc w:val="both"/>
        <w:rPr>
          <w:sz w:val="28"/>
          <w:szCs w:val="28"/>
        </w:rPr>
      </w:pPr>
      <w:r w:rsidRPr="007B3DD6">
        <w:rPr>
          <w:sz w:val="28"/>
          <w:szCs w:val="28"/>
        </w:rPr>
        <w:t>ЕДИН</w:t>
      </w:r>
      <w:r w:rsidR="003B4EEF" w:rsidRPr="007B3DD6">
        <w:rPr>
          <w:sz w:val="28"/>
          <w:szCs w:val="28"/>
        </w:rPr>
        <w:t>Н</w:t>
      </w:r>
      <w:r w:rsidRPr="007B3DD6">
        <w:rPr>
          <w:sz w:val="28"/>
          <w:szCs w:val="28"/>
        </w:rPr>
        <w:t>И</w:t>
      </w:r>
      <w:r w:rsidR="003B4EEF" w:rsidRPr="007B3DD6">
        <w:rPr>
          <w:sz w:val="28"/>
          <w:szCs w:val="28"/>
        </w:rPr>
        <w:t xml:space="preserve"> ФОРМУЛЯР</w:t>
      </w:r>
      <w:r w:rsidRPr="007B3DD6">
        <w:rPr>
          <w:sz w:val="28"/>
          <w:szCs w:val="28"/>
        </w:rPr>
        <w:t>И</w:t>
      </w:r>
    </w:p>
    <w:p w:rsidR="00570581" w:rsidRDefault="00570581" w:rsidP="009B28CD">
      <w:pPr>
        <w:ind w:firstLine="284"/>
        <w:jc w:val="both"/>
        <w:rPr>
          <w:sz w:val="28"/>
          <w:szCs w:val="28"/>
        </w:rPr>
      </w:pPr>
    </w:p>
    <w:p w:rsidR="00EB296B" w:rsidRPr="00665DF7" w:rsidRDefault="00CF042B" w:rsidP="00EB296B">
      <w:pPr>
        <w:ind w:firstLine="284"/>
        <w:jc w:val="both"/>
        <w:rPr>
          <w:sz w:val="28"/>
          <w:szCs w:val="28"/>
        </w:rPr>
      </w:pPr>
      <w:r>
        <w:rPr>
          <w:sz w:val="28"/>
          <w:szCs w:val="28"/>
        </w:rPr>
        <w:t>8</w:t>
      </w:r>
      <w:r w:rsidR="00EB296B" w:rsidRPr="00665DF7">
        <w:rPr>
          <w:sz w:val="28"/>
          <w:szCs w:val="28"/>
        </w:rPr>
        <w:t>. Извънредно атестиране на Петя Сергеева Ташкова – заместник на административния ръководител – заместник-районен прокурор на Районна прокуратура – Пазарджик.</w:t>
      </w:r>
    </w:p>
    <w:p w:rsidR="001F622B" w:rsidRDefault="001F622B" w:rsidP="001F622B">
      <w:pPr>
        <w:pStyle w:val="a3"/>
        <w:ind w:left="0" w:firstLine="284"/>
        <w:jc w:val="both"/>
        <w:rPr>
          <w:i/>
          <w:sz w:val="28"/>
          <w:szCs w:val="28"/>
        </w:rPr>
      </w:pPr>
      <w:r>
        <w:rPr>
          <w:i/>
          <w:sz w:val="28"/>
          <w:szCs w:val="28"/>
        </w:rPr>
        <w:t>След проведено гласуване с вдигане на ръка и при обявения резултат</w:t>
      </w:r>
      <w:r w:rsidR="001128B4">
        <w:rPr>
          <w:i/>
          <w:sz w:val="28"/>
          <w:szCs w:val="28"/>
        </w:rPr>
        <w:t xml:space="preserve"> 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1F622B" w:rsidRDefault="001F622B" w:rsidP="001F622B">
      <w:pPr>
        <w:jc w:val="center"/>
        <w:rPr>
          <w:bCs/>
          <w:sz w:val="28"/>
          <w:szCs w:val="28"/>
        </w:rPr>
      </w:pPr>
      <w:r>
        <w:rPr>
          <w:bCs/>
          <w:sz w:val="28"/>
          <w:szCs w:val="28"/>
        </w:rPr>
        <w:t xml:space="preserve">КОМИСИЯТА ПО АТЕСТИРАНЕТО И КОНКУРСИТЕ </w:t>
      </w:r>
    </w:p>
    <w:p w:rsidR="001F622B" w:rsidRDefault="001F622B" w:rsidP="001F622B">
      <w:pPr>
        <w:autoSpaceDE w:val="0"/>
        <w:autoSpaceDN w:val="0"/>
        <w:adjustRightInd w:val="0"/>
        <w:jc w:val="center"/>
        <w:rPr>
          <w:bCs/>
          <w:sz w:val="28"/>
          <w:szCs w:val="28"/>
        </w:rPr>
      </w:pPr>
      <w:r>
        <w:rPr>
          <w:bCs/>
          <w:sz w:val="28"/>
          <w:szCs w:val="28"/>
        </w:rPr>
        <w:t>Р  Е  Ш  И:</w:t>
      </w:r>
    </w:p>
    <w:p w:rsidR="00EB296B" w:rsidRDefault="00EB296B" w:rsidP="00EB296B">
      <w:pPr>
        <w:autoSpaceDE w:val="0"/>
        <w:autoSpaceDN w:val="0"/>
        <w:adjustRightInd w:val="0"/>
        <w:ind w:firstLine="284"/>
        <w:jc w:val="both"/>
        <w:rPr>
          <w:i/>
          <w:sz w:val="16"/>
          <w:szCs w:val="16"/>
        </w:rPr>
      </w:pPr>
    </w:p>
    <w:p w:rsidR="001F622B" w:rsidRDefault="001F622B" w:rsidP="00EB296B">
      <w:pPr>
        <w:autoSpaceDE w:val="0"/>
        <w:autoSpaceDN w:val="0"/>
        <w:adjustRightInd w:val="0"/>
        <w:ind w:firstLine="284"/>
        <w:jc w:val="both"/>
        <w:rPr>
          <w:i/>
          <w:sz w:val="16"/>
          <w:szCs w:val="16"/>
        </w:rPr>
      </w:pPr>
    </w:p>
    <w:p w:rsidR="009D51D7" w:rsidRPr="00665DF7" w:rsidRDefault="001128B4" w:rsidP="001128B4">
      <w:pPr>
        <w:jc w:val="both"/>
        <w:rPr>
          <w:sz w:val="28"/>
          <w:szCs w:val="28"/>
        </w:rPr>
      </w:pPr>
      <w:r>
        <w:rPr>
          <w:rFonts w:ascii="Times New Roman CYR" w:hAnsi="Times New Roman CYR" w:cs="Times New Roman CYR"/>
          <w:b/>
          <w:bCs/>
          <w:sz w:val="28"/>
          <w:szCs w:val="28"/>
        </w:rPr>
        <w:lastRenderedPageBreak/>
        <w:t>8</w:t>
      </w:r>
      <w:r w:rsidR="00CA3092" w:rsidRPr="0028119A">
        <w:rPr>
          <w:rFonts w:ascii="Times New Roman CYR" w:hAnsi="Times New Roman CYR" w:cs="Times New Roman CYR"/>
          <w:b/>
          <w:bCs/>
          <w:sz w:val="28"/>
          <w:szCs w:val="28"/>
        </w:rPr>
        <w:t xml:space="preserve">.1. </w:t>
      </w:r>
      <w:r w:rsidR="00CA3092" w:rsidRPr="0028119A">
        <w:rPr>
          <w:b/>
          <w:bCs/>
          <w:sz w:val="28"/>
          <w:szCs w:val="28"/>
        </w:rPr>
        <w:t>ИЗГОТВЯ</w:t>
      </w:r>
      <w:r w:rsidR="00CA3092">
        <w:rPr>
          <w:bCs/>
          <w:sz w:val="28"/>
          <w:szCs w:val="28"/>
        </w:rPr>
        <w:t>, на основание чл. 204а, ал. 3, т. 3 от ЗСВ, комплексна оценка от извънредно атестиране „МНОГО</w:t>
      </w:r>
      <w:r w:rsidR="00CA3092">
        <w:rPr>
          <w:bCs/>
          <w:sz w:val="28"/>
          <w:szCs w:val="28"/>
          <w:lang w:val="en-US"/>
        </w:rPr>
        <w:t xml:space="preserve"> </w:t>
      </w:r>
      <w:r w:rsidR="00CA3092">
        <w:rPr>
          <w:bCs/>
          <w:sz w:val="28"/>
          <w:szCs w:val="28"/>
        </w:rPr>
        <w:t xml:space="preserve">ДОБРА“ на </w:t>
      </w:r>
      <w:r w:rsidR="00CA3092">
        <w:rPr>
          <w:rFonts w:ascii="Times New Roman CYR" w:hAnsi="Times New Roman CYR" w:cs="Times New Roman CYR"/>
          <w:bCs/>
          <w:color w:val="000000"/>
          <w:sz w:val="28"/>
          <w:szCs w:val="28"/>
        </w:rPr>
        <w:t xml:space="preserve"> </w:t>
      </w:r>
      <w:r w:rsidR="009D51D7" w:rsidRPr="00665DF7">
        <w:rPr>
          <w:sz w:val="28"/>
          <w:szCs w:val="28"/>
        </w:rPr>
        <w:t>Петя Сергеева Ташкова – заместник на административния ръководител – заместник-районен прокурор на Районна прокуратура – Пазарджик.</w:t>
      </w:r>
    </w:p>
    <w:p w:rsidR="00CA3092" w:rsidRDefault="00CA3092" w:rsidP="00CA3092">
      <w:pPr>
        <w:autoSpaceDE w:val="0"/>
        <w:autoSpaceDN w:val="0"/>
        <w:adjustRightInd w:val="0"/>
        <w:jc w:val="both"/>
        <w:rPr>
          <w:bCs/>
          <w:sz w:val="28"/>
          <w:szCs w:val="28"/>
        </w:rPr>
      </w:pPr>
    </w:p>
    <w:p w:rsidR="00CA3092" w:rsidRPr="00BE651B" w:rsidRDefault="001128B4" w:rsidP="001128B4">
      <w:pPr>
        <w:jc w:val="both"/>
        <w:rPr>
          <w:bCs/>
          <w:sz w:val="28"/>
          <w:szCs w:val="28"/>
        </w:rPr>
      </w:pPr>
      <w:r>
        <w:rPr>
          <w:b/>
          <w:bCs/>
          <w:sz w:val="28"/>
          <w:szCs w:val="28"/>
        </w:rPr>
        <w:t>8</w:t>
      </w:r>
      <w:r w:rsidR="00CA3092" w:rsidRPr="0028119A">
        <w:rPr>
          <w:b/>
          <w:bCs/>
          <w:sz w:val="28"/>
          <w:szCs w:val="28"/>
        </w:rPr>
        <w:t>.2. ПРЕДОСТАВЯ</w:t>
      </w:r>
      <w:r w:rsidR="00CA3092" w:rsidRPr="00BE651B">
        <w:rPr>
          <w:bCs/>
          <w:sz w:val="28"/>
          <w:szCs w:val="28"/>
        </w:rPr>
        <w:t>, на основание чл. 205, ал. 1 от ЗСВ, на</w:t>
      </w:r>
      <w:r w:rsidR="009D51D7" w:rsidRPr="009D51D7">
        <w:rPr>
          <w:sz w:val="28"/>
          <w:szCs w:val="28"/>
        </w:rPr>
        <w:t xml:space="preserve"> </w:t>
      </w:r>
      <w:r w:rsidR="009D51D7" w:rsidRPr="00665DF7">
        <w:rPr>
          <w:sz w:val="28"/>
          <w:szCs w:val="28"/>
        </w:rPr>
        <w:t xml:space="preserve">Петя Сергеева Ташкова – заместник на административния ръководител – заместник-районен прокурор на </w:t>
      </w:r>
      <w:r w:rsidR="009D51D7">
        <w:rPr>
          <w:sz w:val="28"/>
          <w:szCs w:val="28"/>
        </w:rPr>
        <w:t>Районна прокуратура – Пазарджик</w:t>
      </w:r>
      <w:r w:rsidR="00CA3092" w:rsidRPr="00BE651B">
        <w:rPr>
          <w:bCs/>
          <w:sz w:val="28"/>
          <w:szCs w:val="28"/>
        </w:rPr>
        <w:t xml:space="preserve">, </w:t>
      </w:r>
      <w:r w:rsidR="00CA3092">
        <w:rPr>
          <w:bCs/>
          <w:sz w:val="28"/>
          <w:szCs w:val="28"/>
        </w:rPr>
        <w:t xml:space="preserve">изготвената комплексна оценка от </w:t>
      </w:r>
      <w:r w:rsidR="00CA3092" w:rsidRPr="00BE651B">
        <w:rPr>
          <w:bCs/>
          <w:sz w:val="28"/>
          <w:szCs w:val="28"/>
        </w:rPr>
        <w:t>атестирането</w:t>
      </w:r>
      <w:r w:rsidR="00CA3092">
        <w:rPr>
          <w:bCs/>
          <w:sz w:val="28"/>
          <w:szCs w:val="28"/>
        </w:rPr>
        <w:t>,</w:t>
      </w:r>
      <w:r w:rsidR="00CA3092" w:rsidRPr="00BE651B">
        <w:rPr>
          <w:bCs/>
          <w:sz w:val="28"/>
          <w:szCs w:val="28"/>
        </w:rPr>
        <w:t xml:space="preserve"> за запознаване.</w:t>
      </w:r>
    </w:p>
    <w:p w:rsidR="001F622B" w:rsidRDefault="001F622B" w:rsidP="00EB296B">
      <w:pPr>
        <w:autoSpaceDE w:val="0"/>
        <w:autoSpaceDN w:val="0"/>
        <w:adjustRightInd w:val="0"/>
        <w:ind w:firstLine="284"/>
        <w:jc w:val="both"/>
        <w:rPr>
          <w:i/>
          <w:sz w:val="16"/>
          <w:szCs w:val="16"/>
        </w:rPr>
      </w:pPr>
    </w:p>
    <w:p w:rsidR="001F622B" w:rsidRPr="0038569A" w:rsidRDefault="001F622B" w:rsidP="00EB296B">
      <w:pPr>
        <w:autoSpaceDE w:val="0"/>
        <w:autoSpaceDN w:val="0"/>
        <w:adjustRightInd w:val="0"/>
        <w:ind w:firstLine="284"/>
        <w:jc w:val="both"/>
        <w:rPr>
          <w:i/>
          <w:sz w:val="16"/>
          <w:szCs w:val="16"/>
        </w:rPr>
      </w:pPr>
    </w:p>
    <w:p w:rsidR="00EB296B" w:rsidRDefault="00CF042B" w:rsidP="00EB296B">
      <w:pPr>
        <w:ind w:firstLine="284"/>
        <w:jc w:val="both"/>
        <w:rPr>
          <w:sz w:val="28"/>
          <w:szCs w:val="28"/>
        </w:rPr>
      </w:pPr>
      <w:r>
        <w:rPr>
          <w:sz w:val="28"/>
          <w:szCs w:val="28"/>
        </w:rPr>
        <w:t>9</w:t>
      </w:r>
      <w:r w:rsidR="00EB296B" w:rsidRPr="0038569A">
        <w:rPr>
          <w:sz w:val="28"/>
          <w:szCs w:val="28"/>
        </w:rPr>
        <w:t xml:space="preserve">. Извънредно атестиране на </w:t>
      </w:r>
      <w:r w:rsidR="00EB296B">
        <w:rPr>
          <w:sz w:val="28"/>
          <w:szCs w:val="28"/>
        </w:rPr>
        <w:t xml:space="preserve">Надежда Белчева </w:t>
      </w:r>
      <w:proofErr w:type="spellStart"/>
      <w:r w:rsidR="00EB296B">
        <w:rPr>
          <w:sz w:val="28"/>
          <w:szCs w:val="28"/>
        </w:rPr>
        <w:t>Белчева</w:t>
      </w:r>
      <w:proofErr w:type="spellEnd"/>
      <w:r w:rsidR="00EB296B" w:rsidRPr="0038569A">
        <w:rPr>
          <w:sz w:val="28"/>
          <w:szCs w:val="28"/>
        </w:rPr>
        <w:t xml:space="preserve"> – </w:t>
      </w:r>
      <w:r w:rsidR="00EB296B">
        <w:rPr>
          <w:sz w:val="28"/>
          <w:szCs w:val="28"/>
        </w:rPr>
        <w:t>заместник на административния ръководител – заместник-районен прокурор на Районна прокуратура – Стара Загора.</w:t>
      </w:r>
    </w:p>
    <w:p w:rsidR="001F622B" w:rsidRDefault="001F622B" w:rsidP="001F622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1F622B" w:rsidRDefault="001F622B" w:rsidP="001F622B">
      <w:pPr>
        <w:jc w:val="center"/>
        <w:rPr>
          <w:bCs/>
          <w:sz w:val="28"/>
          <w:szCs w:val="28"/>
        </w:rPr>
      </w:pPr>
      <w:r>
        <w:rPr>
          <w:bCs/>
          <w:sz w:val="28"/>
          <w:szCs w:val="28"/>
        </w:rPr>
        <w:t xml:space="preserve">КОМИСИЯТА ПО АТЕСТИРАНЕТО И КОНКУРСИТЕ </w:t>
      </w:r>
    </w:p>
    <w:p w:rsidR="001F622B" w:rsidRDefault="001F622B" w:rsidP="001F622B">
      <w:pPr>
        <w:autoSpaceDE w:val="0"/>
        <w:autoSpaceDN w:val="0"/>
        <w:adjustRightInd w:val="0"/>
        <w:jc w:val="center"/>
        <w:rPr>
          <w:bCs/>
          <w:sz w:val="28"/>
          <w:szCs w:val="28"/>
        </w:rPr>
      </w:pPr>
      <w:r>
        <w:rPr>
          <w:bCs/>
          <w:sz w:val="28"/>
          <w:szCs w:val="28"/>
        </w:rPr>
        <w:t>Р  Е  Ш  И:</w:t>
      </w:r>
    </w:p>
    <w:p w:rsidR="00EB296B" w:rsidRDefault="00EB296B" w:rsidP="00EB296B">
      <w:pPr>
        <w:autoSpaceDE w:val="0"/>
        <w:autoSpaceDN w:val="0"/>
        <w:adjustRightInd w:val="0"/>
        <w:ind w:firstLine="284"/>
        <w:jc w:val="both"/>
        <w:rPr>
          <w:rFonts w:ascii="Times New Roman CYR" w:hAnsi="Times New Roman CYR" w:cs="Times New Roman CYR"/>
          <w:i/>
          <w:iCs/>
          <w:sz w:val="28"/>
          <w:szCs w:val="28"/>
        </w:rPr>
      </w:pPr>
    </w:p>
    <w:p w:rsidR="009D51D7" w:rsidRDefault="001128B4" w:rsidP="001128B4">
      <w:pPr>
        <w:jc w:val="both"/>
        <w:rPr>
          <w:sz w:val="28"/>
          <w:szCs w:val="28"/>
        </w:rPr>
      </w:pPr>
      <w:r>
        <w:rPr>
          <w:rFonts w:ascii="Times New Roman CYR" w:hAnsi="Times New Roman CYR" w:cs="Times New Roman CYR"/>
          <w:b/>
          <w:bCs/>
          <w:sz w:val="28"/>
          <w:szCs w:val="28"/>
        </w:rPr>
        <w:t>9</w:t>
      </w:r>
      <w:r w:rsidR="00CA3092" w:rsidRPr="0028119A">
        <w:rPr>
          <w:rFonts w:ascii="Times New Roman CYR" w:hAnsi="Times New Roman CYR" w:cs="Times New Roman CYR"/>
          <w:b/>
          <w:bCs/>
          <w:sz w:val="28"/>
          <w:szCs w:val="28"/>
        </w:rPr>
        <w:t xml:space="preserve">.1. </w:t>
      </w:r>
      <w:r w:rsidR="00CA3092" w:rsidRPr="0028119A">
        <w:rPr>
          <w:b/>
          <w:bCs/>
          <w:sz w:val="28"/>
          <w:szCs w:val="28"/>
        </w:rPr>
        <w:t>ИЗГОТВЯ</w:t>
      </w:r>
      <w:r w:rsidR="00CA3092">
        <w:rPr>
          <w:bCs/>
          <w:sz w:val="28"/>
          <w:szCs w:val="28"/>
        </w:rPr>
        <w:t>, на основание чл. 204а, ал. 3, т. 3 от ЗСВ, комплексна оценка от извънредно атестиране „МНОГО</w:t>
      </w:r>
      <w:r w:rsidR="00CA3092">
        <w:rPr>
          <w:bCs/>
          <w:sz w:val="28"/>
          <w:szCs w:val="28"/>
          <w:lang w:val="en-US"/>
        </w:rPr>
        <w:t xml:space="preserve"> </w:t>
      </w:r>
      <w:r w:rsidR="00CA3092">
        <w:rPr>
          <w:bCs/>
          <w:sz w:val="28"/>
          <w:szCs w:val="28"/>
        </w:rPr>
        <w:t xml:space="preserve">ДОБРА“ на </w:t>
      </w:r>
      <w:r w:rsidR="00CA3092">
        <w:rPr>
          <w:rFonts w:ascii="Times New Roman CYR" w:hAnsi="Times New Roman CYR" w:cs="Times New Roman CYR"/>
          <w:bCs/>
          <w:color w:val="000000"/>
          <w:sz w:val="28"/>
          <w:szCs w:val="28"/>
        </w:rPr>
        <w:t xml:space="preserve"> </w:t>
      </w:r>
      <w:r w:rsidR="009D51D7">
        <w:rPr>
          <w:sz w:val="28"/>
          <w:szCs w:val="28"/>
        </w:rPr>
        <w:t xml:space="preserve">Надежда Белчева </w:t>
      </w:r>
      <w:proofErr w:type="spellStart"/>
      <w:r w:rsidR="009D51D7">
        <w:rPr>
          <w:sz w:val="28"/>
          <w:szCs w:val="28"/>
        </w:rPr>
        <w:t>Белчева</w:t>
      </w:r>
      <w:proofErr w:type="spellEnd"/>
      <w:r w:rsidR="009D51D7" w:rsidRPr="0038569A">
        <w:rPr>
          <w:sz w:val="28"/>
          <w:szCs w:val="28"/>
        </w:rPr>
        <w:t xml:space="preserve"> – </w:t>
      </w:r>
      <w:r w:rsidR="009D51D7">
        <w:rPr>
          <w:sz w:val="28"/>
          <w:szCs w:val="28"/>
        </w:rPr>
        <w:t>заместник на административния ръководител – заместник-районен прокурор на Районна прокуратура – Стара Загора.</w:t>
      </w:r>
    </w:p>
    <w:p w:rsidR="00CA3092" w:rsidRDefault="00CA3092" w:rsidP="00CA3092">
      <w:pPr>
        <w:autoSpaceDE w:val="0"/>
        <w:autoSpaceDN w:val="0"/>
        <w:adjustRightInd w:val="0"/>
        <w:jc w:val="both"/>
        <w:rPr>
          <w:bCs/>
          <w:sz w:val="28"/>
          <w:szCs w:val="28"/>
        </w:rPr>
      </w:pPr>
    </w:p>
    <w:p w:rsidR="00CA3092" w:rsidRPr="009D51D7" w:rsidRDefault="001128B4" w:rsidP="001128B4">
      <w:pPr>
        <w:jc w:val="both"/>
        <w:rPr>
          <w:sz w:val="28"/>
          <w:szCs w:val="28"/>
        </w:rPr>
      </w:pPr>
      <w:r>
        <w:rPr>
          <w:b/>
          <w:bCs/>
          <w:sz w:val="28"/>
          <w:szCs w:val="28"/>
        </w:rPr>
        <w:t>9</w:t>
      </w:r>
      <w:r w:rsidR="00CA3092" w:rsidRPr="0028119A">
        <w:rPr>
          <w:b/>
          <w:bCs/>
          <w:sz w:val="28"/>
          <w:szCs w:val="28"/>
        </w:rPr>
        <w:t>.2. ПРЕДОСТАВЯ</w:t>
      </w:r>
      <w:r w:rsidR="00CA3092" w:rsidRPr="00BE651B">
        <w:rPr>
          <w:bCs/>
          <w:sz w:val="28"/>
          <w:szCs w:val="28"/>
        </w:rPr>
        <w:t>, на основание чл. 205, ал. 1 от ЗСВ, на</w:t>
      </w:r>
      <w:r w:rsidR="00CA3092">
        <w:rPr>
          <w:bCs/>
          <w:sz w:val="28"/>
          <w:szCs w:val="28"/>
        </w:rPr>
        <w:t xml:space="preserve"> </w:t>
      </w:r>
      <w:r w:rsidR="009D51D7">
        <w:rPr>
          <w:sz w:val="28"/>
          <w:szCs w:val="28"/>
        </w:rPr>
        <w:t xml:space="preserve">Надежда Белчева </w:t>
      </w:r>
      <w:proofErr w:type="spellStart"/>
      <w:r w:rsidR="009D51D7">
        <w:rPr>
          <w:sz w:val="28"/>
          <w:szCs w:val="28"/>
        </w:rPr>
        <w:t>Белчева</w:t>
      </w:r>
      <w:proofErr w:type="spellEnd"/>
      <w:r w:rsidR="009D51D7" w:rsidRPr="0038569A">
        <w:rPr>
          <w:sz w:val="28"/>
          <w:szCs w:val="28"/>
        </w:rPr>
        <w:t xml:space="preserve"> – </w:t>
      </w:r>
      <w:r w:rsidR="009D51D7">
        <w:rPr>
          <w:sz w:val="28"/>
          <w:szCs w:val="28"/>
        </w:rPr>
        <w:t>заместник на административния ръководител – заместник-районен прокурор на Районна прокуратура – Стара Загора</w:t>
      </w:r>
      <w:r w:rsidR="00CA3092" w:rsidRPr="00BE651B">
        <w:rPr>
          <w:bCs/>
          <w:sz w:val="28"/>
          <w:szCs w:val="28"/>
        </w:rPr>
        <w:t xml:space="preserve">, </w:t>
      </w:r>
      <w:r w:rsidR="00CA3092">
        <w:rPr>
          <w:bCs/>
          <w:sz w:val="28"/>
          <w:szCs w:val="28"/>
        </w:rPr>
        <w:t xml:space="preserve">изготвената комплексна оценка от </w:t>
      </w:r>
      <w:r w:rsidR="00CA3092" w:rsidRPr="00BE651B">
        <w:rPr>
          <w:bCs/>
          <w:sz w:val="28"/>
          <w:szCs w:val="28"/>
        </w:rPr>
        <w:t>атестирането</w:t>
      </w:r>
      <w:r w:rsidR="00CA3092">
        <w:rPr>
          <w:bCs/>
          <w:sz w:val="28"/>
          <w:szCs w:val="28"/>
        </w:rPr>
        <w:t>,</w:t>
      </w:r>
      <w:r w:rsidR="00CA3092" w:rsidRPr="00BE651B">
        <w:rPr>
          <w:bCs/>
          <w:sz w:val="28"/>
          <w:szCs w:val="28"/>
        </w:rPr>
        <w:t xml:space="preserve"> за запознаване.</w:t>
      </w:r>
    </w:p>
    <w:p w:rsidR="001F622B" w:rsidRDefault="001F622B" w:rsidP="00EB296B">
      <w:pPr>
        <w:autoSpaceDE w:val="0"/>
        <w:autoSpaceDN w:val="0"/>
        <w:adjustRightInd w:val="0"/>
        <w:ind w:firstLine="284"/>
        <w:jc w:val="both"/>
        <w:rPr>
          <w:rFonts w:ascii="Times New Roman CYR" w:hAnsi="Times New Roman CYR" w:cs="Times New Roman CYR"/>
          <w:i/>
          <w:iCs/>
          <w:sz w:val="28"/>
          <w:szCs w:val="28"/>
        </w:rPr>
      </w:pPr>
    </w:p>
    <w:p w:rsidR="00EB296B" w:rsidRDefault="00CF042B" w:rsidP="00EB296B">
      <w:pPr>
        <w:ind w:firstLine="284"/>
        <w:jc w:val="both"/>
        <w:rPr>
          <w:sz w:val="28"/>
          <w:szCs w:val="28"/>
        </w:rPr>
      </w:pPr>
      <w:r>
        <w:rPr>
          <w:sz w:val="28"/>
          <w:szCs w:val="28"/>
        </w:rPr>
        <w:t>10</w:t>
      </w:r>
      <w:r w:rsidR="00EB296B" w:rsidRPr="0038569A">
        <w:rPr>
          <w:sz w:val="28"/>
          <w:szCs w:val="28"/>
        </w:rPr>
        <w:t xml:space="preserve">. Извънредно атестиране на </w:t>
      </w:r>
      <w:r w:rsidR="00EB296B">
        <w:rPr>
          <w:sz w:val="28"/>
          <w:szCs w:val="28"/>
        </w:rPr>
        <w:t xml:space="preserve">Светлана Петрова </w:t>
      </w:r>
      <w:proofErr w:type="spellStart"/>
      <w:r w:rsidR="00EB296B">
        <w:rPr>
          <w:sz w:val="28"/>
          <w:szCs w:val="28"/>
        </w:rPr>
        <w:t>Ангелчовска</w:t>
      </w:r>
      <w:proofErr w:type="spellEnd"/>
      <w:r w:rsidR="00EB296B" w:rsidRPr="0038569A">
        <w:rPr>
          <w:sz w:val="28"/>
          <w:szCs w:val="28"/>
        </w:rPr>
        <w:t xml:space="preserve"> –</w:t>
      </w:r>
      <w:r w:rsidR="00FD38FC">
        <w:rPr>
          <w:sz w:val="28"/>
          <w:szCs w:val="28"/>
        </w:rPr>
        <w:t xml:space="preserve"> прокурор в</w:t>
      </w:r>
      <w:r w:rsidR="00EB296B">
        <w:rPr>
          <w:sz w:val="28"/>
          <w:szCs w:val="28"/>
        </w:rPr>
        <w:t xml:space="preserve"> Районна прокуратура – Пловдив.</w:t>
      </w:r>
    </w:p>
    <w:p w:rsidR="001F622B" w:rsidRDefault="001F622B" w:rsidP="001F622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1F622B" w:rsidRDefault="001F622B" w:rsidP="001F622B">
      <w:pPr>
        <w:jc w:val="center"/>
        <w:rPr>
          <w:bCs/>
          <w:sz w:val="28"/>
          <w:szCs w:val="28"/>
        </w:rPr>
      </w:pPr>
      <w:r>
        <w:rPr>
          <w:bCs/>
          <w:sz w:val="28"/>
          <w:szCs w:val="28"/>
        </w:rPr>
        <w:t xml:space="preserve">КОМИСИЯТА ПО АТЕСТИРАНЕТО И КОНКУРСИТЕ </w:t>
      </w:r>
    </w:p>
    <w:p w:rsidR="001F622B" w:rsidRDefault="001F622B" w:rsidP="001F622B">
      <w:pPr>
        <w:autoSpaceDE w:val="0"/>
        <w:autoSpaceDN w:val="0"/>
        <w:adjustRightInd w:val="0"/>
        <w:jc w:val="center"/>
        <w:rPr>
          <w:bCs/>
          <w:sz w:val="28"/>
          <w:szCs w:val="28"/>
        </w:rPr>
      </w:pPr>
      <w:r>
        <w:rPr>
          <w:bCs/>
          <w:sz w:val="28"/>
          <w:szCs w:val="28"/>
        </w:rPr>
        <w:t>Р  Е  Ш  И:</w:t>
      </w:r>
    </w:p>
    <w:p w:rsidR="004B25F0" w:rsidRDefault="004B25F0" w:rsidP="004B25F0">
      <w:pPr>
        <w:autoSpaceDE w:val="0"/>
        <w:autoSpaceDN w:val="0"/>
        <w:adjustRightInd w:val="0"/>
        <w:ind w:firstLine="284"/>
        <w:jc w:val="both"/>
        <w:rPr>
          <w:i/>
          <w:sz w:val="16"/>
          <w:szCs w:val="16"/>
        </w:rPr>
      </w:pPr>
    </w:p>
    <w:p w:rsidR="001F622B" w:rsidRDefault="001F622B" w:rsidP="004B25F0">
      <w:pPr>
        <w:autoSpaceDE w:val="0"/>
        <w:autoSpaceDN w:val="0"/>
        <w:adjustRightInd w:val="0"/>
        <w:ind w:firstLine="284"/>
        <w:jc w:val="both"/>
        <w:rPr>
          <w:i/>
          <w:sz w:val="16"/>
          <w:szCs w:val="16"/>
        </w:rPr>
      </w:pPr>
    </w:p>
    <w:p w:rsidR="009D51D7" w:rsidRDefault="00961D3A" w:rsidP="00961D3A">
      <w:pPr>
        <w:jc w:val="both"/>
        <w:rPr>
          <w:sz w:val="28"/>
          <w:szCs w:val="28"/>
        </w:rPr>
      </w:pPr>
      <w:r>
        <w:rPr>
          <w:rFonts w:ascii="Times New Roman CYR" w:hAnsi="Times New Roman CYR" w:cs="Times New Roman CYR"/>
          <w:b/>
          <w:bCs/>
          <w:sz w:val="28"/>
          <w:szCs w:val="28"/>
        </w:rPr>
        <w:t>10</w:t>
      </w:r>
      <w:r w:rsidR="00CA3092" w:rsidRPr="0028119A">
        <w:rPr>
          <w:rFonts w:ascii="Times New Roman CYR" w:hAnsi="Times New Roman CYR" w:cs="Times New Roman CYR"/>
          <w:b/>
          <w:bCs/>
          <w:sz w:val="28"/>
          <w:szCs w:val="28"/>
        </w:rPr>
        <w:t xml:space="preserve">.1. </w:t>
      </w:r>
      <w:r w:rsidR="00CA3092" w:rsidRPr="0028119A">
        <w:rPr>
          <w:b/>
          <w:bCs/>
          <w:sz w:val="28"/>
          <w:szCs w:val="28"/>
        </w:rPr>
        <w:t>ИЗГОТВЯ</w:t>
      </w:r>
      <w:r w:rsidR="00CA3092">
        <w:rPr>
          <w:bCs/>
          <w:sz w:val="28"/>
          <w:szCs w:val="28"/>
        </w:rPr>
        <w:t>, на основание чл. 204а, ал. 3, т. 3 от ЗСВ, комплексна оценка от извънредно атестиране „МНОГО</w:t>
      </w:r>
      <w:r w:rsidR="00CA3092">
        <w:rPr>
          <w:bCs/>
          <w:sz w:val="28"/>
          <w:szCs w:val="28"/>
          <w:lang w:val="en-US"/>
        </w:rPr>
        <w:t xml:space="preserve"> </w:t>
      </w:r>
      <w:r w:rsidR="00CA3092">
        <w:rPr>
          <w:bCs/>
          <w:sz w:val="28"/>
          <w:szCs w:val="28"/>
        </w:rPr>
        <w:t xml:space="preserve">ДОБРА“ на </w:t>
      </w:r>
      <w:r w:rsidR="00CA3092">
        <w:rPr>
          <w:rFonts w:ascii="Times New Roman CYR" w:hAnsi="Times New Roman CYR" w:cs="Times New Roman CYR"/>
          <w:bCs/>
          <w:color w:val="000000"/>
          <w:sz w:val="28"/>
          <w:szCs w:val="28"/>
        </w:rPr>
        <w:t xml:space="preserve"> </w:t>
      </w:r>
      <w:r w:rsidR="009D51D7">
        <w:rPr>
          <w:sz w:val="28"/>
          <w:szCs w:val="28"/>
        </w:rPr>
        <w:t xml:space="preserve">Светлана Петрова </w:t>
      </w:r>
      <w:proofErr w:type="spellStart"/>
      <w:r w:rsidR="009D51D7">
        <w:rPr>
          <w:sz w:val="28"/>
          <w:szCs w:val="28"/>
        </w:rPr>
        <w:t>Ангелчовска</w:t>
      </w:r>
      <w:proofErr w:type="spellEnd"/>
      <w:r w:rsidR="009D51D7" w:rsidRPr="0038569A">
        <w:rPr>
          <w:sz w:val="28"/>
          <w:szCs w:val="28"/>
        </w:rPr>
        <w:t xml:space="preserve"> –</w:t>
      </w:r>
      <w:r w:rsidR="009D51D7">
        <w:rPr>
          <w:sz w:val="28"/>
          <w:szCs w:val="28"/>
        </w:rPr>
        <w:t xml:space="preserve"> прокурор в Районна прокуратура – Пловдив.</w:t>
      </w:r>
    </w:p>
    <w:p w:rsidR="00CA3092" w:rsidRDefault="00CA3092" w:rsidP="00CA3092">
      <w:pPr>
        <w:autoSpaceDE w:val="0"/>
        <w:autoSpaceDN w:val="0"/>
        <w:adjustRightInd w:val="0"/>
        <w:jc w:val="both"/>
        <w:rPr>
          <w:bCs/>
          <w:sz w:val="28"/>
          <w:szCs w:val="28"/>
        </w:rPr>
      </w:pPr>
    </w:p>
    <w:p w:rsidR="00CA3092" w:rsidRPr="00BE651B" w:rsidRDefault="00961D3A" w:rsidP="00961D3A">
      <w:pPr>
        <w:jc w:val="both"/>
        <w:rPr>
          <w:bCs/>
          <w:sz w:val="28"/>
          <w:szCs w:val="28"/>
        </w:rPr>
      </w:pPr>
      <w:r>
        <w:rPr>
          <w:b/>
          <w:bCs/>
          <w:sz w:val="28"/>
          <w:szCs w:val="28"/>
        </w:rPr>
        <w:t>10</w:t>
      </w:r>
      <w:r w:rsidR="00CA3092" w:rsidRPr="0028119A">
        <w:rPr>
          <w:b/>
          <w:bCs/>
          <w:sz w:val="28"/>
          <w:szCs w:val="28"/>
        </w:rPr>
        <w:t>.2. ПРЕДОСТАВЯ</w:t>
      </w:r>
      <w:r w:rsidR="00CA3092" w:rsidRPr="00BE651B">
        <w:rPr>
          <w:bCs/>
          <w:sz w:val="28"/>
          <w:szCs w:val="28"/>
        </w:rPr>
        <w:t>, на основание чл. 205, ал. 1 от ЗСВ, на</w:t>
      </w:r>
      <w:r w:rsidR="00CA3092">
        <w:rPr>
          <w:bCs/>
          <w:sz w:val="28"/>
          <w:szCs w:val="28"/>
        </w:rPr>
        <w:t xml:space="preserve"> </w:t>
      </w:r>
      <w:r w:rsidR="009D51D7">
        <w:rPr>
          <w:sz w:val="28"/>
          <w:szCs w:val="28"/>
        </w:rPr>
        <w:t xml:space="preserve">Светлана Петрова </w:t>
      </w:r>
      <w:proofErr w:type="spellStart"/>
      <w:r w:rsidR="009D51D7">
        <w:rPr>
          <w:sz w:val="28"/>
          <w:szCs w:val="28"/>
        </w:rPr>
        <w:t>Ангелчовска</w:t>
      </w:r>
      <w:proofErr w:type="spellEnd"/>
      <w:r w:rsidR="009D51D7" w:rsidRPr="0038569A">
        <w:rPr>
          <w:sz w:val="28"/>
          <w:szCs w:val="28"/>
        </w:rPr>
        <w:t xml:space="preserve"> –</w:t>
      </w:r>
      <w:r w:rsidR="009D51D7">
        <w:rPr>
          <w:sz w:val="28"/>
          <w:szCs w:val="28"/>
        </w:rPr>
        <w:t xml:space="preserve"> прокурор в Районна прокуратура – Пловдив</w:t>
      </w:r>
      <w:r w:rsidR="00CA3092" w:rsidRPr="00BE651B">
        <w:rPr>
          <w:bCs/>
          <w:sz w:val="28"/>
          <w:szCs w:val="28"/>
        </w:rPr>
        <w:t xml:space="preserve">, </w:t>
      </w:r>
      <w:r w:rsidR="00CA3092">
        <w:rPr>
          <w:bCs/>
          <w:sz w:val="28"/>
          <w:szCs w:val="28"/>
        </w:rPr>
        <w:t xml:space="preserve">изготвената комплексна оценка от </w:t>
      </w:r>
      <w:r w:rsidR="00CA3092" w:rsidRPr="00BE651B">
        <w:rPr>
          <w:bCs/>
          <w:sz w:val="28"/>
          <w:szCs w:val="28"/>
        </w:rPr>
        <w:t>атестирането</w:t>
      </w:r>
      <w:r w:rsidR="00CA3092">
        <w:rPr>
          <w:bCs/>
          <w:sz w:val="28"/>
          <w:szCs w:val="28"/>
        </w:rPr>
        <w:t>,</w:t>
      </w:r>
      <w:r w:rsidR="00CA3092" w:rsidRPr="00BE651B">
        <w:rPr>
          <w:bCs/>
          <w:sz w:val="28"/>
          <w:szCs w:val="28"/>
        </w:rPr>
        <w:t xml:space="preserve"> за запознаване.</w:t>
      </w:r>
    </w:p>
    <w:p w:rsidR="00CA3092" w:rsidRPr="00394EDD" w:rsidRDefault="00CA3092" w:rsidP="00CA3092">
      <w:pPr>
        <w:autoSpaceDE w:val="0"/>
        <w:autoSpaceDN w:val="0"/>
        <w:adjustRightInd w:val="0"/>
        <w:jc w:val="both"/>
        <w:rPr>
          <w:bCs/>
          <w:sz w:val="28"/>
          <w:szCs w:val="28"/>
          <w:lang w:val="en-US"/>
        </w:rPr>
      </w:pPr>
    </w:p>
    <w:p w:rsidR="009674FD" w:rsidRDefault="00CF042B" w:rsidP="009674FD">
      <w:pPr>
        <w:ind w:firstLine="284"/>
        <w:jc w:val="both"/>
        <w:rPr>
          <w:sz w:val="28"/>
          <w:szCs w:val="28"/>
        </w:rPr>
      </w:pPr>
      <w:r>
        <w:rPr>
          <w:sz w:val="28"/>
          <w:szCs w:val="28"/>
        </w:rPr>
        <w:t>11</w:t>
      </w:r>
      <w:r w:rsidR="009674FD" w:rsidRPr="0038569A">
        <w:rPr>
          <w:sz w:val="28"/>
          <w:szCs w:val="28"/>
        </w:rPr>
        <w:t xml:space="preserve">. Извънредно атестиране на </w:t>
      </w:r>
      <w:r w:rsidR="009674FD">
        <w:rPr>
          <w:sz w:val="28"/>
          <w:szCs w:val="28"/>
        </w:rPr>
        <w:t xml:space="preserve">Велина Петрова </w:t>
      </w:r>
      <w:proofErr w:type="spellStart"/>
      <w:r w:rsidR="009674FD">
        <w:rPr>
          <w:sz w:val="28"/>
          <w:szCs w:val="28"/>
        </w:rPr>
        <w:t>Петрова</w:t>
      </w:r>
      <w:proofErr w:type="spellEnd"/>
      <w:r w:rsidR="009674FD" w:rsidRPr="0038569A">
        <w:rPr>
          <w:sz w:val="28"/>
          <w:szCs w:val="28"/>
        </w:rPr>
        <w:t xml:space="preserve"> – </w:t>
      </w:r>
      <w:r w:rsidR="009674FD">
        <w:rPr>
          <w:sz w:val="28"/>
          <w:szCs w:val="28"/>
        </w:rPr>
        <w:t>прокурор в Районна прокуратура – Русе.</w:t>
      </w:r>
    </w:p>
    <w:p w:rsidR="001F622B" w:rsidRDefault="001F622B" w:rsidP="001F622B">
      <w:pPr>
        <w:pStyle w:val="a3"/>
        <w:ind w:left="0" w:firstLine="284"/>
        <w:jc w:val="both"/>
        <w:rPr>
          <w:i/>
          <w:sz w:val="28"/>
          <w:szCs w:val="28"/>
        </w:rPr>
      </w:pPr>
      <w:r>
        <w:rPr>
          <w:i/>
          <w:sz w:val="28"/>
          <w:szCs w:val="28"/>
        </w:rPr>
        <w:lastRenderedPageBreak/>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1F622B" w:rsidRDefault="001F622B" w:rsidP="001F622B">
      <w:pPr>
        <w:jc w:val="center"/>
        <w:rPr>
          <w:bCs/>
          <w:sz w:val="28"/>
          <w:szCs w:val="28"/>
        </w:rPr>
      </w:pPr>
      <w:r>
        <w:rPr>
          <w:bCs/>
          <w:sz w:val="28"/>
          <w:szCs w:val="28"/>
        </w:rPr>
        <w:t xml:space="preserve">КОМИСИЯТА ПО АТЕСТИРАНЕТО И КОНКУРСИТЕ </w:t>
      </w:r>
    </w:p>
    <w:p w:rsidR="001F622B" w:rsidRDefault="001F622B" w:rsidP="001F622B">
      <w:pPr>
        <w:autoSpaceDE w:val="0"/>
        <w:autoSpaceDN w:val="0"/>
        <w:adjustRightInd w:val="0"/>
        <w:jc w:val="center"/>
        <w:rPr>
          <w:bCs/>
          <w:sz w:val="28"/>
          <w:szCs w:val="28"/>
        </w:rPr>
      </w:pPr>
      <w:r>
        <w:rPr>
          <w:bCs/>
          <w:sz w:val="28"/>
          <w:szCs w:val="28"/>
        </w:rPr>
        <w:t>Р  Е  Ш  И:</w:t>
      </w:r>
    </w:p>
    <w:p w:rsidR="00142FED" w:rsidRDefault="00142FED" w:rsidP="009B28CD">
      <w:pPr>
        <w:ind w:firstLine="284"/>
        <w:jc w:val="both"/>
        <w:rPr>
          <w:bCs/>
          <w:sz w:val="28"/>
          <w:szCs w:val="28"/>
        </w:rPr>
      </w:pPr>
    </w:p>
    <w:p w:rsidR="00101A3A" w:rsidRDefault="00101A3A" w:rsidP="00101A3A">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 xml:space="preserve">11.1. НЕ ПРИЕМА ИЗЦЯЛО </w:t>
      </w:r>
      <w:r>
        <w:rPr>
          <w:rFonts w:ascii="Times New Roman CYR" w:hAnsi="Times New Roman CYR" w:cs="Times New Roman CYR"/>
          <w:sz w:val="28"/>
          <w:szCs w:val="28"/>
        </w:rPr>
        <w:t xml:space="preserve">предложените от Постоянната атестационна комисия към Апелативна прокуратура – Велико Търново оценки по общите критерии за атестиране на Велина Петрова </w:t>
      </w:r>
      <w:proofErr w:type="spellStart"/>
      <w:r>
        <w:rPr>
          <w:rFonts w:ascii="Times New Roman CYR" w:hAnsi="Times New Roman CYR" w:cs="Times New Roman CYR"/>
          <w:sz w:val="28"/>
          <w:szCs w:val="28"/>
        </w:rPr>
        <w:t>Петрова</w:t>
      </w:r>
      <w:proofErr w:type="spellEnd"/>
      <w:r>
        <w:rPr>
          <w:rFonts w:ascii="Times New Roman CYR" w:hAnsi="Times New Roman CYR" w:cs="Times New Roman CYR"/>
          <w:sz w:val="28"/>
          <w:szCs w:val="28"/>
        </w:rPr>
        <w:t xml:space="preserve"> – прокурор в Районна прокуратура – Русе.</w:t>
      </w:r>
    </w:p>
    <w:p w:rsidR="00101A3A" w:rsidRDefault="00101A3A" w:rsidP="00101A3A">
      <w:pPr>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Мотиви: Комисията по атестирането и конкурсите към Прокурорската колегия на Висшия съдебен съвет (Комисията), след като се запозна с предложените оценки и прецени представените по атестационната преписка актове счита, че в част IV, т. 2 „Умение за анализ на </w:t>
      </w:r>
      <w:proofErr w:type="spellStart"/>
      <w:r>
        <w:rPr>
          <w:rFonts w:ascii="Times New Roman CYR" w:hAnsi="Times New Roman CYR" w:cs="Times New Roman CYR"/>
          <w:i/>
          <w:iCs/>
          <w:sz w:val="28"/>
          <w:szCs w:val="28"/>
        </w:rPr>
        <w:t>правнорелевантните</w:t>
      </w:r>
      <w:proofErr w:type="spellEnd"/>
      <w:r>
        <w:rPr>
          <w:rFonts w:ascii="Times New Roman CYR" w:hAnsi="Times New Roman CYR" w:cs="Times New Roman CYR"/>
          <w:i/>
          <w:iCs/>
          <w:sz w:val="28"/>
          <w:szCs w:val="28"/>
        </w:rPr>
        <w:t xml:space="preserve"> факти“ предложената от ПАК към АП – Велико Търново оценка „5“ следва да бъде намалена с 1 (една) единица, поради следните съображения: </w:t>
      </w:r>
    </w:p>
    <w:p w:rsidR="00101A3A" w:rsidRDefault="00101A3A" w:rsidP="00101A3A">
      <w:pPr>
        <w:pStyle w:val="a7"/>
        <w:ind w:firstLine="709"/>
        <w:jc w:val="both"/>
        <w:rPr>
          <w:rFonts w:ascii="Times New Roman" w:hAnsi="Times New Roman" w:cs="Times New Roman"/>
          <w:i/>
          <w:sz w:val="28"/>
          <w:szCs w:val="28"/>
        </w:rPr>
      </w:pPr>
      <w:r>
        <w:rPr>
          <w:rFonts w:ascii="Times New Roman" w:hAnsi="Times New Roman" w:cs="Times New Roman"/>
          <w:i/>
          <w:sz w:val="28"/>
          <w:szCs w:val="28"/>
        </w:rPr>
        <w:t>4 броя от постановленията за отказ да се образува досъдебно производство</w:t>
      </w:r>
      <w:r>
        <w:rPr>
          <w:rFonts w:ascii="Times New Roman" w:hAnsi="Times New Roman" w:cs="Times New Roman"/>
          <w:i/>
          <w:color w:val="FF0066"/>
          <w:sz w:val="28"/>
          <w:szCs w:val="28"/>
        </w:rPr>
        <w:t xml:space="preserve"> </w:t>
      </w:r>
      <w:r>
        <w:rPr>
          <w:rFonts w:ascii="Times New Roman" w:hAnsi="Times New Roman" w:cs="Times New Roman"/>
          <w:i/>
          <w:sz w:val="28"/>
          <w:szCs w:val="28"/>
        </w:rPr>
        <w:t xml:space="preserve">са отменени поради неправилна оценка на </w:t>
      </w:r>
      <w:proofErr w:type="spellStart"/>
      <w:r>
        <w:rPr>
          <w:rFonts w:ascii="Times New Roman" w:hAnsi="Times New Roman" w:cs="Times New Roman"/>
          <w:i/>
          <w:sz w:val="28"/>
          <w:szCs w:val="28"/>
        </w:rPr>
        <w:t>относимите</w:t>
      </w:r>
      <w:proofErr w:type="spellEnd"/>
      <w:r>
        <w:rPr>
          <w:rFonts w:ascii="Times New Roman" w:hAnsi="Times New Roman" w:cs="Times New Roman"/>
          <w:i/>
          <w:sz w:val="28"/>
          <w:szCs w:val="28"/>
        </w:rPr>
        <w:t xml:space="preserve"> факти и обстоятелства, неправилни правни изводи и наличие на достатъчно данни за образуване на досъдебно производство, независимо че е констатирана необходимост от извършване на допълнителна проверка – пр. № 7898/2024 г., пр. № 613/2022 г., пр. № 7150/2022 г. и пр. № 3752/2023 г. по описа на РП – Русе.</w:t>
      </w:r>
    </w:p>
    <w:p w:rsidR="00101A3A" w:rsidRDefault="00101A3A" w:rsidP="00101A3A">
      <w:pPr>
        <w:pStyle w:val="a7"/>
        <w:ind w:firstLine="709"/>
        <w:jc w:val="both"/>
        <w:rPr>
          <w:rFonts w:ascii="Times New Roman" w:hAnsi="Times New Roman" w:cs="Times New Roman"/>
          <w:i/>
          <w:sz w:val="28"/>
          <w:szCs w:val="28"/>
        </w:rPr>
      </w:pPr>
      <w:r>
        <w:rPr>
          <w:rFonts w:ascii="Times New Roman" w:hAnsi="Times New Roman" w:cs="Times New Roman"/>
          <w:i/>
          <w:sz w:val="28"/>
          <w:szCs w:val="28"/>
        </w:rPr>
        <w:t>3 броя актове по преписки /пр. № 2571/2023 г. (</w:t>
      </w:r>
      <w:r w:rsidR="00044DFE">
        <w:rPr>
          <w:rFonts w:ascii="Times New Roman" w:hAnsi="Times New Roman" w:cs="Times New Roman"/>
          <w:i/>
          <w:sz w:val="28"/>
          <w:szCs w:val="28"/>
        </w:rPr>
        <w:t xml:space="preserve"> с </w:t>
      </w:r>
      <w:r>
        <w:rPr>
          <w:rFonts w:ascii="Times New Roman" w:hAnsi="Times New Roman" w:cs="Times New Roman"/>
          <w:i/>
          <w:sz w:val="28"/>
          <w:szCs w:val="28"/>
        </w:rPr>
        <w:t xml:space="preserve">2 отменени постановления) и пр. № 5500/2024 г. по описа на РП – Русе/ и 3 бр. актове по наказателни производства /пр. № 613/2022 г., пр. № 5484/2023 г. и пр. № 6958/2021 г. по описа на РП – Русе/ са отменени поради констатиране от контролния орган, че изложената фактическа обстановка не отразява обективно установените при проверката, респ. в хода на разследването факти и противоречие на правните изводи със събраните по делото доказателства.   </w:t>
      </w:r>
    </w:p>
    <w:p w:rsidR="00101A3A" w:rsidRDefault="00101A3A" w:rsidP="00101A3A">
      <w:pPr>
        <w:pStyle w:val="a7"/>
        <w:ind w:firstLine="709"/>
        <w:jc w:val="both"/>
        <w:rPr>
          <w:rFonts w:ascii="Times New Roman" w:hAnsi="Times New Roman" w:cs="Times New Roman"/>
          <w:i/>
          <w:sz w:val="28"/>
          <w:szCs w:val="28"/>
        </w:rPr>
      </w:pPr>
      <w:r>
        <w:rPr>
          <w:rFonts w:ascii="Times New Roman" w:hAnsi="Times New Roman" w:cs="Times New Roman"/>
          <w:i/>
          <w:sz w:val="28"/>
          <w:szCs w:val="28"/>
        </w:rPr>
        <w:t>Констатирано е, че не се обсъждат и анализират всички събрани в хода на проверката данни, респ. в хода на разследването доказателства, като тези</w:t>
      </w:r>
      <w:r w:rsidR="00044DFE">
        <w:rPr>
          <w:rFonts w:ascii="Times New Roman" w:hAnsi="Times New Roman" w:cs="Times New Roman"/>
          <w:i/>
          <w:sz w:val="28"/>
          <w:szCs w:val="28"/>
        </w:rPr>
        <w:t>,</w:t>
      </w:r>
      <w:r>
        <w:rPr>
          <w:rFonts w:ascii="Times New Roman" w:hAnsi="Times New Roman" w:cs="Times New Roman"/>
          <w:i/>
          <w:sz w:val="28"/>
          <w:szCs w:val="28"/>
        </w:rPr>
        <w:t xml:space="preserve"> противоречащи на тезата на прокурора</w:t>
      </w:r>
      <w:r w:rsidR="00044DFE">
        <w:rPr>
          <w:rFonts w:ascii="Times New Roman" w:hAnsi="Times New Roman" w:cs="Times New Roman"/>
          <w:i/>
          <w:sz w:val="28"/>
          <w:szCs w:val="28"/>
        </w:rPr>
        <w:t>,</w:t>
      </w:r>
      <w:r>
        <w:rPr>
          <w:rFonts w:ascii="Times New Roman" w:hAnsi="Times New Roman" w:cs="Times New Roman"/>
          <w:i/>
          <w:sz w:val="28"/>
          <w:szCs w:val="28"/>
        </w:rPr>
        <w:t xml:space="preserve"> се игнорират от него.  </w:t>
      </w:r>
    </w:p>
    <w:p w:rsidR="00101A3A" w:rsidRDefault="00101A3A" w:rsidP="00101A3A">
      <w:pPr>
        <w:pStyle w:val="a7"/>
        <w:ind w:firstLine="709"/>
        <w:jc w:val="both"/>
        <w:rPr>
          <w:rFonts w:ascii="Times New Roman" w:hAnsi="Times New Roman" w:cs="Times New Roman"/>
          <w:i/>
          <w:sz w:val="28"/>
          <w:szCs w:val="28"/>
        </w:rPr>
      </w:pPr>
      <w:r>
        <w:rPr>
          <w:rFonts w:ascii="Times New Roman" w:hAnsi="Times New Roman" w:cs="Times New Roman"/>
          <w:i/>
          <w:sz w:val="28"/>
          <w:szCs w:val="28"/>
        </w:rPr>
        <w:t>По пр. № 2571/2023 г. по описа на РП – Русе са отменени две постановления за отказ на едни и същи основания.</w:t>
      </w:r>
    </w:p>
    <w:p w:rsidR="00101A3A" w:rsidRDefault="00101A3A" w:rsidP="00101A3A">
      <w:pPr>
        <w:pStyle w:val="a7"/>
        <w:ind w:firstLine="708"/>
        <w:jc w:val="both"/>
        <w:rPr>
          <w:rFonts w:ascii="Times New Roman" w:hAnsi="Times New Roman" w:cs="Times New Roman"/>
          <w:i/>
          <w:sz w:val="28"/>
          <w:szCs w:val="28"/>
        </w:rPr>
      </w:pPr>
      <w:r>
        <w:rPr>
          <w:rFonts w:ascii="Times New Roman" w:hAnsi="Times New Roman" w:cs="Times New Roman"/>
          <w:i/>
          <w:sz w:val="28"/>
          <w:szCs w:val="28"/>
        </w:rPr>
        <w:t>Като по-фрапантен пример Комисията отчете доводите на атестирания магистрат за отказ от образуване на наказателно производство по пр. пр. № 613/2022 г.</w:t>
      </w:r>
      <w:r>
        <w:rPr>
          <w:rFonts w:ascii="Times New Roman CYR" w:hAnsi="Times New Roman CYR" w:cs="Times New Roman CYR"/>
          <w:i/>
          <w:iCs/>
          <w:sz w:val="28"/>
          <w:szCs w:val="28"/>
        </w:rPr>
        <w:t xml:space="preserve"> по описа на РП – Русе.</w:t>
      </w:r>
      <w:r>
        <w:rPr>
          <w:rFonts w:ascii="Times New Roman" w:hAnsi="Times New Roman" w:cs="Times New Roman"/>
          <w:i/>
          <w:sz w:val="28"/>
          <w:szCs w:val="28"/>
        </w:rPr>
        <w:t xml:space="preserve"> Разследването е водено за престъпление по чл. 323, ал. 1 от НК. Мотивите за отказ да образува досъдебно производство са липса на доказателства за наличие на фактическо владение от страна на ЮЛ- собственик върху имота, респ. за внесена самоволна промяна на съществуващото фактическо положение от страна на гражданката</w:t>
      </w:r>
      <w:r w:rsidR="00044DFE">
        <w:rPr>
          <w:rFonts w:ascii="Times New Roman" w:hAnsi="Times New Roman" w:cs="Times New Roman"/>
          <w:i/>
          <w:sz w:val="28"/>
          <w:szCs w:val="28"/>
        </w:rPr>
        <w:t>,</w:t>
      </w:r>
      <w:r>
        <w:rPr>
          <w:rFonts w:ascii="Times New Roman" w:hAnsi="Times New Roman" w:cs="Times New Roman"/>
          <w:i/>
          <w:sz w:val="28"/>
          <w:szCs w:val="28"/>
        </w:rPr>
        <w:t xml:space="preserve"> извършила </w:t>
      </w:r>
      <w:proofErr w:type="spellStart"/>
      <w:r>
        <w:rPr>
          <w:rFonts w:ascii="Times New Roman" w:hAnsi="Times New Roman" w:cs="Times New Roman"/>
          <w:i/>
          <w:sz w:val="28"/>
          <w:szCs w:val="28"/>
        </w:rPr>
        <w:t>процесните</w:t>
      </w:r>
      <w:proofErr w:type="spellEnd"/>
      <w:r>
        <w:rPr>
          <w:rFonts w:ascii="Times New Roman" w:hAnsi="Times New Roman" w:cs="Times New Roman"/>
          <w:i/>
          <w:sz w:val="28"/>
          <w:szCs w:val="28"/>
        </w:rPr>
        <w:t xml:space="preserve"> действия – смяна на патрона на входната врата от собственика и опит да смени поставения от собственика нов патрон. Приела е, че само знанието от нейна страна за придобита от търговското дружество собственост не е достатъчно за фактическия извод владението да е преминало по законен път в неговия </w:t>
      </w:r>
      <w:proofErr w:type="spellStart"/>
      <w:r>
        <w:rPr>
          <w:rFonts w:ascii="Times New Roman" w:hAnsi="Times New Roman" w:cs="Times New Roman"/>
          <w:i/>
          <w:sz w:val="28"/>
          <w:szCs w:val="28"/>
        </w:rPr>
        <w:t>патримониум</w:t>
      </w:r>
      <w:proofErr w:type="spellEnd"/>
      <w:r>
        <w:rPr>
          <w:rFonts w:ascii="Times New Roman" w:hAnsi="Times New Roman" w:cs="Times New Roman"/>
          <w:i/>
          <w:sz w:val="28"/>
          <w:szCs w:val="28"/>
        </w:rPr>
        <w:t xml:space="preserve">, т.к. новият собственик не е предприел действия за въвеждането му във владение по предвидения за това ред. </w:t>
      </w:r>
      <w:r>
        <w:rPr>
          <w:rFonts w:ascii="Times New Roman" w:hAnsi="Times New Roman" w:cs="Times New Roman"/>
          <w:i/>
          <w:sz w:val="28"/>
          <w:szCs w:val="28"/>
        </w:rPr>
        <w:lastRenderedPageBreak/>
        <w:t xml:space="preserve">Търговското дружество не се е възползвало от изпълнителния способ </w:t>
      </w:r>
      <w:proofErr w:type="spellStart"/>
      <w:r>
        <w:rPr>
          <w:rFonts w:ascii="Times New Roman" w:hAnsi="Times New Roman" w:cs="Times New Roman"/>
          <w:i/>
          <w:sz w:val="28"/>
          <w:szCs w:val="28"/>
        </w:rPr>
        <w:t>въвод</w:t>
      </w:r>
      <w:proofErr w:type="spellEnd"/>
      <w:r>
        <w:rPr>
          <w:rFonts w:ascii="Times New Roman" w:hAnsi="Times New Roman" w:cs="Times New Roman"/>
          <w:i/>
          <w:sz w:val="28"/>
          <w:szCs w:val="28"/>
        </w:rPr>
        <w:t xml:space="preserve"> във владение и по тази причина не се е демонстрирал като собственик, чието владение самоволно е нарушено от друго лица. РС </w:t>
      </w:r>
      <w:r>
        <w:rPr>
          <w:rStyle w:val="Bodytext2"/>
          <w:rFonts w:eastAsiaTheme="minorHAnsi"/>
          <w:i/>
        </w:rPr>
        <w:t xml:space="preserve">– Русе счита, че изводите, </w:t>
      </w:r>
      <w:proofErr w:type="spellStart"/>
      <w:r>
        <w:rPr>
          <w:rStyle w:val="Bodytext2"/>
          <w:rFonts w:eastAsiaTheme="minorHAnsi"/>
          <w:i/>
        </w:rPr>
        <w:t>обективирани</w:t>
      </w:r>
      <w:proofErr w:type="spellEnd"/>
      <w:r>
        <w:rPr>
          <w:rStyle w:val="Bodytext2"/>
          <w:rFonts w:eastAsiaTheme="minorHAnsi"/>
          <w:i/>
        </w:rPr>
        <w:t xml:space="preserve"> в отмененото постановление са неправилни и необосновани, тъй като не кореспондират със събраните в хода на проверката данни. Последните категорично сочат, че са водени спорове за собственост между </w:t>
      </w:r>
      <w:proofErr w:type="spellStart"/>
      <w:r>
        <w:rPr>
          <w:rStyle w:val="Bodytext2"/>
          <w:rFonts w:eastAsiaTheme="minorHAnsi"/>
          <w:i/>
        </w:rPr>
        <w:t>праводателите</w:t>
      </w:r>
      <w:proofErr w:type="spellEnd"/>
      <w:r>
        <w:rPr>
          <w:rStyle w:val="Bodytext2"/>
          <w:rFonts w:eastAsiaTheme="minorHAnsi"/>
          <w:i/>
        </w:rPr>
        <w:t xml:space="preserve"> на търговското дружество и </w:t>
      </w:r>
      <w:proofErr w:type="spellStart"/>
      <w:r>
        <w:rPr>
          <w:rStyle w:val="Bodytext2"/>
          <w:rFonts w:eastAsiaTheme="minorHAnsi"/>
          <w:i/>
        </w:rPr>
        <w:t>извършителката</w:t>
      </w:r>
      <w:proofErr w:type="spellEnd"/>
      <w:r>
        <w:rPr>
          <w:rStyle w:val="Bodytext2"/>
          <w:rFonts w:eastAsiaTheme="minorHAnsi"/>
          <w:i/>
        </w:rPr>
        <w:t>, като с влязло в сила решени</w:t>
      </w:r>
      <w:r w:rsidR="00044DFE">
        <w:rPr>
          <w:rStyle w:val="Bodytext2"/>
          <w:rFonts w:eastAsiaTheme="minorHAnsi"/>
          <w:i/>
        </w:rPr>
        <w:t>е</w:t>
      </w:r>
      <w:r>
        <w:rPr>
          <w:rStyle w:val="Bodytext2"/>
          <w:rFonts w:eastAsiaTheme="minorHAnsi"/>
          <w:i/>
        </w:rPr>
        <w:t xml:space="preserve"> на РС – Русе е признато за установено по отношение на последната, че лицата, продали имота на търговското дружество</w:t>
      </w:r>
      <w:r w:rsidR="00044DFE">
        <w:rPr>
          <w:rStyle w:val="Bodytext2"/>
          <w:rFonts w:eastAsiaTheme="minorHAnsi"/>
          <w:i/>
        </w:rPr>
        <w:t>,</w:t>
      </w:r>
      <w:r>
        <w:rPr>
          <w:rStyle w:val="Bodytext2"/>
          <w:rFonts w:eastAsiaTheme="minorHAnsi"/>
          <w:i/>
        </w:rPr>
        <w:t xml:space="preserve"> са негови собственици. Търговското дружество е сменило партидите на имота, организирало е почистването му и подготовката му за извършване на ремонтни дейности и е сменило патрона на входната врата (тези факти не са посочени в изложената от прокурора фактическа обстановка). </w:t>
      </w:r>
      <w:proofErr w:type="spellStart"/>
      <w:r>
        <w:rPr>
          <w:rStyle w:val="Bodytext2"/>
          <w:rFonts w:eastAsiaTheme="minorHAnsi"/>
          <w:i/>
        </w:rPr>
        <w:t>Извършителката</w:t>
      </w:r>
      <w:proofErr w:type="spellEnd"/>
      <w:r>
        <w:rPr>
          <w:rStyle w:val="Bodytext2"/>
          <w:rFonts w:eastAsiaTheme="minorHAnsi"/>
          <w:i/>
        </w:rPr>
        <w:t xml:space="preserve"> е знаела за прехвърлянето на собствеността на търговското дружество. Тя не е ползвала имота към момента</w:t>
      </w:r>
      <w:r w:rsidR="00044DFE">
        <w:rPr>
          <w:rStyle w:val="Bodytext2"/>
          <w:rFonts w:eastAsiaTheme="minorHAnsi"/>
          <w:i/>
        </w:rPr>
        <w:t>,</w:t>
      </w:r>
      <w:r>
        <w:rPr>
          <w:rStyle w:val="Bodytext2"/>
          <w:rFonts w:eastAsiaTheme="minorHAnsi"/>
          <w:i/>
        </w:rPr>
        <w:t xml:space="preserve"> в който дружеството е поставило нов патрон на вратата, а и имотът не е бил годен за живеене. Въпреки влезлите в сила съдебни решения, е сменила поставения от търговското дружество патрон на вратата, като е направила опит да смени поставения след това от собственика нов патрон.</w:t>
      </w:r>
    </w:p>
    <w:p w:rsidR="00101A3A" w:rsidRDefault="00101A3A" w:rsidP="00101A3A">
      <w:pPr>
        <w:pStyle w:val="a7"/>
        <w:ind w:firstLine="708"/>
        <w:jc w:val="both"/>
        <w:rPr>
          <w:rFonts w:ascii="Times New Roman" w:hAnsi="Times New Roman" w:cs="Times New Roman"/>
          <w:i/>
          <w:sz w:val="28"/>
          <w:szCs w:val="28"/>
        </w:rPr>
      </w:pPr>
      <w:r>
        <w:rPr>
          <w:rFonts w:ascii="Times New Roman" w:hAnsi="Times New Roman" w:cs="Times New Roman"/>
          <w:i/>
          <w:sz w:val="28"/>
          <w:szCs w:val="28"/>
        </w:rPr>
        <w:t xml:space="preserve"> По 5 от 11-те отменени акта по преписки, след отмяната е било образувано досъдебно производство. По пр. № 613/2022 г., пр. № 2571/2023 г. след отмяната на втория отказ, пр. № 7150/2022 г. и пр. № 3752/2023 г. делото е образувано от </w:t>
      </w:r>
      <w:proofErr w:type="spellStart"/>
      <w:r>
        <w:rPr>
          <w:rFonts w:ascii="Times New Roman" w:hAnsi="Times New Roman" w:cs="Times New Roman"/>
          <w:i/>
          <w:sz w:val="28"/>
          <w:szCs w:val="28"/>
        </w:rPr>
        <w:t>горестоящата</w:t>
      </w:r>
      <w:proofErr w:type="spellEnd"/>
      <w:r>
        <w:rPr>
          <w:rFonts w:ascii="Times New Roman" w:hAnsi="Times New Roman" w:cs="Times New Roman"/>
          <w:i/>
          <w:sz w:val="28"/>
          <w:szCs w:val="28"/>
        </w:rPr>
        <w:t xml:space="preserve"> прокуратура, а по пр. № 1266/2023 г. – от атестирания магистрат.</w:t>
      </w:r>
    </w:p>
    <w:p w:rsidR="00101A3A" w:rsidRDefault="00101A3A" w:rsidP="00101A3A">
      <w:pPr>
        <w:pStyle w:val="a7"/>
        <w:ind w:firstLine="709"/>
        <w:jc w:val="both"/>
        <w:rPr>
          <w:rFonts w:ascii="Times New Roman" w:hAnsi="Times New Roman" w:cs="Times New Roman"/>
          <w:i/>
          <w:sz w:val="28"/>
          <w:szCs w:val="28"/>
        </w:rPr>
      </w:pPr>
      <w:r>
        <w:rPr>
          <w:rFonts w:ascii="Times New Roman" w:hAnsi="Times New Roman" w:cs="Times New Roman"/>
          <w:i/>
          <w:sz w:val="28"/>
          <w:szCs w:val="28"/>
        </w:rPr>
        <w:t xml:space="preserve">По 2 от 6-те отменени акта по наказателни производства, след отмяната делото е било внесено в съда и е постановен осъдителен </w:t>
      </w:r>
      <w:proofErr w:type="spellStart"/>
      <w:r>
        <w:rPr>
          <w:rFonts w:ascii="Times New Roman" w:hAnsi="Times New Roman" w:cs="Times New Roman"/>
          <w:i/>
          <w:sz w:val="28"/>
          <w:szCs w:val="28"/>
        </w:rPr>
        <w:t>диспозитив</w:t>
      </w:r>
      <w:proofErr w:type="spellEnd"/>
      <w:r>
        <w:rPr>
          <w:rFonts w:ascii="Times New Roman" w:hAnsi="Times New Roman" w:cs="Times New Roman"/>
          <w:i/>
          <w:sz w:val="28"/>
          <w:szCs w:val="28"/>
        </w:rPr>
        <w:t xml:space="preserve"> (пр. № 5484/2023 г.; пр. № 6958/2021 г. по описа на РП – Русе). По 2 досъдебни производства разследването към момента не е приключило (пр. № 613/2022 г.; № 4394/2024 г.</w:t>
      </w:r>
      <w:r>
        <w:t xml:space="preserve"> </w:t>
      </w:r>
      <w:r>
        <w:rPr>
          <w:rFonts w:ascii="Times New Roman" w:hAnsi="Times New Roman" w:cs="Times New Roman"/>
          <w:i/>
          <w:sz w:val="28"/>
          <w:szCs w:val="28"/>
        </w:rPr>
        <w:t>по описа на РП – Русе), а по останалите 2 дела отново е постановено прекратяване на наказателното производство (пр. № 257/2020 г.; пр. № 1894/2020 г.</w:t>
      </w:r>
      <w:r>
        <w:t xml:space="preserve"> </w:t>
      </w:r>
      <w:r>
        <w:rPr>
          <w:rFonts w:ascii="Times New Roman" w:hAnsi="Times New Roman" w:cs="Times New Roman"/>
          <w:i/>
          <w:sz w:val="28"/>
          <w:szCs w:val="28"/>
        </w:rPr>
        <w:t xml:space="preserve">по описа на РП – Русе), но по едното основанието за това е, че потенциалният извършител е починал (пр. № 257/2020 г.). </w:t>
      </w:r>
    </w:p>
    <w:p w:rsidR="00101A3A" w:rsidRDefault="00101A3A" w:rsidP="00101A3A">
      <w:pPr>
        <w:autoSpaceDE w:val="0"/>
        <w:autoSpaceDN w:val="0"/>
        <w:adjustRightInd w:val="0"/>
        <w:ind w:firstLine="709"/>
        <w:jc w:val="both"/>
        <w:rPr>
          <w:i/>
          <w:sz w:val="28"/>
          <w:szCs w:val="28"/>
        </w:rPr>
      </w:pPr>
      <w:r>
        <w:rPr>
          <w:rFonts w:ascii="Times New Roman CYR" w:hAnsi="Times New Roman CYR" w:cs="Times New Roman CYR"/>
          <w:i/>
          <w:iCs/>
          <w:sz w:val="28"/>
          <w:szCs w:val="28"/>
        </w:rPr>
        <w:t>5</w:t>
      </w:r>
      <w:r>
        <w:rPr>
          <w:rFonts w:ascii="Times New Roman CYR" w:hAnsi="Times New Roman CYR" w:cs="Times New Roman CYR"/>
          <w:i/>
          <w:iCs/>
          <w:color w:val="FF0000"/>
          <w:sz w:val="28"/>
          <w:szCs w:val="28"/>
        </w:rPr>
        <w:t xml:space="preserve"> </w:t>
      </w:r>
      <w:r>
        <w:rPr>
          <w:rFonts w:ascii="Times New Roman CYR" w:hAnsi="Times New Roman CYR" w:cs="Times New Roman CYR"/>
          <w:i/>
          <w:iCs/>
          <w:sz w:val="28"/>
          <w:szCs w:val="28"/>
        </w:rPr>
        <w:t>броя актове по преписки и наказателни производства са отменени поради непълнота на проверката, респ. непълнота на разследването – 3 бр. по преписки /пр. № 5895/2019 г., пр. № 1266/2023 г., пр. № 2468/2025 г. по описа на РП – Русе/ и 2 бр. по наказателни производства /пр. № 257/2020 г., пр. № 1894/2020 г. по описа на РП – Русе/. Прави впечатление, че констатираната непълнота касае съществени за разкриване на обективната истина факти и обстоятелства. Като по-драстично Комисията отчете фактическото</w:t>
      </w:r>
      <w:r>
        <w:rPr>
          <w:rFonts w:ascii="Times New Roman CYR" w:hAnsi="Times New Roman CYR" w:cs="Times New Roman CYR"/>
          <w:i/>
          <w:iCs/>
          <w:color w:val="FF0000"/>
          <w:sz w:val="28"/>
          <w:szCs w:val="28"/>
        </w:rPr>
        <w:t xml:space="preserve"> </w:t>
      </w:r>
      <w:r>
        <w:rPr>
          <w:rFonts w:ascii="Times New Roman CYR" w:hAnsi="Times New Roman CYR" w:cs="Times New Roman CYR"/>
          <w:i/>
          <w:iCs/>
          <w:sz w:val="28"/>
          <w:szCs w:val="28"/>
        </w:rPr>
        <w:t>основание за отмяна на постановлението за прекратяване на наказателното производство по</w:t>
      </w:r>
      <w:r>
        <w:rPr>
          <w:i/>
          <w:sz w:val="28"/>
          <w:szCs w:val="28"/>
        </w:rPr>
        <w:t xml:space="preserve"> пр. № 257/2020 г. по описа на РП – Русе. Досъдебното производство е водено за престъпление по чл. 227б, ал. 2, </w:t>
      </w:r>
      <w:proofErr w:type="spellStart"/>
      <w:r>
        <w:rPr>
          <w:i/>
          <w:sz w:val="28"/>
          <w:szCs w:val="28"/>
        </w:rPr>
        <w:t>вр</w:t>
      </w:r>
      <w:proofErr w:type="spellEnd"/>
      <w:r>
        <w:rPr>
          <w:i/>
          <w:sz w:val="28"/>
          <w:szCs w:val="28"/>
        </w:rPr>
        <w:t xml:space="preserve">. с ал. 1 от НК. При извършване на </w:t>
      </w:r>
      <w:proofErr w:type="spellStart"/>
      <w:r>
        <w:rPr>
          <w:i/>
          <w:sz w:val="28"/>
          <w:szCs w:val="28"/>
        </w:rPr>
        <w:t>инстанционна</w:t>
      </w:r>
      <w:proofErr w:type="spellEnd"/>
      <w:r>
        <w:rPr>
          <w:i/>
          <w:sz w:val="28"/>
          <w:szCs w:val="28"/>
        </w:rPr>
        <w:t xml:space="preserve"> проверка ОП – Русе установява, че проверяваното постановление за прекратяване следва да бъде отменено, като постановено при необективно и непълно разследване. За да обоснове своя извод за липса на достатъчно доказателства за извършено престъпление по чл. 201 НК, респективно чл. 206 НК, решилият делото прокурор от районната прокуратура приел, че липсват безспорни доказателства за самоличността на лицето, </w:t>
      </w:r>
      <w:r>
        <w:rPr>
          <w:i/>
          <w:sz w:val="28"/>
          <w:szCs w:val="28"/>
        </w:rPr>
        <w:lastRenderedPageBreak/>
        <w:t>изтеглило средствата от банковата сметка на търговското дружество без изобщо да е проведено разследване в тази насока. Следва да се отбележи, че по делото вече е имало отменено постановление за прекратяване, с дадени указания за събиране на доказателства в същата насока.</w:t>
      </w:r>
    </w:p>
    <w:p w:rsidR="00101A3A" w:rsidRDefault="00101A3A" w:rsidP="00101A3A">
      <w:pPr>
        <w:autoSpaceDE w:val="0"/>
        <w:autoSpaceDN w:val="0"/>
        <w:adjustRightInd w:val="0"/>
        <w:ind w:firstLine="709"/>
        <w:jc w:val="both"/>
        <w:rPr>
          <w:i/>
          <w:sz w:val="28"/>
          <w:szCs w:val="28"/>
        </w:rPr>
      </w:pPr>
      <w:r>
        <w:rPr>
          <w:i/>
          <w:sz w:val="28"/>
          <w:szCs w:val="28"/>
        </w:rPr>
        <w:t xml:space="preserve">Неизясняването на факти и обстоятелства, съществени за правилната преценка относно наличието или липсата на достатъчно данни за образуване на досъдебно производство или наличието или липсата на доказателства за извършено престъпление, обосновава извод и за слабости при извършването на правилна и законосъобразна оценка относно това установени и проверени ли са всички </w:t>
      </w:r>
      <w:proofErr w:type="spellStart"/>
      <w:r>
        <w:rPr>
          <w:i/>
          <w:sz w:val="28"/>
          <w:szCs w:val="28"/>
        </w:rPr>
        <w:t>относими</w:t>
      </w:r>
      <w:proofErr w:type="spellEnd"/>
      <w:r>
        <w:rPr>
          <w:i/>
          <w:sz w:val="28"/>
          <w:szCs w:val="28"/>
        </w:rPr>
        <w:t xml:space="preserve"> факти и обстоятелства, съответно изяснена ли е в пълнота фактическа обстановка по случая.</w:t>
      </w:r>
    </w:p>
    <w:p w:rsidR="00101A3A" w:rsidRDefault="00101A3A" w:rsidP="00101A3A">
      <w:pPr>
        <w:tabs>
          <w:tab w:val="left" w:pos="214"/>
        </w:tabs>
        <w:ind w:firstLine="709"/>
        <w:jc w:val="both"/>
        <w:rPr>
          <w:i/>
          <w:sz w:val="28"/>
          <w:szCs w:val="28"/>
        </w:rPr>
      </w:pPr>
      <w:r>
        <w:rPr>
          <w:i/>
          <w:sz w:val="28"/>
          <w:szCs w:val="28"/>
        </w:rPr>
        <w:t>Изложеното по-горе мотивира Комисията да намали с 1 (една) единица</w:t>
      </w:r>
      <w:r>
        <w:rPr>
          <w:i/>
          <w:color w:val="FF0000"/>
          <w:sz w:val="28"/>
          <w:szCs w:val="28"/>
        </w:rPr>
        <w:t xml:space="preserve"> </w:t>
      </w:r>
      <w:r>
        <w:rPr>
          <w:i/>
          <w:sz w:val="28"/>
          <w:szCs w:val="28"/>
        </w:rPr>
        <w:t>предложената от ПАК оценка по част ІV, т. 2.</w:t>
      </w:r>
    </w:p>
    <w:p w:rsidR="00101A3A" w:rsidRDefault="00101A3A" w:rsidP="00101A3A">
      <w:pPr>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Оценките по останалите общи и специфични критерии, определени от ПАК към АП – Велико Търново, следва да бъдат потвърдени.</w:t>
      </w:r>
    </w:p>
    <w:p w:rsidR="00101A3A" w:rsidRDefault="00101A3A" w:rsidP="00101A3A">
      <w:pPr>
        <w:autoSpaceDE w:val="0"/>
        <w:autoSpaceDN w:val="0"/>
        <w:adjustRightInd w:val="0"/>
        <w:ind w:firstLine="709"/>
        <w:jc w:val="both"/>
        <w:rPr>
          <w:rFonts w:ascii="Times New Roman CYR" w:hAnsi="Times New Roman CYR" w:cs="Times New Roman CYR"/>
          <w:i/>
          <w:iCs/>
          <w:sz w:val="28"/>
          <w:szCs w:val="28"/>
        </w:rPr>
      </w:pPr>
      <w:r>
        <w:rPr>
          <w:rFonts w:ascii="Times New Roman CYR" w:hAnsi="Times New Roman CYR" w:cs="Times New Roman CYR"/>
          <w:i/>
          <w:iCs/>
          <w:sz w:val="28"/>
          <w:szCs w:val="28"/>
        </w:rPr>
        <w:t xml:space="preserve">С оглед изложеното, Комисията определя комплексна оценка „Много добра" – 4.81 на Велина Петрова </w:t>
      </w:r>
      <w:proofErr w:type="spellStart"/>
      <w:r>
        <w:rPr>
          <w:rFonts w:ascii="Times New Roman CYR" w:hAnsi="Times New Roman CYR" w:cs="Times New Roman CYR"/>
          <w:i/>
          <w:iCs/>
          <w:sz w:val="28"/>
          <w:szCs w:val="28"/>
        </w:rPr>
        <w:t>Петрова</w:t>
      </w:r>
      <w:proofErr w:type="spellEnd"/>
      <w:r>
        <w:rPr>
          <w:rFonts w:ascii="Times New Roman CYR" w:hAnsi="Times New Roman CYR" w:cs="Times New Roman CYR"/>
          <w:i/>
          <w:iCs/>
          <w:sz w:val="28"/>
          <w:szCs w:val="28"/>
        </w:rPr>
        <w:t xml:space="preserve"> – прокурор в Районна прокуратура – Русе.</w:t>
      </w:r>
    </w:p>
    <w:p w:rsidR="00101A3A" w:rsidRDefault="00101A3A" w:rsidP="00101A3A">
      <w:pPr>
        <w:autoSpaceDE w:val="0"/>
        <w:autoSpaceDN w:val="0"/>
        <w:adjustRightInd w:val="0"/>
        <w:rPr>
          <w:rFonts w:ascii="MS Sans Serif" w:hAnsi="MS Sans Serif" w:cs="MS Sans Serif"/>
          <w:color w:val="FF0000"/>
          <w:sz w:val="16"/>
          <w:szCs w:val="16"/>
        </w:rPr>
      </w:pPr>
    </w:p>
    <w:p w:rsidR="00101A3A" w:rsidRDefault="00101A3A" w:rsidP="00101A3A">
      <w:pPr>
        <w:autoSpaceDE w:val="0"/>
        <w:autoSpaceDN w:val="0"/>
        <w:adjustRightInd w:val="0"/>
        <w:rPr>
          <w:rFonts w:ascii="Calibri" w:hAnsi="Calibri" w:cs="Calibri"/>
          <w:color w:val="FF0000"/>
          <w:sz w:val="22"/>
          <w:szCs w:val="22"/>
        </w:rPr>
      </w:pPr>
    </w:p>
    <w:p w:rsidR="00101A3A" w:rsidRDefault="00101A3A" w:rsidP="00101A3A">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11.2. ИЗГОТВЯ</w:t>
      </w:r>
      <w:r>
        <w:rPr>
          <w:rFonts w:ascii="Times New Roman CYR" w:hAnsi="Times New Roman CYR" w:cs="Times New Roman CYR"/>
          <w:sz w:val="28"/>
          <w:szCs w:val="28"/>
        </w:rPr>
        <w:t xml:space="preserve">, на основание чл. 204а, ал. 3, т. 3 от ЗСВ, комплексна оценка от извънредно атестиране „МНОГО ДОБРА" на Велина Петрова </w:t>
      </w:r>
      <w:proofErr w:type="spellStart"/>
      <w:r>
        <w:rPr>
          <w:rFonts w:ascii="Times New Roman CYR" w:hAnsi="Times New Roman CYR" w:cs="Times New Roman CYR"/>
          <w:sz w:val="28"/>
          <w:szCs w:val="28"/>
        </w:rPr>
        <w:t>Петрова</w:t>
      </w:r>
      <w:proofErr w:type="spellEnd"/>
      <w:r>
        <w:rPr>
          <w:rFonts w:ascii="Times New Roman CYR" w:hAnsi="Times New Roman CYR" w:cs="Times New Roman CYR"/>
          <w:sz w:val="28"/>
          <w:szCs w:val="28"/>
        </w:rPr>
        <w:t xml:space="preserve"> – прокурор в Районна прокуратура – Русе. </w:t>
      </w:r>
    </w:p>
    <w:p w:rsidR="00101A3A" w:rsidRDefault="00101A3A" w:rsidP="00101A3A">
      <w:pPr>
        <w:autoSpaceDE w:val="0"/>
        <w:autoSpaceDN w:val="0"/>
        <w:adjustRightInd w:val="0"/>
        <w:jc w:val="both"/>
        <w:rPr>
          <w:rFonts w:ascii="Times New Roman CYR" w:hAnsi="Times New Roman CYR" w:cs="Times New Roman CYR"/>
          <w:sz w:val="28"/>
          <w:szCs w:val="28"/>
        </w:rPr>
      </w:pPr>
    </w:p>
    <w:p w:rsidR="00101A3A" w:rsidRDefault="00101A3A" w:rsidP="00101A3A">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11.3. ПРЕДОСТАВЯ</w:t>
      </w:r>
      <w:r>
        <w:rPr>
          <w:rFonts w:ascii="Times New Roman CYR" w:hAnsi="Times New Roman CYR" w:cs="Times New Roman CYR"/>
          <w:sz w:val="28"/>
          <w:szCs w:val="28"/>
        </w:rPr>
        <w:t xml:space="preserve">, на основание чл. 205, ал. 1 от ЗСВ, на Велина Петрова </w:t>
      </w:r>
      <w:proofErr w:type="spellStart"/>
      <w:r>
        <w:rPr>
          <w:rFonts w:ascii="Times New Roman CYR" w:hAnsi="Times New Roman CYR" w:cs="Times New Roman CYR"/>
          <w:sz w:val="28"/>
          <w:szCs w:val="28"/>
        </w:rPr>
        <w:t>Петрова</w:t>
      </w:r>
      <w:proofErr w:type="spellEnd"/>
      <w:r>
        <w:rPr>
          <w:rFonts w:ascii="Times New Roman CYR" w:hAnsi="Times New Roman CYR" w:cs="Times New Roman CYR"/>
          <w:sz w:val="28"/>
          <w:szCs w:val="28"/>
        </w:rPr>
        <w:t xml:space="preserve"> – прокурор в Районна прокуратура – Русе, изготвената комплексна оценка от атестирането, за запознаване.</w:t>
      </w:r>
    </w:p>
    <w:p w:rsidR="001F622B" w:rsidRDefault="001F622B" w:rsidP="00101A3A">
      <w:pPr>
        <w:jc w:val="both"/>
        <w:rPr>
          <w:bCs/>
          <w:sz w:val="28"/>
          <w:szCs w:val="28"/>
        </w:rPr>
      </w:pPr>
    </w:p>
    <w:p w:rsidR="00572DD2" w:rsidRPr="00C62120" w:rsidRDefault="00572DD2" w:rsidP="009B28CD">
      <w:pPr>
        <w:ind w:firstLine="284"/>
        <w:jc w:val="both"/>
        <w:rPr>
          <w:bCs/>
          <w:sz w:val="28"/>
          <w:szCs w:val="28"/>
        </w:rPr>
      </w:pPr>
      <w:r w:rsidRPr="00C62120">
        <w:rPr>
          <w:bCs/>
          <w:sz w:val="28"/>
          <w:szCs w:val="28"/>
        </w:rPr>
        <w:t>ПРЕДЛОЖЕНИ</w:t>
      </w:r>
      <w:r w:rsidR="00725335">
        <w:rPr>
          <w:bCs/>
          <w:sz w:val="28"/>
          <w:szCs w:val="28"/>
        </w:rPr>
        <w:t>Я</w:t>
      </w:r>
      <w:r w:rsidRPr="00C62120">
        <w:rPr>
          <w:bCs/>
          <w:sz w:val="28"/>
          <w:szCs w:val="28"/>
        </w:rPr>
        <w:t xml:space="preserve"> ЗА ПОВИШАВАНЕ НА МЯСТО В ПО-ГОРЕН РАНГ</w:t>
      </w:r>
    </w:p>
    <w:p w:rsidR="004E2CF8" w:rsidRDefault="004E2CF8" w:rsidP="004E2CF8">
      <w:pPr>
        <w:ind w:firstLine="284"/>
        <w:jc w:val="both"/>
        <w:rPr>
          <w:bCs/>
          <w:sz w:val="28"/>
          <w:szCs w:val="28"/>
        </w:rPr>
      </w:pPr>
    </w:p>
    <w:p w:rsidR="004C499E" w:rsidRDefault="00CF042B" w:rsidP="004C499E">
      <w:pPr>
        <w:ind w:firstLine="284"/>
        <w:jc w:val="both"/>
        <w:rPr>
          <w:bCs/>
          <w:sz w:val="28"/>
          <w:szCs w:val="28"/>
        </w:rPr>
      </w:pPr>
      <w:r>
        <w:rPr>
          <w:bCs/>
          <w:sz w:val="28"/>
          <w:szCs w:val="28"/>
        </w:rPr>
        <w:t>12</w:t>
      </w:r>
      <w:r w:rsidR="004C499E">
        <w:rPr>
          <w:bCs/>
          <w:sz w:val="28"/>
          <w:szCs w:val="28"/>
        </w:rPr>
        <w:t>. Предложение от административния ръководител на Районна прокуратура – Бургас, за повишаване на Надя Миткова Митева – прокурор в Районна прокуратура - Бургас, с ранг „прокурор в АП“, на място в по-горен ранг „прокурор във ВКП“.</w:t>
      </w:r>
    </w:p>
    <w:p w:rsidR="001F622B" w:rsidRDefault="001F622B" w:rsidP="001F622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1F622B" w:rsidRDefault="001F622B" w:rsidP="001F622B">
      <w:pPr>
        <w:jc w:val="center"/>
        <w:rPr>
          <w:bCs/>
          <w:sz w:val="28"/>
          <w:szCs w:val="28"/>
        </w:rPr>
      </w:pPr>
      <w:r>
        <w:rPr>
          <w:bCs/>
          <w:sz w:val="28"/>
          <w:szCs w:val="28"/>
        </w:rPr>
        <w:t xml:space="preserve">КОМИСИЯТА ПО АТЕСТИРАНЕТО И КОНКУРСИТЕ </w:t>
      </w:r>
    </w:p>
    <w:p w:rsidR="001F622B" w:rsidRDefault="001F622B" w:rsidP="001F622B">
      <w:pPr>
        <w:autoSpaceDE w:val="0"/>
        <w:autoSpaceDN w:val="0"/>
        <w:adjustRightInd w:val="0"/>
        <w:jc w:val="center"/>
        <w:rPr>
          <w:bCs/>
          <w:sz w:val="28"/>
          <w:szCs w:val="28"/>
        </w:rPr>
      </w:pPr>
      <w:r>
        <w:rPr>
          <w:bCs/>
          <w:sz w:val="28"/>
          <w:szCs w:val="28"/>
        </w:rPr>
        <w:t>Р  Е  Ш  И:</w:t>
      </w:r>
    </w:p>
    <w:p w:rsidR="004C499E" w:rsidRDefault="004C499E" w:rsidP="009B28CD">
      <w:pPr>
        <w:ind w:firstLine="284"/>
        <w:jc w:val="both"/>
        <w:rPr>
          <w:rFonts w:ascii="Times New Roman CYR" w:hAnsi="Times New Roman CYR" w:cs="Times New Roman CYR"/>
          <w:sz w:val="28"/>
          <w:szCs w:val="28"/>
        </w:rPr>
      </w:pPr>
    </w:p>
    <w:p w:rsidR="00CA3092" w:rsidRPr="00CA3092" w:rsidRDefault="00CA3092" w:rsidP="00CA3092">
      <w:pPr>
        <w:jc w:val="both"/>
        <w:rPr>
          <w:bCs/>
          <w:sz w:val="28"/>
          <w:szCs w:val="28"/>
        </w:rPr>
      </w:pPr>
      <w:r>
        <w:rPr>
          <w:b/>
          <w:bCs/>
          <w:sz w:val="28"/>
          <w:szCs w:val="28"/>
        </w:rPr>
        <w:t>12.</w:t>
      </w:r>
      <w:r>
        <w:rPr>
          <w:b/>
          <w:bCs/>
          <w:sz w:val="28"/>
          <w:szCs w:val="28"/>
          <w:lang w:val="en-US"/>
        </w:rPr>
        <w:t>1.</w:t>
      </w:r>
      <w:r>
        <w:rPr>
          <w:bCs/>
          <w:sz w:val="28"/>
          <w:szCs w:val="28"/>
          <w:lang w:val="en-US"/>
        </w:rPr>
        <w:t xml:space="preserve"> </w:t>
      </w:r>
      <w:r>
        <w:rPr>
          <w:rFonts w:ascii="Times New Roman CYR" w:hAnsi="Times New Roman CYR" w:cs="Times New Roman CYR"/>
          <w:b/>
          <w:sz w:val="28"/>
          <w:szCs w:val="28"/>
        </w:rPr>
        <w:t xml:space="preserve">ПРЕДЛАГА НА ПРОКУРОРСКАТА КОЛЕГИЯ </w:t>
      </w:r>
      <w:r>
        <w:rPr>
          <w:b/>
          <w:bCs/>
          <w:sz w:val="28"/>
        </w:rPr>
        <w:t>НА ВИСШИЯ СЪДЕБЕН СЪВЕТ</w:t>
      </w:r>
      <w:r>
        <w:rPr>
          <w:rFonts w:ascii="Times New Roman CYR" w:hAnsi="Times New Roman CYR" w:cs="Times New Roman CYR"/>
          <w:b/>
          <w:sz w:val="28"/>
          <w:szCs w:val="28"/>
        </w:rPr>
        <w:t xml:space="preserve"> </w:t>
      </w:r>
      <w:r>
        <w:rPr>
          <w:b/>
          <w:bCs/>
          <w:sz w:val="28"/>
          <w:szCs w:val="28"/>
        </w:rPr>
        <w:t>ДА ПОВИШИ</w:t>
      </w:r>
      <w:r>
        <w:rPr>
          <w:bCs/>
          <w:sz w:val="28"/>
          <w:szCs w:val="28"/>
        </w:rPr>
        <w:t>, на основание чл. 234 от ЗСВ, Надя Миткова Митева – прокурор в Районна прокуратура - Бургас, с ранг „прокурор в АП“, на място в по-горен ранг „прокурор във ВКП“</w:t>
      </w:r>
      <w:r>
        <w:rPr>
          <w:rFonts w:ascii="Times New Roman CYR" w:hAnsi="Times New Roman CYR" w:cs="Times New Roman CYR"/>
          <w:sz w:val="28"/>
          <w:szCs w:val="28"/>
        </w:rPr>
        <w:t xml:space="preserve">, </w:t>
      </w:r>
      <w:r>
        <w:rP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w:t>
      </w:r>
      <w:r>
        <w:rPr>
          <w:bCs/>
          <w:sz w:val="28"/>
          <w:szCs w:val="28"/>
        </w:rPr>
        <w:t>считано от датата на вземане на решението.</w:t>
      </w:r>
    </w:p>
    <w:p w:rsidR="00CA3092" w:rsidRDefault="00CA3092" w:rsidP="00CA3092">
      <w:pPr>
        <w:autoSpaceDE w:val="0"/>
        <w:autoSpaceDN w:val="0"/>
        <w:adjustRightInd w:val="0"/>
        <w:jc w:val="both"/>
        <w:rPr>
          <w:bCs/>
          <w:sz w:val="28"/>
          <w:szCs w:val="28"/>
        </w:rPr>
      </w:pPr>
    </w:p>
    <w:p w:rsidR="00CA3092" w:rsidRDefault="00CA3092" w:rsidP="00CA3092">
      <w:pPr>
        <w:jc w:val="both"/>
        <w:rPr>
          <w:bCs/>
          <w:sz w:val="28"/>
          <w:szCs w:val="28"/>
        </w:rPr>
      </w:pPr>
      <w:r>
        <w:rPr>
          <w:b/>
          <w:sz w:val="28"/>
          <w:szCs w:val="28"/>
        </w:rPr>
        <w:lastRenderedPageBreak/>
        <w:t>12.2.</w:t>
      </w:r>
      <w:r>
        <w:rPr>
          <w:sz w:val="28"/>
          <w:szCs w:val="28"/>
        </w:rPr>
        <w:t xml:space="preserve"> </w:t>
      </w:r>
      <w:r>
        <w:rPr>
          <w:rFonts w:ascii="Times New Roman CYR" w:hAnsi="Times New Roman CYR" w:cs="Times New Roman CYR"/>
          <w:b/>
          <w:sz w:val="28"/>
          <w:szCs w:val="28"/>
        </w:rPr>
        <w:t xml:space="preserve">ПРЕДЛАГА НА ПРОКУРОРСКАТА КОЛЕГИЯ </w:t>
      </w:r>
      <w:r>
        <w:rPr>
          <w:b/>
          <w:bCs/>
          <w:sz w:val="28"/>
        </w:rPr>
        <w:t>НА ВИСШИЯ СЪДЕБЕН СЪВЕТ</w:t>
      </w:r>
      <w:r>
        <w:rPr>
          <w:sz w:val="28"/>
          <w:szCs w:val="28"/>
        </w:rPr>
        <w:t xml:space="preserve"> решението по т. 12.1., ведно с извлечение от решение на Пленума на Висшия съдебен съвет по протокол № 1/22.01.2026 г., т. 9, да се изпрати на</w:t>
      </w:r>
      <w:r w:rsidRPr="00F83ED6">
        <w:rPr>
          <w:bCs/>
          <w:sz w:val="28"/>
          <w:szCs w:val="28"/>
        </w:rPr>
        <w:t xml:space="preserve"> </w:t>
      </w:r>
      <w:r>
        <w:rPr>
          <w:bCs/>
          <w:sz w:val="28"/>
          <w:szCs w:val="28"/>
        </w:rPr>
        <w:t>Надя Миткова Митева – прокурор в Районна прокуратура - Бургас.</w:t>
      </w:r>
    </w:p>
    <w:p w:rsidR="00CA3092" w:rsidRDefault="00CA3092" w:rsidP="00CA3092">
      <w:pPr>
        <w:autoSpaceDE w:val="0"/>
        <w:autoSpaceDN w:val="0"/>
        <w:adjustRightInd w:val="0"/>
        <w:jc w:val="both"/>
        <w:rPr>
          <w:b/>
          <w:bCs/>
          <w:sz w:val="28"/>
          <w:szCs w:val="28"/>
        </w:rPr>
      </w:pPr>
    </w:p>
    <w:p w:rsidR="00CA3092" w:rsidRDefault="00CA3092" w:rsidP="00CA3092">
      <w:pPr>
        <w:autoSpaceDE w:val="0"/>
        <w:autoSpaceDN w:val="0"/>
        <w:adjustRightInd w:val="0"/>
        <w:jc w:val="both"/>
        <w:rPr>
          <w:sz w:val="28"/>
          <w:szCs w:val="28"/>
        </w:rPr>
      </w:pPr>
      <w:r>
        <w:rPr>
          <w:b/>
          <w:bCs/>
          <w:sz w:val="28"/>
          <w:szCs w:val="28"/>
        </w:rPr>
        <w:t xml:space="preserve">12.3. </w:t>
      </w:r>
      <w:r>
        <w:rPr>
          <w:b/>
          <w:sz w:val="28"/>
          <w:szCs w:val="28"/>
        </w:rPr>
        <w:t>ВНАСЯ</w:t>
      </w:r>
      <w:r>
        <w:rPr>
          <w:sz w:val="28"/>
          <w:szCs w:val="28"/>
        </w:rPr>
        <w:t xml:space="preserve"> предложенията в заседанието на Прокурорската колегия на Висшия съдебен съвет, насрочено за 22.04.2026 г., за разглеждане и произнасяне.</w:t>
      </w:r>
    </w:p>
    <w:p w:rsidR="001F622B" w:rsidRDefault="001F622B" w:rsidP="009B28CD">
      <w:pPr>
        <w:ind w:firstLine="284"/>
        <w:jc w:val="both"/>
        <w:rPr>
          <w:rFonts w:ascii="Times New Roman CYR" w:hAnsi="Times New Roman CYR" w:cs="Times New Roman CYR"/>
          <w:sz w:val="28"/>
          <w:szCs w:val="28"/>
        </w:rPr>
      </w:pPr>
    </w:p>
    <w:p w:rsidR="004C499E" w:rsidRDefault="00B55BB8" w:rsidP="004C499E">
      <w:pPr>
        <w:ind w:firstLine="284"/>
        <w:jc w:val="both"/>
        <w:rPr>
          <w:bCs/>
          <w:sz w:val="28"/>
          <w:szCs w:val="28"/>
        </w:rPr>
      </w:pPr>
      <w:r>
        <w:rPr>
          <w:bCs/>
          <w:sz w:val="28"/>
          <w:szCs w:val="28"/>
        </w:rPr>
        <w:t>1</w:t>
      </w:r>
      <w:r w:rsidR="00CF042B">
        <w:rPr>
          <w:bCs/>
          <w:sz w:val="28"/>
          <w:szCs w:val="28"/>
        </w:rPr>
        <w:t>3</w:t>
      </w:r>
      <w:r w:rsidR="004C499E">
        <w:rPr>
          <w:bCs/>
          <w:sz w:val="28"/>
          <w:szCs w:val="28"/>
        </w:rPr>
        <w:t>. Предложение от административния ръководител на Районна прокуратура – Бургас, за повишаване на Мариана Георгиева Калудова – заместник на административния ръководител – заместник-районен прокурор на Районна прокуратура - Бургас, с ранг „прокурор в АП“, на място в по-горен ранг „прокурор във ВКП“.</w:t>
      </w:r>
    </w:p>
    <w:p w:rsidR="001F622B" w:rsidRDefault="001F622B" w:rsidP="001F622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1F622B" w:rsidRDefault="001F622B" w:rsidP="001F622B">
      <w:pPr>
        <w:jc w:val="center"/>
        <w:rPr>
          <w:bCs/>
          <w:sz w:val="28"/>
          <w:szCs w:val="28"/>
        </w:rPr>
      </w:pPr>
      <w:r>
        <w:rPr>
          <w:bCs/>
          <w:sz w:val="28"/>
          <w:szCs w:val="28"/>
        </w:rPr>
        <w:t xml:space="preserve">КОМИСИЯТА ПО АТЕСТИРАНЕТО И КОНКУРСИТЕ </w:t>
      </w:r>
    </w:p>
    <w:p w:rsidR="001F622B" w:rsidRDefault="001F622B" w:rsidP="001F622B">
      <w:pPr>
        <w:autoSpaceDE w:val="0"/>
        <w:autoSpaceDN w:val="0"/>
        <w:adjustRightInd w:val="0"/>
        <w:jc w:val="center"/>
        <w:rPr>
          <w:bCs/>
          <w:sz w:val="28"/>
          <w:szCs w:val="28"/>
        </w:rPr>
      </w:pPr>
      <w:r>
        <w:rPr>
          <w:bCs/>
          <w:sz w:val="28"/>
          <w:szCs w:val="28"/>
        </w:rPr>
        <w:t>Р  Е  Ш  И:</w:t>
      </w:r>
    </w:p>
    <w:p w:rsidR="00CA3092" w:rsidRDefault="00CA3092" w:rsidP="00CA3092">
      <w:pPr>
        <w:jc w:val="both"/>
        <w:rPr>
          <w:b/>
          <w:bCs/>
          <w:sz w:val="28"/>
          <w:szCs w:val="28"/>
        </w:rPr>
      </w:pPr>
    </w:p>
    <w:p w:rsidR="00CA3092" w:rsidRPr="00CA3092" w:rsidRDefault="00CA3092" w:rsidP="00CA3092">
      <w:pPr>
        <w:jc w:val="both"/>
        <w:rPr>
          <w:bCs/>
          <w:sz w:val="28"/>
          <w:szCs w:val="28"/>
        </w:rPr>
      </w:pPr>
      <w:r>
        <w:rPr>
          <w:b/>
          <w:bCs/>
          <w:sz w:val="28"/>
          <w:szCs w:val="28"/>
        </w:rPr>
        <w:t>13.</w:t>
      </w:r>
      <w:r>
        <w:rPr>
          <w:b/>
          <w:bCs/>
          <w:sz w:val="28"/>
          <w:szCs w:val="28"/>
          <w:lang w:val="en-US"/>
        </w:rPr>
        <w:t>1.</w:t>
      </w:r>
      <w:r>
        <w:rPr>
          <w:bCs/>
          <w:sz w:val="28"/>
          <w:szCs w:val="28"/>
          <w:lang w:val="en-US"/>
        </w:rPr>
        <w:t xml:space="preserve"> </w:t>
      </w:r>
      <w:r>
        <w:rPr>
          <w:rFonts w:ascii="Times New Roman CYR" w:hAnsi="Times New Roman CYR" w:cs="Times New Roman CYR"/>
          <w:b/>
          <w:sz w:val="28"/>
          <w:szCs w:val="28"/>
        </w:rPr>
        <w:t xml:space="preserve">ПРЕДЛАГА НА ПРОКУРОРСКАТА КОЛЕГИЯ </w:t>
      </w:r>
      <w:r>
        <w:rPr>
          <w:b/>
          <w:bCs/>
          <w:sz w:val="28"/>
        </w:rPr>
        <w:t>НА ВИСШИЯ СЪДЕБЕН СЪВЕТ</w:t>
      </w:r>
      <w:r>
        <w:rPr>
          <w:rFonts w:ascii="Times New Roman CYR" w:hAnsi="Times New Roman CYR" w:cs="Times New Roman CYR"/>
          <w:b/>
          <w:sz w:val="28"/>
          <w:szCs w:val="28"/>
        </w:rPr>
        <w:t xml:space="preserve"> </w:t>
      </w:r>
      <w:r>
        <w:rPr>
          <w:b/>
          <w:bCs/>
          <w:sz w:val="28"/>
          <w:szCs w:val="28"/>
        </w:rPr>
        <w:t>ДА ПОВИШИ</w:t>
      </w:r>
      <w:r>
        <w:rPr>
          <w:bCs/>
          <w:sz w:val="28"/>
          <w:szCs w:val="28"/>
        </w:rPr>
        <w:t>, на основание чл. 234 от ЗСВ, Мариана Георгиева Калудова – заместник на административния ръководител – заместник-районен прокурор на Районна прокуратура - Бургас, с ранг „прокурор в АП“, на място в по-горен ранг „прокурор във ВКП“</w:t>
      </w:r>
      <w:r>
        <w:rPr>
          <w:rFonts w:ascii="Times New Roman CYR" w:hAnsi="Times New Roman CYR" w:cs="Times New Roman CYR"/>
          <w:sz w:val="28"/>
          <w:szCs w:val="28"/>
        </w:rPr>
        <w:t xml:space="preserve">, </w:t>
      </w:r>
      <w:r>
        <w:rP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w:t>
      </w:r>
      <w:r>
        <w:rPr>
          <w:bCs/>
          <w:sz w:val="28"/>
          <w:szCs w:val="28"/>
        </w:rPr>
        <w:t>считано от датата на вземане на решението.</w:t>
      </w:r>
    </w:p>
    <w:p w:rsidR="00CA3092" w:rsidRDefault="00CA3092" w:rsidP="00CA3092">
      <w:pPr>
        <w:autoSpaceDE w:val="0"/>
        <w:autoSpaceDN w:val="0"/>
        <w:adjustRightInd w:val="0"/>
        <w:jc w:val="both"/>
        <w:rPr>
          <w:bCs/>
          <w:sz w:val="28"/>
          <w:szCs w:val="28"/>
        </w:rPr>
      </w:pPr>
    </w:p>
    <w:p w:rsidR="00CA3092" w:rsidRDefault="00CA3092" w:rsidP="00CA3092">
      <w:pPr>
        <w:jc w:val="both"/>
        <w:rPr>
          <w:bCs/>
          <w:sz w:val="28"/>
          <w:szCs w:val="28"/>
        </w:rPr>
      </w:pPr>
      <w:r>
        <w:rPr>
          <w:b/>
          <w:sz w:val="28"/>
          <w:szCs w:val="28"/>
        </w:rPr>
        <w:t>13.2.</w:t>
      </w:r>
      <w:r>
        <w:rPr>
          <w:sz w:val="28"/>
          <w:szCs w:val="28"/>
        </w:rPr>
        <w:t xml:space="preserve"> </w:t>
      </w:r>
      <w:r>
        <w:rPr>
          <w:rFonts w:ascii="Times New Roman CYR" w:hAnsi="Times New Roman CYR" w:cs="Times New Roman CYR"/>
          <w:b/>
          <w:sz w:val="28"/>
          <w:szCs w:val="28"/>
        </w:rPr>
        <w:t xml:space="preserve">ПРЕДЛАГА НА ПРОКУРОРСКАТА КОЛЕГИЯ </w:t>
      </w:r>
      <w:r>
        <w:rPr>
          <w:b/>
          <w:bCs/>
          <w:sz w:val="28"/>
        </w:rPr>
        <w:t>НА ВИСШИЯ СЪДЕБЕН СЪВЕТ</w:t>
      </w:r>
      <w:r>
        <w:rPr>
          <w:sz w:val="28"/>
          <w:szCs w:val="28"/>
        </w:rPr>
        <w:t xml:space="preserve"> решението по т. 13.1., ведно с извлечение от решение на Пленума на Висшия съдебен съвет по протокол № 1/22.01.2026 г., т. 9, да се изпрати на</w:t>
      </w:r>
      <w:r w:rsidRPr="00F83ED6">
        <w:rPr>
          <w:bCs/>
          <w:sz w:val="28"/>
          <w:szCs w:val="28"/>
        </w:rPr>
        <w:t xml:space="preserve"> </w:t>
      </w:r>
      <w:r>
        <w:rPr>
          <w:bCs/>
          <w:sz w:val="28"/>
          <w:szCs w:val="28"/>
        </w:rPr>
        <w:t>Мариана Георгиева Калудова – заместник на административния ръководител – заместник-районен прокурор на Районна прокуратура – Бургас.</w:t>
      </w:r>
    </w:p>
    <w:p w:rsidR="00CA3092" w:rsidRDefault="00CA3092" w:rsidP="00CA3092">
      <w:pPr>
        <w:autoSpaceDE w:val="0"/>
        <w:autoSpaceDN w:val="0"/>
        <w:adjustRightInd w:val="0"/>
        <w:jc w:val="both"/>
        <w:rPr>
          <w:b/>
          <w:bCs/>
          <w:sz w:val="28"/>
          <w:szCs w:val="28"/>
        </w:rPr>
      </w:pPr>
    </w:p>
    <w:p w:rsidR="00CA3092" w:rsidRDefault="00CA3092" w:rsidP="00CA3092">
      <w:pPr>
        <w:autoSpaceDE w:val="0"/>
        <w:autoSpaceDN w:val="0"/>
        <w:adjustRightInd w:val="0"/>
        <w:jc w:val="both"/>
        <w:rPr>
          <w:sz w:val="28"/>
          <w:szCs w:val="28"/>
        </w:rPr>
      </w:pPr>
      <w:r>
        <w:rPr>
          <w:b/>
          <w:bCs/>
          <w:sz w:val="28"/>
          <w:szCs w:val="28"/>
        </w:rPr>
        <w:t xml:space="preserve">13.3. </w:t>
      </w:r>
      <w:r>
        <w:rPr>
          <w:b/>
          <w:sz w:val="28"/>
          <w:szCs w:val="28"/>
        </w:rPr>
        <w:t>ВНАСЯ</w:t>
      </w:r>
      <w:r>
        <w:rPr>
          <w:sz w:val="28"/>
          <w:szCs w:val="28"/>
        </w:rPr>
        <w:t xml:space="preserve"> предложенията в заседанието на Прокурорската колегия на Висшия съдебен съвет, насрочено за 22.04.2026 г., за разглеждане и произнасяне.</w:t>
      </w:r>
    </w:p>
    <w:p w:rsidR="00D9702F" w:rsidRDefault="00D9702F" w:rsidP="009B28CD">
      <w:pPr>
        <w:ind w:firstLine="284"/>
        <w:jc w:val="both"/>
        <w:rPr>
          <w:rFonts w:ascii="Times New Roman CYR" w:hAnsi="Times New Roman CYR" w:cs="Times New Roman CYR"/>
          <w:sz w:val="28"/>
          <w:szCs w:val="28"/>
        </w:rPr>
      </w:pPr>
    </w:p>
    <w:p w:rsidR="006707AA" w:rsidRPr="00CC6618" w:rsidRDefault="006707AA" w:rsidP="009B28CD">
      <w:pPr>
        <w:ind w:firstLine="284"/>
        <w:jc w:val="both"/>
        <w:rPr>
          <w:rFonts w:ascii="Times New Roman CYR" w:hAnsi="Times New Roman CYR" w:cs="Times New Roman CYR"/>
          <w:sz w:val="28"/>
          <w:szCs w:val="28"/>
        </w:rPr>
      </w:pPr>
      <w:r w:rsidRPr="00CC6618">
        <w:rPr>
          <w:rFonts w:ascii="Times New Roman CYR" w:hAnsi="Times New Roman CYR" w:cs="Times New Roman CYR"/>
          <w:sz w:val="28"/>
          <w:szCs w:val="28"/>
        </w:rPr>
        <w:t xml:space="preserve">ПОЛУЧЕНА ЧАСТ </w:t>
      </w:r>
      <w:r w:rsidRPr="00CC6618">
        <w:rPr>
          <w:rFonts w:ascii="Times New Roman CYR" w:hAnsi="Times New Roman CYR" w:cs="Times New Roman CYR"/>
          <w:sz w:val="28"/>
          <w:szCs w:val="28"/>
          <w:lang w:val="en-GB"/>
        </w:rPr>
        <w:t xml:space="preserve">IX </w:t>
      </w:r>
      <w:r w:rsidRPr="00CC6618">
        <w:rPr>
          <w:rFonts w:ascii="Times New Roman CYR" w:hAnsi="Times New Roman CYR" w:cs="Times New Roman CYR"/>
          <w:sz w:val="28"/>
          <w:szCs w:val="28"/>
        </w:rPr>
        <w:t>НА ЕФ – БЕЗ ВЪЗРАЖЕНИЕ</w:t>
      </w:r>
    </w:p>
    <w:p w:rsidR="00433779" w:rsidRDefault="006005CD" w:rsidP="001049EF">
      <w:pPr>
        <w:autoSpaceDE w:val="0"/>
        <w:autoSpaceDN w:val="0"/>
        <w:adjustRightInd w:val="0"/>
        <w:ind w:firstLine="284"/>
        <w:jc w:val="both"/>
        <w:rPr>
          <w:rFonts w:ascii="Times New Roman CYR" w:hAnsi="Times New Roman CYR" w:cs="Times New Roman CYR"/>
          <w:i/>
          <w:iCs/>
          <w:sz w:val="28"/>
          <w:szCs w:val="28"/>
        </w:rPr>
      </w:pPr>
      <w:r>
        <w:rPr>
          <w:rFonts w:ascii="Times New Roman CYR" w:hAnsi="Times New Roman CYR" w:cs="Times New Roman CYR"/>
          <w:sz w:val="28"/>
          <w:szCs w:val="28"/>
        </w:rPr>
        <w:t xml:space="preserve"> </w:t>
      </w:r>
    </w:p>
    <w:p w:rsidR="00BF4D2C" w:rsidRPr="0038569A" w:rsidRDefault="00CF042B" w:rsidP="00BF4D2C">
      <w:pPr>
        <w:ind w:firstLine="284"/>
        <w:jc w:val="both"/>
        <w:rPr>
          <w:sz w:val="28"/>
          <w:szCs w:val="28"/>
        </w:rPr>
      </w:pPr>
      <w:r>
        <w:rPr>
          <w:sz w:val="28"/>
          <w:szCs w:val="28"/>
        </w:rPr>
        <w:t>14</w:t>
      </w:r>
      <w:r w:rsidR="00BF4D2C" w:rsidRPr="0038569A">
        <w:rPr>
          <w:sz w:val="28"/>
          <w:szCs w:val="28"/>
        </w:rPr>
        <w:t>. Извънредно атестиране на Ива Траянова Цанова – прокурор в Софийска районна прокуратура.</w:t>
      </w:r>
    </w:p>
    <w:p w:rsidR="001F622B" w:rsidRDefault="001F622B" w:rsidP="001F622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1F622B" w:rsidRDefault="001F622B" w:rsidP="001F622B">
      <w:pPr>
        <w:jc w:val="center"/>
        <w:rPr>
          <w:bCs/>
          <w:sz w:val="28"/>
          <w:szCs w:val="28"/>
        </w:rPr>
      </w:pPr>
      <w:r>
        <w:rPr>
          <w:bCs/>
          <w:sz w:val="28"/>
          <w:szCs w:val="28"/>
        </w:rPr>
        <w:t xml:space="preserve">КОМИСИЯТА ПО АТЕСТИРАНЕТО И КОНКУРСИТЕ </w:t>
      </w:r>
    </w:p>
    <w:p w:rsidR="001F622B" w:rsidRDefault="001F622B" w:rsidP="001F622B">
      <w:pPr>
        <w:autoSpaceDE w:val="0"/>
        <w:autoSpaceDN w:val="0"/>
        <w:adjustRightInd w:val="0"/>
        <w:jc w:val="center"/>
        <w:rPr>
          <w:bCs/>
          <w:sz w:val="28"/>
          <w:szCs w:val="28"/>
        </w:rPr>
      </w:pPr>
      <w:r>
        <w:rPr>
          <w:bCs/>
          <w:sz w:val="28"/>
          <w:szCs w:val="28"/>
        </w:rPr>
        <w:t>Р  Е  Ш  И:</w:t>
      </w:r>
    </w:p>
    <w:p w:rsidR="00542D4C" w:rsidRDefault="00542D4C" w:rsidP="001F622B">
      <w:pPr>
        <w:autoSpaceDE w:val="0"/>
        <w:autoSpaceDN w:val="0"/>
        <w:adjustRightInd w:val="0"/>
        <w:jc w:val="center"/>
        <w:rPr>
          <w:bCs/>
          <w:sz w:val="28"/>
          <w:szCs w:val="28"/>
        </w:rPr>
      </w:pPr>
    </w:p>
    <w:p w:rsidR="00542D4C" w:rsidRPr="0038569A" w:rsidRDefault="00961D3A" w:rsidP="00961D3A">
      <w:pPr>
        <w:jc w:val="both"/>
        <w:rPr>
          <w:sz w:val="28"/>
          <w:szCs w:val="28"/>
        </w:rPr>
      </w:pPr>
      <w:r>
        <w:rPr>
          <w:b/>
          <w:sz w:val="28"/>
          <w:szCs w:val="28"/>
        </w:rPr>
        <w:lastRenderedPageBreak/>
        <w:t>14</w:t>
      </w:r>
      <w:r w:rsidR="00EE1B48" w:rsidRPr="0028119A">
        <w:rPr>
          <w:b/>
          <w:sz w:val="28"/>
          <w:szCs w:val="28"/>
        </w:rPr>
        <w:t>.1.</w:t>
      </w:r>
      <w:r w:rsidR="00EE1B48" w:rsidRPr="00417799">
        <w:rPr>
          <w:sz w:val="28"/>
          <w:szCs w:val="28"/>
        </w:rPr>
        <w:t xml:space="preserve"> </w:t>
      </w:r>
      <w:r w:rsidR="00EE1B48"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EE1B48" w:rsidRPr="005356C8">
        <w:rPr>
          <w:b/>
          <w:bCs/>
          <w:sz w:val="28"/>
          <w:szCs w:val="28"/>
        </w:rPr>
        <w:t>ДА ПРОВЕДЕ</w:t>
      </w:r>
      <w:r w:rsidR="00EE1B48" w:rsidRPr="00417799">
        <w:rPr>
          <w:sz w:val="28"/>
          <w:szCs w:val="28"/>
        </w:rPr>
        <w:t xml:space="preserve">, на основание чл. 196, ал. 1, т. 4, във </w:t>
      </w:r>
      <w:proofErr w:type="spellStart"/>
      <w:r w:rsidR="00EE1B48" w:rsidRPr="00417799">
        <w:rPr>
          <w:sz w:val="28"/>
          <w:szCs w:val="28"/>
        </w:rPr>
        <w:t>вр</w:t>
      </w:r>
      <w:proofErr w:type="spellEnd"/>
      <w:r w:rsidR="00EE1B48" w:rsidRPr="00417799">
        <w:rPr>
          <w:sz w:val="28"/>
          <w:szCs w:val="28"/>
        </w:rPr>
        <w:t>. чл. 197, ал. 5, т</w:t>
      </w:r>
      <w:r w:rsidR="00542D4C">
        <w:rPr>
          <w:sz w:val="28"/>
          <w:szCs w:val="28"/>
        </w:rPr>
        <w:t>. 1</w:t>
      </w:r>
      <w:r w:rsidR="00EE1B48" w:rsidRPr="00417799">
        <w:rPr>
          <w:sz w:val="28"/>
          <w:szCs w:val="28"/>
        </w:rPr>
        <w:t xml:space="preserve"> от ЗСВ, извънредно атестиране на </w:t>
      </w:r>
      <w:r w:rsidR="00542D4C" w:rsidRPr="0038569A">
        <w:rPr>
          <w:sz w:val="28"/>
          <w:szCs w:val="28"/>
        </w:rPr>
        <w:t>Ива Траянова Цанова – прокурор в Софийска районна прокуратура.</w:t>
      </w:r>
    </w:p>
    <w:p w:rsidR="00EE1B48" w:rsidRPr="00417799" w:rsidRDefault="00EE1B48" w:rsidP="00EE1B48">
      <w:pPr>
        <w:autoSpaceDE w:val="0"/>
        <w:autoSpaceDN w:val="0"/>
        <w:adjustRightInd w:val="0"/>
        <w:jc w:val="both"/>
        <w:rPr>
          <w:sz w:val="28"/>
          <w:szCs w:val="28"/>
        </w:rPr>
      </w:pPr>
    </w:p>
    <w:p w:rsidR="00542D4C" w:rsidRPr="0038569A" w:rsidRDefault="00961D3A" w:rsidP="00961D3A">
      <w:pPr>
        <w:jc w:val="both"/>
        <w:rPr>
          <w:sz w:val="28"/>
          <w:szCs w:val="28"/>
        </w:rPr>
      </w:pPr>
      <w:r>
        <w:rPr>
          <w:b/>
          <w:sz w:val="28"/>
          <w:szCs w:val="28"/>
        </w:rPr>
        <w:t>14</w:t>
      </w:r>
      <w:r w:rsidR="00EE1B48" w:rsidRPr="0028119A">
        <w:rPr>
          <w:b/>
          <w:sz w:val="28"/>
          <w:szCs w:val="28"/>
        </w:rPr>
        <w:t>.2.</w:t>
      </w:r>
      <w:r w:rsidR="00EE1B48" w:rsidRPr="00417799">
        <w:rPr>
          <w:sz w:val="28"/>
          <w:szCs w:val="28"/>
        </w:rPr>
        <w:t xml:space="preserve"> </w:t>
      </w:r>
      <w:r w:rsidR="00EE1B48"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EE1B48" w:rsidRPr="005356C8">
        <w:rPr>
          <w:b/>
          <w:bCs/>
          <w:sz w:val="28"/>
          <w:szCs w:val="28"/>
        </w:rPr>
        <w:t>ДА ПРИЕМЕ</w:t>
      </w:r>
      <w:r w:rsidR="00EE1B48" w:rsidRPr="00417799">
        <w:rPr>
          <w:sz w:val="28"/>
          <w:szCs w:val="28"/>
        </w:rPr>
        <w:t xml:space="preserve">, на основание чл. 206, ал. 1 от ЗСВ, комплексна оценка от атестирането „МНОГО ДОБРА" на </w:t>
      </w:r>
      <w:r w:rsidR="00542D4C" w:rsidRPr="0038569A">
        <w:rPr>
          <w:sz w:val="28"/>
          <w:szCs w:val="28"/>
        </w:rPr>
        <w:t>Ива Траянова Цанова – прокурор в Софийска районна прокуратура.</w:t>
      </w:r>
    </w:p>
    <w:p w:rsidR="00EE1B48" w:rsidRPr="00417799" w:rsidRDefault="00EE1B48" w:rsidP="00EE1B48">
      <w:pPr>
        <w:autoSpaceDE w:val="0"/>
        <w:autoSpaceDN w:val="0"/>
        <w:adjustRightInd w:val="0"/>
        <w:jc w:val="both"/>
        <w:rPr>
          <w:sz w:val="28"/>
          <w:szCs w:val="28"/>
        </w:rPr>
      </w:pPr>
    </w:p>
    <w:p w:rsidR="00EE1B48" w:rsidRDefault="00961D3A" w:rsidP="00EE1B48">
      <w:pPr>
        <w:autoSpaceDE w:val="0"/>
        <w:autoSpaceDN w:val="0"/>
        <w:adjustRightInd w:val="0"/>
        <w:jc w:val="both"/>
      </w:pPr>
      <w:r>
        <w:rPr>
          <w:b/>
          <w:bCs/>
          <w:sz w:val="28"/>
          <w:szCs w:val="28"/>
        </w:rPr>
        <w:t>14</w:t>
      </w:r>
      <w:r w:rsidR="00EE1B48" w:rsidRPr="0028119A">
        <w:rPr>
          <w:b/>
          <w:bCs/>
          <w:sz w:val="28"/>
          <w:szCs w:val="28"/>
        </w:rPr>
        <w:t>.</w:t>
      </w:r>
      <w:r w:rsidR="00EE1B48" w:rsidRPr="0028119A">
        <w:rPr>
          <w:b/>
          <w:bCs/>
          <w:sz w:val="28"/>
          <w:szCs w:val="28"/>
          <w:lang w:val="en-GB"/>
        </w:rPr>
        <w:t>3</w:t>
      </w:r>
      <w:r w:rsidR="00EE1B48" w:rsidRPr="0028119A">
        <w:rPr>
          <w:b/>
          <w:bCs/>
          <w:sz w:val="28"/>
          <w:szCs w:val="28"/>
        </w:rPr>
        <w:t>.</w:t>
      </w:r>
      <w:r w:rsidR="00EE1B48" w:rsidRPr="00417799">
        <w:rPr>
          <w:bCs/>
          <w:sz w:val="28"/>
          <w:szCs w:val="28"/>
        </w:rPr>
        <w:t xml:space="preserve"> </w:t>
      </w:r>
      <w:r w:rsidR="00EE1B48" w:rsidRPr="005356C8">
        <w:rPr>
          <w:rFonts w:ascii="Times New Roman CYR" w:hAnsi="Times New Roman CYR" w:cs="Times New Roman CYR"/>
          <w:b/>
          <w:sz w:val="28"/>
          <w:szCs w:val="28"/>
        </w:rPr>
        <w:t>ВНАСЯ</w:t>
      </w:r>
      <w:r w:rsidR="00EE1B48">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22.04.2026</w:t>
      </w:r>
      <w:r w:rsidR="00EE1B48" w:rsidRPr="0047661E">
        <w:rPr>
          <w:rFonts w:ascii="Times New Roman CYR" w:hAnsi="Times New Roman CYR" w:cs="Times New Roman CYR"/>
          <w:sz w:val="28"/>
          <w:szCs w:val="28"/>
        </w:rPr>
        <w:t xml:space="preserve"> г., </w:t>
      </w:r>
      <w:r w:rsidR="00EE1B48">
        <w:rPr>
          <w:rFonts w:ascii="Times New Roman CYR" w:hAnsi="Times New Roman CYR" w:cs="Times New Roman CYR"/>
          <w:sz w:val="28"/>
          <w:szCs w:val="28"/>
        </w:rPr>
        <w:t>за разглеждане и произнасяне.</w:t>
      </w:r>
    </w:p>
    <w:p w:rsidR="00433779" w:rsidRDefault="00433779" w:rsidP="00433779">
      <w:pPr>
        <w:ind w:firstLine="284"/>
        <w:jc w:val="both"/>
        <w:rPr>
          <w:sz w:val="28"/>
          <w:szCs w:val="28"/>
        </w:rPr>
      </w:pPr>
    </w:p>
    <w:p w:rsidR="00DC3FD8" w:rsidRPr="0038569A" w:rsidRDefault="00CF042B" w:rsidP="00DC3FD8">
      <w:pPr>
        <w:ind w:firstLine="284"/>
        <w:jc w:val="both"/>
        <w:rPr>
          <w:sz w:val="28"/>
          <w:szCs w:val="28"/>
        </w:rPr>
      </w:pPr>
      <w:r>
        <w:rPr>
          <w:sz w:val="28"/>
          <w:szCs w:val="28"/>
        </w:rPr>
        <w:t>15</w:t>
      </w:r>
      <w:r w:rsidR="00DC3FD8" w:rsidRPr="0038569A">
        <w:rPr>
          <w:sz w:val="28"/>
          <w:szCs w:val="28"/>
        </w:rPr>
        <w:t>. Извънредно атестиране на Иван Стоев Стоянов – прокурор в Районна прокуратура – Стара Загора.</w:t>
      </w:r>
    </w:p>
    <w:p w:rsidR="001F622B" w:rsidRDefault="001F622B" w:rsidP="001F622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1F622B" w:rsidRDefault="001F622B" w:rsidP="001F622B">
      <w:pPr>
        <w:jc w:val="center"/>
        <w:rPr>
          <w:bCs/>
          <w:sz w:val="28"/>
          <w:szCs w:val="28"/>
        </w:rPr>
      </w:pPr>
      <w:r>
        <w:rPr>
          <w:bCs/>
          <w:sz w:val="28"/>
          <w:szCs w:val="28"/>
        </w:rPr>
        <w:t xml:space="preserve">КОМИСИЯТА ПО АТЕСТИРАНЕТО И КОНКУРСИТЕ </w:t>
      </w:r>
    </w:p>
    <w:p w:rsidR="001F622B" w:rsidRDefault="001F622B" w:rsidP="001F622B">
      <w:pPr>
        <w:autoSpaceDE w:val="0"/>
        <w:autoSpaceDN w:val="0"/>
        <w:adjustRightInd w:val="0"/>
        <w:jc w:val="center"/>
        <w:rPr>
          <w:bCs/>
          <w:sz w:val="28"/>
          <w:szCs w:val="28"/>
        </w:rPr>
      </w:pPr>
      <w:r>
        <w:rPr>
          <w:bCs/>
          <w:sz w:val="28"/>
          <w:szCs w:val="28"/>
        </w:rPr>
        <w:t>Р  Е  Ш  И:</w:t>
      </w:r>
    </w:p>
    <w:p w:rsidR="00542D4C" w:rsidRDefault="00542D4C" w:rsidP="001F622B">
      <w:pPr>
        <w:autoSpaceDE w:val="0"/>
        <w:autoSpaceDN w:val="0"/>
        <w:adjustRightInd w:val="0"/>
        <w:jc w:val="center"/>
        <w:rPr>
          <w:bCs/>
          <w:sz w:val="28"/>
          <w:szCs w:val="28"/>
        </w:rPr>
      </w:pPr>
    </w:p>
    <w:p w:rsidR="00542D4C" w:rsidRPr="0038569A" w:rsidRDefault="00961D3A" w:rsidP="00961D3A">
      <w:pPr>
        <w:jc w:val="both"/>
        <w:rPr>
          <w:sz w:val="28"/>
          <w:szCs w:val="28"/>
        </w:rPr>
      </w:pPr>
      <w:r>
        <w:rPr>
          <w:b/>
          <w:sz w:val="28"/>
          <w:szCs w:val="28"/>
        </w:rPr>
        <w:t>15</w:t>
      </w:r>
      <w:r w:rsidR="00EE1B48" w:rsidRPr="0028119A">
        <w:rPr>
          <w:b/>
          <w:sz w:val="28"/>
          <w:szCs w:val="28"/>
        </w:rPr>
        <w:t>.1.</w:t>
      </w:r>
      <w:r w:rsidR="00EE1B48" w:rsidRPr="00417799">
        <w:rPr>
          <w:sz w:val="28"/>
          <w:szCs w:val="28"/>
        </w:rPr>
        <w:t xml:space="preserve"> </w:t>
      </w:r>
      <w:r w:rsidR="00EE1B48"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EE1B48" w:rsidRPr="005356C8">
        <w:rPr>
          <w:b/>
          <w:bCs/>
          <w:sz w:val="28"/>
          <w:szCs w:val="28"/>
        </w:rPr>
        <w:t>ДА ПРОВЕДЕ</w:t>
      </w:r>
      <w:r w:rsidR="00EE1B48" w:rsidRPr="00417799">
        <w:rPr>
          <w:sz w:val="28"/>
          <w:szCs w:val="28"/>
        </w:rPr>
        <w:t xml:space="preserve">, на основание чл. 196, ал. 1, т. 4, във </w:t>
      </w:r>
      <w:proofErr w:type="spellStart"/>
      <w:r w:rsidR="00EE1B48" w:rsidRPr="00417799">
        <w:rPr>
          <w:sz w:val="28"/>
          <w:szCs w:val="28"/>
        </w:rPr>
        <w:t>вр</w:t>
      </w:r>
      <w:proofErr w:type="spellEnd"/>
      <w:r w:rsidR="00EE1B48" w:rsidRPr="00417799">
        <w:rPr>
          <w:sz w:val="28"/>
          <w:szCs w:val="28"/>
        </w:rPr>
        <w:t>. чл. 197, ал. 5, т</w:t>
      </w:r>
      <w:r w:rsidR="00542D4C">
        <w:rPr>
          <w:sz w:val="28"/>
          <w:szCs w:val="28"/>
        </w:rPr>
        <w:t>. 1</w:t>
      </w:r>
      <w:r w:rsidR="00EE1B48" w:rsidRPr="00417799">
        <w:rPr>
          <w:sz w:val="28"/>
          <w:szCs w:val="28"/>
        </w:rPr>
        <w:t xml:space="preserve"> от ЗСВ, извънредно атестиране на </w:t>
      </w:r>
      <w:r w:rsidR="00542D4C" w:rsidRPr="0038569A">
        <w:rPr>
          <w:sz w:val="28"/>
          <w:szCs w:val="28"/>
        </w:rPr>
        <w:t>Иван Стоев Стоянов – прокурор в Районна прокуратура – Стара Загора.</w:t>
      </w:r>
    </w:p>
    <w:p w:rsidR="00EE1B48" w:rsidRPr="00417799" w:rsidRDefault="00EE1B48" w:rsidP="00EE1B48">
      <w:pPr>
        <w:autoSpaceDE w:val="0"/>
        <w:autoSpaceDN w:val="0"/>
        <w:adjustRightInd w:val="0"/>
        <w:jc w:val="both"/>
        <w:rPr>
          <w:sz w:val="28"/>
          <w:szCs w:val="28"/>
        </w:rPr>
      </w:pPr>
    </w:p>
    <w:p w:rsidR="00542D4C" w:rsidRPr="0038569A" w:rsidRDefault="00961D3A" w:rsidP="00961D3A">
      <w:pPr>
        <w:jc w:val="both"/>
        <w:rPr>
          <w:sz w:val="28"/>
          <w:szCs w:val="28"/>
        </w:rPr>
      </w:pPr>
      <w:r>
        <w:rPr>
          <w:b/>
          <w:sz w:val="28"/>
          <w:szCs w:val="28"/>
        </w:rPr>
        <w:t>15</w:t>
      </w:r>
      <w:r w:rsidR="00EE1B48" w:rsidRPr="0028119A">
        <w:rPr>
          <w:b/>
          <w:sz w:val="28"/>
          <w:szCs w:val="28"/>
        </w:rPr>
        <w:t>.2.</w:t>
      </w:r>
      <w:r w:rsidR="00EE1B48" w:rsidRPr="00417799">
        <w:rPr>
          <w:sz w:val="28"/>
          <w:szCs w:val="28"/>
        </w:rPr>
        <w:t xml:space="preserve"> </w:t>
      </w:r>
      <w:r w:rsidR="00EE1B48"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EE1B48" w:rsidRPr="005356C8">
        <w:rPr>
          <w:b/>
          <w:bCs/>
          <w:sz w:val="28"/>
          <w:szCs w:val="28"/>
        </w:rPr>
        <w:t>ДА ПРИЕМЕ</w:t>
      </w:r>
      <w:r w:rsidR="00EE1B48" w:rsidRPr="00417799">
        <w:rPr>
          <w:sz w:val="28"/>
          <w:szCs w:val="28"/>
        </w:rPr>
        <w:t xml:space="preserve">, на основание чл. 206, ал. 1 от ЗСВ, комплексна оценка от атестирането „МНОГО ДОБРА" на </w:t>
      </w:r>
      <w:r w:rsidR="00542D4C" w:rsidRPr="0038569A">
        <w:rPr>
          <w:sz w:val="28"/>
          <w:szCs w:val="28"/>
        </w:rPr>
        <w:t>Иван Стоев Стоянов – прокурор в Районна прокуратура – Стара Загора.</w:t>
      </w:r>
    </w:p>
    <w:p w:rsidR="00EE1B48" w:rsidRPr="00417799" w:rsidRDefault="00EE1B48" w:rsidP="00EE1B48">
      <w:pPr>
        <w:tabs>
          <w:tab w:val="left" w:pos="0"/>
        </w:tabs>
        <w:autoSpaceDE w:val="0"/>
        <w:autoSpaceDN w:val="0"/>
        <w:adjustRightInd w:val="0"/>
        <w:jc w:val="both"/>
        <w:rPr>
          <w:sz w:val="28"/>
          <w:szCs w:val="28"/>
        </w:rPr>
      </w:pPr>
    </w:p>
    <w:p w:rsidR="00EE1B48" w:rsidRDefault="00961D3A" w:rsidP="00EE1B48">
      <w:pPr>
        <w:autoSpaceDE w:val="0"/>
        <w:autoSpaceDN w:val="0"/>
        <w:adjustRightInd w:val="0"/>
        <w:jc w:val="both"/>
      </w:pPr>
      <w:r>
        <w:rPr>
          <w:b/>
          <w:bCs/>
          <w:sz w:val="28"/>
          <w:szCs w:val="28"/>
        </w:rPr>
        <w:t>15</w:t>
      </w:r>
      <w:r w:rsidR="00EE1B48" w:rsidRPr="0028119A">
        <w:rPr>
          <w:b/>
          <w:bCs/>
          <w:sz w:val="28"/>
          <w:szCs w:val="28"/>
        </w:rPr>
        <w:t>.</w:t>
      </w:r>
      <w:r w:rsidR="00EE1B48" w:rsidRPr="0028119A">
        <w:rPr>
          <w:b/>
          <w:bCs/>
          <w:sz w:val="28"/>
          <w:szCs w:val="28"/>
          <w:lang w:val="en-GB"/>
        </w:rPr>
        <w:t>3</w:t>
      </w:r>
      <w:r w:rsidR="00EE1B48" w:rsidRPr="0028119A">
        <w:rPr>
          <w:b/>
          <w:bCs/>
          <w:sz w:val="28"/>
          <w:szCs w:val="28"/>
        </w:rPr>
        <w:t>.</w:t>
      </w:r>
      <w:r w:rsidR="00EE1B48" w:rsidRPr="00417799">
        <w:rPr>
          <w:bCs/>
          <w:sz w:val="28"/>
          <w:szCs w:val="28"/>
        </w:rPr>
        <w:t xml:space="preserve"> </w:t>
      </w:r>
      <w:r w:rsidR="00EE1B48" w:rsidRPr="005356C8">
        <w:rPr>
          <w:rFonts w:ascii="Times New Roman CYR" w:hAnsi="Times New Roman CYR" w:cs="Times New Roman CYR"/>
          <w:b/>
          <w:sz w:val="28"/>
          <w:szCs w:val="28"/>
        </w:rPr>
        <w:t>ВНАСЯ</w:t>
      </w:r>
      <w:r w:rsidR="00EE1B48">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22.04.2026</w:t>
      </w:r>
      <w:r w:rsidR="00EE1B48" w:rsidRPr="0047661E">
        <w:rPr>
          <w:rFonts w:ascii="Times New Roman CYR" w:hAnsi="Times New Roman CYR" w:cs="Times New Roman CYR"/>
          <w:sz w:val="28"/>
          <w:szCs w:val="28"/>
        </w:rPr>
        <w:t xml:space="preserve"> г., </w:t>
      </w:r>
      <w:r w:rsidR="00EE1B48">
        <w:rPr>
          <w:rFonts w:ascii="Times New Roman CYR" w:hAnsi="Times New Roman CYR" w:cs="Times New Roman CYR"/>
          <w:sz w:val="28"/>
          <w:szCs w:val="28"/>
        </w:rPr>
        <w:t>за разглеждане и произнасяне.</w:t>
      </w:r>
    </w:p>
    <w:p w:rsidR="001049EF" w:rsidRDefault="001049EF" w:rsidP="001049EF">
      <w:pPr>
        <w:tabs>
          <w:tab w:val="left" w:pos="284"/>
        </w:tabs>
        <w:autoSpaceDE w:val="0"/>
        <w:autoSpaceDN w:val="0"/>
        <w:adjustRightInd w:val="0"/>
        <w:jc w:val="both"/>
        <w:rPr>
          <w:rFonts w:ascii="Times New Roman CYR" w:eastAsiaTheme="minorHAnsi" w:hAnsi="Times New Roman CYR" w:cs="Times New Roman CYR"/>
          <w:sz w:val="28"/>
          <w:szCs w:val="28"/>
          <w:lang w:eastAsia="en-US"/>
        </w:rPr>
      </w:pPr>
    </w:p>
    <w:p w:rsidR="00B50FCF" w:rsidRPr="0038569A" w:rsidRDefault="00CF042B" w:rsidP="00B50FCF">
      <w:pPr>
        <w:ind w:firstLine="284"/>
        <w:jc w:val="both"/>
        <w:rPr>
          <w:sz w:val="28"/>
          <w:szCs w:val="28"/>
        </w:rPr>
      </w:pPr>
      <w:r>
        <w:rPr>
          <w:sz w:val="28"/>
          <w:szCs w:val="28"/>
        </w:rPr>
        <w:t>16</w:t>
      </w:r>
      <w:r w:rsidR="00B50FCF" w:rsidRPr="0038569A">
        <w:rPr>
          <w:sz w:val="28"/>
          <w:szCs w:val="28"/>
        </w:rPr>
        <w:t xml:space="preserve">. Извънредно атестиране на Десислава </w:t>
      </w:r>
      <w:proofErr w:type="spellStart"/>
      <w:r w:rsidR="00B50FCF">
        <w:rPr>
          <w:sz w:val="28"/>
          <w:szCs w:val="28"/>
        </w:rPr>
        <w:t>Т</w:t>
      </w:r>
      <w:r w:rsidR="00B50FCF" w:rsidRPr="0038569A">
        <w:rPr>
          <w:sz w:val="28"/>
          <w:szCs w:val="28"/>
        </w:rPr>
        <w:t>енкова</w:t>
      </w:r>
      <w:proofErr w:type="spellEnd"/>
      <w:r w:rsidR="00B50FCF" w:rsidRPr="0038569A">
        <w:rPr>
          <w:sz w:val="28"/>
          <w:szCs w:val="28"/>
        </w:rPr>
        <w:t xml:space="preserve"> Калайджиева – прокурор в</w:t>
      </w:r>
      <w:r w:rsidR="00B50FCF">
        <w:rPr>
          <w:sz w:val="28"/>
          <w:szCs w:val="28"/>
        </w:rPr>
        <w:t xml:space="preserve"> </w:t>
      </w:r>
      <w:r w:rsidR="00B50FCF" w:rsidRPr="0038569A">
        <w:rPr>
          <w:sz w:val="28"/>
          <w:szCs w:val="28"/>
        </w:rPr>
        <w:t>Р</w:t>
      </w:r>
      <w:r w:rsidR="00B50FCF">
        <w:rPr>
          <w:sz w:val="28"/>
          <w:szCs w:val="28"/>
        </w:rPr>
        <w:t xml:space="preserve">айонна </w:t>
      </w:r>
      <w:r w:rsidR="00B50FCF" w:rsidRPr="0038569A">
        <w:rPr>
          <w:sz w:val="28"/>
          <w:szCs w:val="28"/>
        </w:rPr>
        <w:t>п</w:t>
      </w:r>
      <w:r w:rsidR="00B50FCF">
        <w:rPr>
          <w:sz w:val="28"/>
          <w:szCs w:val="28"/>
        </w:rPr>
        <w:t>рокуратура –</w:t>
      </w:r>
      <w:r w:rsidR="00B50FCF" w:rsidRPr="0038569A">
        <w:rPr>
          <w:sz w:val="28"/>
          <w:szCs w:val="28"/>
        </w:rPr>
        <w:t xml:space="preserve"> Стара Загора</w:t>
      </w:r>
      <w:r w:rsidR="00B50FCF">
        <w:rPr>
          <w:sz w:val="28"/>
          <w:szCs w:val="28"/>
        </w:rPr>
        <w:t>.</w:t>
      </w:r>
    </w:p>
    <w:p w:rsidR="001F622B" w:rsidRDefault="001F622B" w:rsidP="001F622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1F622B" w:rsidRDefault="001F622B" w:rsidP="001F622B">
      <w:pPr>
        <w:jc w:val="center"/>
        <w:rPr>
          <w:bCs/>
          <w:sz w:val="28"/>
          <w:szCs w:val="28"/>
        </w:rPr>
      </w:pPr>
      <w:r>
        <w:rPr>
          <w:bCs/>
          <w:sz w:val="28"/>
          <w:szCs w:val="28"/>
        </w:rPr>
        <w:t xml:space="preserve">КОМИСИЯТА ПО АТЕСТИРАНЕТО И КОНКУРСИТЕ </w:t>
      </w:r>
    </w:p>
    <w:p w:rsidR="001F622B" w:rsidRDefault="001F622B" w:rsidP="001F622B">
      <w:pPr>
        <w:autoSpaceDE w:val="0"/>
        <w:autoSpaceDN w:val="0"/>
        <w:adjustRightInd w:val="0"/>
        <w:jc w:val="center"/>
        <w:rPr>
          <w:bCs/>
          <w:sz w:val="28"/>
          <w:szCs w:val="28"/>
        </w:rPr>
      </w:pPr>
      <w:r>
        <w:rPr>
          <w:bCs/>
          <w:sz w:val="28"/>
          <w:szCs w:val="28"/>
        </w:rPr>
        <w:t>Р  Е  Ш  И:</w:t>
      </w:r>
    </w:p>
    <w:p w:rsidR="00FE2542" w:rsidRDefault="00FE2542" w:rsidP="00FE2542">
      <w:pPr>
        <w:jc w:val="both"/>
        <w:rPr>
          <w:b/>
          <w:sz w:val="28"/>
          <w:szCs w:val="28"/>
        </w:rPr>
      </w:pPr>
    </w:p>
    <w:p w:rsidR="00542D4C" w:rsidRPr="0038569A" w:rsidRDefault="00961D3A" w:rsidP="00FE2542">
      <w:pPr>
        <w:jc w:val="both"/>
        <w:rPr>
          <w:sz w:val="28"/>
          <w:szCs w:val="28"/>
        </w:rPr>
      </w:pPr>
      <w:r>
        <w:rPr>
          <w:b/>
          <w:sz w:val="28"/>
          <w:szCs w:val="28"/>
        </w:rPr>
        <w:t>16</w:t>
      </w:r>
      <w:r w:rsidR="00EE1B48" w:rsidRPr="0028119A">
        <w:rPr>
          <w:b/>
          <w:sz w:val="28"/>
          <w:szCs w:val="28"/>
        </w:rPr>
        <w:t>.1.</w:t>
      </w:r>
      <w:r w:rsidR="00EE1B48" w:rsidRPr="00417799">
        <w:rPr>
          <w:sz w:val="28"/>
          <w:szCs w:val="28"/>
        </w:rPr>
        <w:t xml:space="preserve"> </w:t>
      </w:r>
      <w:r w:rsidR="00EE1B48"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EE1B48" w:rsidRPr="005356C8">
        <w:rPr>
          <w:b/>
          <w:bCs/>
          <w:sz w:val="28"/>
          <w:szCs w:val="28"/>
        </w:rPr>
        <w:t>ДА ПРОВЕДЕ</w:t>
      </w:r>
      <w:r w:rsidR="00EE1B48" w:rsidRPr="00417799">
        <w:rPr>
          <w:sz w:val="28"/>
          <w:szCs w:val="28"/>
        </w:rPr>
        <w:t xml:space="preserve">, на основание чл. 196, ал. 1, т. 4, във </w:t>
      </w:r>
      <w:proofErr w:type="spellStart"/>
      <w:r w:rsidR="00EE1B48" w:rsidRPr="00417799">
        <w:rPr>
          <w:sz w:val="28"/>
          <w:szCs w:val="28"/>
        </w:rPr>
        <w:t>вр</w:t>
      </w:r>
      <w:proofErr w:type="spellEnd"/>
      <w:r w:rsidR="00EE1B48" w:rsidRPr="00417799">
        <w:rPr>
          <w:sz w:val="28"/>
          <w:szCs w:val="28"/>
        </w:rPr>
        <w:t>. чл. 197, ал. 5, т</w:t>
      </w:r>
      <w:r w:rsidR="00FE2542">
        <w:rPr>
          <w:sz w:val="28"/>
          <w:szCs w:val="28"/>
        </w:rPr>
        <w:t>. 1</w:t>
      </w:r>
      <w:r w:rsidR="00EE1B48" w:rsidRPr="00417799">
        <w:rPr>
          <w:sz w:val="28"/>
          <w:szCs w:val="28"/>
        </w:rPr>
        <w:t xml:space="preserve"> от ЗСВ, извънредно атестиране на </w:t>
      </w:r>
      <w:r w:rsidR="00542D4C" w:rsidRPr="0038569A">
        <w:rPr>
          <w:sz w:val="28"/>
          <w:szCs w:val="28"/>
        </w:rPr>
        <w:t xml:space="preserve">Десислава </w:t>
      </w:r>
      <w:proofErr w:type="spellStart"/>
      <w:r w:rsidR="00542D4C">
        <w:rPr>
          <w:sz w:val="28"/>
          <w:szCs w:val="28"/>
        </w:rPr>
        <w:t>Т</w:t>
      </w:r>
      <w:r w:rsidR="00542D4C" w:rsidRPr="0038569A">
        <w:rPr>
          <w:sz w:val="28"/>
          <w:szCs w:val="28"/>
        </w:rPr>
        <w:t>енкова</w:t>
      </w:r>
      <w:proofErr w:type="spellEnd"/>
      <w:r w:rsidR="00542D4C" w:rsidRPr="0038569A">
        <w:rPr>
          <w:sz w:val="28"/>
          <w:szCs w:val="28"/>
        </w:rPr>
        <w:t xml:space="preserve"> Калайджиева – прокурор в</w:t>
      </w:r>
      <w:r w:rsidR="00542D4C">
        <w:rPr>
          <w:sz w:val="28"/>
          <w:szCs w:val="28"/>
        </w:rPr>
        <w:t xml:space="preserve"> </w:t>
      </w:r>
      <w:r w:rsidR="00542D4C" w:rsidRPr="0038569A">
        <w:rPr>
          <w:sz w:val="28"/>
          <w:szCs w:val="28"/>
        </w:rPr>
        <w:t>Р</w:t>
      </w:r>
      <w:r w:rsidR="00542D4C">
        <w:rPr>
          <w:sz w:val="28"/>
          <w:szCs w:val="28"/>
        </w:rPr>
        <w:t xml:space="preserve">айонна </w:t>
      </w:r>
      <w:r w:rsidR="00542D4C" w:rsidRPr="0038569A">
        <w:rPr>
          <w:sz w:val="28"/>
          <w:szCs w:val="28"/>
        </w:rPr>
        <w:t>п</w:t>
      </w:r>
      <w:r w:rsidR="00542D4C">
        <w:rPr>
          <w:sz w:val="28"/>
          <w:szCs w:val="28"/>
        </w:rPr>
        <w:t>рокуратура –</w:t>
      </w:r>
      <w:r w:rsidR="00542D4C" w:rsidRPr="0038569A">
        <w:rPr>
          <w:sz w:val="28"/>
          <w:szCs w:val="28"/>
        </w:rPr>
        <w:t xml:space="preserve"> Стара Загора</w:t>
      </w:r>
      <w:r w:rsidR="00542D4C">
        <w:rPr>
          <w:sz w:val="28"/>
          <w:szCs w:val="28"/>
        </w:rPr>
        <w:t>.</w:t>
      </w:r>
    </w:p>
    <w:p w:rsidR="00EE1B48" w:rsidRPr="00417799" w:rsidRDefault="00EE1B48" w:rsidP="00EE1B48">
      <w:pPr>
        <w:autoSpaceDE w:val="0"/>
        <w:autoSpaceDN w:val="0"/>
        <w:adjustRightInd w:val="0"/>
        <w:jc w:val="both"/>
        <w:rPr>
          <w:sz w:val="28"/>
          <w:szCs w:val="28"/>
        </w:rPr>
      </w:pPr>
    </w:p>
    <w:p w:rsidR="00542D4C" w:rsidRPr="0038569A" w:rsidRDefault="00961D3A" w:rsidP="00961D3A">
      <w:pPr>
        <w:jc w:val="both"/>
        <w:rPr>
          <w:sz w:val="28"/>
          <w:szCs w:val="28"/>
        </w:rPr>
      </w:pPr>
      <w:r>
        <w:rPr>
          <w:b/>
          <w:sz w:val="28"/>
          <w:szCs w:val="28"/>
        </w:rPr>
        <w:lastRenderedPageBreak/>
        <w:t>16</w:t>
      </w:r>
      <w:r w:rsidR="00EE1B48" w:rsidRPr="0028119A">
        <w:rPr>
          <w:b/>
          <w:sz w:val="28"/>
          <w:szCs w:val="28"/>
        </w:rPr>
        <w:t>.2.</w:t>
      </w:r>
      <w:r w:rsidR="00EE1B48" w:rsidRPr="00417799">
        <w:rPr>
          <w:sz w:val="28"/>
          <w:szCs w:val="28"/>
        </w:rPr>
        <w:t xml:space="preserve"> </w:t>
      </w:r>
      <w:r w:rsidR="00EE1B48"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EE1B48" w:rsidRPr="005356C8">
        <w:rPr>
          <w:b/>
          <w:bCs/>
          <w:sz w:val="28"/>
          <w:szCs w:val="28"/>
        </w:rPr>
        <w:t>ДА ПРИЕМЕ</w:t>
      </w:r>
      <w:r w:rsidR="00EE1B48" w:rsidRPr="00417799">
        <w:rPr>
          <w:sz w:val="28"/>
          <w:szCs w:val="28"/>
        </w:rPr>
        <w:t xml:space="preserve">, на основание чл. 206, ал. 1 от ЗСВ, комплексна оценка от атестирането „МНОГО ДОБРА" на </w:t>
      </w:r>
      <w:r w:rsidR="00542D4C" w:rsidRPr="0038569A">
        <w:rPr>
          <w:sz w:val="28"/>
          <w:szCs w:val="28"/>
        </w:rPr>
        <w:t xml:space="preserve">Десислава </w:t>
      </w:r>
      <w:proofErr w:type="spellStart"/>
      <w:r w:rsidR="00542D4C">
        <w:rPr>
          <w:sz w:val="28"/>
          <w:szCs w:val="28"/>
        </w:rPr>
        <w:t>Т</w:t>
      </w:r>
      <w:r w:rsidR="00542D4C" w:rsidRPr="0038569A">
        <w:rPr>
          <w:sz w:val="28"/>
          <w:szCs w:val="28"/>
        </w:rPr>
        <w:t>енкова</w:t>
      </w:r>
      <w:proofErr w:type="spellEnd"/>
      <w:r w:rsidR="00542D4C" w:rsidRPr="0038569A">
        <w:rPr>
          <w:sz w:val="28"/>
          <w:szCs w:val="28"/>
        </w:rPr>
        <w:t xml:space="preserve"> Калайджиева – прокурор в</w:t>
      </w:r>
      <w:r w:rsidR="00542D4C">
        <w:rPr>
          <w:sz w:val="28"/>
          <w:szCs w:val="28"/>
        </w:rPr>
        <w:t xml:space="preserve"> </w:t>
      </w:r>
      <w:r w:rsidR="00542D4C" w:rsidRPr="0038569A">
        <w:rPr>
          <w:sz w:val="28"/>
          <w:szCs w:val="28"/>
        </w:rPr>
        <w:t>Р</w:t>
      </w:r>
      <w:r w:rsidR="00542D4C">
        <w:rPr>
          <w:sz w:val="28"/>
          <w:szCs w:val="28"/>
        </w:rPr>
        <w:t xml:space="preserve">айонна </w:t>
      </w:r>
      <w:r w:rsidR="00542D4C" w:rsidRPr="0038569A">
        <w:rPr>
          <w:sz w:val="28"/>
          <w:szCs w:val="28"/>
        </w:rPr>
        <w:t>п</w:t>
      </w:r>
      <w:r w:rsidR="00542D4C">
        <w:rPr>
          <w:sz w:val="28"/>
          <w:szCs w:val="28"/>
        </w:rPr>
        <w:t>рокуратура –</w:t>
      </w:r>
      <w:r w:rsidR="00542D4C" w:rsidRPr="0038569A">
        <w:rPr>
          <w:sz w:val="28"/>
          <w:szCs w:val="28"/>
        </w:rPr>
        <w:t xml:space="preserve"> Стара Загора</w:t>
      </w:r>
      <w:r w:rsidR="00542D4C">
        <w:rPr>
          <w:sz w:val="28"/>
          <w:szCs w:val="28"/>
        </w:rPr>
        <w:t>.</w:t>
      </w:r>
    </w:p>
    <w:p w:rsidR="00EE1B48" w:rsidRPr="00417799" w:rsidRDefault="00EE1B48" w:rsidP="00EE1B48">
      <w:pPr>
        <w:autoSpaceDE w:val="0"/>
        <w:autoSpaceDN w:val="0"/>
        <w:adjustRightInd w:val="0"/>
        <w:jc w:val="both"/>
        <w:rPr>
          <w:sz w:val="28"/>
          <w:szCs w:val="28"/>
        </w:rPr>
      </w:pPr>
    </w:p>
    <w:p w:rsidR="00EE1B48" w:rsidRDefault="00961D3A" w:rsidP="00EE1B48">
      <w:pPr>
        <w:autoSpaceDE w:val="0"/>
        <w:autoSpaceDN w:val="0"/>
        <w:adjustRightInd w:val="0"/>
        <w:jc w:val="both"/>
      </w:pPr>
      <w:r>
        <w:rPr>
          <w:b/>
          <w:bCs/>
          <w:sz w:val="28"/>
          <w:szCs w:val="28"/>
        </w:rPr>
        <w:t>16</w:t>
      </w:r>
      <w:r w:rsidR="00EE1B48" w:rsidRPr="0028119A">
        <w:rPr>
          <w:b/>
          <w:bCs/>
          <w:sz w:val="28"/>
          <w:szCs w:val="28"/>
        </w:rPr>
        <w:t>.</w:t>
      </w:r>
      <w:r w:rsidR="00EE1B48" w:rsidRPr="0028119A">
        <w:rPr>
          <w:b/>
          <w:bCs/>
          <w:sz w:val="28"/>
          <w:szCs w:val="28"/>
          <w:lang w:val="en-GB"/>
        </w:rPr>
        <w:t>3</w:t>
      </w:r>
      <w:r w:rsidR="00EE1B48" w:rsidRPr="0028119A">
        <w:rPr>
          <w:b/>
          <w:bCs/>
          <w:sz w:val="28"/>
          <w:szCs w:val="28"/>
        </w:rPr>
        <w:t>.</w:t>
      </w:r>
      <w:r w:rsidR="00EE1B48" w:rsidRPr="00417799">
        <w:rPr>
          <w:bCs/>
          <w:sz w:val="28"/>
          <w:szCs w:val="28"/>
        </w:rPr>
        <w:t xml:space="preserve"> </w:t>
      </w:r>
      <w:r w:rsidR="00EE1B48" w:rsidRPr="005356C8">
        <w:rPr>
          <w:rFonts w:ascii="Times New Roman CYR" w:hAnsi="Times New Roman CYR" w:cs="Times New Roman CYR"/>
          <w:b/>
          <w:sz w:val="28"/>
          <w:szCs w:val="28"/>
        </w:rPr>
        <w:t>ВНАСЯ</w:t>
      </w:r>
      <w:r w:rsidR="00EE1B48">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22.04.2026</w:t>
      </w:r>
      <w:r w:rsidR="00EE1B48" w:rsidRPr="0047661E">
        <w:rPr>
          <w:rFonts w:ascii="Times New Roman CYR" w:hAnsi="Times New Roman CYR" w:cs="Times New Roman CYR"/>
          <w:sz w:val="28"/>
          <w:szCs w:val="28"/>
        </w:rPr>
        <w:t xml:space="preserve"> г., </w:t>
      </w:r>
      <w:r w:rsidR="00EE1B48">
        <w:rPr>
          <w:rFonts w:ascii="Times New Roman CYR" w:hAnsi="Times New Roman CYR" w:cs="Times New Roman CYR"/>
          <w:sz w:val="28"/>
          <w:szCs w:val="28"/>
        </w:rPr>
        <w:t>за разглеждане и произнасяне.</w:t>
      </w:r>
    </w:p>
    <w:p w:rsidR="00BF3DB8" w:rsidRDefault="00BF3DB8" w:rsidP="00D01063">
      <w:pPr>
        <w:tabs>
          <w:tab w:val="left" w:pos="284"/>
        </w:tabs>
        <w:autoSpaceDE w:val="0"/>
        <w:autoSpaceDN w:val="0"/>
        <w:adjustRightInd w:val="0"/>
        <w:jc w:val="both"/>
        <w:rPr>
          <w:rFonts w:ascii="Times New Roman CYR" w:hAnsi="Times New Roman CYR" w:cs="Times New Roman CYR"/>
          <w:sz w:val="28"/>
          <w:szCs w:val="28"/>
        </w:rPr>
      </w:pPr>
    </w:p>
    <w:p w:rsidR="00272AF5" w:rsidRDefault="00B55BB8" w:rsidP="00272AF5">
      <w:pPr>
        <w:ind w:firstLine="284"/>
        <w:jc w:val="both"/>
        <w:rPr>
          <w:sz w:val="28"/>
          <w:szCs w:val="28"/>
        </w:rPr>
      </w:pPr>
      <w:r>
        <w:rPr>
          <w:sz w:val="28"/>
          <w:szCs w:val="28"/>
        </w:rPr>
        <w:t>1</w:t>
      </w:r>
      <w:r w:rsidR="00CF042B">
        <w:rPr>
          <w:sz w:val="28"/>
          <w:szCs w:val="28"/>
        </w:rPr>
        <w:t>7</w:t>
      </w:r>
      <w:r w:rsidR="00272AF5">
        <w:rPr>
          <w:sz w:val="28"/>
          <w:szCs w:val="28"/>
        </w:rPr>
        <w:t>. Извънредно атестиране на Петър Христов Петров – прокурор в Районна прокуратура – Силистра.</w:t>
      </w:r>
    </w:p>
    <w:p w:rsidR="001F622B" w:rsidRDefault="001F622B" w:rsidP="001F622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1F622B" w:rsidRDefault="001F622B" w:rsidP="001F622B">
      <w:pPr>
        <w:jc w:val="center"/>
        <w:rPr>
          <w:bCs/>
          <w:sz w:val="28"/>
          <w:szCs w:val="28"/>
        </w:rPr>
      </w:pPr>
      <w:r>
        <w:rPr>
          <w:bCs/>
          <w:sz w:val="28"/>
          <w:szCs w:val="28"/>
        </w:rPr>
        <w:t xml:space="preserve">КОМИСИЯТА ПО АТЕСТИРАНЕТО И КОНКУРСИТЕ </w:t>
      </w:r>
    </w:p>
    <w:p w:rsidR="001F622B" w:rsidRDefault="001F622B" w:rsidP="001F622B">
      <w:pPr>
        <w:autoSpaceDE w:val="0"/>
        <w:autoSpaceDN w:val="0"/>
        <w:adjustRightInd w:val="0"/>
        <w:jc w:val="center"/>
        <w:rPr>
          <w:bCs/>
          <w:sz w:val="28"/>
          <w:szCs w:val="28"/>
        </w:rPr>
      </w:pPr>
      <w:r>
        <w:rPr>
          <w:bCs/>
          <w:sz w:val="28"/>
          <w:szCs w:val="28"/>
        </w:rPr>
        <w:t>Р  Е  Ш  И:</w:t>
      </w:r>
    </w:p>
    <w:p w:rsidR="00961D3A" w:rsidRDefault="00961D3A" w:rsidP="00961D3A">
      <w:pPr>
        <w:jc w:val="both"/>
        <w:rPr>
          <w:b/>
          <w:sz w:val="28"/>
          <w:szCs w:val="28"/>
        </w:rPr>
      </w:pPr>
    </w:p>
    <w:p w:rsidR="00542D4C" w:rsidRDefault="00961D3A" w:rsidP="00961D3A">
      <w:pPr>
        <w:jc w:val="both"/>
        <w:rPr>
          <w:sz w:val="28"/>
          <w:szCs w:val="28"/>
        </w:rPr>
      </w:pPr>
      <w:r>
        <w:rPr>
          <w:b/>
          <w:sz w:val="28"/>
          <w:szCs w:val="28"/>
        </w:rPr>
        <w:t>17</w:t>
      </w:r>
      <w:r w:rsidR="00EE1B48" w:rsidRPr="0028119A">
        <w:rPr>
          <w:b/>
          <w:sz w:val="28"/>
          <w:szCs w:val="28"/>
        </w:rPr>
        <w:t>.1.</w:t>
      </w:r>
      <w:r w:rsidR="00EE1B48" w:rsidRPr="00417799">
        <w:rPr>
          <w:sz w:val="28"/>
          <w:szCs w:val="28"/>
        </w:rPr>
        <w:t xml:space="preserve"> </w:t>
      </w:r>
      <w:r w:rsidR="00EE1B48"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EE1B48" w:rsidRPr="005356C8">
        <w:rPr>
          <w:b/>
          <w:bCs/>
          <w:sz w:val="28"/>
          <w:szCs w:val="28"/>
        </w:rPr>
        <w:t>ДА ПРОВЕДЕ</w:t>
      </w:r>
      <w:r w:rsidR="00EE1B48" w:rsidRPr="00417799">
        <w:rPr>
          <w:sz w:val="28"/>
          <w:szCs w:val="28"/>
        </w:rPr>
        <w:t xml:space="preserve">, на основание чл. 196, ал. 1, т. 4, във </w:t>
      </w:r>
      <w:proofErr w:type="spellStart"/>
      <w:r w:rsidR="00EE1B48" w:rsidRPr="00417799">
        <w:rPr>
          <w:sz w:val="28"/>
          <w:szCs w:val="28"/>
        </w:rPr>
        <w:t>вр</w:t>
      </w:r>
      <w:proofErr w:type="spellEnd"/>
      <w:r w:rsidR="00EE1B48" w:rsidRPr="00417799">
        <w:rPr>
          <w:sz w:val="28"/>
          <w:szCs w:val="28"/>
        </w:rPr>
        <w:t>. чл. 197, ал. 5, т</w:t>
      </w:r>
      <w:r w:rsidR="00FE2542">
        <w:rPr>
          <w:sz w:val="28"/>
          <w:szCs w:val="28"/>
        </w:rPr>
        <w:t>. 1</w:t>
      </w:r>
      <w:r w:rsidR="00EE1B48" w:rsidRPr="00417799">
        <w:rPr>
          <w:sz w:val="28"/>
          <w:szCs w:val="28"/>
        </w:rPr>
        <w:t xml:space="preserve"> от ЗСВ, извънредно атестиране на </w:t>
      </w:r>
      <w:r w:rsidR="00542D4C">
        <w:rPr>
          <w:sz w:val="28"/>
          <w:szCs w:val="28"/>
        </w:rPr>
        <w:t>Петър Христов Петров – прокурор в Районна прокуратура – Силистра.</w:t>
      </w:r>
    </w:p>
    <w:p w:rsidR="00EE1B48" w:rsidRPr="00417799" w:rsidRDefault="00EE1B48" w:rsidP="00EE1B48">
      <w:pPr>
        <w:autoSpaceDE w:val="0"/>
        <w:autoSpaceDN w:val="0"/>
        <w:adjustRightInd w:val="0"/>
        <w:jc w:val="both"/>
        <w:rPr>
          <w:sz w:val="28"/>
          <w:szCs w:val="28"/>
        </w:rPr>
      </w:pPr>
    </w:p>
    <w:p w:rsidR="00542D4C" w:rsidRDefault="00961D3A" w:rsidP="00961D3A">
      <w:pPr>
        <w:jc w:val="both"/>
        <w:rPr>
          <w:sz w:val="28"/>
          <w:szCs w:val="28"/>
        </w:rPr>
      </w:pPr>
      <w:r>
        <w:rPr>
          <w:b/>
          <w:sz w:val="28"/>
          <w:szCs w:val="28"/>
        </w:rPr>
        <w:t>17</w:t>
      </w:r>
      <w:r w:rsidR="00EE1B48" w:rsidRPr="0028119A">
        <w:rPr>
          <w:b/>
          <w:sz w:val="28"/>
          <w:szCs w:val="28"/>
        </w:rPr>
        <w:t>.2.</w:t>
      </w:r>
      <w:r w:rsidR="00EE1B48" w:rsidRPr="00417799">
        <w:rPr>
          <w:sz w:val="28"/>
          <w:szCs w:val="28"/>
        </w:rPr>
        <w:t xml:space="preserve"> </w:t>
      </w:r>
      <w:r w:rsidR="00EE1B48"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EE1B48" w:rsidRPr="005356C8">
        <w:rPr>
          <w:b/>
          <w:bCs/>
          <w:sz w:val="28"/>
          <w:szCs w:val="28"/>
        </w:rPr>
        <w:t>ДА ПРИЕМЕ</w:t>
      </w:r>
      <w:r w:rsidR="00EE1B48" w:rsidRPr="00417799">
        <w:rPr>
          <w:sz w:val="28"/>
          <w:szCs w:val="28"/>
        </w:rPr>
        <w:t xml:space="preserve">, на основание чл. 206, ал. 1 от ЗСВ, комплексна оценка от атестирането „МНОГО ДОБРА" на </w:t>
      </w:r>
      <w:r w:rsidR="00542D4C">
        <w:rPr>
          <w:sz w:val="28"/>
          <w:szCs w:val="28"/>
        </w:rPr>
        <w:t>Петър Христов Петров – прокурор в Районна прокуратура – Силистра.</w:t>
      </w:r>
    </w:p>
    <w:p w:rsidR="00EE1B48" w:rsidRPr="00417799" w:rsidRDefault="00EE1B48" w:rsidP="00EE1B48">
      <w:pPr>
        <w:autoSpaceDE w:val="0"/>
        <w:autoSpaceDN w:val="0"/>
        <w:adjustRightInd w:val="0"/>
        <w:jc w:val="both"/>
        <w:rPr>
          <w:sz w:val="28"/>
          <w:szCs w:val="28"/>
        </w:rPr>
      </w:pPr>
    </w:p>
    <w:p w:rsidR="00EE1B48" w:rsidRDefault="00961D3A" w:rsidP="00EE1B48">
      <w:pPr>
        <w:autoSpaceDE w:val="0"/>
        <w:autoSpaceDN w:val="0"/>
        <w:adjustRightInd w:val="0"/>
        <w:jc w:val="both"/>
      </w:pPr>
      <w:r>
        <w:rPr>
          <w:b/>
          <w:bCs/>
          <w:sz w:val="28"/>
          <w:szCs w:val="28"/>
        </w:rPr>
        <w:t>17</w:t>
      </w:r>
      <w:r w:rsidR="00EE1B48" w:rsidRPr="0028119A">
        <w:rPr>
          <w:b/>
          <w:bCs/>
          <w:sz w:val="28"/>
          <w:szCs w:val="28"/>
        </w:rPr>
        <w:t>.</w:t>
      </w:r>
      <w:r w:rsidR="00EE1B48" w:rsidRPr="0028119A">
        <w:rPr>
          <w:b/>
          <w:bCs/>
          <w:sz w:val="28"/>
          <w:szCs w:val="28"/>
          <w:lang w:val="en-GB"/>
        </w:rPr>
        <w:t>3</w:t>
      </w:r>
      <w:r w:rsidR="00EE1B48" w:rsidRPr="0028119A">
        <w:rPr>
          <w:b/>
          <w:bCs/>
          <w:sz w:val="28"/>
          <w:szCs w:val="28"/>
        </w:rPr>
        <w:t>.</w:t>
      </w:r>
      <w:r w:rsidR="00EE1B48" w:rsidRPr="00417799">
        <w:rPr>
          <w:bCs/>
          <w:sz w:val="28"/>
          <w:szCs w:val="28"/>
        </w:rPr>
        <w:t xml:space="preserve"> </w:t>
      </w:r>
      <w:r w:rsidR="00EE1B48" w:rsidRPr="005356C8">
        <w:rPr>
          <w:rFonts w:ascii="Times New Roman CYR" w:hAnsi="Times New Roman CYR" w:cs="Times New Roman CYR"/>
          <w:b/>
          <w:sz w:val="28"/>
          <w:szCs w:val="28"/>
        </w:rPr>
        <w:t>ВНАСЯ</w:t>
      </w:r>
      <w:r w:rsidR="00EE1B48">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22.04.2026</w:t>
      </w:r>
      <w:r w:rsidR="00EE1B48" w:rsidRPr="0047661E">
        <w:rPr>
          <w:rFonts w:ascii="Times New Roman CYR" w:hAnsi="Times New Roman CYR" w:cs="Times New Roman CYR"/>
          <w:sz w:val="28"/>
          <w:szCs w:val="28"/>
        </w:rPr>
        <w:t xml:space="preserve"> г., </w:t>
      </w:r>
      <w:r w:rsidR="00EE1B48">
        <w:rPr>
          <w:rFonts w:ascii="Times New Roman CYR" w:hAnsi="Times New Roman CYR" w:cs="Times New Roman CYR"/>
          <w:sz w:val="28"/>
          <w:szCs w:val="28"/>
        </w:rPr>
        <w:t>за разглеждане и произнасяне.</w:t>
      </w:r>
    </w:p>
    <w:p w:rsidR="00272AF5" w:rsidRDefault="00272AF5" w:rsidP="00D01063">
      <w:pPr>
        <w:tabs>
          <w:tab w:val="left" w:pos="284"/>
        </w:tabs>
        <w:autoSpaceDE w:val="0"/>
        <w:autoSpaceDN w:val="0"/>
        <w:adjustRightInd w:val="0"/>
        <w:jc w:val="both"/>
        <w:rPr>
          <w:rFonts w:ascii="Times New Roman CYR" w:hAnsi="Times New Roman CYR" w:cs="Times New Roman CYR"/>
          <w:sz w:val="28"/>
          <w:szCs w:val="28"/>
        </w:rPr>
      </w:pPr>
    </w:p>
    <w:p w:rsidR="00B43B09" w:rsidRDefault="00B55BB8" w:rsidP="00B43B09">
      <w:pPr>
        <w:ind w:firstLine="284"/>
        <w:jc w:val="both"/>
        <w:rPr>
          <w:sz w:val="28"/>
          <w:szCs w:val="28"/>
        </w:rPr>
      </w:pPr>
      <w:r>
        <w:rPr>
          <w:sz w:val="28"/>
          <w:szCs w:val="28"/>
        </w:rPr>
        <w:t>1</w:t>
      </w:r>
      <w:r w:rsidR="00CF042B">
        <w:rPr>
          <w:sz w:val="28"/>
          <w:szCs w:val="28"/>
        </w:rPr>
        <w:t>8</w:t>
      </w:r>
      <w:r w:rsidR="00B43B09">
        <w:rPr>
          <w:sz w:val="28"/>
          <w:szCs w:val="28"/>
        </w:rPr>
        <w:t xml:space="preserve">. Извънредно атестиране на Анета Боева </w:t>
      </w:r>
      <w:proofErr w:type="spellStart"/>
      <w:r w:rsidR="00B43B09">
        <w:rPr>
          <w:sz w:val="28"/>
          <w:szCs w:val="28"/>
        </w:rPr>
        <w:t>Пачкова</w:t>
      </w:r>
      <w:proofErr w:type="spellEnd"/>
      <w:r w:rsidR="00B43B09">
        <w:rPr>
          <w:sz w:val="28"/>
          <w:szCs w:val="28"/>
        </w:rPr>
        <w:t xml:space="preserve"> – прокурор в Районна прокуратура – Ловеч.</w:t>
      </w:r>
    </w:p>
    <w:p w:rsidR="001F622B" w:rsidRDefault="001F622B" w:rsidP="001F622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1F622B" w:rsidRDefault="001F622B" w:rsidP="001F622B">
      <w:pPr>
        <w:jc w:val="center"/>
        <w:rPr>
          <w:bCs/>
          <w:sz w:val="28"/>
          <w:szCs w:val="28"/>
        </w:rPr>
      </w:pPr>
      <w:r>
        <w:rPr>
          <w:bCs/>
          <w:sz w:val="28"/>
          <w:szCs w:val="28"/>
        </w:rPr>
        <w:t xml:space="preserve">КОМИСИЯТА ПО АТЕСТИРАНЕТО И КОНКУРСИТЕ </w:t>
      </w:r>
    </w:p>
    <w:p w:rsidR="001F622B" w:rsidRDefault="001F622B" w:rsidP="001F622B">
      <w:pPr>
        <w:autoSpaceDE w:val="0"/>
        <w:autoSpaceDN w:val="0"/>
        <w:adjustRightInd w:val="0"/>
        <w:jc w:val="center"/>
        <w:rPr>
          <w:bCs/>
          <w:sz w:val="28"/>
          <w:szCs w:val="28"/>
        </w:rPr>
      </w:pPr>
      <w:r>
        <w:rPr>
          <w:bCs/>
          <w:sz w:val="28"/>
          <w:szCs w:val="28"/>
        </w:rPr>
        <w:t>Р  Е  Ш  И:</w:t>
      </w:r>
    </w:p>
    <w:p w:rsidR="00961D3A" w:rsidRDefault="00961D3A" w:rsidP="00961D3A">
      <w:pPr>
        <w:jc w:val="both"/>
        <w:rPr>
          <w:b/>
          <w:sz w:val="28"/>
          <w:szCs w:val="28"/>
        </w:rPr>
      </w:pPr>
    </w:p>
    <w:p w:rsidR="00542D4C" w:rsidRDefault="00961D3A" w:rsidP="00961D3A">
      <w:pPr>
        <w:jc w:val="both"/>
        <w:rPr>
          <w:sz w:val="28"/>
          <w:szCs w:val="28"/>
        </w:rPr>
      </w:pPr>
      <w:r>
        <w:rPr>
          <w:b/>
          <w:sz w:val="28"/>
          <w:szCs w:val="28"/>
        </w:rPr>
        <w:t>18</w:t>
      </w:r>
      <w:r w:rsidR="00EE1B48" w:rsidRPr="0028119A">
        <w:rPr>
          <w:b/>
          <w:sz w:val="28"/>
          <w:szCs w:val="28"/>
        </w:rPr>
        <w:t>.1.</w:t>
      </w:r>
      <w:r w:rsidR="00EE1B48" w:rsidRPr="00417799">
        <w:rPr>
          <w:sz w:val="28"/>
          <w:szCs w:val="28"/>
        </w:rPr>
        <w:t xml:space="preserve"> </w:t>
      </w:r>
      <w:r w:rsidR="00EE1B48"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EE1B48" w:rsidRPr="005356C8">
        <w:rPr>
          <w:b/>
          <w:bCs/>
          <w:sz w:val="28"/>
          <w:szCs w:val="28"/>
        </w:rPr>
        <w:t>ДА ПРОВЕДЕ</w:t>
      </w:r>
      <w:r w:rsidR="00EE1B48" w:rsidRPr="00417799">
        <w:rPr>
          <w:sz w:val="28"/>
          <w:szCs w:val="28"/>
        </w:rPr>
        <w:t xml:space="preserve">, на основание чл. 196, ал. 1, т. 4, във </w:t>
      </w:r>
      <w:proofErr w:type="spellStart"/>
      <w:r w:rsidR="00EE1B48" w:rsidRPr="00417799">
        <w:rPr>
          <w:sz w:val="28"/>
          <w:szCs w:val="28"/>
        </w:rPr>
        <w:t>вр</w:t>
      </w:r>
      <w:proofErr w:type="spellEnd"/>
      <w:r w:rsidR="00EE1B48" w:rsidRPr="00417799">
        <w:rPr>
          <w:sz w:val="28"/>
          <w:szCs w:val="28"/>
        </w:rPr>
        <w:t>. чл. 197, ал. 5, т</w:t>
      </w:r>
      <w:r w:rsidR="00FE2542">
        <w:rPr>
          <w:sz w:val="28"/>
          <w:szCs w:val="28"/>
        </w:rPr>
        <w:t>. 1</w:t>
      </w:r>
      <w:r w:rsidR="00EE1B48" w:rsidRPr="00417799">
        <w:rPr>
          <w:sz w:val="28"/>
          <w:szCs w:val="28"/>
        </w:rPr>
        <w:t xml:space="preserve"> от ЗСВ, извънредно атестиране на </w:t>
      </w:r>
      <w:r w:rsidR="00542D4C">
        <w:rPr>
          <w:sz w:val="28"/>
          <w:szCs w:val="28"/>
        </w:rPr>
        <w:t xml:space="preserve">Анета Боева </w:t>
      </w:r>
      <w:proofErr w:type="spellStart"/>
      <w:r w:rsidR="00542D4C">
        <w:rPr>
          <w:sz w:val="28"/>
          <w:szCs w:val="28"/>
        </w:rPr>
        <w:t>Пачкова</w:t>
      </w:r>
      <w:proofErr w:type="spellEnd"/>
      <w:r w:rsidR="00542D4C">
        <w:rPr>
          <w:sz w:val="28"/>
          <w:szCs w:val="28"/>
        </w:rPr>
        <w:t xml:space="preserve"> – прокурор в Районна прокуратура – Ловеч.</w:t>
      </w:r>
    </w:p>
    <w:p w:rsidR="00EE1B48" w:rsidRPr="00417799" w:rsidRDefault="00EE1B48" w:rsidP="00EE1B48">
      <w:pPr>
        <w:autoSpaceDE w:val="0"/>
        <w:autoSpaceDN w:val="0"/>
        <w:adjustRightInd w:val="0"/>
        <w:jc w:val="both"/>
        <w:rPr>
          <w:sz w:val="28"/>
          <w:szCs w:val="28"/>
        </w:rPr>
      </w:pPr>
    </w:p>
    <w:p w:rsidR="00542D4C" w:rsidRDefault="00961D3A" w:rsidP="00961D3A">
      <w:pPr>
        <w:jc w:val="both"/>
        <w:rPr>
          <w:sz w:val="28"/>
          <w:szCs w:val="28"/>
        </w:rPr>
      </w:pPr>
      <w:r>
        <w:rPr>
          <w:b/>
          <w:sz w:val="28"/>
          <w:szCs w:val="28"/>
        </w:rPr>
        <w:t>18</w:t>
      </w:r>
      <w:r w:rsidR="00EE1B48" w:rsidRPr="0028119A">
        <w:rPr>
          <w:b/>
          <w:sz w:val="28"/>
          <w:szCs w:val="28"/>
        </w:rPr>
        <w:t>.2.</w:t>
      </w:r>
      <w:r w:rsidR="00EE1B48" w:rsidRPr="00417799">
        <w:rPr>
          <w:sz w:val="28"/>
          <w:szCs w:val="28"/>
        </w:rPr>
        <w:t xml:space="preserve"> </w:t>
      </w:r>
      <w:r w:rsidR="00EE1B48"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EE1B48" w:rsidRPr="005356C8">
        <w:rPr>
          <w:b/>
          <w:bCs/>
          <w:sz w:val="28"/>
          <w:szCs w:val="28"/>
        </w:rPr>
        <w:t>ДА ПРИЕМЕ</w:t>
      </w:r>
      <w:r w:rsidR="00EE1B48" w:rsidRPr="00417799">
        <w:rPr>
          <w:sz w:val="28"/>
          <w:szCs w:val="28"/>
        </w:rPr>
        <w:t xml:space="preserve">, на основание чл. 206, ал. 1 от ЗСВ, комплексна оценка от атестирането „МНОГО ДОБРА" на </w:t>
      </w:r>
      <w:r w:rsidR="00542D4C">
        <w:rPr>
          <w:sz w:val="28"/>
          <w:szCs w:val="28"/>
        </w:rPr>
        <w:t xml:space="preserve">Анета Боева </w:t>
      </w:r>
      <w:proofErr w:type="spellStart"/>
      <w:r w:rsidR="00542D4C">
        <w:rPr>
          <w:sz w:val="28"/>
          <w:szCs w:val="28"/>
        </w:rPr>
        <w:t>Пачкова</w:t>
      </w:r>
      <w:proofErr w:type="spellEnd"/>
      <w:r w:rsidR="00542D4C">
        <w:rPr>
          <w:sz w:val="28"/>
          <w:szCs w:val="28"/>
        </w:rPr>
        <w:t xml:space="preserve"> – прокурор в Районна прокуратура – Ловеч.</w:t>
      </w:r>
    </w:p>
    <w:p w:rsidR="00EE1B48" w:rsidRPr="00417799" w:rsidRDefault="00EE1B48" w:rsidP="00EE1B48">
      <w:pPr>
        <w:autoSpaceDE w:val="0"/>
        <w:autoSpaceDN w:val="0"/>
        <w:adjustRightInd w:val="0"/>
        <w:jc w:val="both"/>
        <w:rPr>
          <w:sz w:val="28"/>
          <w:szCs w:val="28"/>
        </w:rPr>
      </w:pPr>
    </w:p>
    <w:p w:rsidR="00EE1B48" w:rsidRDefault="00961D3A" w:rsidP="00EE1B48">
      <w:pPr>
        <w:autoSpaceDE w:val="0"/>
        <w:autoSpaceDN w:val="0"/>
        <w:adjustRightInd w:val="0"/>
        <w:jc w:val="both"/>
      </w:pPr>
      <w:r>
        <w:rPr>
          <w:sz w:val="28"/>
          <w:szCs w:val="28"/>
        </w:rPr>
        <w:lastRenderedPageBreak/>
        <w:t>18</w:t>
      </w:r>
      <w:r w:rsidR="00EE1B48" w:rsidRPr="0028119A">
        <w:rPr>
          <w:b/>
          <w:bCs/>
          <w:sz w:val="28"/>
          <w:szCs w:val="28"/>
        </w:rPr>
        <w:t>.</w:t>
      </w:r>
      <w:r w:rsidR="00EE1B48" w:rsidRPr="0028119A">
        <w:rPr>
          <w:b/>
          <w:bCs/>
          <w:sz w:val="28"/>
          <w:szCs w:val="28"/>
          <w:lang w:val="en-GB"/>
        </w:rPr>
        <w:t>3</w:t>
      </w:r>
      <w:r w:rsidR="00EE1B48" w:rsidRPr="0028119A">
        <w:rPr>
          <w:b/>
          <w:bCs/>
          <w:sz w:val="28"/>
          <w:szCs w:val="28"/>
        </w:rPr>
        <w:t>.</w:t>
      </w:r>
      <w:r w:rsidR="00EE1B48" w:rsidRPr="00417799">
        <w:rPr>
          <w:bCs/>
          <w:sz w:val="28"/>
          <w:szCs w:val="28"/>
        </w:rPr>
        <w:t xml:space="preserve"> </w:t>
      </w:r>
      <w:r w:rsidR="00EE1B48" w:rsidRPr="005356C8">
        <w:rPr>
          <w:rFonts w:ascii="Times New Roman CYR" w:hAnsi="Times New Roman CYR" w:cs="Times New Roman CYR"/>
          <w:b/>
          <w:sz w:val="28"/>
          <w:szCs w:val="28"/>
        </w:rPr>
        <w:t>ВНАСЯ</w:t>
      </w:r>
      <w:r w:rsidR="00EE1B48">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22.04.2026</w:t>
      </w:r>
      <w:r w:rsidR="00EE1B48" w:rsidRPr="0047661E">
        <w:rPr>
          <w:rFonts w:ascii="Times New Roman CYR" w:hAnsi="Times New Roman CYR" w:cs="Times New Roman CYR"/>
          <w:sz w:val="28"/>
          <w:szCs w:val="28"/>
        </w:rPr>
        <w:t xml:space="preserve"> г., </w:t>
      </w:r>
      <w:r w:rsidR="00EE1B48">
        <w:rPr>
          <w:rFonts w:ascii="Times New Roman CYR" w:hAnsi="Times New Roman CYR" w:cs="Times New Roman CYR"/>
          <w:sz w:val="28"/>
          <w:szCs w:val="28"/>
        </w:rPr>
        <w:t>за разглеждане и произнасяне.</w:t>
      </w:r>
    </w:p>
    <w:p w:rsidR="00B43B09" w:rsidRDefault="00B43B09" w:rsidP="00B43B09">
      <w:pPr>
        <w:tabs>
          <w:tab w:val="left" w:pos="284"/>
        </w:tabs>
        <w:autoSpaceDE w:val="0"/>
        <w:autoSpaceDN w:val="0"/>
        <w:adjustRightInd w:val="0"/>
        <w:jc w:val="both"/>
        <w:rPr>
          <w:rFonts w:ascii="Times New Roman CYR" w:eastAsiaTheme="minorHAnsi" w:hAnsi="Times New Roman CYR" w:cs="Times New Roman CYR"/>
          <w:i/>
          <w:iCs/>
          <w:sz w:val="28"/>
          <w:szCs w:val="28"/>
          <w:lang w:eastAsia="en-US"/>
        </w:rPr>
      </w:pPr>
    </w:p>
    <w:p w:rsidR="00CC3CAD" w:rsidRDefault="00B55BB8" w:rsidP="00CC3CAD">
      <w:pPr>
        <w:ind w:firstLine="284"/>
        <w:jc w:val="both"/>
        <w:rPr>
          <w:sz w:val="28"/>
          <w:szCs w:val="28"/>
        </w:rPr>
      </w:pPr>
      <w:r>
        <w:rPr>
          <w:sz w:val="28"/>
          <w:szCs w:val="28"/>
        </w:rPr>
        <w:t>1</w:t>
      </w:r>
      <w:r w:rsidR="00CF042B">
        <w:rPr>
          <w:sz w:val="28"/>
          <w:szCs w:val="28"/>
        </w:rPr>
        <w:t>9</w:t>
      </w:r>
      <w:r w:rsidR="00CC3CAD">
        <w:rPr>
          <w:sz w:val="28"/>
          <w:szCs w:val="28"/>
        </w:rPr>
        <w:t>. Извънредно атестиране на Боряна Здравкова Маринова – прокурор в Районна прокуратура – Варна.</w:t>
      </w:r>
    </w:p>
    <w:p w:rsidR="001F622B" w:rsidRDefault="001F622B" w:rsidP="001F622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1F622B" w:rsidRDefault="001F622B" w:rsidP="001F622B">
      <w:pPr>
        <w:jc w:val="center"/>
        <w:rPr>
          <w:bCs/>
          <w:sz w:val="28"/>
          <w:szCs w:val="28"/>
        </w:rPr>
      </w:pPr>
      <w:r>
        <w:rPr>
          <w:bCs/>
          <w:sz w:val="28"/>
          <w:szCs w:val="28"/>
        </w:rPr>
        <w:t xml:space="preserve">КОМИСИЯТА ПО АТЕСТИРАНЕТО И КОНКУРСИТЕ </w:t>
      </w:r>
    </w:p>
    <w:p w:rsidR="001F622B" w:rsidRDefault="001F622B" w:rsidP="001F622B">
      <w:pPr>
        <w:autoSpaceDE w:val="0"/>
        <w:autoSpaceDN w:val="0"/>
        <w:adjustRightInd w:val="0"/>
        <w:jc w:val="center"/>
        <w:rPr>
          <w:bCs/>
          <w:sz w:val="28"/>
          <w:szCs w:val="28"/>
        </w:rPr>
      </w:pPr>
      <w:r>
        <w:rPr>
          <w:bCs/>
          <w:sz w:val="28"/>
          <w:szCs w:val="28"/>
        </w:rPr>
        <w:t>Р  Е  Ш  И:</w:t>
      </w:r>
    </w:p>
    <w:p w:rsidR="00961D3A" w:rsidRDefault="00961D3A" w:rsidP="00961D3A">
      <w:pPr>
        <w:jc w:val="both"/>
        <w:rPr>
          <w:b/>
          <w:sz w:val="28"/>
          <w:szCs w:val="28"/>
        </w:rPr>
      </w:pPr>
    </w:p>
    <w:p w:rsidR="00542D4C" w:rsidRDefault="00961D3A" w:rsidP="00961D3A">
      <w:pPr>
        <w:jc w:val="both"/>
        <w:rPr>
          <w:sz w:val="28"/>
          <w:szCs w:val="28"/>
        </w:rPr>
      </w:pPr>
      <w:r>
        <w:rPr>
          <w:b/>
          <w:sz w:val="28"/>
          <w:szCs w:val="28"/>
        </w:rPr>
        <w:t>19</w:t>
      </w:r>
      <w:r w:rsidR="00EE1B48" w:rsidRPr="0028119A">
        <w:rPr>
          <w:b/>
          <w:sz w:val="28"/>
          <w:szCs w:val="28"/>
        </w:rPr>
        <w:t>.1.</w:t>
      </w:r>
      <w:r w:rsidR="00EE1B48" w:rsidRPr="00417799">
        <w:rPr>
          <w:sz w:val="28"/>
          <w:szCs w:val="28"/>
        </w:rPr>
        <w:t xml:space="preserve"> </w:t>
      </w:r>
      <w:r w:rsidR="00EE1B48"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EE1B48" w:rsidRPr="005356C8">
        <w:rPr>
          <w:b/>
          <w:bCs/>
          <w:sz w:val="28"/>
          <w:szCs w:val="28"/>
        </w:rPr>
        <w:t>ДА ПРОВЕДЕ</w:t>
      </w:r>
      <w:r w:rsidR="00EE1B48" w:rsidRPr="00417799">
        <w:rPr>
          <w:sz w:val="28"/>
          <w:szCs w:val="28"/>
        </w:rPr>
        <w:t xml:space="preserve">, на основание чл. 196, ал. 1, т. 4, във </w:t>
      </w:r>
      <w:proofErr w:type="spellStart"/>
      <w:r w:rsidR="00EE1B48" w:rsidRPr="00417799">
        <w:rPr>
          <w:sz w:val="28"/>
          <w:szCs w:val="28"/>
        </w:rPr>
        <w:t>вр</w:t>
      </w:r>
      <w:proofErr w:type="spellEnd"/>
      <w:r w:rsidR="00EE1B48" w:rsidRPr="00417799">
        <w:rPr>
          <w:sz w:val="28"/>
          <w:szCs w:val="28"/>
        </w:rPr>
        <w:t>. чл. 197, ал. 5, т</w:t>
      </w:r>
      <w:r w:rsidR="00FE2542">
        <w:rPr>
          <w:sz w:val="28"/>
          <w:szCs w:val="28"/>
        </w:rPr>
        <w:t>. 1</w:t>
      </w:r>
      <w:r w:rsidR="00EE1B48" w:rsidRPr="00417799">
        <w:rPr>
          <w:sz w:val="28"/>
          <w:szCs w:val="28"/>
        </w:rPr>
        <w:t xml:space="preserve"> от ЗСВ, извънредно атестиране на </w:t>
      </w:r>
      <w:r w:rsidR="00542D4C">
        <w:rPr>
          <w:sz w:val="28"/>
          <w:szCs w:val="28"/>
        </w:rPr>
        <w:t>Боряна Здравкова Маринова – прокурор в Районна прокуратура – Варна.</w:t>
      </w:r>
    </w:p>
    <w:p w:rsidR="00EE1B48" w:rsidRPr="00417799" w:rsidRDefault="00EE1B48" w:rsidP="00EE1B48">
      <w:pPr>
        <w:autoSpaceDE w:val="0"/>
        <w:autoSpaceDN w:val="0"/>
        <w:adjustRightInd w:val="0"/>
        <w:jc w:val="both"/>
        <w:rPr>
          <w:sz w:val="28"/>
          <w:szCs w:val="28"/>
        </w:rPr>
      </w:pPr>
    </w:p>
    <w:p w:rsidR="00542D4C" w:rsidRDefault="00961D3A" w:rsidP="00961D3A">
      <w:pPr>
        <w:jc w:val="both"/>
        <w:rPr>
          <w:sz w:val="28"/>
          <w:szCs w:val="28"/>
        </w:rPr>
      </w:pPr>
      <w:r>
        <w:rPr>
          <w:b/>
          <w:sz w:val="28"/>
          <w:szCs w:val="28"/>
        </w:rPr>
        <w:t>19</w:t>
      </w:r>
      <w:r w:rsidR="00EE1B48" w:rsidRPr="0028119A">
        <w:rPr>
          <w:b/>
          <w:sz w:val="28"/>
          <w:szCs w:val="28"/>
        </w:rPr>
        <w:t>.2.</w:t>
      </w:r>
      <w:r w:rsidR="00EE1B48" w:rsidRPr="00417799">
        <w:rPr>
          <w:sz w:val="28"/>
          <w:szCs w:val="28"/>
        </w:rPr>
        <w:t xml:space="preserve"> </w:t>
      </w:r>
      <w:r w:rsidR="00EE1B48"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EE1B48" w:rsidRPr="005356C8">
        <w:rPr>
          <w:b/>
          <w:bCs/>
          <w:sz w:val="28"/>
          <w:szCs w:val="28"/>
        </w:rPr>
        <w:t>ДА ПРИЕМЕ</w:t>
      </w:r>
      <w:r w:rsidR="00EE1B48" w:rsidRPr="00417799">
        <w:rPr>
          <w:sz w:val="28"/>
          <w:szCs w:val="28"/>
        </w:rPr>
        <w:t xml:space="preserve">, на основание чл. 206, ал. 1 от ЗСВ, комплексна оценка от атестирането „МНОГО ДОБРА" на </w:t>
      </w:r>
      <w:r w:rsidR="00542D4C">
        <w:rPr>
          <w:sz w:val="28"/>
          <w:szCs w:val="28"/>
        </w:rPr>
        <w:t>Боряна Здравкова Маринова – прокурор в Районна прокуратура – Варна.</w:t>
      </w:r>
    </w:p>
    <w:p w:rsidR="00EE1B48" w:rsidRDefault="00961D3A" w:rsidP="00EE1B48">
      <w:pPr>
        <w:autoSpaceDE w:val="0"/>
        <w:autoSpaceDN w:val="0"/>
        <w:adjustRightInd w:val="0"/>
        <w:jc w:val="both"/>
      </w:pPr>
      <w:r>
        <w:rPr>
          <w:b/>
          <w:bCs/>
          <w:sz w:val="28"/>
          <w:szCs w:val="28"/>
        </w:rPr>
        <w:t>19</w:t>
      </w:r>
      <w:r w:rsidR="00EE1B48" w:rsidRPr="0028119A">
        <w:rPr>
          <w:b/>
          <w:bCs/>
          <w:sz w:val="28"/>
          <w:szCs w:val="28"/>
        </w:rPr>
        <w:t>.</w:t>
      </w:r>
      <w:r w:rsidR="00EE1B48" w:rsidRPr="0028119A">
        <w:rPr>
          <w:b/>
          <w:bCs/>
          <w:sz w:val="28"/>
          <w:szCs w:val="28"/>
          <w:lang w:val="en-GB"/>
        </w:rPr>
        <w:t>3</w:t>
      </w:r>
      <w:r w:rsidR="00EE1B48" w:rsidRPr="0028119A">
        <w:rPr>
          <w:b/>
          <w:bCs/>
          <w:sz w:val="28"/>
          <w:szCs w:val="28"/>
        </w:rPr>
        <w:t>.</w:t>
      </w:r>
      <w:r w:rsidR="00EE1B48" w:rsidRPr="00417799">
        <w:rPr>
          <w:bCs/>
          <w:sz w:val="28"/>
          <w:szCs w:val="28"/>
        </w:rPr>
        <w:t xml:space="preserve"> </w:t>
      </w:r>
      <w:r w:rsidR="00EE1B48" w:rsidRPr="005356C8">
        <w:rPr>
          <w:rFonts w:ascii="Times New Roman CYR" w:hAnsi="Times New Roman CYR" w:cs="Times New Roman CYR"/>
          <w:b/>
          <w:sz w:val="28"/>
          <w:szCs w:val="28"/>
        </w:rPr>
        <w:t>ВНАСЯ</w:t>
      </w:r>
      <w:r w:rsidR="00EE1B48">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22.04.2026</w:t>
      </w:r>
      <w:r w:rsidR="00EE1B48" w:rsidRPr="0047661E">
        <w:rPr>
          <w:rFonts w:ascii="Times New Roman CYR" w:hAnsi="Times New Roman CYR" w:cs="Times New Roman CYR"/>
          <w:sz w:val="28"/>
          <w:szCs w:val="28"/>
        </w:rPr>
        <w:t xml:space="preserve"> г., </w:t>
      </w:r>
      <w:r w:rsidR="00EE1B48">
        <w:rPr>
          <w:rFonts w:ascii="Times New Roman CYR" w:hAnsi="Times New Roman CYR" w:cs="Times New Roman CYR"/>
          <w:sz w:val="28"/>
          <w:szCs w:val="28"/>
        </w:rPr>
        <w:t>за разглеждане и произнасяне.</w:t>
      </w:r>
    </w:p>
    <w:p w:rsidR="00D03212" w:rsidRDefault="00D03212" w:rsidP="00D03212">
      <w:pPr>
        <w:autoSpaceDE w:val="0"/>
        <w:autoSpaceDN w:val="0"/>
        <w:adjustRightInd w:val="0"/>
        <w:ind w:firstLine="284"/>
        <w:jc w:val="both"/>
        <w:rPr>
          <w:rFonts w:ascii="Times New Roman CYR" w:hAnsi="Times New Roman CYR" w:cs="Times New Roman CYR"/>
          <w:sz w:val="28"/>
          <w:szCs w:val="28"/>
        </w:rPr>
      </w:pPr>
    </w:p>
    <w:p w:rsidR="00D03212" w:rsidRDefault="00D03212" w:rsidP="00D03212">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ДОПЪЛНИТЕЛНИ ТОЧКИ</w:t>
      </w:r>
    </w:p>
    <w:p w:rsidR="00D03212" w:rsidRDefault="00D03212" w:rsidP="00D03212">
      <w:pPr>
        <w:autoSpaceDE w:val="0"/>
        <w:autoSpaceDN w:val="0"/>
        <w:adjustRightInd w:val="0"/>
        <w:ind w:firstLine="284"/>
        <w:jc w:val="both"/>
        <w:rPr>
          <w:rFonts w:ascii="Times New Roman CYR" w:hAnsi="Times New Roman CYR" w:cs="Times New Roman CYR"/>
          <w:sz w:val="28"/>
          <w:szCs w:val="28"/>
        </w:rPr>
      </w:pPr>
    </w:p>
    <w:p w:rsidR="00D03212" w:rsidRDefault="00D03212" w:rsidP="00D03212">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РАЗНИ</w:t>
      </w:r>
    </w:p>
    <w:p w:rsidR="00D03212" w:rsidRDefault="00D03212" w:rsidP="00D03212">
      <w:pPr>
        <w:autoSpaceDE w:val="0"/>
        <w:autoSpaceDN w:val="0"/>
        <w:adjustRightInd w:val="0"/>
        <w:ind w:firstLine="284"/>
        <w:jc w:val="both"/>
        <w:rPr>
          <w:rFonts w:ascii="Times New Roman CYR" w:hAnsi="Times New Roman CYR" w:cs="Times New Roman CYR"/>
          <w:sz w:val="28"/>
          <w:szCs w:val="28"/>
        </w:rPr>
      </w:pPr>
    </w:p>
    <w:p w:rsidR="00C83E06" w:rsidRPr="003259D1" w:rsidRDefault="00C83E06" w:rsidP="00C83E06">
      <w:pPr>
        <w:autoSpaceDE w:val="0"/>
        <w:autoSpaceDN w:val="0"/>
        <w:adjustRightInd w:val="0"/>
        <w:ind w:firstLine="284"/>
        <w:jc w:val="both"/>
        <w:rPr>
          <w:sz w:val="28"/>
          <w:szCs w:val="28"/>
        </w:rPr>
      </w:pPr>
      <w:r w:rsidRPr="003259D1">
        <w:rPr>
          <w:sz w:val="28"/>
          <w:szCs w:val="28"/>
        </w:rPr>
        <w:t>20. Поправка на очевидна фактическа грешка в решение на Прокурорската колегия на Висшия съдебен съвет по т. 19.1. от протокол № 12</w:t>
      </w:r>
      <w:r w:rsidRPr="003259D1">
        <w:rPr>
          <w:sz w:val="28"/>
          <w:szCs w:val="28"/>
          <w:lang w:val="en-US"/>
        </w:rPr>
        <w:t>/</w:t>
      </w:r>
      <w:r w:rsidRPr="003259D1">
        <w:rPr>
          <w:sz w:val="28"/>
          <w:szCs w:val="28"/>
        </w:rPr>
        <w:t>15.04.2026</w:t>
      </w:r>
      <w:r w:rsidRPr="003259D1">
        <w:rPr>
          <w:sz w:val="28"/>
          <w:szCs w:val="28"/>
          <w:lang w:val="en-US"/>
        </w:rPr>
        <w:t xml:space="preserve"> </w:t>
      </w:r>
      <w:r w:rsidRPr="003259D1">
        <w:rPr>
          <w:sz w:val="28"/>
          <w:szCs w:val="28"/>
        </w:rPr>
        <w:t>г.</w:t>
      </w:r>
    </w:p>
    <w:p w:rsidR="001F622B" w:rsidRDefault="001F622B" w:rsidP="001F622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1F622B" w:rsidRDefault="001F622B" w:rsidP="001F622B">
      <w:pPr>
        <w:jc w:val="center"/>
        <w:rPr>
          <w:bCs/>
          <w:sz w:val="28"/>
          <w:szCs w:val="28"/>
        </w:rPr>
      </w:pPr>
      <w:r>
        <w:rPr>
          <w:bCs/>
          <w:sz w:val="28"/>
          <w:szCs w:val="28"/>
        </w:rPr>
        <w:t xml:space="preserve">КОМИСИЯТА ПО АТЕСТИРАНЕТО И КОНКУРСИТЕ </w:t>
      </w:r>
    </w:p>
    <w:p w:rsidR="001F622B" w:rsidRDefault="001F622B" w:rsidP="001F622B">
      <w:pPr>
        <w:autoSpaceDE w:val="0"/>
        <w:autoSpaceDN w:val="0"/>
        <w:adjustRightInd w:val="0"/>
        <w:jc w:val="center"/>
        <w:rPr>
          <w:bCs/>
          <w:sz w:val="28"/>
          <w:szCs w:val="28"/>
        </w:rPr>
      </w:pPr>
      <w:r>
        <w:rPr>
          <w:bCs/>
          <w:sz w:val="28"/>
          <w:szCs w:val="28"/>
        </w:rPr>
        <w:t>Р  Е  Ш  И:</w:t>
      </w:r>
    </w:p>
    <w:p w:rsidR="00D03212" w:rsidRDefault="00D03212" w:rsidP="00D03212">
      <w:pPr>
        <w:ind w:firstLine="284"/>
        <w:jc w:val="both"/>
        <w:rPr>
          <w:rFonts w:ascii="Times New Roman CYR" w:hAnsi="Times New Roman CYR" w:cs="Times New Roman CYR"/>
          <w:sz w:val="28"/>
          <w:szCs w:val="28"/>
        </w:rPr>
      </w:pPr>
    </w:p>
    <w:p w:rsidR="00C83E06" w:rsidRDefault="00C83E06" w:rsidP="00C83E06">
      <w:pPr>
        <w:jc w:val="both"/>
        <w:rPr>
          <w:b/>
          <w:sz w:val="28"/>
          <w:szCs w:val="28"/>
        </w:rPr>
      </w:pPr>
      <w:r>
        <w:rPr>
          <w:b/>
          <w:sz w:val="28"/>
          <w:szCs w:val="28"/>
        </w:rPr>
        <w:t>20.</w:t>
      </w:r>
      <w:r w:rsidRPr="00A51219">
        <w:rPr>
          <w:b/>
          <w:sz w:val="28"/>
          <w:szCs w:val="28"/>
        </w:rPr>
        <w:t xml:space="preserve">1. ПРЕДЛАГА НА ПРОКУРОРСКАТА КОЛЕГИЯ НА </w:t>
      </w:r>
      <w:r>
        <w:rPr>
          <w:b/>
          <w:sz w:val="28"/>
          <w:szCs w:val="28"/>
        </w:rPr>
        <w:t>ВИСШИЯ СЪДЕБЕН СЪВЕТ</w:t>
      </w:r>
      <w:r w:rsidRPr="00A51219">
        <w:rPr>
          <w:b/>
          <w:sz w:val="28"/>
          <w:szCs w:val="28"/>
        </w:rPr>
        <w:t xml:space="preserve"> ДА </w:t>
      </w:r>
      <w:r w:rsidRPr="009C3CFD">
        <w:rPr>
          <w:b/>
          <w:sz w:val="28"/>
          <w:szCs w:val="28"/>
        </w:rPr>
        <w:t>ДОПУСНЕ</w:t>
      </w:r>
      <w:r>
        <w:rPr>
          <w:sz w:val="28"/>
          <w:szCs w:val="28"/>
          <w:lang w:val="en-US"/>
        </w:rPr>
        <w:t xml:space="preserve">, </w:t>
      </w:r>
      <w:r>
        <w:rPr>
          <w:sz w:val="28"/>
          <w:szCs w:val="28"/>
        </w:rPr>
        <w:t>на основание чл. 36, ал. 5, изр. 1 от Правилника за организация на дейността на Висшия съдебен съвет и на неговата администрация, поправка на очевидна фактическа грешка в решение по т. 19.1. от протокол № 12/15.04.2026 г. на Прокурорската колегия на Висшия съдебен съвет</w:t>
      </w:r>
      <w:r w:rsidRPr="00A51219">
        <w:rPr>
          <w:sz w:val="28"/>
          <w:szCs w:val="28"/>
        </w:rPr>
        <w:t xml:space="preserve">, като след думите </w:t>
      </w:r>
      <w:r>
        <w:rPr>
          <w:sz w:val="28"/>
          <w:szCs w:val="28"/>
        </w:rPr>
        <w:t>„</w:t>
      </w:r>
      <w:r w:rsidRPr="00A51219">
        <w:rPr>
          <w:sz w:val="28"/>
          <w:szCs w:val="28"/>
        </w:rPr>
        <w:t>ранг „прокурор във ВКП</w:t>
      </w:r>
      <w:r>
        <w:rPr>
          <w:sz w:val="28"/>
          <w:szCs w:val="28"/>
        </w:rPr>
        <w:t>“</w:t>
      </w:r>
      <w:r w:rsidRPr="00A51219">
        <w:rPr>
          <w:sz w:val="28"/>
          <w:szCs w:val="28"/>
        </w:rPr>
        <w:t>“ се добав</w:t>
      </w:r>
      <w:r w:rsidR="009166C9">
        <w:rPr>
          <w:sz w:val="28"/>
          <w:szCs w:val="28"/>
        </w:rPr>
        <w:t>и</w:t>
      </w:r>
      <w:r w:rsidRPr="00A51219">
        <w:rPr>
          <w:sz w:val="28"/>
          <w:szCs w:val="28"/>
        </w:rPr>
        <w:t xml:space="preserve"> изразът „с основно месечно трудово възнаграждение“.</w:t>
      </w:r>
    </w:p>
    <w:p w:rsidR="00C83E06" w:rsidRDefault="00C83E06" w:rsidP="00C83E06">
      <w:pPr>
        <w:jc w:val="both"/>
        <w:rPr>
          <w:sz w:val="28"/>
          <w:szCs w:val="28"/>
        </w:rPr>
      </w:pPr>
    </w:p>
    <w:p w:rsidR="00C83E06" w:rsidRPr="009C3CFD" w:rsidRDefault="00C83E06" w:rsidP="00C83E06">
      <w:pPr>
        <w:jc w:val="both"/>
        <w:rPr>
          <w:sz w:val="28"/>
          <w:szCs w:val="28"/>
        </w:rPr>
      </w:pPr>
      <w:r>
        <w:rPr>
          <w:b/>
          <w:sz w:val="28"/>
          <w:szCs w:val="28"/>
        </w:rPr>
        <w:t>20.</w:t>
      </w:r>
      <w:r w:rsidRPr="00A51219">
        <w:rPr>
          <w:b/>
          <w:sz w:val="28"/>
          <w:szCs w:val="28"/>
        </w:rPr>
        <w:t>2.</w:t>
      </w:r>
      <w:r>
        <w:rPr>
          <w:sz w:val="28"/>
          <w:szCs w:val="28"/>
        </w:rPr>
        <w:t xml:space="preserve"> </w:t>
      </w:r>
      <w:r w:rsidRPr="009C3CFD">
        <w:rPr>
          <w:b/>
          <w:sz w:val="28"/>
          <w:szCs w:val="28"/>
        </w:rPr>
        <w:t>ВНАСЯ</w:t>
      </w:r>
      <w:r>
        <w:rPr>
          <w:sz w:val="28"/>
          <w:szCs w:val="28"/>
        </w:rPr>
        <w:t xml:space="preserve"> предложението в заседанието на Прокурорската колегия на Висшия съдебен съвет, насрочено за 22.04.2026 г., за разглеждане и произнасяне.</w:t>
      </w:r>
    </w:p>
    <w:p w:rsidR="00D03212" w:rsidRDefault="00D03212" w:rsidP="00D03212">
      <w:pPr>
        <w:ind w:firstLine="284"/>
        <w:jc w:val="both"/>
        <w:rPr>
          <w:rFonts w:ascii="Times New Roman CYR" w:hAnsi="Times New Roman CYR" w:cs="Times New Roman CYR"/>
          <w:sz w:val="28"/>
          <w:szCs w:val="28"/>
        </w:rPr>
      </w:pPr>
    </w:p>
    <w:p w:rsidR="00A862EC" w:rsidRDefault="00A862EC" w:rsidP="00CA6996">
      <w:pPr>
        <w:ind w:right="-142" w:firstLine="284"/>
        <w:jc w:val="both"/>
        <w:rPr>
          <w:sz w:val="28"/>
          <w:szCs w:val="28"/>
        </w:rPr>
      </w:pPr>
      <w:r>
        <w:rPr>
          <w:sz w:val="28"/>
          <w:szCs w:val="28"/>
        </w:rPr>
        <w:lastRenderedPageBreak/>
        <w:t>21.</w:t>
      </w:r>
      <w:r w:rsidRPr="006D0D9F">
        <w:rPr>
          <w:sz w:val="28"/>
          <w:szCs w:val="28"/>
        </w:rPr>
        <w:t xml:space="preserve"> </w:t>
      </w:r>
      <w:r w:rsidRPr="00752B93">
        <w:rPr>
          <w:rFonts w:ascii="Times New Roman CYR" w:hAnsi="Times New Roman CYR" w:cs="Times New Roman CYR"/>
          <w:sz w:val="28"/>
          <w:szCs w:val="28"/>
        </w:rPr>
        <w:t>Предложение от изпълнява</w:t>
      </w:r>
      <w:r>
        <w:rPr>
          <w:rFonts w:ascii="Times New Roman CYR" w:hAnsi="Times New Roman CYR" w:cs="Times New Roman CYR"/>
          <w:sz w:val="28"/>
          <w:szCs w:val="28"/>
        </w:rPr>
        <w:t>щия функциите „главен прокурор“</w:t>
      </w:r>
      <w:r>
        <w:rPr>
          <w:rFonts w:ascii="Times New Roman CYR" w:hAnsi="Times New Roman CYR" w:cs="Times New Roman CYR"/>
          <w:sz w:val="28"/>
          <w:szCs w:val="28"/>
          <w:lang w:val="en-US"/>
        </w:rPr>
        <w:t xml:space="preserve"> </w:t>
      </w:r>
      <w:r w:rsidRPr="00752B93">
        <w:rPr>
          <w:rFonts w:ascii="Times New Roman CYR" w:hAnsi="Times New Roman CYR" w:cs="Times New Roman CYR"/>
          <w:sz w:val="28"/>
          <w:szCs w:val="28"/>
        </w:rPr>
        <w:t>на Република България</w:t>
      </w:r>
      <w:r>
        <w:rPr>
          <w:rFonts w:ascii="Times New Roman CYR" w:hAnsi="Times New Roman CYR" w:cs="Times New Roman CYR"/>
          <w:sz w:val="28"/>
          <w:szCs w:val="28"/>
        </w:rPr>
        <w:t xml:space="preserve"> за </w:t>
      </w:r>
      <w:r w:rsidRPr="006D0D9F">
        <w:rPr>
          <w:sz w:val="28"/>
          <w:szCs w:val="28"/>
        </w:rPr>
        <w:t xml:space="preserve">командироване </w:t>
      </w:r>
      <w:r>
        <w:rPr>
          <w:sz w:val="28"/>
          <w:szCs w:val="28"/>
        </w:rPr>
        <w:t>на</w:t>
      </w:r>
      <w:r w:rsidRPr="006D0D9F">
        <w:rPr>
          <w:sz w:val="28"/>
          <w:szCs w:val="28"/>
        </w:rPr>
        <w:t xml:space="preserve"> </w:t>
      </w:r>
      <w:r>
        <w:rPr>
          <w:sz w:val="28"/>
          <w:szCs w:val="28"/>
        </w:rPr>
        <w:t>Илиян Георгиев Точев</w:t>
      </w:r>
      <w:r w:rsidRPr="006D0D9F">
        <w:rPr>
          <w:sz w:val="28"/>
          <w:szCs w:val="28"/>
        </w:rPr>
        <w:t xml:space="preserve"> –</w:t>
      </w:r>
      <w:r>
        <w:rPr>
          <w:sz w:val="28"/>
          <w:szCs w:val="28"/>
        </w:rPr>
        <w:t xml:space="preserve"> прокурор в</w:t>
      </w:r>
      <w:r w:rsidRPr="006D0D9F">
        <w:rPr>
          <w:sz w:val="28"/>
          <w:szCs w:val="28"/>
        </w:rPr>
        <w:t xml:space="preserve"> </w:t>
      </w:r>
      <w:r w:rsidRPr="00EA2C84">
        <w:rPr>
          <w:sz w:val="28"/>
          <w:szCs w:val="28"/>
        </w:rPr>
        <w:t>Софийска градска прокуратура</w:t>
      </w:r>
      <w:r>
        <w:rPr>
          <w:sz w:val="28"/>
          <w:szCs w:val="28"/>
        </w:rPr>
        <w:t xml:space="preserve"> </w:t>
      </w:r>
      <w:r w:rsidRPr="006D0D9F">
        <w:rPr>
          <w:sz w:val="28"/>
          <w:szCs w:val="28"/>
        </w:rPr>
        <w:t>в</w:t>
      </w:r>
      <w:r>
        <w:rPr>
          <w:sz w:val="28"/>
          <w:szCs w:val="28"/>
        </w:rPr>
        <w:t xml:space="preserve">ъв Върховна касационна прокуратура. </w:t>
      </w:r>
    </w:p>
    <w:p w:rsidR="00A862EC" w:rsidRDefault="00A862EC" w:rsidP="00A862EC">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A862EC" w:rsidRDefault="00A862EC" w:rsidP="00A862EC">
      <w:pPr>
        <w:ind w:right="-142"/>
        <w:jc w:val="both"/>
        <w:rPr>
          <w:i/>
          <w:sz w:val="28"/>
          <w:szCs w:val="28"/>
        </w:rPr>
      </w:pPr>
    </w:p>
    <w:p w:rsidR="00A862EC" w:rsidRPr="00C55599" w:rsidRDefault="00A862EC" w:rsidP="00A862EC">
      <w:pPr>
        <w:ind w:right="-142"/>
        <w:jc w:val="center"/>
        <w:rPr>
          <w:bCs/>
          <w:sz w:val="28"/>
          <w:szCs w:val="28"/>
        </w:rPr>
      </w:pPr>
      <w:r w:rsidRPr="00C55599">
        <w:rPr>
          <w:bCs/>
          <w:sz w:val="28"/>
          <w:szCs w:val="28"/>
        </w:rPr>
        <w:t xml:space="preserve">КОМИСИЯТА ПО АТЕСТИРАНЕТО И КОНКУРСИТЕ </w:t>
      </w:r>
    </w:p>
    <w:p w:rsidR="00A862EC" w:rsidRDefault="00A862EC" w:rsidP="00A862EC">
      <w:pPr>
        <w:autoSpaceDE w:val="0"/>
        <w:autoSpaceDN w:val="0"/>
        <w:adjustRightInd w:val="0"/>
        <w:ind w:right="-142"/>
        <w:jc w:val="center"/>
        <w:rPr>
          <w:bCs/>
          <w:sz w:val="28"/>
          <w:szCs w:val="28"/>
        </w:rPr>
      </w:pPr>
      <w:r w:rsidRPr="00C55599">
        <w:rPr>
          <w:bCs/>
          <w:sz w:val="28"/>
          <w:szCs w:val="28"/>
        </w:rPr>
        <w:t>Р  Е  Ш  И:</w:t>
      </w:r>
    </w:p>
    <w:p w:rsidR="00A862EC" w:rsidRDefault="00A862EC" w:rsidP="00CA6996">
      <w:pPr>
        <w:ind w:right="-1"/>
        <w:jc w:val="both"/>
        <w:rPr>
          <w:bCs/>
          <w:sz w:val="28"/>
          <w:szCs w:val="28"/>
          <w:lang w:val="en-US"/>
        </w:rPr>
      </w:pPr>
    </w:p>
    <w:p w:rsidR="00A862EC" w:rsidRPr="006A61FA" w:rsidRDefault="00A862EC" w:rsidP="00CA6996">
      <w:pPr>
        <w:ind w:right="-1"/>
        <w:jc w:val="both"/>
        <w:rPr>
          <w:rFonts w:ascii="Times New Roman CYR" w:hAnsi="Times New Roman CYR" w:cs="Times New Roman CYR"/>
          <w:sz w:val="28"/>
          <w:szCs w:val="28"/>
        </w:rPr>
      </w:pPr>
      <w:r>
        <w:rPr>
          <w:rFonts w:ascii="Times New Roman CYR" w:hAnsi="Times New Roman CYR" w:cs="Times New Roman CYR"/>
          <w:b/>
          <w:sz w:val="28"/>
          <w:szCs w:val="28"/>
        </w:rPr>
        <w:t>21</w:t>
      </w:r>
      <w:r w:rsidRPr="00BC6699">
        <w:rPr>
          <w:rFonts w:ascii="Times New Roman CYR" w:hAnsi="Times New Roman CYR" w:cs="Times New Roman CYR"/>
          <w:b/>
          <w:sz w:val="28"/>
          <w:szCs w:val="28"/>
        </w:rPr>
        <w:t>.1.</w:t>
      </w:r>
      <w:r>
        <w:rPr>
          <w:rFonts w:ascii="Times New Roman CYR" w:hAnsi="Times New Roman CYR" w:cs="Times New Roman CYR"/>
          <w:sz w:val="28"/>
          <w:szCs w:val="28"/>
        </w:rPr>
        <w:t xml:space="preserve"> </w:t>
      </w:r>
      <w:r>
        <w:rPr>
          <w:rFonts w:ascii="Times New Roman CYR" w:hAnsi="Times New Roman CYR" w:cs="Times New Roman CYR"/>
          <w:b/>
          <w:sz w:val="28"/>
          <w:szCs w:val="28"/>
        </w:rPr>
        <w:t>ИЗРАЗЯВА ПОЛОЖИТЕЛНО СТАНОВИЩЕ,</w:t>
      </w:r>
      <w:r>
        <w:rPr>
          <w:rFonts w:ascii="Times New Roman CYR" w:hAnsi="Times New Roman CYR" w:cs="Times New Roman CYR"/>
          <w:sz w:val="28"/>
          <w:szCs w:val="28"/>
        </w:rPr>
        <w:t xml:space="preserve"> </w:t>
      </w:r>
      <w:r w:rsidRPr="006D0D9F">
        <w:rPr>
          <w:sz w:val="28"/>
          <w:szCs w:val="28"/>
        </w:rPr>
        <w:t>на основание чл. 147 от ЗСВ,</w:t>
      </w:r>
      <w:r w:rsidRPr="006D0D9F">
        <w:rPr>
          <w:b/>
          <w:sz w:val="28"/>
          <w:szCs w:val="28"/>
        </w:rPr>
        <w:t xml:space="preserve"> </w:t>
      </w:r>
      <w:r w:rsidRPr="006D0D9F">
        <w:rPr>
          <w:sz w:val="28"/>
          <w:szCs w:val="28"/>
        </w:rPr>
        <w:t>за командироване</w:t>
      </w:r>
      <w:r>
        <w:rPr>
          <w:sz w:val="28"/>
          <w:szCs w:val="28"/>
        </w:rPr>
        <w:t>то</w:t>
      </w:r>
      <w:r w:rsidRPr="006D0D9F">
        <w:rPr>
          <w:sz w:val="28"/>
          <w:szCs w:val="28"/>
        </w:rPr>
        <w:t xml:space="preserve"> </w:t>
      </w:r>
      <w:r>
        <w:rPr>
          <w:sz w:val="28"/>
          <w:szCs w:val="28"/>
        </w:rPr>
        <w:t xml:space="preserve">на </w:t>
      </w:r>
      <w:r w:rsidRPr="006E625D">
        <w:rPr>
          <w:sz w:val="28"/>
          <w:szCs w:val="28"/>
        </w:rPr>
        <w:t>Илиян Георгиев Точев</w:t>
      </w:r>
      <w:r w:rsidRPr="006D0D9F">
        <w:rPr>
          <w:sz w:val="28"/>
          <w:szCs w:val="28"/>
        </w:rPr>
        <w:t xml:space="preserve"> –</w:t>
      </w:r>
      <w:r>
        <w:rPr>
          <w:sz w:val="28"/>
          <w:szCs w:val="28"/>
        </w:rPr>
        <w:t xml:space="preserve"> прокурор в</w:t>
      </w:r>
      <w:r w:rsidRPr="006D0D9F">
        <w:rPr>
          <w:sz w:val="28"/>
          <w:szCs w:val="28"/>
        </w:rPr>
        <w:t xml:space="preserve"> </w:t>
      </w:r>
      <w:r w:rsidRPr="00EA2C84">
        <w:rPr>
          <w:sz w:val="28"/>
          <w:szCs w:val="28"/>
        </w:rPr>
        <w:t>Софийска градска прокуратура</w:t>
      </w:r>
      <w:r>
        <w:rPr>
          <w:sz w:val="28"/>
          <w:szCs w:val="28"/>
        </w:rPr>
        <w:t xml:space="preserve"> </w:t>
      </w:r>
      <w:r w:rsidRPr="006D0D9F">
        <w:rPr>
          <w:sz w:val="28"/>
          <w:szCs w:val="28"/>
        </w:rPr>
        <w:t>в</w:t>
      </w:r>
      <w:r>
        <w:rPr>
          <w:sz w:val="28"/>
          <w:szCs w:val="28"/>
        </w:rPr>
        <w:t>ъв Върховна касационна прокуратура.</w:t>
      </w:r>
      <w:r>
        <w:rPr>
          <w:rFonts w:ascii="Times New Roman CYR" w:hAnsi="Times New Roman CYR" w:cs="Times New Roman CYR"/>
          <w:sz w:val="28"/>
          <w:szCs w:val="28"/>
        </w:rPr>
        <w:t xml:space="preserve"> При издаването на заповедта за командироване, следва да се съобрази предвидения 6 месечен срок в разпоредбата на чл. 147, ал. 4 от ЗСВ, а именно същият да не бъде надвишаван в рамките на 2026 г.</w:t>
      </w:r>
    </w:p>
    <w:p w:rsidR="00A862EC" w:rsidRDefault="00A862EC" w:rsidP="00A862EC">
      <w:pPr>
        <w:ind w:right="-142"/>
        <w:jc w:val="both"/>
        <w:rPr>
          <w:rFonts w:ascii="Times New Roman CYR" w:hAnsi="Times New Roman CYR" w:cs="Times New Roman CYR"/>
          <w:b/>
          <w:sz w:val="28"/>
          <w:szCs w:val="28"/>
        </w:rPr>
      </w:pPr>
    </w:p>
    <w:p w:rsidR="00CA6996" w:rsidRDefault="00A862EC" w:rsidP="00CA6996">
      <w:pPr>
        <w:ind w:right="-142"/>
        <w:jc w:val="both"/>
        <w:rPr>
          <w:rFonts w:ascii="Times New Roman CYR" w:hAnsi="Times New Roman CYR" w:cs="Times New Roman CYR"/>
          <w:sz w:val="28"/>
          <w:szCs w:val="28"/>
        </w:rPr>
      </w:pPr>
      <w:r>
        <w:rPr>
          <w:rFonts w:ascii="Times New Roman CYR" w:hAnsi="Times New Roman CYR" w:cs="Times New Roman CYR"/>
          <w:b/>
          <w:sz w:val="28"/>
          <w:szCs w:val="28"/>
        </w:rPr>
        <w:t>21.2</w:t>
      </w:r>
      <w:r w:rsidRPr="00A10857">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sidRPr="00A233A9">
        <w:rPr>
          <w:rFonts w:ascii="Times New Roman CYR" w:hAnsi="Times New Roman CYR" w:cs="Times New Roman CYR"/>
          <w:sz w:val="28"/>
          <w:szCs w:val="28"/>
        </w:rPr>
        <w:t>Решението да се изпрати на Върховна касационна прокуратура за сведение</w:t>
      </w:r>
      <w:r>
        <w:rPr>
          <w:rFonts w:ascii="Times New Roman CYR" w:hAnsi="Times New Roman CYR" w:cs="Times New Roman CYR"/>
          <w:sz w:val="28"/>
          <w:szCs w:val="28"/>
        </w:rPr>
        <w:t>.</w:t>
      </w:r>
    </w:p>
    <w:p w:rsidR="00CA6996" w:rsidRDefault="00CA6996" w:rsidP="00CA6996">
      <w:pPr>
        <w:ind w:right="-142"/>
        <w:jc w:val="both"/>
        <w:rPr>
          <w:rFonts w:ascii="Times New Roman CYR" w:hAnsi="Times New Roman CYR" w:cs="Times New Roman CYR"/>
          <w:sz w:val="28"/>
          <w:szCs w:val="28"/>
        </w:rPr>
      </w:pPr>
    </w:p>
    <w:p w:rsidR="00A862EC" w:rsidRDefault="00A862EC" w:rsidP="00CA6996">
      <w:pPr>
        <w:ind w:right="-1" w:firstLine="284"/>
        <w:jc w:val="both"/>
        <w:rPr>
          <w:sz w:val="28"/>
          <w:szCs w:val="28"/>
        </w:rPr>
      </w:pPr>
      <w:r>
        <w:rPr>
          <w:sz w:val="28"/>
          <w:szCs w:val="28"/>
        </w:rPr>
        <w:t>22.</w:t>
      </w:r>
      <w:r w:rsidRPr="006D0D9F">
        <w:rPr>
          <w:sz w:val="28"/>
          <w:szCs w:val="28"/>
        </w:rPr>
        <w:t xml:space="preserve"> </w:t>
      </w:r>
      <w:r w:rsidRPr="00752B93">
        <w:rPr>
          <w:rFonts w:ascii="Times New Roman CYR" w:hAnsi="Times New Roman CYR" w:cs="Times New Roman CYR"/>
          <w:sz w:val="28"/>
          <w:szCs w:val="28"/>
        </w:rPr>
        <w:t>Предложение от изпълнява</w:t>
      </w:r>
      <w:r>
        <w:rPr>
          <w:rFonts w:ascii="Times New Roman CYR" w:hAnsi="Times New Roman CYR" w:cs="Times New Roman CYR"/>
          <w:sz w:val="28"/>
          <w:szCs w:val="28"/>
        </w:rPr>
        <w:t>щия функциите „главен прокурор“</w:t>
      </w:r>
      <w:r>
        <w:rPr>
          <w:rFonts w:ascii="Times New Roman CYR" w:hAnsi="Times New Roman CYR" w:cs="Times New Roman CYR"/>
          <w:sz w:val="28"/>
          <w:szCs w:val="28"/>
          <w:lang w:val="en-US"/>
        </w:rPr>
        <w:t xml:space="preserve"> </w:t>
      </w:r>
      <w:r w:rsidRPr="00752B93">
        <w:rPr>
          <w:rFonts w:ascii="Times New Roman CYR" w:hAnsi="Times New Roman CYR" w:cs="Times New Roman CYR"/>
          <w:sz w:val="28"/>
          <w:szCs w:val="28"/>
        </w:rPr>
        <w:t>на Република България</w:t>
      </w:r>
      <w:r>
        <w:rPr>
          <w:rFonts w:ascii="Times New Roman CYR" w:hAnsi="Times New Roman CYR" w:cs="Times New Roman CYR"/>
          <w:sz w:val="28"/>
          <w:szCs w:val="28"/>
        </w:rPr>
        <w:t xml:space="preserve"> за </w:t>
      </w:r>
      <w:r w:rsidRPr="006D0D9F">
        <w:rPr>
          <w:sz w:val="28"/>
          <w:szCs w:val="28"/>
        </w:rPr>
        <w:t xml:space="preserve">командироване </w:t>
      </w:r>
      <w:r>
        <w:rPr>
          <w:sz w:val="28"/>
          <w:szCs w:val="28"/>
        </w:rPr>
        <w:t>на</w:t>
      </w:r>
      <w:r w:rsidRPr="006D0D9F">
        <w:rPr>
          <w:sz w:val="28"/>
          <w:szCs w:val="28"/>
        </w:rPr>
        <w:t xml:space="preserve"> </w:t>
      </w:r>
      <w:r>
        <w:rPr>
          <w:sz w:val="28"/>
          <w:szCs w:val="28"/>
        </w:rPr>
        <w:t>Нели Иванова Славова</w:t>
      </w:r>
      <w:r w:rsidRPr="006D0D9F">
        <w:rPr>
          <w:sz w:val="28"/>
          <w:szCs w:val="28"/>
        </w:rPr>
        <w:t xml:space="preserve"> –</w:t>
      </w:r>
      <w:r>
        <w:rPr>
          <w:sz w:val="28"/>
          <w:szCs w:val="28"/>
        </w:rPr>
        <w:t xml:space="preserve"> прокурор в</w:t>
      </w:r>
      <w:r w:rsidRPr="006D0D9F">
        <w:rPr>
          <w:sz w:val="28"/>
          <w:szCs w:val="28"/>
        </w:rPr>
        <w:t xml:space="preserve"> </w:t>
      </w:r>
      <w:r w:rsidRPr="00EA2C84">
        <w:rPr>
          <w:sz w:val="28"/>
          <w:szCs w:val="28"/>
        </w:rPr>
        <w:t>Софийска градска прокуратура</w:t>
      </w:r>
      <w:r>
        <w:rPr>
          <w:sz w:val="28"/>
          <w:szCs w:val="28"/>
        </w:rPr>
        <w:t xml:space="preserve"> </w:t>
      </w:r>
      <w:r w:rsidRPr="006D0D9F">
        <w:rPr>
          <w:sz w:val="28"/>
          <w:szCs w:val="28"/>
        </w:rPr>
        <w:t>в</w:t>
      </w:r>
      <w:r>
        <w:rPr>
          <w:sz w:val="28"/>
          <w:szCs w:val="28"/>
        </w:rPr>
        <w:t xml:space="preserve">ъв Върховна касационна прокуратура. </w:t>
      </w:r>
    </w:p>
    <w:p w:rsidR="00A862EC" w:rsidRDefault="00A862EC" w:rsidP="00A862EC">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A862EC" w:rsidRDefault="00A862EC" w:rsidP="00A862EC">
      <w:pPr>
        <w:ind w:right="-142"/>
        <w:jc w:val="both"/>
        <w:rPr>
          <w:i/>
          <w:sz w:val="28"/>
          <w:szCs w:val="28"/>
        </w:rPr>
      </w:pPr>
    </w:p>
    <w:p w:rsidR="00A862EC" w:rsidRPr="00C55599" w:rsidRDefault="00A862EC" w:rsidP="00A862EC">
      <w:pPr>
        <w:ind w:right="-142"/>
        <w:jc w:val="center"/>
        <w:rPr>
          <w:bCs/>
          <w:sz w:val="28"/>
          <w:szCs w:val="28"/>
        </w:rPr>
      </w:pPr>
      <w:r w:rsidRPr="00C55599">
        <w:rPr>
          <w:bCs/>
          <w:sz w:val="28"/>
          <w:szCs w:val="28"/>
        </w:rPr>
        <w:t xml:space="preserve">КОМИСИЯТА ПО АТЕСТИРАНЕТО И КОНКУРСИТЕ </w:t>
      </w:r>
    </w:p>
    <w:p w:rsidR="00CA6996" w:rsidRDefault="00A862EC" w:rsidP="00CA6996">
      <w:pPr>
        <w:autoSpaceDE w:val="0"/>
        <w:autoSpaceDN w:val="0"/>
        <w:adjustRightInd w:val="0"/>
        <w:ind w:right="-142"/>
        <w:jc w:val="center"/>
        <w:rPr>
          <w:bCs/>
          <w:sz w:val="28"/>
          <w:szCs w:val="28"/>
        </w:rPr>
      </w:pPr>
      <w:r w:rsidRPr="00C55599">
        <w:rPr>
          <w:bCs/>
          <w:sz w:val="28"/>
          <w:szCs w:val="28"/>
        </w:rPr>
        <w:t>Р  Е  Ш  И:</w:t>
      </w:r>
    </w:p>
    <w:p w:rsidR="00CA6996" w:rsidRDefault="00CA6996" w:rsidP="00CA6996">
      <w:pPr>
        <w:autoSpaceDE w:val="0"/>
        <w:autoSpaceDN w:val="0"/>
        <w:adjustRightInd w:val="0"/>
        <w:ind w:right="-1"/>
        <w:jc w:val="center"/>
        <w:rPr>
          <w:bCs/>
          <w:sz w:val="28"/>
          <w:szCs w:val="28"/>
        </w:rPr>
      </w:pPr>
    </w:p>
    <w:p w:rsidR="00A862EC" w:rsidRPr="00AE2316" w:rsidRDefault="00A862EC" w:rsidP="00CA6996">
      <w:pPr>
        <w:autoSpaceDE w:val="0"/>
        <w:autoSpaceDN w:val="0"/>
        <w:adjustRightInd w:val="0"/>
        <w:ind w:right="-1"/>
        <w:jc w:val="both"/>
        <w:rPr>
          <w:rFonts w:ascii="Times New Roman CYR" w:eastAsia="Calibri" w:hAnsi="Times New Roman CYR" w:cs="Times New Roman CYR"/>
          <w:sz w:val="28"/>
          <w:szCs w:val="28"/>
        </w:rPr>
      </w:pPr>
      <w:r>
        <w:rPr>
          <w:rFonts w:ascii="Times New Roman CYR" w:hAnsi="Times New Roman CYR" w:cs="Times New Roman CYR"/>
          <w:b/>
          <w:sz w:val="28"/>
          <w:szCs w:val="28"/>
        </w:rPr>
        <w:t>22</w:t>
      </w:r>
      <w:r w:rsidRPr="00BC6699">
        <w:rPr>
          <w:rFonts w:ascii="Times New Roman CYR" w:hAnsi="Times New Roman CYR" w:cs="Times New Roman CYR"/>
          <w:b/>
          <w:sz w:val="28"/>
          <w:szCs w:val="28"/>
        </w:rPr>
        <w:t>.1.</w:t>
      </w:r>
      <w:r>
        <w:rPr>
          <w:rFonts w:ascii="Times New Roman CYR" w:hAnsi="Times New Roman CYR" w:cs="Times New Roman CYR"/>
          <w:sz w:val="28"/>
          <w:szCs w:val="28"/>
        </w:rPr>
        <w:t xml:space="preserve"> </w:t>
      </w:r>
      <w:r>
        <w:rPr>
          <w:rFonts w:ascii="Times New Roman CYR" w:hAnsi="Times New Roman CYR" w:cs="Times New Roman CYR"/>
          <w:b/>
          <w:sz w:val="28"/>
          <w:szCs w:val="28"/>
        </w:rPr>
        <w:t>ИЗРАЗЯВА ПОЛОЖИТЕЛНО СТАНОВИЩЕ,</w:t>
      </w:r>
      <w:r>
        <w:rPr>
          <w:rFonts w:ascii="Times New Roman CYR" w:hAnsi="Times New Roman CYR" w:cs="Times New Roman CYR"/>
          <w:sz w:val="28"/>
          <w:szCs w:val="28"/>
        </w:rPr>
        <w:t xml:space="preserve"> </w:t>
      </w:r>
      <w:r w:rsidRPr="006D0D9F">
        <w:rPr>
          <w:sz w:val="28"/>
          <w:szCs w:val="28"/>
        </w:rPr>
        <w:t>на основание чл. 147 от ЗСВ,</w:t>
      </w:r>
      <w:r w:rsidRPr="006D0D9F">
        <w:rPr>
          <w:b/>
          <w:sz w:val="28"/>
          <w:szCs w:val="28"/>
        </w:rPr>
        <w:t xml:space="preserve"> </w:t>
      </w:r>
      <w:r w:rsidRPr="006D0D9F">
        <w:rPr>
          <w:sz w:val="28"/>
          <w:szCs w:val="28"/>
        </w:rPr>
        <w:t>за командироване</w:t>
      </w:r>
      <w:r>
        <w:rPr>
          <w:sz w:val="28"/>
          <w:szCs w:val="28"/>
        </w:rPr>
        <w:t>то</w:t>
      </w:r>
      <w:r w:rsidRPr="006D0D9F">
        <w:rPr>
          <w:sz w:val="28"/>
          <w:szCs w:val="28"/>
        </w:rPr>
        <w:t xml:space="preserve"> </w:t>
      </w:r>
      <w:r>
        <w:rPr>
          <w:sz w:val="28"/>
          <w:szCs w:val="28"/>
        </w:rPr>
        <w:t>на Нели Иванова Славова</w:t>
      </w:r>
      <w:r w:rsidRPr="006D0D9F">
        <w:rPr>
          <w:sz w:val="28"/>
          <w:szCs w:val="28"/>
        </w:rPr>
        <w:t xml:space="preserve"> –</w:t>
      </w:r>
      <w:r>
        <w:rPr>
          <w:sz w:val="28"/>
          <w:szCs w:val="28"/>
        </w:rPr>
        <w:t xml:space="preserve"> прокурор в</w:t>
      </w:r>
      <w:r w:rsidRPr="006D0D9F">
        <w:rPr>
          <w:sz w:val="28"/>
          <w:szCs w:val="28"/>
        </w:rPr>
        <w:t xml:space="preserve"> </w:t>
      </w:r>
      <w:r w:rsidRPr="00EA2C84">
        <w:rPr>
          <w:sz w:val="28"/>
          <w:szCs w:val="28"/>
        </w:rPr>
        <w:t>Софийска градска прокуратура</w:t>
      </w:r>
      <w:r>
        <w:rPr>
          <w:sz w:val="28"/>
          <w:szCs w:val="28"/>
        </w:rPr>
        <w:t xml:space="preserve"> </w:t>
      </w:r>
      <w:r w:rsidRPr="006D0D9F">
        <w:rPr>
          <w:sz w:val="28"/>
          <w:szCs w:val="28"/>
        </w:rPr>
        <w:t>в</w:t>
      </w:r>
      <w:r>
        <w:rPr>
          <w:sz w:val="28"/>
          <w:szCs w:val="28"/>
        </w:rPr>
        <w:t>ъв Върховна касационна прокуратура.</w:t>
      </w:r>
      <w:r>
        <w:rPr>
          <w:rFonts w:ascii="Times New Roman CYR" w:hAnsi="Times New Roman CYR" w:cs="Times New Roman CYR"/>
          <w:sz w:val="28"/>
          <w:szCs w:val="28"/>
        </w:rPr>
        <w:t xml:space="preserve"> </w:t>
      </w:r>
      <w:r w:rsidRPr="00E71299">
        <w:rPr>
          <w:rFonts w:ascii="Times New Roman CYR" w:hAnsi="Times New Roman CYR" w:cs="Times New Roman CYR"/>
          <w:sz w:val="28"/>
          <w:szCs w:val="28"/>
        </w:rPr>
        <w:t xml:space="preserve">При издаването на заповедта за командироване, следва да се съобрази предходната заповед, с която прокурор </w:t>
      </w:r>
      <w:r>
        <w:rPr>
          <w:rFonts w:ascii="Times New Roman CYR" w:hAnsi="Times New Roman CYR" w:cs="Times New Roman CYR"/>
          <w:sz w:val="28"/>
          <w:szCs w:val="28"/>
        </w:rPr>
        <w:t>Славова</w:t>
      </w:r>
      <w:r w:rsidRPr="00E71299">
        <w:rPr>
          <w:rFonts w:ascii="Times New Roman CYR" w:hAnsi="Times New Roman CYR" w:cs="Times New Roman CYR"/>
          <w:sz w:val="28"/>
          <w:szCs w:val="28"/>
        </w:rPr>
        <w:t xml:space="preserve"> е била командирована, с оглед предвидения 6 месечен срок в разпоредбата на чл. 147, ал. 4 от ЗСВ, а именно същият да не бъде надвишаван в рамките на </w:t>
      </w:r>
      <w:r w:rsidR="00CA6996">
        <w:rPr>
          <w:rFonts w:ascii="Times New Roman CYR" w:hAnsi="Times New Roman CYR" w:cs="Times New Roman CYR"/>
          <w:sz w:val="28"/>
          <w:szCs w:val="28"/>
        </w:rPr>
        <w:t xml:space="preserve"> </w:t>
      </w:r>
      <w:r w:rsidRPr="00E71299">
        <w:rPr>
          <w:rFonts w:ascii="Times New Roman CYR" w:hAnsi="Times New Roman CYR" w:cs="Times New Roman CYR"/>
          <w:sz w:val="28"/>
          <w:szCs w:val="28"/>
        </w:rPr>
        <w:t>2026 г.</w:t>
      </w:r>
    </w:p>
    <w:p w:rsidR="007350F9" w:rsidRDefault="007350F9" w:rsidP="00A862EC">
      <w:pPr>
        <w:ind w:right="-142"/>
        <w:jc w:val="both"/>
        <w:rPr>
          <w:rFonts w:ascii="Times New Roman CYR" w:hAnsi="Times New Roman CYR" w:cs="Times New Roman CYR"/>
          <w:b/>
          <w:sz w:val="28"/>
          <w:szCs w:val="28"/>
        </w:rPr>
      </w:pPr>
    </w:p>
    <w:p w:rsidR="00A862EC" w:rsidRDefault="00A862EC" w:rsidP="00A862EC">
      <w:pPr>
        <w:ind w:right="-142"/>
        <w:jc w:val="both"/>
        <w:rPr>
          <w:rFonts w:ascii="Times New Roman CYR" w:hAnsi="Times New Roman CYR" w:cs="Times New Roman CYR"/>
          <w:sz w:val="28"/>
          <w:szCs w:val="28"/>
        </w:rPr>
      </w:pPr>
      <w:r>
        <w:rPr>
          <w:rFonts w:ascii="Times New Roman CYR" w:hAnsi="Times New Roman CYR" w:cs="Times New Roman CYR"/>
          <w:b/>
          <w:sz w:val="28"/>
          <w:szCs w:val="28"/>
        </w:rPr>
        <w:t>22.2</w:t>
      </w:r>
      <w:r w:rsidRPr="00A10857">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sidRPr="00A233A9">
        <w:rPr>
          <w:rFonts w:ascii="Times New Roman CYR" w:hAnsi="Times New Roman CYR" w:cs="Times New Roman CYR"/>
          <w:sz w:val="28"/>
          <w:szCs w:val="28"/>
        </w:rPr>
        <w:t>Решението да се изпрати на Върховна касационна прокуратура за сведение</w:t>
      </w:r>
      <w:r>
        <w:rPr>
          <w:rFonts w:ascii="Times New Roman CYR" w:hAnsi="Times New Roman CYR" w:cs="Times New Roman CYR"/>
          <w:sz w:val="28"/>
          <w:szCs w:val="28"/>
        </w:rPr>
        <w:t>.</w:t>
      </w:r>
    </w:p>
    <w:p w:rsidR="00A862EC" w:rsidRDefault="00A862EC" w:rsidP="00D03212">
      <w:pPr>
        <w:ind w:firstLine="284"/>
        <w:jc w:val="both"/>
        <w:rPr>
          <w:rFonts w:ascii="Times New Roman CYR" w:hAnsi="Times New Roman CYR" w:cs="Times New Roman CYR"/>
          <w:sz w:val="28"/>
          <w:szCs w:val="28"/>
        </w:rPr>
      </w:pPr>
    </w:p>
    <w:p w:rsidR="00D03212" w:rsidRDefault="00D03212" w:rsidP="00D03212">
      <w:pPr>
        <w:ind w:firstLine="284"/>
        <w:jc w:val="both"/>
        <w:rPr>
          <w:rFonts w:ascii="Times New Roman CYR" w:hAnsi="Times New Roman CYR" w:cs="Times New Roman CYR"/>
          <w:sz w:val="28"/>
          <w:szCs w:val="28"/>
        </w:rPr>
      </w:pPr>
      <w:r w:rsidRPr="00CC6618">
        <w:rPr>
          <w:rFonts w:ascii="Times New Roman CYR" w:hAnsi="Times New Roman CYR" w:cs="Times New Roman CYR"/>
          <w:sz w:val="28"/>
          <w:szCs w:val="28"/>
        </w:rPr>
        <w:t xml:space="preserve">ПОЛУЧЕНА ЧАСТ </w:t>
      </w:r>
      <w:r w:rsidRPr="00CC6618">
        <w:rPr>
          <w:rFonts w:ascii="Times New Roman CYR" w:hAnsi="Times New Roman CYR" w:cs="Times New Roman CYR"/>
          <w:sz w:val="28"/>
          <w:szCs w:val="28"/>
          <w:lang w:val="en-GB"/>
        </w:rPr>
        <w:t xml:space="preserve">IX </w:t>
      </w:r>
      <w:r w:rsidRPr="00CC6618">
        <w:rPr>
          <w:rFonts w:ascii="Times New Roman CYR" w:hAnsi="Times New Roman CYR" w:cs="Times New Roman CYR"/>
          <w:sz w:val="28"/>
          <w:szCs w:val="28"/>
        </w:rPr>
        <w:t>НА ЕФ – БЕЗ ВЪЗРАЖЕНИЕ</w:t>
      </w:r>
    </w:p>
    <w:p w:rsidR="00D9702F" w:rsidRPr="00CC6618" w:rsidRDefault="00D9702F" w:rsidP="00D03212">
      <w:pPr>
        <w:ind w:firstLine="284"/>
        <w:jc w:val="both"/>
        <w:rPr>
          <w:rFonts w:ascii="Times New Roman CYR" w:hAnsi="Times New Roman CYR" w:cs="Times New Roman CYR"/>
          <w:sz w:val="28"/>
          <w:szCs w:val="28"/>
        </w:rPr>
      </w:pPr>
    </w:p>
    <w:p w:rsidR="00D03212" w:rsidRDefault="007350F9" w:rsidP="00D03212">
      <w:pPr>
        <w:ind w:firstLine="284"/>
        <w:jc w:val="both"/>
        <w:rPr>
          <w:sz w:val="28"/>
          <w:szCs w:val="28"/>
        </w:rPr>
      </w:pPr>
      <w:r>
        <w:rPr>
          <w:sz w:val="28"/>
          <w:szCs w:val="28"/>
        </w:rPr>
        <w:t>23</w:t>
      </w:r>
      <w:r w:rsidR="00D03212">
        <w:rPr>
          <w:sz w:val="28"/>
          <w:szCs w:val="28"/>
        </w:rPr>
        <w:t>. Извънредно атестиране на Калоян Огнянов Вълков – прокурор в Районна прокуратура – Шумен.</w:t>
      </w:r>
    </w:p>
    <w:p w:rsidR="001F622B" w:rsidRDefault="001F622B" w:rsidP="001F622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1F622B" w:rsidRDefault="001F622B" w:rsidP="001F622B">
      <w:pPr>
        <w:jc w:val="center"/>
        <w:rPr>
          <w:bCs/>
          <w:sz w:val="28"/>
          <w:szCs w:val="28"/>
        </w:rPr>
      </w:pPr>
      <w:r>
        <w:rPr>
          <w:bCs/>
          <w:sz w:val="28"/>
          <w:szCs w:val="28"/>
        </w:rPr>
        <w:t xml:space="preserve">КОМИСИЯТА ПО АТЕСТИРАНЕТО И КОНКУРСИТЕ </w:t>
      </w:r>
    </w:p>
    <w:p w:rsidR="001F622B" w:rsidRDefault="001F622B" w:rsidP="001F622B">
      <w:pPr>
        <w:autoSpaceDE w:val="0"/>
        <w:autoSpaceDN w:val="0"/>
        <w:adjustRightInd w:val="0"/>
        <w:jc w:val="center"/>
        <w:rPr>
          <w:bCs/>
          <w:sz w:val="28"/>
          <w:szCs w:val="28"/>
        </w:rPr>
      </w:pPr>
      <w:r>
        <w:rPr>
          <w:bCs/>
          <w:sz w:val="28"/>
          <w:szCs w:val="28"/>
        </w:rPr>
        <w:t>Р  Е  Ш  И:</w:t>
      </w:r>
    </w:p>
    <w:p w:rsidR="007350F9" w:rsidRDefault="007350F9" w:rsidP="007350F9">
      <w:pPr>
        <w:jc w:val="both"/>
        <w:rPr>
          <w:bCs/>
          <w:sz w:val="28"/>
          <w:szCs w:val="28"/>
        </w:rPr>
      </w:pPr>
    </w:p>
    <w:p w:rsidR="001531DF" w:rsidRDefault="007350F9" w:rsidP="007350F9">
      <w:pPr>
        <w:jc w:val="both"/>
        <w:rPr>
          <w:sz w:val="28"/>
          <w:szCs w:val="28"/>
        </w:rPr>
      </w:pPr>
      <w:r>
        <w:rPr>
          <w:b/>
          <w:sz w:val="28"/>
          <w:szCs w:val="28"/>
        </w:rPr>
        <w:lastRenderedPageBreak/>
        <w:t>23</w:t>
      </w:r>
      <w:r w:rsidR="00EE1B48" w:rsidRPr="0028119A">
        <w:rPr>
          <w:b/>
          <w:sz w:val="28"/>
          <w:szCs w:val="28"/>
        </w:rPr>
        <w:t>.1.</w:t>
      </w:r>
      <w:r w:rsidR="00EE1B48" w:rsidRPr="00417799">
        <w:rPr>
          <w:sz w:val="28"/>
          <w:szCs w:val="28"/>
        </w:rPr>
        <w:t xml:space="preserve"> </w:t>
      </w:r>
      <w:r w:rsidR="00EE1B48"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EE1B48" w:rsidRPr="005356C8">
        <w:rPr>
          <w:b/>
          <w:bCs/>
          <w:sz w:val="28"/>
          <w:szCs w:val="28"/>
        </w:rPr>
        <w:t>ДА ПРОВЕДЕ</w:t>
      </w:r>
      <w:r w:rsidR="00EE1B48" w:rsidRPr="00417799">
        <w:rPr>
          <w:sz w:val="28"/>
          <w:szCs w:val="28"/>
        </w:rPr>
        <w:t xml:space="preserve">, на основание чл. 196, ал. 1, т. 4, във </w:t>
      </w:r>
      <w:proofErr w:type="spellStart"/>
      <w:r w:rsidR="00EE1B48" w:rsidRPr="00417799">
        <w:rPr>
          <w:sz w:val="28"/>
          <w:szCs w:val="28"/>
        </w:rPr>
        <w:t>вр</w:t>
      </w:r>
      <w:proofErr w:type="spellEnd"/>
      <w:r w:rsidR="00EE1B48" w:rsidRPr="00417799">
        <w:rPr>
          <w:sz w:val="28"/>
          <w:szCs w:val="28"/>
        </w:rPr>
        <w:t>. чл. 197, ал. 5, т</w:t>
      </w:r>
      <w:r w:rsidR="001531DF">
        <w:rPr>
          <w:sz w:val="28"/>
          <w:szCs w:val="28"/>
        </w:rPr>
        <w:t>. 1</w:t>
      </w:r>
      <w:r w:rsidR="00EE1B48" w:rsidRPr="00417799">
        <w:rPr>
          <w:sz w:val="28"/>
          <w:szCs w:val="28"/>
        </w:rPr>
        <w:t xml:space="preserve"> от ЗСВ, извънредно атестиране на </w:t>
      </w:r>
      <w:r w:rsidR="001531DF">
        <w:rPr>
          <w:sz w:val="28"/>
          <w:szCs w:val="28"/>
        </w:rPr>
        <w:t>Калоян Огнянов Вълков – прокурор в Районна прокуратура – Шумен.</w:t>
      </w:r>
    </w:p>
    <w:p w:rsidR="00EE1B48" w:rsidRPr="00417799" w:rsidRDefault="00EE1B48" w:rsidP="00EE1B48">
      <w:pPr>
        <w:autoSpaceDE w:val="0"/>
        <w:autoSpaceDN w:val="0"/>
        <w:adjustRightInd w:val="0"/>
        <w:jc w:val="both"/>
        <w:rPr>
          <w:sz w:val="28"/>
          <w:szCs w:val="28"/>
        </w:rPr>
      </w:pPr>
    </w:p>
    <w:p w:rsidR="001531DF" w:rsidRDefault="007350F9" w:rsidP="00913EE1">
      <w:pPr>
        <w:jc w:val="both"/>
        <w:rPr>
          <w:sz w:val="28"/>
          <w:szCs w:val="28"/>
        </w:rPr>
      </w:pPr>
      <w:r>
        <w:rPr>
          <w:b/>
          <w:sz w:val="28"/>
          <w:szCs w:val="28"/>
        </w:rPr>
        <w:t>23</w:t>
      </w:r>
      <w:r w:rsidR="00EE1B48" w:rsidRPr="0028119A">
        <w:rPr>
          <w:b/>
          <w:sz w:val="28"/>
          <w:szCs w:val="28"/>
        </w:rPr>
        <w:t>.2.</w:t>
      </w:r>
      <w:r w:rsidR="00EE1B48" w:rsidRPr="00417799">
        <w:rPr>
          <w:sz w:val="28"/>
          <w:szCs w:val="28"/>
        </w:rPr>
        <w:t xml:space="preserve"> </w:t>
      </w:r>
      <w:r w:rsidR="00EE1B48"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EE1B48" w:rsidRPr="005356C8">
        <w:rPr>
          <w:b/>
          <w:bCs/>
          <w:sz w:val="28"/>
          <w:szCs w:val="28"/>
        </w:rPr>
        <w:t>ДА ПРИЕМЕ</w:t>
      </w:r>
      <w:r w:rsidR="00EE1B48" w:rsidRPr="00417799">
        <w:rPr>
          <w:sz w:val="28"/>
          <w:szCs w:val="28"/>
        </w:rPr>
        <w:t xml:space="preserve">, на основание чл. 206, ал. 1 от ЗСВ, комплексна оценка от атестирането „МНОГО ДОБРА" на </w:t>
      </w:r>
      <w:r w:rsidR="001531DF">
        <w:rPr>
          <w:sz w:val="28"/>
          <w:szCs w:val="28"/>
        </w:rPr>
        <w:t>Калоян Огнянов Вълков – прокурор в Районна прокуратура – Шумен.</w:t>
      </w:r>
    </w:p>
    <w:p w:rsidR="00EE1B48" w:rsidRPr="00417799" w:rsidRDefault="00EE1B48" w:rsidP="00EE1B48">
      <w:pPr>
        <w:tabs>
          <w:tab w:val="left" w:pos="0"/>
        </w:tabs>
        <w:autoSpaceDE w:val="0"/>
        <w:autoSpaceDN w:val="0"/>
        <w:adjustRightInd w:val="0"/>
        <w:jc w:val="both"/>
        <w:rPr>
          <w:sz w:val="28"/>
          <w:szCs w:val="28"/>
        </w:rPr>
      </w:pPr>
    </w:p>
    <w:p w:rsidR="00EE1B48" w:rsidRDefault="007350F9" w:rsidP="00EE1B48">
      <w:pPr>
        <w:autoSpaceDE w:val="0"/>
        <w:autoSpaceDN w:val="0"/>
        <w:adjustRightInd w:val="0"/>
        <w:jc w:val="both"/>
      </w:pPr>
      <w:r>
        <w:rPr>
          <w:b/>
          <w:bCs/>
          <w:sz w:val="28"/>
          <w:szCs w:val="28"/>
        </w:rPr>
        <w:t>23</w:t>
      </w:r>
      <w:r w:rsidR="00EE1B48" w:rsidRPr="0028119A">
        <w:rPr>
          <w:b/>
          <w:bCs/>
          <w:sz w:val="28"/>
          <w:szCs w:val="28"/>
        </w:rPr>
        <w:t>.</w:t>
      </w:r>
      <w:r w:rsidR="00EE1B48" w:rsidRPr="0028119A">
        <w:rPr>
          <w:b/>
          <w:bCs/>
          <w:sz w:val="28"/>
          <w:szCs w:val="28"/>
          <w:lang w:val="en-GB"/>
        </w:rPr>
        <w:t>3</w:t>
      </w:r>
      <w:r w:rsidR="00EE1B48" w:rsidRPr="0028119A">
        <w:rPr>
          <w:b/>
          <w:bCs/>
          <w:sz w:val="28"/>
          <w:szCs w:val="28"/>
        </w:rPr>
        <w:t>.</w:t>
      </w:r>
      <w:r w:rsidR="00EE1B48" w:rsidRPr="00417799">
        <w:rPr>
          <w:bCs/>
          <w:sz w:val="28"/>
          <w:szCs w:val="28"/>
        </w:rPr>
        <w:t xml:space="preserve"> </w:t>
      </w:r>
      <w:r w:rsidR="00EE1B48" w:rsidRPr="005356C8">
        <w:rPr>
          <w:rFonts w:ascii="Times New Roman CYR" w:hAnsi="Times New Roman CYR" w:cs="Times New Roman CYR"/>
          <w:b/>
          <w:sz w:val="28"/>
          <w:szCs w:val="28"/>
        </w:rPr>
        <w:t>ВНАСЯ</w:t>
      </w:r>
      <w:r w:rsidR="00EE1B48">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22.04.2026</w:t>
      </w:r>
      <w:r w:rsidR="00EE1B48" w:rsidRPr="0047661E">
        <w:rPr>
          <w:rFonts w:ascii="Times New Roman CYR" w:hAnsi="Times New Roman CYR" w:cs="Times New Roman CYR"/>
          <w:sz w:val="28"/>
          <w:szCs w:val="28"/>
        </w:rPr>
        <w:t xml:space="preserve"> г., </w:t>
      </w:r>
      <w:r w:rsidR="00EE1B48">
        <w:rPr>
          <w:rFonts w:ascii="Times New Roman CYR" w:hAnsi="Times New Roman CYR" w:cs="Times New Roman CYR"/>
          <w:sz w:val="28"/>
          <w:szCs w:val="28"/>
        </w:rPr>
        <w:t>за разглеждане и произнасяне.</w:t>
      </w:r>
    </w:p>
    <w:p w:rsidR="00D03212" w:rsidRDefault="00D03212" w:rsidP="00D03212">
      <w:pPr>
        <w:ind w:firstLine="284"/>
        <w:jc w:val="both"/>
        <w:rPr>
          <w:sz w:val="28"/>
          <w:szCs w:val="28"/>
        </w:rPr>
      </w:pPr>
    </w:p>
    <w:p w:rsidR="00D03212" w:rsidRDefault="007350F9" w:rsidP="00D03212">
      <w:pPr>
        <w:ind w:firstLine="284"/>
        <w:jc w:val="both"/>
        <w:rPr>
          <w:sz w:val="28"/>
          <w:szCs w:val="28"/>
        </w:rPr>
      </w:pPr>
      <w:r>
        <w:rPr>
          <w:sz w:val="28"/>
          <w:szCs w:val="28"/>
        </w:rPr>
        <w:t>24</w:t>
      </w:r>
      <w:r w:rsidR="00D03212">
        <w:rPr>
          <w:sz w:val="28"/>
          <w:szCs w:val="28"/>
        </w:rPr>
        <w:t>. Извънредно атестиране на Екатерина Цанкова Микова – прокурор в Софийска районна прокуратура.</w:t>
      </w:r>
    </w:p>
    <w:p w:rsidR="001F622B" w:rsidRDefault="001F622B" w:rsidP="001F622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F622B" w:rsidRDefault="001F622B" w:rsidP="001F622B">
      <w:pPr>
        <w:autoSpaceDE w:val="0"/>
        <w:autoSpaceDN w:val="0"/>
        <w:adjustRightInd w:val="0"/>
        <w:ind w:firstLine="284"/>
        <w:jc w:val="both"/>
        <w:rPr>
          <w:sz w:val="20"/>
          <w:szCs w:val="20"/>
        </w:rPr>
      </w:pPr>
    </w:p>
    <w:p w:rsidR="001F622B" w:rsidRDefault="001F622B" w:rsidP="001F622B">
      <w:pPr>
        <w:jc w:val="center"/>
        <w:rPr>
          <w:bCs/>
          <w:sz w:val="28"/>
          <w:szCs w:val="28"/>
        </w:rPr>
      </w:pPr>
      <w:r>
        <w:rPr>
          <w:bCs/>
          <w:sz w:val="28"/>
          <w:szCs w:val="28"/>
        </w:rPr>
        <w:t xml:space="preserve">КОМИСИЯТА ПО АТЕСТИРАНЕТО И КОНКУРСИТЕ </w:t>
      </w:r>
    </w:p>
    <w:p w:rsidR="001F622B" w:rsidRDefault="001F622B" w:rsidP="001F622B">
      <w:pPr>
        <w:autoSpaceDE w:val="0"/>
        <w:autoSpaceDN w:val="0"/>
        <w:adjustRightInd w:val="0"/>
        <w:jc w:val="center"/>
        <w:rPr>
          <w:bCs/>
          <w:sz w:val="28"/>
          <w:szCs w:val="28"/>
        </w:rPr>
      </w:pPr>
      <w:r>
        <w:rPr>
          <w:bCs/>
          <w:sz w:val="28"/>
          <w:szCs w:val="28"/>
        </w:rPr>
        <w:t>Р  Е  Ш  И:</w:t>
      </w:r>
    </w:p>
    <w:p w:rsidR="007350F9" w:rsidRDefault="007350F9" w:rsidP="007350F9">
      <w:pPr>
        <w:jc w:val="both"/>
        <w:rPr>
          <w:b/>
          <w:sz w:val="28"/>
          <w:szCs w:val="28"/>
        </w:rPr>
      </w:pPr>
    </w:p>
    <w:p w:rsidR="001531DF" w:rsidRDefault="007350F9" w:rsidP="007350F9">
      <w:pPr>
        <w:jc w:val="both"/>
        <w:rPr>
          <w:sz w:val="28"/>
          <w:szCs w:val="28"/>
        </w:rPr>
      </w:pPr>
      <w:r>
        <w:rPr>
          <w:b/>
          <w:sz w:val="28"/>
          <w:szCs w:val="28"/>
        </w:rPr>
        <w:t>24</w:t>
      </w:r>
      <w:r w:rsidR="00EE1B48" w:rsidRPr="0028119A">
        <w:rPr>
          <w:b/>
          <w:sz w:val="28"/>
          <w:szCs w:val="28"/>
        </w:rPr>
        <w:t>.1.</w:t>
      </w:r>
      <w:r w:rsidR="00EE1B48" w:rsidRPr="00417799">
        <w:rPr>
          <w:sz w:val="28"/>
          <w:szCs w:val="28"/>
        </w:rPr>
        <w:t xml:space="preserve"> </w:t>
      </w:r>
      <w:r w:rsidR="00EE1B48"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EE1B48" w:rsidRPr="005356C8">
        <w:rPr>
          <w:b/>
          <w:bCs/>
          <w:sz w:val="28"/>
          <w:szCs w:val="28"/>
        </w:rPr>
        <w:t>ДА ПРОВЕДЕ</w:t>
      </w:r>
      <w:r w:rsidR="00EE1B48" w:rsidRPr="00417799">
        <w:rPr>
          <w:sz w:val="28"/>
          <w:szCs w:val="28"/>
        </w:rPr>
        <w:t xml:space="preserve">, на основание чл. 196, ал. 1, т. 4, във </w:t>
      </w:r>
      <w:proofErr w:type="spellStart"/>
      <w:r w:rsidR="00EE1B48" w:rsidRPr="00417799">
        <w:rPr>
          <w:sz w:val="28"/>
          <w:szCs w:val="28"/>
        </w:rPr>
        <w:t>вр</w:t>
      </w:r>
      <w:proofErr w:type="spellEnd"/>
      <w:r w:rsidR="00EE1B48" w:rsidRPr="00417799">
        <w:rPr>
          <w:sz w:val="28"/>
          <w:szCs w:val="28"/>
        </w:rPr>
        <w:t>. чл. 197, ал. 5, т</w:t>
      </w:r>
      <w:r w:rsidR="001531DF">
        <w:rPr>
          <w:sz w:val="28"/>
          <w:szCs w:val="28"/>
        </w:rPr>
        <w:t>. 1</w:t>
      </w:r>
      <w:r w:rsidR="00EE1B48" w:rsidRPr="00417799">
        <w:rPr>
          <w:sz w:val="28"/>
          <w:szCs w:val="28"/>
        </w:rPr>
        <w:t xml:space="preserve"> от ЗСВ, извънредно атестиране на </w:t>
      </w:r>
      <w:r w:rsidR="001531DF">
        <w:rPr>
          <w:sz w:val="28"/>
          <w:szCs w:val="28"/>
        </w:rPr>
        <w:t>Екатерина Цанкова Микова – прокурор в Софийска районна прокуратура.</w:t>
      </w:r>
    </w:p>
    <w:p w:rsidR="007350F9" w:rsidRDefault="007350F9" w:rsidP="007350F9">
      <w:pPr>
        <w:jc w:val="both"/>
        <w:rPr>
          <w:sz w:val="28"/>
          <w:szCs w:val="28"/>
        </w:rPr>
      </w:pPr>
    </w:p>
    <w:p w:rsidR="001531DF" w:rsidRDefault="007350F9" w:rsidP="007350F9">
      <w:pPr>
        <w:jc w:val="both"/>
        <w:rPr>
          <w:sz w:val="28"/>
          <w:szCs w:val="28"/>
        </w:rPr>
      </w:pPr>
      <w:r>
        <w:rPr>
          <w:b/>
          <w:sz w:val="28"/>
          <w:szCs w:val="28"/>
        </w:rPr>
        <w:t>24</w:t>
      </w:r>
      <w:r w:rsidR="00EE1B48" w:rsidRPr="0028119A">
        <w:rPr>
          <w:b/>
          <w:sz w:val="28"/>
          <w:szCs w:val="28"/>
        </w:rPr>
        <w:t>.2.</w:t>
      </w:r>
      <w:r w:rsidR="00EE1B48" w:rsidRPr="00417799">
        <w:rPr>
          <w:sz w:val="28"/>
          <w:szCs w:val="28"/>
        </w:rPr>
        <w:t xml:space="preserve"> </w:t>
      </w:r>
      <w:r w:rsidR="00EE1B48"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EE1B48" w:rsidRPr="005356C8">
        <w:rPr>
          <w:b/>
          <w:bCs/>
          <w:sz w:val="28"/>
          <w:szCs w:val="28"/>
        </w:rPr>
        <w:t>ДА ПРИЕМЕ</w:t>
      </w:r>
      <w:r w:rsidR="00EE1B48" w:rsidRPr="00417799">
        <w:rPr>
          <w:sz w:val="28"/>
          <w:szCs w:val="28"/>
        </w:rPr>
        <w:t xml:space="preserve">, на основание чл. 206, ал. 1 от ЗСВ, комплексна оценка от атестирането „МНОГО ДОБРА" на </w:t>
      </w:r>
      <w:r w:rsidR="001531DF">
        <w:rPr>
          <w:sz w:val="28"/>
          <w:szCs w:val="28"/>
        </w:rPr>
        <w:t>Екатерина Цанкова Микова – прокурор в Софийска районна прокуратура.</w:t>
      </w:r>
    </w:p>
    <w:p w:rsidR="00EE1B48" w:rsidRPr="00417799" w:rsidRDefault="00EE1B48" w:rsidP="00EE1B48">
      <w:pPr>
        <w:autoSpaceDE w:val="0"/>
        <w:autoSpaceDN w:val="0"/>
        <w:adjustRightInd w:val="0"/>
        <w:jc w:val="both"/>
        <w:rPr>
          <w:sz w:val="28"/>
          <w:szCs w:val="28"/>
        </w:rPr>
      </w:pPr>
    </w:p>
    <w:p w:rsidR="00EE1B48" w:rsidRDefault="007350F9" w:rsidP="00EE1B48">
      <w:pPr>
        <w:autoSpaceDE w:val="0"/>
        <w:autoSpaceDN w:val="0"/>
        <w:adjustRightInd w:val="0"/>
        <w:jc w:val="both"/>
      </w:pPr>
      <w:r>
        <w:rPr>
          <w:b/>
          <w:bCs/>
          <w:sz w:val="28"/>
          <w:szCs w:val="28"/>
        </w:rPr>
        <w:t>24</w:t>
      </w:r>
      <w:r w:rsidR="00EE1B48" w:rsidRPr="0028119A">
        <w:rPr>
          <w:b/>
          <w:bCs/>
          <w:sz w:val="28"/>
          <w:szCs w:val="28"/>
        </w:rPr>
        <w:t>.</w:t>
      </w:r>
      <w:r w:rsidR="00EE1B48" w:rsidRPr="0028119A">
        <w:rPr>
          <w:b/>
          <w:bCs/>
          <w:sz w:val="28"/>
          <w:szCs w:val="28"/>
          <w:lang w:val="en-GB"/>
        </w:rPr>
        <w:t>3</w:t>
      </w:r>
      <w:r w:rsidR="00EE1B48" w:rsidRPr="0028119A">
        <w:rPr>
          <w:b/>
          <w:bCs/>
          <w:sz w:val="28"/>
          <w:szCs w:val="28"/>
        </w:rPr>
        <w:t>.</w:t>
      </w:r>
      <w:r w:rsidR="00EE1B48" w:rsidRPr="00417799">
        <w:rPr>
          <w:bCs/>
          <w:sz w:val="28"/>
          <w:szCs w:val="28"/>
        </w:rPr>
        <w:t xml:space="preserve"> </w:t>
      </w:r>
      <w:r w:rsidR="00EE1B48" w:rsidRPr="005356C8">
        <w:rPr>
          <w:rFonts w:ascii="Times New Roman CYR" w:hAnsi="Times New Roman CYR" w:cs="Times New Roman CYR"/>
          <w:b/>
          <w:sz w:val="28"/>
          <w:szCs w:val="28"/>
        </w:rPr>
        <w:t>ВНАСЯ</w:t>
      </w:r>
      <w:r w:rsidR="00EE1B48">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22.04.2026</w:t>
      </w:r>
      <w:r w:rsidR="00EE1B48" w:rsidRPr="0047661E">
        <w:rPr>
          <w:rFonts w:ascii="Times New Roman CYR" w:hAnsi="Times New Roman CYR" w:cs="Times New Roman CYR"/>
          <w:sz w:val="28"/>
          <w:szCs w:val="28"/>
        </w:rPr>
        <w:t xml:space="preserve"> г., </w:t>
      </w:r>
      <w:r w:rsidR="00EE1B48">
        <w:rPr>
          <w:rFonts w:ascii="Times New Roman CYR" w:hAnsi="Times New Roman CYR" w:cs="Times New Roman CYR"/>
          <w:sz w:val="28"/>
          <w:szCs w:val="28"/>
        </w:rPr>
        <w:t>за разглеждане и произнасяне.</w:t>
      </w:r>
    </w:p>
    <w:p w:rsidR="00D03212" w:rsidRDefault="00D03212" w:rsidP="00D03212">
      <w:pPr>
        <w:rPr>
          <w:i/>
          <w:sz w:val="16"/>
          <w:szCs w:val="16"/>
        </w:rPr>
      </w:pPr>
    </w:p>
    <w:p w:rsidR="0049764F" w:rsidRPr="00084D33" w:rsidRDefault="007350F9" w:rsidP="0049764F">
      <w:pPr>
        <w:ind w:firstLine="284"/>
        <w:jc w:val="both"/>
        <w:rPr>
          <w:sz w:val="28"/>
          <w:szCs w:val="28"/>
        </w:rPr>
      </w:pPr>
      <w:r>
        <w:rPr>
          <w:sz w:val="28"/>
          <w:szCs w:val="28"/>
        </w:rPr>
        <w:t>25</w:t>
      </w:r>
      <w:r w:rsidR="0049764F" w:rsidRPr="00084D33">
        <w:rPr>
          <w:sz w:val="28"/>
          <w:szCs w:val="28"/>
        </w:rPr>
        <w:t xml:space="preserve">. Извънредно атестиране на </w:t>
      </w:r>
      <w:r w:rsidR="0049764F">
        <w:rPr>
          <w:sz w:val="28"/>
          <w:szCs w:val="28"/>
        </w:rPr>
        <w:t>Борислав Трифонов Борисов</w:t>
      </w:r>
      <w:r w:rsidR="0049764F" w:rsidRPr="00084D33">
        <w:rPr>
          <w:sz w:val="28"/>
          <w:szCs w:val="28"/>
        </w:rPr>
        <w:t xml:space="preserve"> – прокурор в Районна прокуратура – </w:t>
      </w:r>
      <w:r w:rsidR="0049764F">
        <w:rPr>
          <w:sz w:val="28"/>
          <w:szCs w:val="28"/>
        </w:rPr>
        <w:t>Габрово</w:t>
      </w:r>
      <w:r w:rsidR="0049764F" w:rsidRPr="00084D33">
        <w:rPr>
          <w:sz w:val="28"/>
          <w:szCs w:val="28"/>
        </w:rPr>
        <w:t>.</w:t>
      </w:r>
    </w:p>
    <w:p w:rsidR="0049764F" w:rsidRDefault="0049764F" w:rsidP="0049764F">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49764F" w:rsidRDefault="0049764F" w:rsidP="0049764F">
      <w:pPr>
        <w:autoSpaceDE w:val="0"/>
        <w:autoSpaceDN w:val="0"/>
        <w:adjustRightInd w:val="0"/>
        <w:ind w:firstLine="284"/>
        <w:jc w:val="both"/>
        <w:rPr>
          <w:sz w:val="20"/>
          <w:szCs w:val="20"/>
        </w:rPr>
      </w:pPr>
    </w:p>
    <w:p w:rsidR="0049764F" w:rsidRDefault="0049764F" w:rsidP="0049764F">
      <w:pPr>
        <w:jc w:val="center"/>
        <w:rPr>
          <w:bCs/>
          <w:sz w:val="28"/>
          <w:szCs w:val="28"/>
        </w:rPr>
      </w:pPr>
      <w:r>
        <w:rPr>
          <w:bCs/>
          <w:sz w:val="28"/>
          <w:szCs w:val="28"/>
        </w:rPr>
        <w:t xml:space="preserve">КОМИСИЯТА ПО АТЕСТИРАНЕТО И КОНКУРСИТЕ </w:t>
      </w:r>
    </w:p>
    <w:p w:rsidR="0049764F" w:rsidRDefault="0049764F" w:rsidP="0049764F">
      <w:pPr>
        <w:autoSpaceDE w:val="0"/>
        <w:autoSpaceDN w:val="0"/>
        <w:adjustRightInd w:val="0"/>
        <w:jc w:val="center"/>
        <w:rPr>
          <w:bCs/>
          <w:sz w:val="28"/>
          <w:szCs w:val="28"/>
        </w:rPr>
      </w:pPr>
      <w:r>
        <w:rPr>
          <w:bCs/>
          <w:sz w:val="28"/>
          <w:szCs w:val="28"/>
        </w:rPr>
        <w:t>Р  Е  Ш  И:</w:t>
      </w:r>
    </w:p>
    <w:p w:rsidR="007350F9" w:rsidRDefault="007350F9" w:rsidP="007350F9">
      <w:pPr>
        <w:jc w:val="both"/>
        <w:rPr>
          <w:b/>
          <w:sz w:val="28"/>
          <w:szCs w:val="28"/>
        </w:rPr>
      </w:pPr>
    </w:p>
    <w:p w:rsidR="001531DF" w:rsidRPr="00084D33" w:rsidRDefault="007350F9" w:rsidP="007350F9">
      <w:pPr>
        <w:jc w:val="both"/>
        <w:rPr>
          <w:sz w:val="28"/>
          <w:szCs w:val="28"/>
        </w:rPr>
      </w:pPr>
      <w:r>
        <w:rPr>
          <w:b/>
          <w:sz w:val="28"/>
          <w:szCs w:val="28"/>
        </w:rPr>
        <w:t>25</w:t>
      </w:r>
      <w:r w:rsidR="00EE1B48" w:rsidRPr="0028119A">
        <w:rPr>
          <w:b/>
          <w:sz w:val="28"/>
          <w:szCs w:val="28"/>
        </w:rPr>
        <w:t>.1.</w:t>
      </w:r>
      <w:r w:rsidR="00EE1B48" w:rsidRPr="00417799">
        <w:rPr>
          <w:sz w:val="28"/>
          <w:szCs w:val="28"/>
        </w:rPr>
        <w:t xml:space="preserve"> </w:t>
      </w:r>
      <w:r w:rsidR="00EE1B48"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EE1B48" w:rsidRPr="005356C8">
        <w:rPr>
          <w:b/>
          <w:bCs/>
          <w:sz w:val="28"/>
          <w:szCs w:val="28"/>
        </w:rPr>
        <w:t>ДА ПРОВЕДЕ</w:t>
      </w:r>
      <w:r w:rsidR="00EE1B48" w:rsidRPr="00417799">
        <w:rPr>
          <w:sz w:val="28"/>
          <w:szCs w:val="28"/>
        </w:rPr>
        <w:t xml:space="preserve">, на основание чл. 196, ал. 1, т. 4, във </w:t>
      </w:r>
      <w:proofErr w:type="spellStart"/>
      <w:r w:rsidR="00EE1B48" w:rsidRPr="00417799">
        <w:rPr>
          <w:sz w:val="28"/>
          <w:szCs w:val="28"/>
        </w:rPr>
        <w:t>вр</w:t>
      </w:r>
      <w:proofErr w:type="spellEnd"/>
      <w:r w:rsidR="00EE1B48" w:rsidRPr="00417799">
        <w:rPr>
          <w:sz w:val="28"/>
          <w:szCs w:val="28"/>
        </w:rPr>
        <w:t>. чл. 197, ал. 5, т</w:t>
      </w:r>
      <w:r w:rsidR="001531DF">
        <w:rPr>
          <w:sz w:val="28"/>
          <w:szCs w:val="28"/>
        </w:rPr>
        <w:t>. 1</w:t>
      </w:r>
      <w:r w:rsidR="00EE1B48" w:rsidRPr="00417799">
        <w:rPr>
          <w:sz w:val="28"/>
          <w:szCs w:val="28"/>
        </w:rPr>
        <w:t xml:space="preserve"> от ЗСВ, извънредно атестиране на </w:t>
      </w:r>
      <w:r w:rsidR="001531DF">
        <w:rPr>
          <w:sz w:val="28"/>
          <w:szCs w:val="28"/>
        </w:rPr>
        <w:t>Борислав Трифонов Борисов</w:t>
      </w:r>
      <w:r w:rsidR="001531DF" w:rsidRPr="00084D33">
        <w:rPr>
          <w:sz w:val="28"/>
          <w:szCs w:val="28"/>
        </w:rPr>
        <w:t xml:space="preserve"> – прокурор в Районна прокуратура – </w:t>
      </w:r>
      <w:r w:rsidR="001531DF">
        <w:rPr>
          <w:sz w:val="28"/>
          <w:szCs w:val="28"/>
        </w:rPr>
        <w:t>Габрово</w:t>
      </w:r>
      <w:r w:rsidR="001531DF" w:rsidRPr="00084D33">
        <w:rPr>
          <w:sz w:val="28"/>
          <w:szCs w:val="28"/>
        </w:rPr>
        <w:t>.</w:t>
      </w:r>
    </w:p>
    <w:p w:rsidR="00CA6996" w:rsidRDefault="00CA6996" w:rsidP="007350F9">
      <w:pPr>
        <w:jc w:val="both"/>
        <w:rPr>
          <w:b/>
          <w:sz w:val="28"/>
          <w:szCs w:val="28"/>
        </w:rPr>
      </w:pPr>
    </w:p>
    <w:p w:rsidR="001531DF" w:rsidRPr="00084D33" w:rsidRDefault="007350F9" w:rsidP="007350F9">
      <w:pPr>
        <w:jc w:val="both"/>
        <w:rPr>
          <w:sz w:val="28"/>
          <w:szCs w:val="28"/>
        </w:rPr>
      </w:pPr>
      <w:r>
        <w:rPr>
          <w:b/>
          <w:sz w:val="28"/>
          <w:szCs w:val="28"/>
        </w:rPr>
        <w:lastRenderedPageBreak/>
        <w:t>25</w:t>
      </w:r>
      <w:r w:rsidR="00EE1B48" w:rsidRPr="0028119A">
        <w:rPr>
          <w:b/>
          <w:sz w:val="28"/>
          <w:szCs w:val="28"/>
        </w:rPr>
        <w:t>.2.</w:t>
      </w:r>
      <w:r w:rsidR="00EE1B48" w:rsidRPr="00417799">
        <w:rPr>
          <w:sz w:val="28"/>
          <w:szCs w:val="28"/>
        </w:rPr>
        <w:t xml:space="preserve"> </w:t>
      </w:r>
      <w:r w:rsidR="00EE1B48"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EE1B48" w:rsidRPr="005356C8">
        <w:rPr>
          <w:b/>
          <w:bCs/>
          <w:sz w:val="28"/>
          <w:szCs w:val="28"/>
        </w:rPr>
        <w:t>ДА ПРИЕМЕ</w:t>
      </w:r>
      <w:r w:rsidR="00EE1B48" w:rsidRPr="00417799">
        <w:rPr>
          <w:sz w:val="28"/>
          <w:szCs w:val="28"/>
        </w:rPr>
        <w:t xml:space="preserve">, на основание чл. 206, ал. 1 от ЗСВ, комплексна оценка от атестирането „МНОГО ДОБРА" на </w:t>
      </w:r>
      <w:r w:rsidR="001531DF">
        <w:rPr>
          <w:sz w:val="28"/>
          <w:szCs w:val="28"/>
        </w:rPr>
        <w:t>Борислав Трифонов Борисов</w:t>
      </w:r>
      <w:r w:rsidR="001531DF" w:rsidRPr="00084D33">
        <w:rPr>
          <w:sz w:val="28"/>
          <w:szCs w:val="28"/>
        </w:rPr>
        <w:t xml:space="preserve"> – прокурор в Районна прокуратура – </w:t>
      </w:r>
      <w:r w:rsidR="001531DF">
        <w:rPr>
          <w:sz w:val="28"/>
          <w:szCs w:val="28"/>
        </w:rPr>
        <w:t>Габрово</w:t>
      </w:r>
      <w:r w:rsidR="001531DF" w:rsidRPr="00084D33">
        <w:rPr>
          <w:sz w:val="28"/>
          <w:szCs w:val="28"/>
        </w:rPr>
        <w:t>.</w:t>
      </w:r>
    </w:p>
    <w:p w:rsidR="00EE1B48" w:rsidRPr="00417799" w:rsidRDefault="00EE1B48" w:rsidP="00EE1B48">
      <w:pPr>
        <w:autoSpaceDE w:val="0"/>
        <w:autoSpaceDN w:val="0"/>
        <w:adjustRightInd w:val="0"/>
        <w:jc w:val="both"/>
        <w:rPr>
          <w:sz w:val="28"/>
          <w:szCs w:val="28"/>
        </w:rPr>
      </w:pPr>
    </w:p>
    <w:p w:rsidR="00EE1B48" w:rsidRDefault="007350F9" w:rsidP="00EE1B48">
      <w:pPr>
        <w:autoSpaceDE w:val="0"/>
        <w:autoSpaceDN w:val="0"/>
        <w:adjustRightInd w:val="0"/>
        <w:jc w:val="both"/>
      </w:pPr>
      <w:r>
        <w:rPr>
          <w:b/>
          <w:bCs/>
          <w:sz w:val="28"/>
          <w:szCs w:val="28"/>
        </w:rPr>
        <w:t>25</w:t>
      </w:r>
      <w:r w:rsidR="00EE1B48" w:rsidRPr="0028119A">
        <w:rPr>
          <w:b/>
          <w:bCs/>
          <w:sz w:val="28"/>
          <w:szCs w:val="28"/>
        </w:rPr>
        <w:t>.</w:t>
      </w:r>
      <w:r w:rsidR="00EE1B48" w:rsidRPr="0028119A">
        <w:rPr>
          <w:b/>
          <w:bCs/>
          <w:sz w:val="28"/>
          <w:szCs w:val="28"/>
          <w:lang w:val="en-GB"/>
        </w:rPr>
        <w:t>3</w:t>
      </w:r>
      <w:r w:rsidR="00EE1B48" w:rsidRPr="0028119A">
        <w:rPr>
          <w:b/>
          <w:bCs/>
          <w:sz w:val="28"/>
          <w:szCs w:val="28"/>
        </w:rPr>
        <w:t>.</w:t>
      </w:r>
      <w:r w:rsidR="00EE1B48" w:rsidRPr="00417799">
        <w:rPr>
          <w:bCs/>
          <w:sz w:val="28"/>
          <w:szCs w:val="28"/>
        </w:rPr>
        <w:t xml:space="preserve"> </w:t>
      </w:r>
      <w:r w:rsidR="00EE1B48" w:rsidRPr="005356C8">
        <w:rPr>
          <w:rFonts w:ascii="Times New Roman CYR" w:hAnsi="Times New Roman CYR" w:cs="Times New Roman CYR"/>
          <w:b/>
          <w:sz w:val="28"/>
          <w:szCs w:val="28"/>
        </w:rPr>
        <w:t>ВНАСЯ</w:t>
      </w:r>
      <w:r w:rsidR="00EE1B48">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22.04.2026</w:t>
      </w:r>
      <w:r w:rsidR="00EE1B48" w:rsidRPr="0047661E">
        <w:rPr>
          <w:rFonts w:ascii="Times New Roman CYR" w:hAnsi="Times New Roman CYR" w:cs="Times New Roman CYR"/>
          <w:sz w:val="28"/>
          <w:szCs w:val="28"/>
        </w:rPr>
        <w:t xml:space="preserve"> г., </w:t>
      </w:r>
      <w:r w:rsidR="00EE1B48">
        <w:rPr>
          <w:rFonts w:ascii="Times New Roman CYR" w:hAnsi="Times New Roman CYR" w:cs="Times New Roman CYR"/>
          <w:sz w:val="28"/>
          <w:szCs w:val="28"/>
        </w:rPr>
        <w:t>за разглеждане и произнасяне.</w:t>
      </w:r>
    </w:p>
    <w:p w:rsidR="0049764F" w:rsidRDefault="0049764F" w:rsidP="0049764F">
      <w:pPr>
        <w:rPr>
          <w:i/>
          <w:sz w:val="16"/>
          <w:szCs w:val="16"/>
        </w:rPr>
      </w:pPr>
    </w:p>
    <w:p w:rsidR="000944A0" w:rsidRPr="00084D33" w:rsidRDefault="007350F9" w:rsidP="000944A0">
      <w:pPr>
        <w:ind w:firstLine="284"/>
        <w:jc w:val="both"/>
        <w:rPr>
          <w:sz w:val="28"/>
          <w:szCs w:val="28"/>
        </w:rPr>
      </w:pPr>
      <w:r>
        <w:rPr>
          <w:sz w:val="28"/>
          <w:szCs w:val="28"/>
        </w:rPr>
        <w:t>26</w:t>
      </w:r>
      <w:r w:rsidR="000944A0" w:rsidRPr="00084D33">
        <w:rPr>
          <w:sz w:val="28"/>
          <w:szCs w:val="28"/>
        </w:rPr>
        <w:t xml:space="preserve">. Извънредно атестиране на </w:t>
      </w:r>
      <w:r w:rsidR="000944A0">
        <w:rPr>
          <w:sz w:val="28"/>
          <w:szCs w:val="28"/>
        </w:rPr>
        <w:t xml:space="preserve">Милена Петрова Александрова </w:t>
      </w:r>
      <w:r w:rsidR="000944A0" w:rsidRPr="00084D33">
        <w:rPr>
          <w:sz w:val="28"/>
          <w:szCs w:val="28"/>
        </w:rPr>
        <w:t xml:space="preserve">– прокурор в Районна прокуратура – </w:t>
      </w:r>
      <w:r w:rsidR="000944A0">
        <w:rPr>
          <w:sz w:val="28"/>
          <w:szCs w:val="28"/>
        </w:rPr>
        <w:t>Габрово</w:t>
      </w:r>
      <w:r w:rsidR="000944A0" w:rsidRPr="00084D33">
        <w:rPr>
          <w:sz w:val="28"/>
          <w:szCs w:val="28"/>
        </w:rPr>
        <w:t>.</w:t>
      </w:r>
    </w:p>
    <w:p w:rsidR="000944A0" w:rsidRDefault="000944A0" w:rsidP="000944A0">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0944A0" w:rsidRDefault="000944A0" w:rsidP="000944A0">
      <w:pPr>
        <w:autoSpaceDE w:val="0"/>
        <w:autoSpaceDN w:val="0"/>
        <w:adjustRightInd w:val="0"/>
        <w:ind w:firstLine="284"/>
        <w:jc w:val="both"/>
        <w:rPr>
          <w:sz w:val="20"/>
          <w:szCs w:val="20"/>
        </w:rPr>
      </w:pPr>
    </w:p>
    <w:p w:rsidR="000944A0" w:rsidRDefault="000944A0" w:rsidP="000944A0">
      <w:pPr>
        <w:jc w:val="center"/>
        <w:rPr>
          <w:bCs/>
          <w:sz w:val="28"/>
          <w:szCs w:val="28"/>
        </w:rPr>
      </w:pPr>
      <w:r>
        <w:rPr>
          <w:bCs/>
          <w:sz w:val="28"/>
          <w:szCs w:val="28"/>
        </w:rPr>
        <w:t xml:space="preserve">КОМИСИЯТА ПО АТЕСТИРАНЕТО И КОНКУРСИТЕ </w:t>
      </w:r>
    </w:p>
    <w:p w:rsidR="000944A0" w:rsidRDefault="000944A0" w:rsidP="000944A0">
      <w:pPr>
        <w:autoSpaceDE w:val="0"/>
        <w:autoSpaceDN w:val="0"/>
        <w:adjustRightInd w:val="0"/>
        <w:jc w:val="center"/>
        <w:rPr>
          <w:bCs/>
          <w:sz w:val="28"/>
          <w:szCs w:val="28"/>
        </w:rPr>
      </w:pPr>
      <w:r>
        <w:rPr>
          <w:bCs/>
          <w:sz w:val="28"/>
          <w:szCs w:val="28"/>
        </w:rPr>
        <w:t>Р  Е  Ш  И:</w:t>
      </w:r>
    </w:p>
    <w:p w:rsidR="000944A0" w:rsidRDefault="000944A0" w:rsidP="000944A0">
      <w:pPr>
        <w:autoSpaceDE w:val="0"/>
        <w:autoSpaceDN w:val="0"/>
        <w:adjustRightInd w:val="0"/>
        <w:jc w:val="center"/>
        <w:rPr>
          <w:bCs/>
          <w:sz w:val="28"/>
          <w:szCs w:val="28"/>
        </w:rPr>
      </w:pPr>
    </w:p>
    <w:p w:rsidR="000944A0" w:rsidRPr="00084D33" w:rsidRDefault="007350F9" w:rsidP="000944A0">
      <w:pPr>
        <w:jc w:val="both"/>
        <w:rPr>
          <w:sz w:val="28"/>
          <w:szCs w:val="28"/>
        </w:rPr>
      </w:pPr>
      <w:r>
        <w:rPr>
          <w:b/>
          <w:sz w:val="28"/>
          <w:szCs w:val="28"/>
        </w:rPr>
        <w:t>26</w:t>
      </w:r>
      <w:r w:rsidR="000944A0" w:rsidRPr="0028119A">
        <w:rPr>
          <w:b/>
          <w:sz w:val="28"/>
          <w:szCs w:val="28"/>
        </w:rPr>
        <w:t>.1.</w:t>
      </w:r>
      <w:r w:rsidR="000944A0" w:rsidRPr="00417799">
        <w:rPr>
          <w:sz w:val="28"/>
          <w:szCs w:val="28"/>
        </w:rPr>
        <w:t xml:space="preserve"> </w:t>
      </w:r>
      <w:r w:rsidR="000944A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944A0" w:rsidRPr="005356C8">
        <w:rPr>
          <w:b/>
          <w:bCs/>
          <w:sz w:val="28"/>
          <w:szCs w:val="28"/>
        </w:rPr>
        <w:t>ДА ПРОВЕДЕ</w:t>
      </w:r>
      <w:r w:rsidR="000944A0" w:rsidRPr="00417799">
        <w:rPr>
          <w:sz w:val="28"/>
          <w:szCs w:val="28"/>
        </w:rPr>
        <w:t xml:space="preserve">, на основание чл. 196, ал. 1, т. 4, във </w:t>
      </w:r>
      <w:proofErr w:type="spellStart"/>
      <w:r w:rsidR="000944A0" w:rsidRPr="00417799">
        <w:rPr>
          <w:sz w:val="28"/>
          <w:szCs w:val="28"/>
        </w:rPr>
        <w:t>вр</w:t>
      </w:r>
      <w:proofErr w:type="spellEnd"/>
      <w:r w:rsidR="000944A0" w:rsidRPr="00417799">
        <w:rPr>
          <w:sz w:val="28"/>
          <w:szCs w:val="28"/>
        </w:rPr>
        <w:t>. чл. 197, ал. 5, т</w:t>
      </w:r>
      <w:r w:rsidR="000944A0">
        <w:rPr>
          <w:sz w:val="28"/>
          <w:szCs w:val="28"/>
        </w:rPr>
        <w:t>. 1</w:t>
      </w:r>
      <w:r w:rsidR="000944A0" w:rsidRPr="00417799">
        <w:rPr>
          <w:sz w:val="28"/>
          <w:szCs w:val="28"/>
        </w:rPr>
        <w:t xml:space="preserve"> от ЗСВ, извънредно атестиране на </w:t>
      </w:r>
      <w:r w:rsidR="000944A0">
        <w:rPr>
          <w:sz w:val="28"/>
          <w:szCs w:val="28"/>
        </w:rPr>
        <w:t xml:space="preserve">Милена Петрова Александрова </w:t>
      </w:r>
      <w:r w:rsidR="000944A0" w:rsidRPr="00084D33">
        <w:rPr>
          <w:sz w:val="28"/>
          <w:szCs w:val="28"/>
        </w:rPr>
        <w:t xml:space="preserve">– прокурор в Районна прокуратура – </w:t>
      </w:r>
      <w:r w:rsidR="000944A0">
        <w:rPr>
          <w:sz w:val="28"/>
          <w:szCs w:val="28"/>
        </w:rPr>
        <w:t>Габрово</w:t>
      </w:r>
      <w:r w:rsidR="000944A0" w:rsidRPr="00084D33">
        <w:rPr>
          <w:sz w:val="28"/>
          <w:szCs w:val="28"/>
        </w:rPr>
        <w:t>.</w:t>
      </w:r>
    </w:p>
    <w:p w:rsidR="000944A0" w:rsidRDefault="000944A0" w:rsidP="000944A0">
      <w:pPr>
        <w:jc w:val="both"/>
        <w:rPr>
          <w:sz w:val="28"/>
          <w:szCs w:val="28"/>
        </w:rPr>
      </w:pPr>
    </w:p>
    <w:p w:rsidR="000944A0" w:rsidRPr="00084D33" w:rsidRDefault="007350F9" w:rsidP="000944A0">
      <w:pPr>
        <w:jc w:val="both"/>
        <w:rPr>
          <w:sz w:val="28"/>
          <w:szCs w:val="28"/>
        </w:rPr>
      </w:pPr>
      <w:r>
        <w:rPr>
          <w:b/>
          <w:sz w:val="28"/>
          <w:szCs w:val="28"/>
        </w:rPr>
        <w:t>26</w:t>
      </w:r>
      <w:r w:rsidR="000944A0" w:rsidRPr="0028119A">
        <w:rPr>
          <w:b/>
          <w:sz w:val="28"/>
          <w:szCs w:val="28"/>
        </w:rPr>
        <w:t>.2.</w:t>
      </w:r>
      <w:r w:rsidR="000944A0" w:rsidRPr="00417799">
        <w:rPr>
          <w:sz w:val="28"/>
          <w:szCs w:val="28"/>
        </w:rPr>
        <w:t xml:space="preserve"> </w:t>
      </w:r>
      <w:r w:rsidR="000944A0"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0944A0" w:rsidRPr="005356C8">
        <w:rPr>
          <w:b/>
          <w:bCs/>
          <w:sz w:val="28"/>
          <w:szCs w:val="28"/>
        </w:rPr>
        <w:t>ДА ПРИЕМЕ</w:t>
      </w:r>
      <w:r w:rsidR="000944A0" w:rsidRPr="00417799">
        <w:rPr>
          <w:sz w:val="28"/>
          <w:szCs w:val="28"/>
        </w:rPr>
        <w:t xml:space="preserve">, на основание чл. 206, ал. 1 от ЗСВ, комплексна оценка от атестирането „МНОГО ДОБРА" на </w:t>
      </w:r>
      <w:r w:rsidR="000944A0">
        <w:rPr>
          <w:sz w:val="28"/>
          <w:szCs w:val="28"/>
        </w:rPr>
        <w:t xml:space="preserve">Милена Петрова Александрова </w:t>
      </w:r>
      <w:r w:rsidR="000944A0" w:rsidRPr="00084D33">
        <w:rPr>
          <w:sz w:val="28"/>
          <w:szCs w:val="28"/>
        </w:rPr>
        <w:t xml:space="preserve">– прокурор в Районна прокуратура – </w:t>
      </w:r>
      <w:r w:rsidR="000944A0">
        <w:rPr>
          <w:sz w:val="28"/>
          <w:szCs w:val="28"/>
        </w:rPr>
        <w:t>Габрово</w:t>
      </w:r>
      <w:r w:rsidR="000944A0" w:rsidRPr="00084D33">
        <w:rPr>
          <w:sz w:val="28"/>
          <w:szCs w:val="28"/>
        </w:rPr>
        <w:t>.</w:t>
      </w:r>
    </w:p>
    <w:p w:rsidR="000944A0" w:rsidRPr="00417799" w:rsidRDefault="000944A0" w:rsidP="000944A0">
      <w:pPr>
        <w:jc w:val="both"/>
        <w:rPr>
          <w:sz w:val="28"/>
          <w:szCs w:val="28"/>
        </w:rPr>
      </w:pPr>
    </w:p>
    <w:p w:rsidR="000944A0" w:rsidRDefault="007350F9" w:rsidP="000944A0">
      <w:pPr>
        <w:autoSpaceDE w:val="0"/>
        <w:autoSpaceDN w:val="0"/>
        <w:adjustRightInd w:val="0"/>
        <w:jc w:val="both"/>
      </w:pPr>
      <w:r>
        <w:rPr>
          <w:b/>
          <w:bCs/>
          <w:sz w:val="28"/>
          <w:szCs w:val="28"/>
        </w:rPr>
        <w:t>26</w:t>
      </w:r>
      <w:r w:rsidR="000944A0" w:rsidRPr="0028119A">
        <w:rPr>
          <w:b/>
          <w:bCs/>
          <w:sz w:val="28"/>
          <w:szCs w:val="28"/>
        </w:rPr>
        <w:t>.</w:t>
      </w:r>
      <w:r w:rsidR="000944A0" w:rsidRPr="0028119A">
        <w:rPr>
          <w:b/>
          <w:bCs/>
          <w:sz w:val="28"/>
          <w:szCs w:val="28"/>
          <w:lang w:val="en-GB"/>
        </w:rPr>
        <w:t>3</w:t>
      </w:r>
      <w:r w:rsidR="000944A0" w:rsidRPr="0028119A">
        <w:rPr>
          <w:b/>
          <w:bCs/>
          <w:sz w:val="28"/>
          <w:szCs w:val="28"/>
        </w:rPr>
        <w:t>.</w:t>
      </w:r>
      <w:r w:rsidR="000944A0" w:rsidRPr="00417799">
        <w:rPr>
          <w:bCs/>
          <w:sz w:val="28"/>
          <w:szCs w:val="28"/>
        </w:rPr>
        <w:t xml:space="preserve"> </w:t>
      </w:r>
      <w:r w:rsidR="000944A0" w:rsidRPr="005356C8">
        <w:rPr>
          <w:rFonts w:ascii="Times New Roman CYR" w:hAnsi="Times New Roman CYR" w:cs="Times New Roman CYR"/>
          <w:b/>
          <w:sz w:val="28"/>
          <w:szCs w:val="28"/>
        </w:rPr>
        <w:t>ВНАСЯ</w:t>
      </w:r>
      <w:r w:rsidR="000944A0">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22.04.2026</w:t>
      </w:r>
      <w:r w:rsidR="000944A0" w:rsidRPr="0047661E">
        <w:rPr>
          <w:rFonts w:ascii="Times New Roman CYR" w:hAnsi="Times New Roman CYR" w:cs="Times New Roman CYR"/>
          <w:sz w:val="28"/>
          <w:szCs w:val="28"/>
        </w:rPr>
        <w:t xml:space="preserve"> г., </w:t>
      </w:r>
      <w:r w:rsidR="000944A0">
        <w:rPr>
          <w:rFonts w:ascii="Times New Roman CYR" w:hAnsi="Times New Roman CYR" w:cs="Times New Roman CYR"/>
          <w:sz w:val="28"/>
          <w:szCs w:val="28"/>
        </w:rPr>
        <w:t>за разглеждане и произнасяне.</w:t>
      </w:r>
    </w:p>
    <w:p w:rsidR="001F622B" w:rsidRDefault="001F622B" w:rsidP="00D03212">
      <w:pPr>
        <w:rPr>
          <w:i/>
          <w:sz w:val="16"/>
          <w:szCs w:val="16"/>
        </w:rPr>
      </w:pPr>
    </w:p>
    <w:p w:rsidR="001531DF" w:rsidRDefault="007350F9" w:rsidP="001531DF">
      <w:pPr>
        <w:ind w:firstLine="284"/>
        <w:jc w:val="both"/>
        <w:rPr>
          <w:sz w:val="28"/>
          <w:szCs w:val="28"/>
        </w:rPr>
      </w:pPr>
      <w:r>
        <w:rPr>
          <w:sz w:val="28"/>
          <w:szCs w:val="28"/>
        </w:rPr>
        <w:t>27</w:t>
      </w:r>
      <w:r w:rsidR="001531DF">
        <w:rPr>
          <w:sz w:val="28"/>
          <w:szCs w:val="28"/>
        </w:rPr>
        <w:t>. Извънредно атестиране на Елена Йорданова Димитрова – Петкова – прокурор в Районна прокуратура – Варна.</w:t>
      </w:r>
    </w:p>
    <w:p w:rsidR="001531DF" w:rsidRDefault="001531DF" w:rsidP="001531DF">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1531DF" w:rsidRDefault="001531DF" w:rsidP="001531DF">
      <w:pPr>
        <w:autoSpaceDE w:val="0"/>
        <w:autoSpaceDN w:val="0"/>
        <w:adjustRightInd w:val="0"/>
        <w:ind w:firstLine="284"/>
        <w:jc w:val="both"/>
        <w:rPr>
          <w:sz w:val="20"/>
          <w:szCs w:val="20"/>
        </w:rPr>
      </w:pPr>
    </w:p>
    <w:p w:rsidR="001531DF" w:rsidRDefault="001531DF" w:rsidP="001531DF">
      <w:pPr>
        <w:jc w:val="center"/>
        <w:rPr>
          <w:bCs/>
          <w:sz w:val="28"/>
          <w:szCs w:val="28"/>
        </w:rPr>
      </w:pPr>
      <w:r>
        <w:rPr>
          <w:bCs/>
          <w:sz w:val="28"/>
          <w:szCs w:val="28"/>
        </w:rPr>
        <w:t xml:space="preserve">КОМИСИЯТА ПО АТЕСТИРАНЕТО И КОНКУРСИТЕ </w:t>
      </w:r>
    </w:p>
    <w:p w:rsidR="001531DF" w:rsidRDefault="001531DF" w:rsidP="001531DF">
      <w:pPr>
        <w:autoSpaceDE w:val="0"/>
        <w:autoSpaceDN w:val="0"/>
        <w:adjustRightInd w:val="0"/>
        <w:jc w:val="center"/>
        <w:rPr>
          <w:bCs/>
          <w:sz w:val="28"/>
          <w:szCs w:val="28"/>
        </w:rPr>
      </w:pPr>
      <w:r>
        <w:rPr>
          <w:bCs/>
          <w:sz w:val="28"/>
          <w:szCs w:val="28"/>
        </w:rPr>
        <w:t>Р  Е  Ш  И:</w:t>
      </w:r>
    </w:p>
    <w:p w:rsidR="00D173C2" w:rsidRDefault="00D173C2" w:rsidP="001531DF">
      <w:pPr>
        <w:autoSpaceDE w:val="0"/>
        <w:autoSpaceDN w:val="0"/>
        <w:adjustRightInd w:val="0"/>
        <w:jc w:val="center"/>
        <w:rPr>
          <w:bCs/>
          <w:sz w:val="28"/>
          <w:szCs w:val="28"/>
        </w:rPr>
      </w:pPr>
    </w:p>
    <w:p w:rsidR="001531DF" w:rsidRDefault="007350F9" w:rsidP="000154D2">
      <w:pPr>
        <w:jc w:val="both"/>
        <w:rPr>
          <w:sz w:val="28"/>
          <w:szCs w:val="28"/>
        </w:rPr>
      </w:pPr>
      <w:r>
        <w:rPr>
          <w:b/>
          <w:sz w:val="28"/>
          <w:szCs w:val="28"/>
        </w:rPr>
        <w:t>27</w:t>
      </w:r>
      <w:r w:rsidR="001531DF" w:rsidRPr="0028119A">
        <w:rPr>
          <w:b/>
          <w:sz w:val="28"/>
          <w:szCs w:val="28"/>
        </w:rPr>
        <w:t>.1.</w:t>
      </w:r>
      <w:r w:rsidR="001531DF" w:rsidRPr="00417799">
        <w:rPr>
          <w:sz w:val="28"/>
          <w:szCs w:val="28"/>
        </w:rPr>
        <w:t xml:space="preserve"> </w:t>
      </w:r>
      <w:r w:rsidR="001531DF"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531DF" w:rsidRPr="005356C8">
        <w:rPr>
          <w:b/>
          <w:bCs/>
          <w:sz w:val="28"/>
          <w:szCs w:val="28"/>
        </w:rPr>
        <w:t>ДА ПРОВЕДЕ</w:t>
      </w:r>
      <w:r w:rsidR="001531DF" w:rsidRPr="00417799">
        <w:rPr>
          <w:sz w:val="28"/>
          <w:szCs w:val="28"/>
        </w:rPr>
        <w:t xml:space="preserve">, на основание чл. 196, ал. 1, т. 4, във </w:t>
      </w:r>
      <w:proofErr w:type="spellStart"/>
      <w:r w:rsidR="001531DF" w:rsidRPr="00417799">
        <w:rPr>
          <w:sz w:val="28"/>
          <w:szCs w:val="28"/>
        </w:rPr>
        <w:t>вр</w:t>
      </w:r>
      <w:proofErr w:type="spellEnd"/>
      <w:r w:rsidR="001531DF" w:rsidRPr="00417799">
        <w:rPr>
          <w:sz w:val="28"/>
          <w:szCs w:val="28"/>
        </w:rPr>
        <w:t>. чл. 197, ал. 5, т</w:t>
      </w:r>
      <w:r w:rsidR="001531DF">
        <w:rPr>
          <w:sz w:val="28"/>
          <w:szCs w:val="28"/>
        </w:rPr>
        <w:t>. 1</w:t>
      </w:r>
      <w:r w:rsidR="001531DF" w:rsidRPr="00417799">
        <w:rPr>
          <w:sz w:val="28"/>
          <w:szCs w:val="28"/>
        </w:rPr>
        <w:t xml:space="preserve"> от ЗСВ, извънредно атестиране на </w:t>
      </w:r>
      <w:r w:rsidR="001531DF">
        <w:rPr>
          <w:sz w:val="28"/>
          <w:szCs w:val="28"/>
        </w:rPr>
        <w:t>Елена Йорданова Димитрова – Петкова – прокурор в Районна прокуратура – Варна.</w:t>
      </w:r>
    </w:p>
    <w:p w:rsidR="001531DF" w:rsidRPr="00417799" w:rsidRDefault="001531DF" w:rsidP="001531DF">
      <w:pPr>
        <w:autoSpaceDE w:val="0"/>
        <w:autoSpaceDN w:val="0"/>
        <w:adjustRightInd w:val="0"/>
        <w:jc w:val="both"/>
        <w:rPr>
          <w:sz w:val="28"/>
          <w:szCs w:val="28"/>
        </w:rPr>
      </w:pPr>
    </w:p>
    <w:p w:rsidR="001531DF" w:rsidRDefault="007350F9" w:rsidP="000154D2">
      <w:pPr>
        <w:jc w:val="both"/>
        <w:rPr>
          <w:sz w:val="28"/>
          <w:szCs w:val="28"/>
        </w:rPr>
      </w:pPr>
      <w:r>
        <w:rPr>
          <w:b/>
          <w:sz w:val="28"/>
          <w:szCs w:val="28"/>
        </w:rPr>
        <w:t>27</w:t>
      </w:r>
      <w:r w:rsidR="001531DF" w:rsidRPr="0028119A">
        <w:rPr>
          <w:b/>
          <w:sz w:val="28"/>
          <w:szCs w:val="28"/>
        </w:rPr>
        <w:t>.2.</w:t>
      </w:r>
      <w:r w:rsidR="001531DF" w:rsidRPr="00417799">
        <w:rPr>
          <w:sz w:val="28"/>
          <w:szCs w:val="28"/>
        </w:rPr>
        <w:t xml:space="preserve"> </w:t>
      </w:r>
      <w:r w:rsidR="001531DF"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1531DF" w:rsidRPr="005356C8">
        <w:rPr>
          <w:b/>
          <w:bCs/>
          <w:sz w:val="28"/>
          <w:szCs w:val="28"/>
        </w:rPr>
        <w:t>ДА ПРИЕМЕ</w:t>
      </w:r>
      <w:r w:rsidR="001531DF" w:rsidRPr="00417799">
        <w:rPr>
          <w:sz w:val="28"/>
          <w:szCs w:val="28"/>
        </w:rPr>
        <w:t xml:space="preserve">, на основание чл. 206, ал. 1 от ЗСВ, комплексна оценка от атестирането „МНОГО ДОБРА" на </w:t>
      </w:r>
      <w:r w:rsidR="001531DF">
        <w:rPr>
          <w:sz w:val="28"/>
          <w:szCs w:val="28"/>
        </w:rPr>
        <w:t>Елена Йорданова Димитрова – Петкова – прокурор в Районна прокуратура – Варна.</w:t>
      </w:r>
    </w:p>
    <w:p w:rsidR="001531DF" w:rsidRPr="00417799" w:rsidRDefault="001531DF" w:rsidP="001531DF">
      <w:pPr>
        <w:autoSpaceDE w:val="0"/>
        <w:autoSpaceDN w:val="0"/>
        <w:adjustRightInd w:val="0"/>
        <w:jc w:val="both"/>
        <w:rPr>
          <w:sz w:val="28"/>
          <w:szCs w:val="28"/>
        </w:rPr>
      </w:pPr>
    </w:p>
    <w:p w:rsidR="001531DF" w:rsidRDefault="007350F9" w:rsidP="001531DF">
      <w:pPr>
        <w:autoSpaceDE w:val="0"/>
        <w:autoSpaceDN w:val="0"/>
        <w:adjustRightInd w:val="0"/>
        <w:jc w:val="both"/>
      </w:pPr>
      <w:r>
        <w:rPr>
          <w:b/>
          <w:bCs/>
          <w:sz w:val="28"/>
          <w:szCs w:val="28"/>
        </w:rPr>
        <w:lastRenderedPageBreak/>
        <w:t>27</w:t>
      </w:r>
      <w:r w:rsidR="001531DF" w:rsidRPr="0028119A">
        <w:rPr>
          <w:b/>
          <w:bCs/>
          <w:sz w:val="28"/>
          <w:szCs w:val="28"/>
        </w:rPr>
        <w:t>.</w:t>
      </w:r>
      <w:r w:rsidR="001531DF" w:rsidRPr="0028119A">
        <w:rPr>
          <w:b/>
          <w:bCs/>
          <w:sz w:val="28"/>
          <w:szCs w:val="28"/>
          <w:lang w:val="en-GB"/>
        </w:rPr>
        <w:t>3</w:t>
      </w:r>
      <w:r w:rsidR="001531DF" w:rsidRPr="0028119A">
        <w:rPr>
          <w:b/>
          <w:bCs/>
          <w:sz w:val="28"/>
          <w:szCs w:val="28"/>
        </w:rPr>
        <w:t>.</w:t>
      </w:r>
      <w:r w:rsidR="001531DF" w:rsidRPr="00417799">
        <w:rPr>
          <w:bCs/>
          <w:sz w:val="28"/>
          <w:szCs w:val="28"/>
        </w:rPr>
        <w:t xml:space="preserve"> </w:t>
      </w:r>
      <w:r w:rsidR="001531DF" w:rsidRPr="005356C8">
        <w:rPr>
          <w:rFonts w:ascii="Times New Roman CYR" w:hAnsi="Times New Roman CYR" w:cs="Times New Roman CYR"/>
          <w:b/>
          <w:sz w:val="28"/>
          <w:szCs w:val="28"/>
        </w:rPr>
        <w:t>ВНАСЯ</w:t>
      </w:r>
      <w:r w:rsidR="001531DF">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22.04.2026</w:t>
      </w:r>
      <w:r w:rsidR="001531DF" w:rsidRPr="0047661E">
        <w:rPr>
          <w:rFonts w:ascii="Times New Roman CYR" w:hAnsi="Times New Roman CYR" w:cs="Times New Roman CYR"/>
          <w:sz w:val="28"/>
          <w:szCs w:val="28"/>
        </w:rPr>
        <w:t xml:space="preserve"> г., </w:t>
      </w:r>
      <w:r w:rsidR="001531DF">
        <w:rPr>
          <w:rFonts w:ascii="Times New Roman CYR" w:hAnsi="Times New Roman CYR" w:cs="Times New Roman CYR"/>
          <w:sz w:val="28"/>
          <w:szCs w:val="28"/>
        </w:rPr>
        <w:t>за разглеждане и произнасяне.</w:t>
      </w:r>
    </w:p>
    <w:p w:rsidR="00D03212" w:rsidRDefault="00D03212" w:rsidP="00B917F2">
      <w:pPr>
        <w:rPr>
          <w:i/>
          <w:sz w:val="16"/>
          <w:szCs w:val="16"/>
        </w:rPr>
      </w:pPr>
    </w:p>
    <w:p w:rsidR="00CD6A04" w:rsidRDefault="007350F9" w:rsidP="00CD6A04">
      <w:pPr>
        <w:ind w:firstLine="284"/>
        <w:jc w:val="both"/>
        <w:rPr>
          <w:sz w:val="28"/>
          <w:szCs w:val="28"/>
        </w:rPr>
      </w:pPr>
      <w:r>
        <w:rPr>
          <w:sz w:val="28"/>
          <w:szCs w:val="28"/>
        </w:rPr>
        <w:t>28</w:t>
      </w:r>
      <w:r w:rsidR="00CD6A04">
        <w:rPr>
          <w:sz w:val="28"/>
          <w:szCs w:val="28"/>
        </w:rPr>
        <w:t>. Извънредно атестиране на Катя Николова Михайлова-Янкова – прокурор в Софийска районна прокуратура.</w:t>
      </w:r>
    </w:p>
    <w:p w:rsidR="00C56FB5" w:rsidRDefault="00C56FB5" w:rsidP="00C56FB5">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1128B4">
        <w:rPr>
          <w:i/>
          <w:sz w:val="28"/>
          <w:szCs w:val="28"/>
        </w:rPr>
        <w:t>10</w:t>
      </w:r>
      <w:r>
        <w:rPr>
          <w:i/>
          <w:sz w:val="28"/>
          <w:szCs w:val="28"/>
        </w:rPr>
        <w:t xml:space="preserve"> гласа „за“ и 0 гласа „против“</w:t>
      </w:r>
    </w:p>
    <w:p w:rsidR="00C56FB5" w:rsidRDefault="00C56FB5" w:rsidP="00C56FB5">
      <w:pPr>
        <w:autoSpaceDE w:val="0"/>
        <w:autoSpaceDN w:val="0"/>
        <w:adjustRightInd w:val="0"/>
        <w:ind w:firstLine="284"/>
        <w:jc w:val="both"/>
        <w:rPr>
          <w:sz w:val="20"/>
          <w:szCs w:val="20"/>
        </w:rPr>
      </w:pPr>
    </w:p>
    <w:p w:rsidR="00C56FB5" w:rsidRDefault="00C56FB5" w:rsidP="00C56FB5">
      <w:pPr>
        <w:jc w:val="center"/>
        <w:rPr>
          <w:bCs/>
          <w:sz w:val="28"/>
          <w:szCs w:val="28"/>
        </w:rPr>
      </w:pPr>
      <w:r>
        <w:rPr>
          <w:bCs/>
          <w:sz w:val="28"/>
          <w:szCs w:val="28"/>
        </w:rPr>
        <w:t xml:space="preserve">КОМИСИЯТА ПО АТЕСТИРАНЕТО И КОНКУРСИТЕ </w:t>
      </w:r>
    </w:p>
    <w:p w:rsidR="00C56FB5" w:rsidRDefault="00C56FB5" w:rsidP="00C56FB5">
      <w:pPr>
        <w:autoSpaceDE w:val="0"/>
        <w:autoSpaceDN w:val="0"/>
        <w:adjustRightInd w:val="0"/>
        <w:jc w:val="center"/>
        <w:rPr>
          <w:bCs/>
          <w:sz w:val="28"/>
          <w:szCs w:val="28"/>
        </w:rPr>
      </w:pPr>
      <w:r>
        <w:rPr>
          <w:bCs/>
          <w:sz w:val="28"/>
          <w:szCs w:val="28"/>
        </w:rPr>
        <w:t>Р  Е  Ш  И:</w:t>
      </w:r>
    </w:p>
    <w:p w:rsidR="00C56FB5" w:rsidRDefault="00C56FB5" w:rsidP="00C56FB5">
      <w:pPr>
        <w:autoSpaceDE w:val="0"/>
        <w:autoSpaceDN w:val="0"/>
        <w:adjustRightInd w:val="0"/>
        <w:jc w:val="center"/>
        <w:rPr>
          <w:bCs/>
          <w:sz w:val="28"/>
          <w:szCs w:val="28"/>
        </w:rPr>
      </w:pPr>
    </w:p>
    <w:p w:rsidR="00C56FB5" w:rsidRDefault="007350F9" w:rsidP="00C56FB5">
      <w:pPr>
        <w:jc w:val="both"/>
        <w:rPr>
          <w:sz w:val="28"/>
          <w:szCs w:val="28"/>
        </w:rPr>
      </w:pPr>
      <w:r>
        <w:rPr>
          <w:b/>
          <w:sz w:val="28"/>
          <w:szCs w:val="28"/>
        </w:rPr>
        <w:t>28</w:t>
      </w:r>
      <w:r w:rsidR="00C56FB5" w:rsidRPr="0028119A">
        <w:rPr>
          <w:b/>
          <w:sz w:val="28"/>
          <w:szCs w:val="28"/>
        </w:rPr>
        <w:t>.1.</w:t>
      </w:r>
      <w:r w:rsidR="00C56FB5" w:rsidRPr="00417799">
        <w:rPr>
          <w:sz w:val="28"/>
          <w:szCs w:val="28"/>
        </w:rPr>
        <w:t xml:space="preserve"> </w:t>
      </w:r>
      <w:r w:rsidR="00C56FB5"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56FB5" w:rsidRPr="005356C8">
        <w:rPr>
          <w:b/>
          <w:bCs/>
          <w:sz w:val="28"/>
          <w:szCs w:val="28"/>
        </w:rPr>
        <w:t>ДА ПРОВЕДЕ</w:t>
      </w:r>
      <w:r w:rsidR="00C56FB5" w:rsidRPr="00417799">
        <w:rPr>
          <w:sz w:val="28"/>
          <w:szCs w:val="28"/>
        </w:rPr>
        <w:t xml:space="preserve">, на основание чл. 196, ал. 1, т. 4, във </w:t>
      </w:r>
      <w:proofErr w:type="spellStart"/>
      <w:r w:rsidR="00C56FB5" w:rsidRPr="00417799">
        <w:rPr>
          <w:sz w:val="28"/>
          <w:szCs w:val="28"/>
        </w:rPr>
        <w:t>вр</w:t>
      </w:r>
      <w:proofErr w:type="spellEnd"/>
      <w:r w:rsidR="00C56FB5" w:rsidRPr="00417799">
        <w:rPr>
          <w:sz w:val="28"/>
          <w:szCs w:val="28"/>
        </w:rPr>
        <w:t>. чл. 197, ал. 5, т</w:t>
      </w:r>
      <w:r w:rsidR="00C56FB5">
        <w:rPr>
          <w:sz w:val="28"/>
          <w:szCs w:val="28"/>
        </w:rPr>
        <w:t>. 1</w:t>
      </w:r>
      <w:r w:rsidR="00C56FB5" w:rsidRPr="00417799">
        <w:rPr>
          <w:sz w:val="28"/>
          <w:szCs w:val="28"/>
        </w:rPr>
        <w:t xml:space="preserve"> от ЗСВ, извънредно атестиране на </w:t>
      </w:r>
      <w:r w:rsidR="00C56FB5">
        <w:rPr>
          <w:sz w:val="28"/>
          <w:szCs w:val="28"/>
        </w:rPr>
        <w:t>Катя Николова Михайлова-Янкова – прокурор в Софийска районна прокуратура.</w:t>
      </w:r>
    </w:p>
    <w:p w:rsidR="00C56FB5" w:rsidRPr="00417799" w:rsidRDefault="00C56FB5" w:rsidP="00C56FB5">
      <w:pPr>
        <w:jc w:val="both"/>
        <w:rPr>
          <w:sz w:val="28"/>
          <w:szCs w:val="28"/>
        </w:rPr>
      </w:pPr>
    </w:p>
    <w:p w:rsidR="00C56FB5" w:rsidRDefault="007350F9" w:rsidP="00C56FB5">
      <w:pPr>
        <w:jc w:val="both"/>
        <w:rPr>
          <w:sz w:val="28"/>
          <w:szCs w:val="28"/>
        </w:rPr>
      </w:pPr>
      <w:r>
        <w:rPr>
          <w:b/>
          <w:sz w:val="28"/>
          <w:szCs w:val="28"/>
        </w:rPr>
        <w:t>28</w:t>
      </w:r>
      <w:r w:rsidR="00C56FB5" w:rsidRPr="0028119A">
        <w:rPr>
          <w:b/>
          <w:sz w:val="28"/>
          <w:szCs w:val="28"/>
        </w:rPr>
        <w:t>.2.</w:t>
      </w:r>
      <w:r w:rsidR="00C56FB5" w:rsidRPr="00417799">
        <w:rPr>
          <w:sz w:val="28"/>
          <w:szCs w:val="28"/>
        </w:rPr>
        <w:t xml:space="preserve"> </w:t>
      </w:r>
      <w:r w:rsidR="00C56FB5"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C56FB5" w:rsidRPr="005356C8">
        <w:rPr>
          <w:b/>
          <w:bCs/>
          <w:sz w:val="28"/>
          <w:szCs w:val="28"/>
        </w:rPr>
        <w:t>ДА ПРИЕМЕ</w:t>
      </w:r>
      <w:r w:rsidR="00C56FB5" w:rsidRPr="00417799">
        <w:rPr>
          <w:sz w:val="28"/>
          <w:szCs w:val="28"/>
        </w:rPr>
        <w:t xml:space="preserve">, на основание чл. 206, ал. 1 от ЗСВ, комплексна оценка от атестирането „МНОГО ДОБРА" на </w:t>
      </w:r>
      <w:r w:rsidR="00C56FB5">
        <w:rPr>
          <w:sz w:val="28"/>
          <w:szCs w:val="28"/>
        </w:rPr>
        <w:t>Катя Николова Михайлова-Янкова – прокурор в Софийска районна прокуратура.</w:t>
      </w:r>
    </w:p>
    <w:p w:rsidR="00C56FB5" w:rsidRPr="00417799" w:rsidRDefault="00C56FB5" w:rsidP="00C56FB5">
      <w:pPr>
        <w:jc w:val="both"/>
        <w:rPr>
          <w:sz w:val="28"/>
          <w:szCs w:val="28"/>
        </w:rPr>
      </w:pPr>
    </w:p>
    <w:p w:rsidR="00C56FB5" w:rsidRDefault="007350F9" w:rsidP="00C56FB5">
      <w:pPr>
        <w:autoSpaceDE w:val="0"/>
        <w:autoSpaceDN w:val="0"/>
        <w:adjustRightInd w:val="0"/>
        <w:jc w:val="both"/>
      </w:pPr>
      <w:r>
        <w:rPr>
          <w:b/>
          <w:bCs/>
          <w:sz w:val="28"/>
          <w:szCs w:val="28"/>
        </w:rPr>
        <w:t>28</w:t>
      </w:r>
      <w:r w:rsidR="00C56FB5" w:rsidRPr="0028119A">
        <w:rPr>
          <w:b/>
          <w:bCs/>
          <w:sz w:val="28"/>
          <w:szCs w:val="28"/>
        </w:rPr>
        <w:t>.</w:t>
      </w:r>
      <w:r w:rsidR="00C56FB5" w:rsidRPr="0028119A">
        <w:rPr>
          <w:b/>
          <w:bCs/>
          <w:sz w:val="28"/>
          <w:szCs w:val="28"/>
          <w:lang w:val="en-GB"/>
        </w:rPr>
        <w:t>3</w:t>
      </w:r>
      <w:r w:rsidR="00C56FB5" w:rsidRPr="0028119A">
        <w:rPr>
          <w:b/>
          <w:bCs/>
          <w:sz w:val="28"/>
          <w:szCs w:val="28"/>
        </w:rPr>
        <w:t>.</w:t>
      </w:r>
      <w:r w:rsidR="00C56FB5" w:rsidRPr="00417799">
        <w:rPr>
          <w:bCs/>
          <w:sz w:val="28"/>
          <w:szCs w:val="28"/>
        </w:rPr>
        <w:t xml:space="preserve"> </w:t>
      </w:r>
      <w:r w:rsidR="00C56FB5" w:rsidRPr="005356C8">
        <w:rPr>
          <w:rFonts w:ascii="Times New Roman CYR" w:hAnsi="Times New Roman CYR" w:cs="Times New Roman CYR"/>
          <w:b/>
          <w:sz w:val="28"/>
          <w:szCs w:val="28"/>
        </w:rPr>
        <w:t>ВНАСЯ</w:t>
      </w:r>
      <w:r w:rsidR="00C56FB5">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22.04.2026</w:t>
      </w:r>
      <w:r w:rsidR="00C56FB5" w:rsidRPr="0047661E">
        <w:rPr>
          <w:rFonts w:ascii="Times New Roman CYR" w:hAnsi="Times New Roman CYR" w:cs="Times New Roman CYR"/>
          <w:sz w:val="28"/>
          <w:szCs w:val="28"/>
        </w:rPr>
        <w:t xml:space="preserve"> г., </w:t>
      </w:r>
      <w:r w:rsidR="00C56FB5">
        <w:rPr>
          <w:rFonts w:ascii="Times New Roman CYR" w:hAnsi="Times New Roman CYR" w:cs="Times New Roman CYR"/>
          <w:sz w:val="28"/>
          <w:szCs w:val="28"/>
        </w:rPr>
        <w:t>за разглеждане и произнасяне.</w:t>
      </w:r>
    </w:p>
    <w:p w:rsidR="000154D2" w:rsidRDefault="000154D2" w:rsidP="000154D2">
      <w:pPr>
        <w:ind w:firstLine="284"/>
        <w:jc w:val="both"/>
        <w:rPr>
          <w:sz w:val="28"/>
          <w:szCs w:val="28"/>
        </w:rPr>
      </w:pPr>
    </w:p>
    <w:p w:rsidR="000154D2" w:rsidRDefault="000154D2" w:rsidP="000154D2">
      <w:pPr>
        <w:ind w:firstLine="284"/>
        <w:jc w:val="both"/>
        <w:rPr>
          <w:sz w:val="28"/>
          <w:szCs w:val="28"/>
        </w:rPr>
      </w:pPr>
    </w:p>
    <w:p w:rsidR="00D03212" w:rsidRDefault="00D03212" w:rsidP="00B917F2">
      <w:pPr>
        <w:rPr>
          <w:i/>
          <w:sz w:val="16"/>
          <w:szCs w:val="16"/>
        </w:rPr>
      </w:pPr>
    </w:p>
    <w:p w:rsidR="00D03212" w:rsidRDefault="00D03212" w:rsidP="00D03212">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ПРЕДСЕДАТЕЛ НА КОМИСИЯТА </w:t>
      </w:r>
    </w:p>
    <w:p w:rsidR="00D03212" w:rsidRDefault="00D03212" w:rsidP="00D03212">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ПО АТЕСТИРАНЕТО И КОНКУРСИТЕ КЪМ </w:t>
      </w:r>
    </w:p>
    <w:p w:rsidR="00D03212" w:rsidRDefault="00D03212" w:rsidP="00D03212">
      <w:pPr>
        <w:autoSpaceDE w:val="0"/>
        <w:autoSpaceDN w:val="0"/>
        <w:adjustRightInd w:val="0"/>
        <w:ind w:left="2124" w:firstLine="428"/>
        <w:rPr>
          <w:rFonts w:ascii="Times New Roman CYR" w:hAnsi="Times New Roman CYR" w:cs="Times New Roman CYR"/>
          <w:b/>
          <w:bCs/>
          <w:sz w:val="28"/>
          <w:szCs w:val="28"/>
        </w:rPr>
      </w:pPr>
      <w:r>
        <w:rPr>
          <w:rFonts w:ascii="Times New Roman CYR" w:hAnsi="Times New Roman CYR" w:cs="Times New Roman CYR"/>
          <w:b/>
          <w:bCs/>
          <w:sz w:val="28"/>
          <w:szCs w:val="28"/>
        </w:rPr>
        <w:t>ПРОКУРОРСКАТА КОЛЕГИЯ НА ВСС:</w:t>
      </w:r>
      <w:r w:rsidR="004323B3">
        <w:rPr>
          <w:rFonts w:ascii="Times New Roman CYR" w:hAnsi="Times New Roman CYR" w:cs="Times New Roman CYR"/>
          <w:b/>
          <w:bCs/>
          <w:sz w:val="28"/>
          <w:szCs w:val="28"/>
        </w:rPr>
        <w:t xml:space="preserve"> /П/</w:t>
      </w:r>
    </w:p>
    <w:p w:rsidR="00D03212" w:rsidRDefault="00D03212" w:rsidP="00D03212">
      <w:pPr>
        <w:autoSpaceDE w:val="0"/>
        <w:autoSpaceDN w:val="0"/>
        <w:adjustRightInd w:val="0"/>
        <w:ind w:left="2124" w:firstLine="428"/>
        <w:rPr>
          <w:rFonts w:ascii="Times New Roman CYR" w:hAnsi="Times New Roman CYR" w:cs="Times New Roman CYR"/>
          <w:b/>
          <w:bCs/>
          <w:sz w:val="28"/>
          <w:szCs w:val="28"/>
        </w:rPr>
      </w:pPr>
    </w:p>
    <w:p w:rsidR="00D03212" w:rsidRDefault="00D03212" w:rsidP="00D03212">
      <w:pPr>
        <w:autoSpaceDE w:val="0"/>
        <w:autoSpaceDN w:val="0"/>
        <w:adjustRightInd w:val="0"/>
        <w:ind w:left="6504" w:firstLine="576"/>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ОГНЯН ДАМЯНОВ </w:t>
      </w:r>
      <w:bookmarkStart w:id="0" w:name="_GoBack"/>
      <w:bookmarkEnd w:id="0"/>
    </w:p>
    <w:sectPr w:rsidR="00D03212" w:rsidSect="00333622">
      <w:pgSz w:w="11906" w:h="16838"/>
      <w:pgMar w:top="851" w:right="991"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E2D3E"/>
    <w:multiLevelType w:val="hybridMultilevel"/>
    <w:tmpl w:val="DD7C9816"/>
    <w:lvl w:ilvl="0" w:tplc="53DC97CC">
      <w:start w:val="1"/>
      <w:numFmt w:val="decimal"/>
      <w:lvlText w:val="%1."/>
      <w:lvlJc w:val="left"/>
      <w:pPr>
        <w:ind w:left="884" w:hanging="60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
    <w:nsid w:val="3965149D"/>
    <w:multiLevelType w:val="hybridMultilevel"/>
    <w:tmpl w:val="7366B51C"/>
    <w:lvl w:ilvl="0" w:tplc="0402000B">
      <w:start w:val="1"/>
      <w:numFmt w:val="bullet"/>
      <w:lvlText w:val=""/>
      <w:lvlJc w:val="left"/>
      <w:pPr>
        <w:ind w:left="1434" w:hanging="360"/>
      </w:pPr>
      <w:rPr>
        <w:rFonts w:ascii="Wingdings" w:hAnsi="Wingdings"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F2"/>
    <w:rsid w:val="00000259"/>
    <w:rsid w:val="00000444"/>
    <w:rsid w:val="000051F6"/>
    <w:rsid w:val="000105A1"/>
    <w:rsid w:val="00011243"/>
    <w:rsid w:val="00012E53"/>
    <w:rsid w:val="00014B80"/>
    <w:rsid w:val="000154D2"/>
    <w:rsid w:val="0001753B"/>
    <w:rsid w:val="00017638"/>
    <w:rsid w:val="000228C0"/>
    <w:rsid w:val="000246B1"/>
    <w:rsid w:val="00027176"/>
    <w:rsid w:val="00034D80"/>
    <w:rsid w:val="000359CF"/>
    <w:rsid w:val="0003655C"/>
    <w:rsid w:val="000408EB"/>
    <w:rsid w:val="00041124"/>
    <w:rsid w:val="00044DFE"/>
    <w:rsid w:val="00046B04"/>
    <w:rsid w:val="00062BDB"/>
    <w:rsid w:val="00065935"/>
    <w:rsid w:val="000661B6"/>
    <w:rsid w:val="000711E2"/>
    <w:rsid w:val="00071550"/>
    <w:rsid w:val="00072D6F"/>
    <w:rsid w:val="00076EE3"/>
    <w:rsid w:val="00077EF1"/>
    <w:rsid w:val="00081886"/>
    <w:rsid w:val="00081D06"/>
    <w:rsid w:val="00084D33"/>
    <w:rsid w:val="00090A7B"/>
    <w:rsid w:val="00091F56"/>
    <w:rsid w:val="000944A0"/>
    <w:rsid w:val="000961BB"/>
    <w:rsid w:val="000A5D3A"/>
    <w:rsid w:val="000A75F3"/>
    <w:rsid w:val="000B1853"/>
    <w:rsid w:val="000B3C48"/>
    <w:rsid w:val="000B7791"/>
    <w:rsid w:val="000C264B"/>
    <w:rsid w:val="000C5E5A"/>
    <w:rsid w:val="000D29A2"/>
    <w:rsid w:val="000D4374"/>
    <w:rsid w:val="000D7A99"/>
    <w:rsid w:val="000E0547"/>
    <w:rsid w:val="000E5675"/>
    <w:rsid w:val="000E57F8"/>
    <w:rsid w:val="000F1435"/>
    <w:rsid w:val="000F51F2"/>
    <w:rsid w:val="000F676C"/>
    <w:rsid w:val="000F766E"/>
    <w:rsid w:val="0010054B"/>
    <w:rsid w:val="00101A3A"/>
    <w:rsid w:val="00101CE9"/>
    <w:rsid w:val="001049EF"/>
    <w:rsid w:val="00106708"/>
    <w:rsid w:val="001128B4"/>
    <w:rsid w:val="00113A7E"/>
    <w:rsid w:val="001147E1"/>
    <w:rsid w:val="0012040D"/>
    <w:rsid w:val="001229F2"/>
    <w:rsid w:val="001249F2"/>
    <w:rsid w:val="00125588"/>
    <w:rsid w:val="00125EE3"/>
    <w:rsid w:val="00126AD5"/>
    <w:rsid w:val="001346FC"/>
    <w:rsid w:val="00137535"/>
    <w:rsid w:val="0013761A"/>
    <w:rsid w:val="00141927"/>
    <w:rsid w:val="00142FED"/>
    <w:rsid w:val="00150712"/>
    <w:rsid w:val="001531DF"/>
    <w:rsid w:val="00157751"/>
    <w:rsid w:val="00157927"/>
    <w:rsid w:val="001641C9"/>
    <w:rsid w:val="00164512"/>
    <w:rsid w:val="001721E8"/>
    <w:rsid w:val="00174364"/>
    <w:rsid w:val="00174D5C"/>
    <w:rsid w:val="001757C5"/>
    <w:rsid w:val="00180817"/>
    <w:rsid w:val="001910EE"/>
    <w:rsid w:val="00193966"/>
    <w:rsid w:val="00196B71"/>
    <w:rsid w:val="001A0001"/>
    <w:rsid w:val="001A1270"/>
    <w:rsid w:val="001A433D"/>
    <w:rsid w:val="001A6F12"/>
    <w:rsid w:val="001B2E73"/>
    <w:rsid w:val="001B3996"/>
    <w:rsid w:val="001B4415"/>
    <w:rsid w:val="001B6385"/>
    <w:rsid w:val="001C0D14"/>
    <w:rsid w:val="001C2D34"/>
    <w:rsid w:val="001C2E25"/>
    <w:rsid w:val="001C36D5"/>
    <w:rsid w:val="001C4ECA"/>
    <w:rsid w:val="001C59EA"/>
    <w:rsid w:val="001C6A86"/>
    <w:rsid w:val="001C6F39"/>
    <w:rsid w:val="001D42AC"/>
    <w:rsid w:val="001D782E"/>
    <w:rsid w:val="001E042C"/>
    <w:rsid w:val="001E2095"/>
    <w:rsid w:val="001E255D"/>
    <w:rsid w:val="001E40B2"/>
    <w:rsid w:val="001E4540"/>
    <w:rsid w:val="001E63AF"/>
    <w:rsid w:val="001E700D"/>
    <w:rsid w:val="001F0459"/>
    <w:rsid w:val="001F0EA6"/>
    <w:rsid w:val="001F1553"/>
    <w:rsid w:val="001F622B"/>
    <w:rsid w:val="002102A6"/>
    <w:rsid w:val="002113B4"/>
    <w:rsid w:val="002152F4"/>
    <w:rsid w:val="002174F5"/>
    <w:rsid w:val="002223A5"/>
    <w:rsid w:val="002244D0"/>
    <w:rsid w:val="0023281B"/>
    <w:rsid w:val="00240124"/>
    <w:rsid w:val="00246CC1"/>
    <w:rsid w:val="00251927"/>
    <w:rsid w:val="00254CE1"/>
    <w:rsid w:val="00254EE4"/>
    <w:rsid w:val="00255AA8"/>
    <w:rsid w:val="00260110"/>
    <w:rsid w:val="0026315F"/>
    <w:rsid w:val="0026766C"/>
    <w:rsid w:val="00271590"/>
    <w:rsid w:val="00272AF5"/>
    <w:rsid w:val="002741CC"/>
    <w:rsid w:val="00276453"/>
    <w:rsid w:val="002803CE"/>
    <w:rsid w:val="00291B4F"/>
    <w:rsid w:val="00293E44"/>
    <w:rsid w:val="002979C9"/>
    <w:rsid w:val="002A1F8F"/>
    <w:rsid w:val="002A460C"/>
    <w:rsid w:val="002A5D9E"/>
    <w:rsid w:val="002B21F8"/>
    <w:rsid w:val="002B2383"/>
    <w:rsid w:val="002B4868"/>
    <w:rsid w:val="002B7A25"/>
    <w:rsid w:val="002C2533"/>
    <w:rsid w:val="002C46C1"/>
    <w:rsid w:val="002C6037"/>
    <w:rsid w:val="002E11DA"/>
    <w:rsid w:val="002E2942"/>
    <w:rsid w:val="002F3D89"/>
    <w:rsid w:val="002F54BE"/>
    <w:rsid w:val="0030677A"/>
    <w:rsid w:val="00313910"/>
    <w:rsid w:val="00313CD8"/>
    <w:rsid w:val="003227A8"/>
    <w:rsid w:val="00333622"/>
    <w:rsid w:val="00335FF9"/>
    <w:rsid w:val="00337946"/>
    <w:rsid w:val="003414EF"/>
    <w:rsid w:val="003425E4"/>
    <w:rsid w:val="00343B55"/>
    <w:rsid w:val="00344967"/>
    <w:rsid w:val="0034634A"/>
    <w:rsid w:val="003475AC"/>
    <w:rsid w:val="003557AC"/>
    <w:rsid w:val="00362847"/>
    <w:rsid w:val="003666CB"/>
    <w:rsid w:val="00367708"/>
    <w:rsid w:val="00367770"/>
    <w:rsid w:val="00371508"/>
    <w:rsid w:val="0037172B"/>
    <w:rsid w:val="0037599F"/>
    <w:rsid w:val="00375D39"/>
    <w:rsid w:val="00384A50"/>
    <w:rsid w:val="0038569A"/>
    <w:rsid w:val="00391B49"/>
    <w:rsid w:val="003A39DD"/>
    <w:rsid w:val="003A6659"/>
    <w:rsid w:val="003B0F65"/>
    <w:rsid w:val="003B166C"/>
    <w:rsid w:val="003B4EEF"/>
    <w:rsid w:val="003B7A8D"/>
    <w:rsid w:val="003C139A"/>
    <w:rsid w:val="003C6D76"/>
    <w:rsid w:val="003D0D95"/>
    <w:rsid w:val="003D1691"/>
    <w:rsid w:val="003E011D"/>
    <w:rsid w:val="003E7354"/>
    <w:rsid w:val="003F1279"/>
    <w:rsid w:val="003F38B3"/>
    <w:rsid w:val="004044C1"/>
    <w:rsid w:val="0041185C"/>
    <w:rsid w:val="00415835"/>
    <w:rsid w:val="004234BC"/>
    <w:rsid w:val="004323B3"/>
    <w:rsid w:val="00433779"/>
    <w:rsid w:val="004400A5"/>
    <w:rsid w:val="00440D74"/>
    <w:rsid w:val="004472C4"/>
    <w:rsid w:val="004514BD"/>
    <w:rsid w:val="00452443"/>
    <w:rsid w:val="00454014"/>
    <w:rsid w:val="00456E7B"/>
    <w:rsid w:val="004638BE"/>
    <w:rsid w:val="004638F2"/>
    <w:rsid w:val="00464A69"/>
    <w:rsid w:val="00475B79"/>
    <w:rsid w:val="00486CBB"/>
    <w:rsid w:val="00486DE4"/>
    <w:rsid w:val="0049764F"/>
    <w:rsid w:val="004A0B11"/>
    <w:rsid w:val="004A29E1"/>
    <w:rsid w:val="004B25F0"/>
    <w:rsid w:val="004C3DB9"/>
    <w:rsid w:val="004C499E"/>
    <w:rsid w:val="004C6C61"/>
    <w:rsid w:val="004D2A76"/>
    <w:rsid w:val="004D6718"/>
    <w:rsid w:val="004E019C"/>
    <w:rsid w:val="004E0875"/>
    <w:rsid w:val="004E0901"/>
    <w:rsid w:val="004E2CF8"/>
    <w:rsid w:val="004E6B11"/>
    <w:rsid w:val="00502F04"/>
    <w:rsid w:val="005039EA"/>
    <w:rsid w:val="00504029"/>
    <w:rsid w:val="005113AA"/>
    <w:rsid w:val="00514D3A"/>
    <w:rsid w:val="0051558B"/>
    <w:rsid w:val="00517B57"/>
    <w:rsid w:val="00521A24"/>
    <w:rsid w:val="00523A67"/>
    <w:rsid w:val="005264A3"/>
    <w:rsid w:val="00533E95"/>
    <w:rsid w:val="00542D4C"/>
    <w:rsid w:val="0055061F"/>
    <w:rsid w:val="00555CF2"/>
    <w:rsid w:val="005602A4"/>
    <w:rsid w:val="00561152"/>
    <w:rsid w:val="005611EC"/>
    <w:rsid w:val="00561F52"/>
    <w:rsid w:val="00570023"/>
    <w:rsid w:val="00570581"/>
    <w:rsid w:val="00571C7F"/>
    <w:rsid w:val="00571F36"/>
    <w:rsid w:val="00572DD2"/>
    <w:rsid w:val="00574F12"/>
    <w:rsid w:val="00590B0C"/>
    <w:rsid w:val="005930FE"/>
    <w:rsid w:val="00593FB1"/>
    <w:rsid w:val="005A274C"/>
    <w:rsid w:val="005A5593"/>
    <w:rsid w:val="005A5CAA"/>
    <w:rsid w:val="005B0088"/>
    <w:rsid w:val="005B6D59"/>
    <w:rsid w:val="005C1D44"/>
    <w:rsid w:val="005D1E74"/>
    <w:rsid w:val="005D4767"/>
    <w:rsid w:val="005E218A"/>
    <w:rsid w:val="005F0F3B"/>
    <w:rsid w:val="005F36BC"/>
    <w:rsid w:val="005F6871"/>
    <w:rsid w:val="005F697F"/>
    <w:rsid w:val="006005CD"/>
    <w:rsid w:val="00600FC4"/>
    <w:rsid w:val="00601560"/>
    <w:rsid w:val="006036A6"/>
    <w:rsid w:val="00604789"/>
    <w:rsid w:val="00616513"/>
    <w:rsid w:val="006273B6"/>
    <w:rsid w:val="0063052D"/>
    <w:rsid w:val="006320D1"/>
    <w:rsid w:val="00637DCD"/>
    <w:rsid w:val="00645E28"/>
    <w:rsid w:val="006532A2"/>
    <w:rsid w:val="00655CAB"/>
    <w:rsid w:val="00655E4A"/>
    <w:rsid w:val="00661241"/>
    <w:rsid w:val="00661681"/>
    <w:rsid w:val="00663596"/>
    <w:rsid w:val="0066526C"/>
    <w:rsid w:val="0066542F"/>
    <w:rsid w:val="00665DF7"/>
    <w:rsid w:val="006679A4"/>
    <w:rsid w:val="006707AA"/>
    <w:rsid w:val="00671D3E"/>
    <w:rsid w:val="00674BD7"/>
    <w:rsid w:val="00675FF5"/>
    <w:rsid w:val="00681D51"/>
    <w:rsid w:val="00682A9B"/>
    <w:rsid w:val="00687895"/>
    <w:rsid w:val="00687FFA"/>
    <w:rsid w:val="006A63F7"/>
    <w:rsid w:val="006A7128"/>
    <w:rsid w:val="006A75BB"/>
    <w:rsid w:val="006A7A6F"/>
    <w:rsid w:val="006C1FCC"/>
    <w:rsid w:val="006C38FD"/>
    <w:rsid w:val="006C721D"/>
    <w:rsid w:val="006D2B1F"/>
    <w:rsid w:val="006D3835"/>
    <w:rsid w:val="006D460E"/>
    <w:rsid w:val="006D603E"/>
    <w:rsid w:val="006D7801"/>
    <w:rsid w:val="006E4F5D"/>
    <w:rsid w:val="006F073B"/>
    <w:rsid w:val="006F6B30"/>
    <w:rsid w:val="00700283"/>
    <w:rsid w:val="0070148D"/>
    <w:rsid w:val="007022FC"/>
    <w:rsid w:val="007070E6"/>
    <w:rsid w:val="007072DA"/>
    <w:rsid w:val="007235E1"/>
    <w:rsid w:val="00725335"/>
    <w:rsid w:val="007256B0"/>
    <w:rsid w:val="007261D3"/>
    <w:rsid w:val="0072718E"/>
    <w:rsid w:val="0073278C"/>
    <w:rsid w:val="00734839"/>
    <w:rsid w:val="007350F9"/>
    <w:rsid w:val="00737306"/>
    <w:rsid w:val="00741E6D"/>
    <w:rsid w:val="00744E33"/>
    <w:rsid w:val="00751716"/>
    <w:rsid w:val="0075266B"/>
    <w:rsid w:val="00753C41"/>
    <w:rsid w:val="00761BC3"/>
    <w:rsid w:val="00762E6F"/>
    <w:rsid w:val="007637EC"/>
    <w:rsid w:val="007650A5"/>
    <w:rsid w:val="00770846"/>
    <w:rsid w:val="00771BF4"/>
    <w:rsid w:val="007733CF"/>
    <w:rsid w:val="00780188"/>
    <w:rsid w:val="00782AC2"/>
    <w:rsid w:val="00786A17"/>
    <w:rsid w:val="0079283C"/>
    <w:rsid w:val="00796DC3"/>
    <w:rsid w:val="007977B5"/>
    <w:rsid w:val="007A6F81"/>
    <w:rsid w:val="007B3DD6"/>
    <w:rsid w:val="007B43A4"/>
    <w:rsid w:val="007B5BB2"/>
    <w:rsid w:val="007C3D33"/>
    <w:rsid w:val="007C3FAB"/>
    <w:rsid w:val="007C4867"/>
    <w:rsid w:val="007C76D5"/>
    <w:rsid w:val="007E120E"/>
    <w:rsid w:val="007E6BEE"/>
    <w:rsid w:val="007F734E"/>
    <w:rsid w:val="0080033E"/>
    <w:rsid w:val="008114AD"/>
    <w:rsid w:val="0081775F"/>
    <w:rsid w:val="00820006"/>
    <w:rsid w:val="00820A93"/>
    <w:rsid w:val="00820DED"/>
    <w:rsid w:val="00826074"/>
    <w:rsid w:val="0083652E"/>
    <w:rsid w:val="00854B8A"/>
    <w:rsid w:val="008559CB"/>
    <w:rsid w:val="00857968"/>
    <w:rsid w:val="00861FF6"/>
    <w:rsid w:val="008703FC"/>
    <w:rsid w:val="00874473"/>
    <w:rsid w:val="00876B5C"/>
    <w:rsid w:val="008804BE"/>
    <w:rsid w:val="0088353E"/>
    <w:rsid w:val="008870E0"/>
    <w:rsid w:val="00890A46"/>
    <w:rsid w:val="00890E44"/>
    <w:rsid w:val="00895737"/>
    <w:rsid w:val="00895C47"/>
    <w:rsid w:val="008A0BF7"/>
    <w:rsid w:val="008A1B55"/>
    <w:rsid w:val="008A3F91"/>
    <w:rsid w:val="008A4495"/>
    <w:rsid w:val="008B106C"/>
    <w:rsid w:val="008C16A1"/>
    <w:rsid w:val="008C5192"/>
    <w:rsid w:val="008C7BEB"/>
    <w:rsid w:val="008E0F5F"/>
    <w:rsid w:val="008E21C0"/>
    <w:rsid w:val="008E3FC7"/>
    <w:rsid w:val="008F27F5"/>
    <w:rsid w:val="008F2C14"/>
    <w:rsid w:val="008F7F34"/>
    <w:rsid w:val="00900AEC"/>
    <w:rsid w:val="009016FF"/>
    <w:rsid w:val="00901B0C"/>
    <w:rsid w:val="0091364B"/>
    <w:rsid w:val="00913EE1"/>
    <w:rsid w:val="009143B2"/>
    <w:rsid w:val="009166C9"/>
    <w:rsid w:val="009229D8"/>
    <w:rsid w:val="00927D05"/>
    <w:rsid w:val="00930B65"/>
    <w:rsid w:val="0093187F"/>
    <w:rsid w:val="00932606"/>
    <w:rsid w:val="00946049"/>
    <w:rsid w:val="0094683F"/>
    <w:rsid w:val="0095096A"/>
    <w:rsid w:val="009578E7"/>
    <w:rsid w:val="00957A7B"/>
    <w:rsid w:val="00960858"/>
    <w:rsid w:val="009619EF"/>
    <w:rsid w:val="00961D3A"/>
    <w:rsid w:val="00967134"/>
    <w:rsid w:val="009674FD"/>
    <w:rsid w:val="0096777C"/>
    <w:rsid w:val="00970347"/>
    <w:rsid w:val="00985E5A"/>
    <w:rsid w:val="00987548"/>
    <w:rsid w:val="00990610"/>
    <w:rsid w:val="0099093C"/>
    <w:rsid w:val="009919F9"/>
    <w:rsid w:val="00996D96"/>
    <w:rsid w:val="009970D7"/>
    <w:rsid w:val="009A0370"/>
    <w:rsid w:val="009A0A23"/>
    <w:rsid w:val="009A1583"/>
    <w:rsid w:val="009A54AB"/>
    <w:rsid w:val="009A64EA"/>
    <w:rsid w:val="009B28CD"/>
    <w:rsid w:val="009C2A6B"/>
    <w:rsid w:val="009C5E50"/>
    <w:rsid w:val="009D1695"/>
    <w:rsid w:val="009D37AB"/>
    <w:rsid w:val="009D51D7"/>
    <w:rsid w:val="009D7E08"/>
    <w:rsid w:val="009E492A"/>
    <w:rsid w:val="009E4E52"/>
    <w:rsid w:val="009E5839"/>
    <w:rsid w:val="009E5DAF"/>
    <w:rsid w:val="009E6768"/>
    <w:rsid w:val="009F4DD4"/>
    <w:rsid w:val="009F6FFD"/>
    <w:rsid w:val="00A01A70"/>
    <w:rsid w:val="00A027AB"/>
    <w:rsid w:val="00A03801"/>
    <w:rsid w:val="00A06D58"/>
    <w:rsid w:val="00A1668B"/>
    <w:rsid w:val="00A2120C"/>
    <w:rsid w:val="00A27E40"/>
    <w:rsid w:val="00A32CB3"/>
    <w:rsid w:val="00A37335"/>
    <w:rsid w:val="00A43659"/>
    <w:rsid w:val="00A4770D"/>
    <w:rsid w:val="00A559F2"/>
    <w:rsid w:val="00A63C15"/>
    <w:rsid w:val="00A63EB8"/>
    <w:rsid w:val="00A666B6"/>
    <w:rsid w:val="00A66763"/>
    <w:rsid w:val="00A703E6"/>
    <w:rsid w:val="00A75721"/>
    <w:rsid w:val="00A80A0C"/>
    <w:rsid w:val="00A83387"/>
    <w:rsid w:val="00A85EDA"/>
    <w:rsid w:val="00A862EC"/>
    <w:rsid w:val="00A8723C"/>
    <w:rsid w:val="00A93268"/>
    <w:rsid w:val="00AA188D"/>
    <w:rsid w:val="00AA55FC"/>
    <w:rsid w:val="00AB0E2D"/>
    <w:rsid w:val="00AB1F0D"/>
    <w:rsid w:val="00AC547B"/>
    <w:rsid w:val="00AD0220"/>
    <w:rsid w:val="00AD2A14"/>
    <w:rsid w:val="00AD475E"/>
    <w:rsid w:val="00AD4A74"/>
    <w:rsid w:val="00AD5F0D"/>
    <w:rsid w:val="00AF157B"/>
    <w:rsid w:val="00B11E8C"/>
    <w:rsid w:val="00B16550"/>
    <w:rsid w:val="00B2147E"/>
    <w:rsid w:val="00B231B3"/>
    <w:rsid w:val="00B24DEB"/>
    <w:rsid w:val="00B254BD"/>
    <w:rsid w:val="00B306FE"/>
    <w:rsid w:val="00B34EB6"/>
    <w:rsid w:val="00B35383"/>
    <w:rsid w:val="00B4031F"/>
    <w:rsid w:val="00B403AA"/>
    <w:rsid w:val="00B41523"/>
    <w:rsid w:val="00B4260E"/>
    <w:rsid w:val="00B43B09"/>
    <w:rsid w:val="00B454B9"/>
    <w:rsid w:val="00B46D4B"/>
    <w:rsid w:val="00B50FCF"/>
    <w:rsid w:val="00B52363"/>
    <w:rsid w:val="00B5413E"/>
    <w:rsid w:val="00B55BB8"/>
    <w:rsid w:val="00B62901"/>
    <w:rsid w:val="00B67B86"/>
    <w:rsid w:val="00B71FCA"/>
    <w:rsid w:val="00B73848"/>
    <w:rsid w:val="00B738D0"/>
    <w:rsid w:val="00B74624"/>
    <w:rsid w:val="00B76CF9"/>
    <w:rsid w:val="00B77C00"/>
    <w:rsid w:val="00B82B6D"/>
    <w:rsid w:val="00B84870"/>
    <w:rsid w:val="00B917F2"/>
    <w:rsid w:val="00B91E9E"/>
    <w:rsid w:val="00B94701"/>
    <w:rsid w:val="00BA2411"/>
    <w:rsid w:val="00BA40FA"/>
    <w:rsid w:val="00BA5470"/>
    <w:rsid w:val="00BA5F82"/>
    <w:rsid w:val="00BB4AA6"/>
    <w:rsid w:val="00BB68BE"/>
    <w:rsid w:val="00BC003D"/>
    <w:rsid w:val="00BC38D0"/>
    <w:rsid w:val="00BC3CEE"/>
    <w:rsid w:val="00BC4C08"/>
    <w:rsid w:val="00BF37FE"/>
    <w:rsid w:val="00BF3DB8"/>
    <w:rsid w:val="00BF4D2C"/>
    <w:rsid w:val="00BF7C47"/>
    <w:rsid w:val="00C071EF"/>
    <w:rsid w:val="00C10D86"/>
    <w:rsid w:val="00C15F59"/>
    <w:rsid w:val="00C21BC6"/>
    <w:rsid w:val="00C22507"/>
    <w:rsid w:val="00C24F7B"/>
    <w:rsid w:val="00C259DF"/>
    <w:rsid w:val="00C26861"/>
    <w:rsid w:val="00C34648"/>
    <w:rsid w:val="00C37E51"/>
    <w:rsid w:val="00C40D83"/>
    <w:rsid w:val="00C43FE9"/>
    <w:rsid w:val="00C47BBC"/>
    <w:rsid w:val="00C537DD"/>
    <w:rsid w:val="00C5545D"/>
    <w:rsid w:val="00C56FB5"/>
    <w:rsid w:val="00C62120"/>
    <w:rsid w:val="00C6402A"/>
    <w:rsid w:val="00C64D12"/>
    <w:rsid w:val="00C66CE9"/>
    <w:rsid w:val="00C71D70"/>
    <w:rsid w:val="00C7338C"/>
    <w:rsid w:val="00C7520B"/>
    <w:rsid w:val="00C83E06"/>
    <w:rsid w:val="00C84104"/>
    <w:rsid w:val="00C85548"/>
    <w:rsid w:val="00C90D13"/>
    <w:rsid w:val="00C92F45"/>
    <w:rsid w:val="00C979BB"/>
    <w:rsid w:val="00CA1898"/>
    <w:rsid w:val="00CA3092"/>
    <w:rsid w:val="00CA4C32"/>
    <w:rsid w:val="00CA63A3"/>
    <w:rsid w:val="00CA6996"/>
    <w:rsid w:val="00CB2483"/>
    <w:rsid w:val="00CB3C4A"/>
    <w:rsid w:val="00CC1ED0"/>
    <w:rsid w:val="00CC39DF"/>
    <w:rsid w:val="00CC3CAD"/>
    <w:rsid w:val="00CC55CF"/>
    <w:rsid w:val="00CC6618"/>
    <w:rsid w:val="00CD3123"/>
    <w:rsid w:val="00CD6A04"/>
    <w:rsid w:val="00CE1AA6"/>
    <w:rsid w:val="00CE69DA"/>
    <w:rsid w:val="00CF042B"/>
    <w:rsid w:val="00CF1158"/>
    <w:rsid w:val="00D01063"/>
    <w:rsid w:val="00D01633"/>
    <w:rsid w:val="00D01994"/>
    <w:rsid w:val="00D01B61"/>
    <w:rsid w:val="00D03212"/>
    <w:rsid w:val="00D122B6"/>
    <w:rsid w:val="00D156EE"/>
    <w:rsid w:val="00D15E20"/>
    <w:rsid w:val="00D173C2"/>
    <w:rsid w:val="00D2332D"/>
    <w:rsid w:val="00D27999"/>
    <w:rsid w:val="00D4361E"/>
    <w:rsid w:val="00D45B24"/>
    <w:rsid w:val="00D4652C"/>
    <w:rsid w:val="00D6517B"/>
    <w:rsid w:val="00D659AF"/>
    <w:rsid w:val="00D65CAB"/>
    <w:rsid w:val="00D9702F"/>
    <w:rsid w:val="00DA2998"/>
    <w:rsid w:val="00DA457C"/>
    <w:rsid w:val="00DA4AC6"/>
    <w:rsid w:val="00DA54C9"/>
    <w:rsid w:val="00DB2693"/>
    <w:rsid w:val="00DC134A"/>
    <w:rsid w:val="00DC2152"/>
    <w:rsid w:val="00DC25A1"/>
    <w:rsid w:val="00DC3FD8"/>
    <w:rsid w:val="00DC61C0"/>
    <w:rsid w:val="00DD3DAC"/>
    <w:rsid w:val="00DD5D15"/>
    <w:rsid w:val="00DD5D65"/>
    <w:rsid w:val="00DE079E"/>
    <w:rsid w:val="00DE4431"/>
    <w:rsid w:val="00DE5611"/>
    <w:rsid w:val="00DE6D7A"/>
    <w:rsid w:val="00DF0544"/>
    <w:rsid w:val="00DF266E"/>
    <w:rsid w:val="00DF28FD"/>
    <w:rsid w:val="00E04C9C"/>
    <w:rsid w:val="00E12A10"/>
    <w:rsid w:val="00E21858"/>
    <w:rsid w:val="00E2304B"/>
    <w:rsid w:val="00E26EAD"/>
    <w:rsid w:val="00E34BC0"/>
    <w:rsid w:val="00E366B6"/>
    <w:rsid w:val="00E368DF"/>
    <w:rsid w:val="00E37344"/>
    <w:rsid w:val="00E52398"/>
    <w:rsid w:val="00E55F63"/>
    <w:rsid w:val="00E57D97"/>
    <w:rsid w:val="00E626E8"/>
    <w:rsid w:val="00E62B4E"/>
    <w:rsid w:val="00E63E8B"/>
    <w:rsid w:val="00E65A42"/>
    <w:rsid w:val="00E65C3E"/>
    <w:rsid w:val="00E722E6"/>
    <w:rsid w:val="00E7327C"/>
    <w:rsid w:val="00E770A6"/>
    <w:rsid w:val="00E85784"/>
    <w:rsid w:val="00E85B7C"/>
    <w:rsid w:val="00E90461"/>
    <w:rsid w:val="00E96D8B"/>
    <w:rsid w:val="00EA23A0"/>
    <w:rsid w:val="00EA4FE2"/>
    <w:rsid w:val="00EA795D"/>
    <w:rsid w:val="00EB1928"/>
    <w:rsid w:val="00EB296B"/>
    <w:rsid w:val="00EC1512"/>
    <w:rsid w:val="00EC28F1"/>
    <w:rsid w:val="00EC62F0"/>
    <w:rsid w:val="00ED2D9A"/>
    <w:rsid w:val="00ED4E8C"/>
    <w:rsid w:val="00ED5489"/>
    <w:rsid w:val="00ED6327"/>
    <w:rsid w:val="00ED7091"/>
    <w:rsid w:val="00EE1B48"/>
    <w:rsid w:val="00EE2206"/>
    <w:rsid w:val="00EF2144"/>
    <w:rsid w:val="00EF2BDD"/>
    <w:rsid w:val="00EF7BB0"/>
    <w:rsid w:val="00F013DC"/>
    <w:rsid w:val="00F029E9"/>
    <w:rsid w:val="00F03BF6"/>
    <w:rsid w:val="00F044BB"/>
    <w:rsid w:val="00F05B40"/>
    <w:rsid w:val="00F06ACD"/>
    <w:rsid w:val="00F07EF5"/>
    <w:rsid w:val="00F138F4"/>
    <w:rsid w:val="00F21A3B"/>
    <w:rsid w:val="00F21ED3"/>
    <w:rsid w:val="00F268D3"/>
    <w:rsid w:val="00F31EF2"/>
    <w:rsid w:val="00F36FFF"/>
    <w:rsid w:val="00F40AAF"/>
    <w:rsid w:val="00F5525C"/>
    <w:rsid w:val="00F61330"/>
    <w:rsid w:val="00F652E4"/>
    <w:rsid w:val="00F653F1"/>
    <w:rsid w:val="00F67F01"/>
    <w:rsid w:val="00F7568C"/>
    <w:rsid w:val="00F82AE4"/>
    <w:rsid w:val="00F871AE"/>
    <w:rsid w:val="00F94D3A"/>
    <w:rsid w:val="00F94ED2"/>
    <w:rsid w:val="00FA095E"/>
    <w:rsid w:val="00FA245C"/>
    <w:rsid w:val="00FA2A67"/>
    <w:rsid w:val="00FB21F6"/>
    <w:rsid w:val="00FB2D34"/>
    <w:rsid w:val="00FC2D0E"/>
    <w:rsid w:val="00FC67A7"/>
    <w:rsid w:val="00FD08E8"/>
    <w:rsid w:val="00FD16BC"/>
    <w:rsid w:val="00FD36DD"/>
    <w:rsid w:val="00FD38FC"/>
    <w:rsid w:val="00FE13BD"/>
    <w:rsid w:val="00FE2542"/>
    <w:rsid w:val="00FF44F7"/>
    <w:rsid w:val="00FF517A"/>
    <w:rsid w:val="00FF60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character" w:styleId="a6">
    <w:name w:val="Hyperlink"/>
    <w:basedOn w:val="a0"/>
    <w:uiPriority w:val="99"/>
    <w:semiHidden/>
    <w:unhideWhenUsed/>
    <w:rsid w:val="005D4767"/>
    <w:rPr>
      <w:color w:val="0000FF" w:themeColor="hyperlink"/>
      <w:u w:val="single"/>
    </w:rPr>
  </w:style>
  <w:style w:type="paragraph" w:styleId="a7">
    <w:name w:val="No Spacing"/>
    <w:uiPriority w:val="1"/>
    <w:qFormat/>
    <w:rsid w:val="00101A3A"/>
    <w:pPr>
      <w:spacing w:after="0" w:line="240" w:lineRule="auto"/>
    </w:pPr>
  </w:style>
  <w:style w:type="character" w:customStyle="1" w:styleId="Bodytext2">
    <w:name w:val="Body text (2)"/>
    <w:basedOn w:val="a0"/>
    <w:rsid w:val="00101A3A"/>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bg-BG" w:eastAsia="bg-BG" w:bidi="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character" w:styleId="a6">
    <w:name w:val="Hyperlink"/>
    <w:basedOn w:val="a0"/>
    <w:uiPriority w:val="99"/>
    <w:semiHidden/>
    <w:unhideWhenUsed/>
    <w:rsid w:val="005D4767"/>
    <w:rPr>
      <w:color w:val="0000FF" w:themeColor="hyperlink"/>
      <w:u w:val="single"/>
    </w:rPr>
  </w:style>
  <w:style w:type="paragraph" w:styleId="a7">
    <w:name w:val="No Spacing"/>
    <w:uiPriority w:val="1"/>
    <w:qFormat/>
    <w:rsid w:val="00101A3A"/>
    <w:pPr>
      <w:spacing w:after="0" w:line="240" w:lineRule="auto"/>
    </w:pPr>
  </w:style>
  <w:style w:type="character" w:customStyle="1" w:styleId="Bodytext2">
    <w:name w:val="Body text (2)"/>
    <w:basedOn w:val="a0"/>
    <w:rsid w:val="00101A3A"/>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2141">
      <w:bodyDiv w:val="1"/>
      <w:marLeft w:val="0"/>
      <w:marRight w:val="0"/>
      <w:marTop w:val="0"/>
      <w:marBottom w:val="0"/>
      <w:divBdr>
        <w:top w:val="none" w:sz="0" w:space="0" w:color="auto"/>
        <w:left w:val="none" w:sz="0" w:space="0" w:color="auto"/>
        <w:bottom w:val="none" w:sz="0" w:space="0" w:color="auto"/>
        <w:right w:val="none" w:sz="0" w:space="0" w:color="auto"/>
      </w:divBdr>
    </w:div>
    <w:div w:id="54933549">
      <w:bodyDiv w:val="1"/>
      <w:marLeft w:val="0"/>
      <w:marRight w:val="0"/>
      <w:marTop w:val="0"/>
      <w:marBottom w:val="0"/>
      <w:divBdr>
        <w:top w:val="none" w:sz="0" w:space="0" w:color="auto"/>
        <w:left w:val="none" w:sz="0" w:space="0" w:color="auto"/>
        <w:bottom w:val="none" w:sz="0" w:space="0" w:color="auto"/>
        <w:right w:val="none" w:sz="0" w:space="0" w:color="auto"/>
      </w:divBdr>
    </w:div>
    <w:div w:id="60031453">
      <w:bodyDiv w:val="1"/>
      <w:marLeft w:val="0"/>
      <w:marRight w:val="0"/>
      <w:marTop w:val="0"/>
      <w:marBottom w:val="0"/>
      <w:divBdr>
        <w:top w:val="none" w:sz="0" w:space="0" w:color="auto"/>
        <w:left w:val="none" w:sz="0" w:space="0" w:color="auto"/>
        <w:bottom w:val="none" w:sz="0" w:space="0" w:color="auto"/>
        <w:right w:val="none" w:sz="0" w:space="0" w:color="auto"/>
      </w:divBdr>
    </w:div>
    <w:div w:id="81420078">
      <w:bodyDiv w:val="1"/>
      <w:marLeft w:val="0"/>
      <w:marRight w:val="0"/>
      <w:marTop w:val="0"/>
      <w:marBottom w:val="0"/>
      <w:divBdr>
        <w:top w:val="none" w:sz="0" w:space="0" w:color="auto"/>
        <w:left w:val="none" w:sz="0" w:space="0" w:color="auto"/>
        <w:bottom w:val="none" w:sz="0" w:space="0" w:color="auto"/>
        <w:right w:val="none" w:sz="0" w:space="0" w:color="auto"/>
      </w:divBdr>
    </w:div>
    <w:div w:id="85688208">
      <w:bodyDiv w:val="1"/>
      <w:marLeft w:val="0"/>
      <w:marRight w:val="0"/>
      <w:marTop w:val="0"/>
      <w:marBottom w:val="0"/>
      <w:divBdr>
        <w:top w:val="none" w:sz="0" w:space="0" w:color="auto"/>
        <w:left w:val="none" w:sz="0" w:space="0" w:color="auto"/>
        <w:bottom w:val="none" w:sz="0" w:space="0" w:color="auto"/>
        <w:right w:val="none" w:sz="0" w:space="0" w:color="auto"/>
      </w:divBdr>
    </w:div>
    <w:div w:id="142040696">
      <w:bodyDiv w:val="1"/>
      <w:marLeft w:val="0"/>
      <w:marRight w:val="0"/>
      <w:marTop w:val="0"/>
      <w:marBottom w:val="0"/>
      <w:divBdr>
        <w:top w:val="none" w:sz="0" w:space="0" w:color="auto"/>
        <w:left w:val="none" w:sz="0" w:space="0" w:color="auto"/>
        <w:bottom w:val="none" w:sz="0" w:space="0" w:color="auto"/>
        <w:right w:val="none" w:sz="0" w:space="0" w:color="auto"/>
      </w:divBdr>
    </w:div>
    <w:div w:id="163016632">
      <w:bodyDiv w:val="1"/>
      <w:marLeft w:val="0"/>
      <w:marRight w:val="0"/>
      <w:marTop w:val="0"/>
      <w:marBottom w:val="0"/>
      <w:divBdr>
        <w:top w:val="none" w:sz="0" w:space="0" w:color="auto"/>
        <w:left w:val="none" w:sz="0" w:space="0" w:color="auto"/>
        <w:bottom w:val="none" w:sz="0" w:space="0" w:color="auto"/>
        <w:right w:val="none" w:sz="0" w:space="0" w:color="auto"/>
      </w:divBdr>
    </w:div>
    <w:div w:id="170605810">
      <w:bodyDiv w:val="1"/>
      <w:marLeft w:val="0"/>
      <w:marRight w:val="0"/>
      <w:marTop w:val="0"/>
      <w:marBottom w:val="0"/>
      <w:divBdr>
        <w:top w:val="none" w:sz="0" w:space="0" w:color="auto"/>
        <w:left w:val="none" w:sz="0" w:space="0" w:color="auto"/>
        <w:bottom w:val="none" w:sz="0" w:space="0" w:color="auto"/>
        <w:right w:val="none" w:sz="0" w:space="0" w:color="auto"/>
      </w:divBdr>
    </w:div>
    <w:div w:id="195702355">
      <w:bodyDiv w:val="1"/>
      <w:marLeft w:val="0"/>
      <w:marRight w:val="0"/>
      <w:marTop w:val="0"/>
      <w:marBottom w:val="0"/>
      <w:divBdr>
        <w:top w:val="none" w:sz="0" w:space="0" w:color="auto"/>
        <w:left w:val="none" w:sz="0" w:space="0" w:color="auto"/>
        <w:bottom w:val="none" w:sz="0" w:space="0" w:color="auto"/>
        <w:right w:val="none" w:sz="0" w:space="0" w:color="auto"/>
      </w:divBdr>
    </w:div>
    <w:div w:id="196814988">
      <w:bodyDiv w:val="1"/>
      <w:marLeft w:val="0"/>
      <w:marRight w:val="0"/>
      <w:marTop w:val="0"/>
      <w:marBottom w:val="0"/>
      <w:divBdr>
        <w:top w:val="none" w:sz="0" w:space="0" w:color="auto"/>
        <w:left w:val="none" w:sz="0" w:space="0" w:color="auto"/>
        <w:bottom w:val="none" w:sz="0" w:space="0" w:color="auto"/>
        <w:right w:val="none" w:sz="0" w:space="0" w:color="auto"/>
      </w:divBdr>
    </w:div>
    <w:div w:id="200289649">
      <w:bodyDiv w:val="1"/>
      <w:marLeft w:val="0"/>
      <w:marRight w:val="0"/>
      <w:marTop w:val="0"/>
      <w:marBottom w:val="0"/>
      <w:divBdr>
        <w:top w:val="none" w:sz="0" w:space="0" w:color="auto"/>
        <w:left w:val="none" w:sz="0" w:space="0" w:color="auto"/>
        <w:bottom w:val="none" w:sz="0" w:space="0" w:color="auto"/>
        <w:right w:val="none" w:sz="0" w:space="0" w:color="auto"/>
      </w:divBdr>
    </w:div>
    <w:div w:id="229076831">
      <w:bodyDiv w:val="1"/>
      <w:marLeft w:val="0"/>
      <w:marRight w:val="0"/>
      <w:marTop w:val="0"/>
      <w:marBottom w:val="0"/>
      <w:divBdr>
        <w:top w:val="none" w:sz="0" w:space="0" w:color="auto"/>
        <w:left w:val="none" w:sz="0" w:space="0" w:color="auto"/>
        <w:bottom w:val="none" w:sz="0" w:space="0" w:color="auto"/>
        <w:right w:val="none" w:sz="0" w:space="0" w:color="auto"/>
      </w:divBdr>
    </w:div>
    <w:div w:id="240718640">
      <w:bodyDiv w:val="1"/>
      <w:marLeft w:val="0"/>
      <w:marRight w:val="0"/>
      <w:marTop w:val="0"/>
      <w:marBottom w:val="0"/>
      <w:divBdr>
        <w:top w:val="none" w:sz="0" w:space="0" w:color="auto"/>
        <w:left w:val="none" w:sz="0" w:space="0" w:color="auto"/>
        <w:bottom w:val="none" w:sz="0" w:space="0" w:color="auto"/>
        <w:right w:val="none" w:sz="0" w:space="0" w:color="auto"/>
      </w:divBdr>
    </w:div>
    <w:div w:id="261576524">
      <w:bodyDiv w:val="1"/>
      <w:marLeft w:val="0"/>
      <w:marRight w:val="0"/>
      <w:marTop w:val="0"/>
      <w:marBottom w:val="0"/>
      <w:divBdr>
        <w:top w:val="none" w:sz="0" w:space="0" w:color="auto"/>
        <w:left w:val="none" w:sz="0" w:space="0" w:color="auto"/>
        <w:bottom w:val="none" w:sz="0" w:space="0" w:color="auto"/>
        <w:right w:val="none" w:sz="0" w:space="0" w:color="auto"/>
      </w:divBdr>
    </w:div>
    <w:div w:id="266893981">
      <w:bodyDiv w:val="1"/>
      <w:marLeft w:val="0"/>
      <w:marRight w:val="0"/>
      <w:marTop w:val="0"/>
      <w:marBottom w:val="0"/>
      <w:divBdr>
        <w:top w:val="none" w:sz="0" w:space="0" w:color="auto"/>
        <w:left w:val="none" w:sz="0" w:space="0" w:color="auto"/>
        <w:bottom w:val="none" w:sz="0" w:space="0" w:color="auto"/>
        <w:right w:val="none" w:sz="0" w:space="0" w:color="auto"/>
      </w:divBdr>
    </w:div>
    <w:div w:id="341510341">
      <w:bodyDiv w:val="1"/>
      <w:marLeft w:val="0"/>
      <w:marRight w:val="0"/>
      <w:marTop w:val="0"/>
      <w:marBottom w:val="0"/>
      <w:divBdr>
        <w:top w:val="none" w:sz="0" w:space="0" w:color="auto"/>
        <w:left w:val="none" w:sz="0" w:space="0" w:color="auto"/>
        <w:bottom w:val="none" w:sz="0" w:space="0" w:color="auto"/>
        <w:right w:val="none" w:sz="0" w:space="0" w:color="auto"/>
      </w:divBdr>
    </w:div>
    <w:div w:id="415789910">
      <w:bodyDiv w:val="1"/>
      <w:marLeft w:val="0"/>
      <w:marRight w:val="0"/>
      <w:marTop w:val="0"/>
      <w:marBottom w:val="0"/>
      <w:divBdr>
        <w:top w:val="none" w:sz="0" w:space="0" w:color="auto"/>
        <w:left w:val="none" w:sz="0" w:space="0" w:color="auto"/>
        <w:bottom w:val="none" w:sz="0" w:space="0" w:color="auto"/>
        <w:right w:val="none" w:sz="0" w:space="0" w:color="auto"/>
      </w:divBdr>
    </w:div>
    <w:div w:id="430398195">
      <w:bodyDiv w:val="1"/>
      <w:marLeft w:val="0"/>
      <w:marRight w:val="0"/>
      <w:marTop w:val="0"/>
      <w:marBottom w:val="0"/>
      <w:divBdr>
        <w:top w:val="none" w:sz="0" w:space="0" w:color="auto"/>
        <w:left w:val="none" w:sz="0" w:space="0" w:color="auto"/>
        <w:bottom w:val="none" w:sz="0" w:space="0" w:color="auto"/>
        <w:right w:val="none" w:sz="0" w:space="0" w:color="auto"/>
      </w:divBdr>
    </w:div>
    <w:div w:id="448353086">
      <w:bodyDiv w:val="1"/>
      <w:marLeft w:val="0"/>
      <w:marRight w:val="0"/>
      <w:marTop w:val="0"/>
      <w:marBottom w:val="0"/>
      <w:divBdr>
        <w:top w:val="none" w:sz="0" w:space="0" w:color="auto"/>
        <w:left w:val="none" w:sz="0" w:space="0" w:color="auto"/>
        <w:bottom w:val="none" w:sz="0" w:space="0" w:color="auto"/>
        <w:right w:val="none" w:sz="0" w:space="0" w:color="auto"/>
      </w:divBdr>
    </w:div>
    <w:div w:id="453060034">
      <w:bodyDiv w:val="1"/>
      <w:marLeft w:val="0"/>
      <w:marRight w:val="0"/>
      <w:marTop w:val="0"/>
      <w:marBottom w:val="0"/>
      <w:divBdr>
        <w:top w:val="none" w:sz="0" w:space="0" w:color="auto"/>
        <w:left w:val="none" w:sz="0" w:space="0" w:color="auto"/>
        <w:bottom w:val="none" w:sz="0" w:space="0" w:color="auto"/>
        <w:right w:val="none" w:sz="0" w:space="0" w:color="auto"/>
      </w:divBdr>
    </w:div>
    <w:div w:id="480729813">
      <w:bodyDiv w:val="1"/>
      <w:marLeft w:val="0"/>
      <w:marRight w:val="0"/>
      <w:marTop w:val="0"/>
      <w:marBottom w:val="0"/>
      <w:divBdr>
        <w:top w:val="none" w:sz="0" w:space="0" w:color="auto"/>
        <w:left w:val="none" w:sz="0" w:space="0" w:color="auto"/>
        <w:bottom w:val="none" w:sz="0" w:space="0" w:color="auto"/>
        <w:right w:val="none" w:sz="0" w:space="0" w:color="auto"/>
      </w:divBdr>
    </w:div>
    <w:div w:id="497308297">
      <w:bodyDiv w:val="1"/>
      <w:marLeft w:val="0"/>
      <w:marRight w:val="0"/>
      <w:marTop w:val="0"/>
      <w:marBottom w:val="0"/>
      <w:divBdr>
        <w:top w:val="none" w:sz="0" w:space="0" w:color="auto"/>
        <w:left w:val="none" w:sz="0" w:space="0" w:color="auto"/>
        <w:bottom w:val="none" w:sz="0" w:space="0" w:color="auto"/>
        <w:right w:val="none" w:sz="0" w:space="0" w:color="auto"/>
      </w:divBdr>
    </w:div>
    <w:div w:id="520169931">
      <w:bodyDiv w:val="1"/>
      <w:marLeft w:val="0"/>
      <w:marRight w:val="0"/>
      <w:marTop w:val="0"/>
      <w:marBottom w:val="0"/>
      <w:divBdr>
        <w:top w:val="none" w:sz="0" w:space="0" w:color="auto"/>
        <w:left w:val="none" w:sz="0" w:space="0" w:color="auto"/>
        <w:bottom w:val="none" w:sz="0" w:space="0" w:color="auto"/>
        <w:right w:val="none" w:sz="0" w:space="0" w:color="auto"/>
      </w:divBdr>
    </w:div>
    <w:div w:id="616840178">
      <w:bodyDiv w:val="1"/>
      <w:marLeft w:val="0"/>
      <w:marRight w:val="0"/>
      <w:marTop w:val="0"/>
      <w:marBottom w:val="0"/>
      <w:divBdr>
        <w:top w:val="none" w:sz="0" w:space="0" w:color="auto"/>
        <w:left w:val="none" w:sz="0" w:space="0" w:color="auto"/>
        <w:bottom w:val="none" w:sz="0" w:space="0" w:color="auto"/>
        <w:right w:val="none" w:sz="0" w:space="0" w:color="auto"/>
      </w:divBdr>
    </w:div>
    <w:div w:id="680592971">
      <w:bodyDiv w:val="1"/>
      <w:marLeft w:val="0"/>
      <w:marRight w:val="0"/>
      <w:marTop w:val="0"/>
      <w:marBottom w:val="0"/>
      <w:divBdr>
        <w:top w:val="none" w:sz="0" w:space="0" w:color="auto"/>
        <w:left w:val="none" w:sz="0" w:space="0" w:color="auto"/>
        <w:bottom w:val="none" w:sz="0" w:space="0" w:color="auto"/>
        <w:right w:val="none" w:sz="0" w:space="0" w:color="auto"/>
      </w:divBdr>
    </w:div>
    <w:div w:id="688724311">
      <w:bodyDiv w:val="1"/>
      <w:marLeft w:val="0"/>
      <w:marRight w:val="0"/>
      <w:marTop w:val="0"/>
      <w:marBottom w:val="0"/>
      <w:divBdr>
        <w:top w:val="none" w:sz="0" w:space="0" w:color="auto"/>
        <w:left w:val="none" w:sz="0" w:space="0" w:color="auto"/>
        <w:bottom w:val="none" w:sz="0" w:space="0" w:color="auto"/>
        <w:right w:val="none" w:sz="0" w:space="0" w:color="auto"/>
      </w:divBdr>
    </w:div>
    <w:div w:id="688793234">
      <w:bodyDiv w:val="1"/>
      <w:marLeft w:val="0"/>
      <w:marRight w:val="0"/>
      <w:marTop w:val="0"/>
      <w:marBottom w:val="0"/>
      <w:divBdr>
        <w:top w:val="none" w:sz="0" w:space="0" w:color="auto"/>
        <w:left w:val="none" w:sz="0" w:space="0" w:color="auto"/>
        <w:bottom w:val="none" w:sz="0" w:space="0" w:color="auto"/>
        <w:right w:val="none" w:sz="0" w:space="0" w:color="auto"/>
      </w:divBdr>
    </w:div>
    <w:div w:id="700937457">
      <w:bodyDiv w:val="1"/>
      <w:marLeft w:val="0"/>
      <w:marRight w:val="0"/>
      <w:marTop w:val="0"/>
      <w:marBottom w:val="0"/>
      <w:divBdr>
        <w:top w:val="none" w:sz="0" w:space="0" w:color="auto"/>
        <w:left w:val="none" w:sz="0" w:space="0" w:color="auto"/>
        <w:bottom w:val="none" w:sz="0" w:space="0" w:color="auto"/>
        <w:right w:val="none" w:sz="0" w:space="0" w:color="auto"/>
      </w:divBdr>
    </w:div>
    <w:div w:id="735250455">
      <w:bodyDiv w:val="1"/>
      <w:marLeft w:val="0"/>
      <w:marRight w:val="0"/>
      <w:marTop w:val="0"/>
      <w:marBottom w:val="0"/>
      <w:divBdr>
        <w:top w:val="none" w:sz="0" w:space="0" w:color="auto"/>
        <w:left w:val="none" w:sz="0" w:space="0" w:color="auto"/>
        <w:bottom w:val="none" w:sz="0" w:space="0" w:color="auto"/>
        <w:right w:val="none" w:sz="0" w:space="0" w:color="auto"/>
      </w:divBdr>
    </w:div>
    <w:div w:id="783771481">
      <w:bodyDiv w:val="1"/>
      <w:marLeft w:val="0"/>
      <w:marRight w:val="0"/>
      <w:marTop w:val="0"/>
      <w:marBottom w:val="0"/>
      <w:divBdr>
        <w:top w:val="none" w:sz="0" w:space="0" w:color="auto"/>
        <w:left w:val="none" w:sz="0" w:space="0" w:color="auto"/>
        <w:bottom w:val="none" w:sz="0" w:space="0" w:color="auto"/>
        <w:right w:val="none" w:sz="0" w:space="0" w:color="auto"/>
      </w:divBdr>
    </w:div>
    <w:div w:id="789082243">
      <w:bodyDiv w:val="1"/>
      <w:marLeft w:val="0"/>
      <w:marRight w:val="0"/>
      <w:marTop w:val="0"/>
      <w:marBottom w:val="0"/>
      <w:divBdr>
        <w:top w:val="none" w:sz="0" w:space="0" w:color="auto"/>
        <w:left w:val="none" w:sz="0" w:space="0" w:color="auto"/>
        <w:bottom w:val="none" w:sz="0" w:space="0" w:color="auto"/>
        <w:right w:val="none" w:sz="0" w:space="0" w:color="auto"/>
      </w:divBdr>
    </w:div>
    <w:div w:id="796068819">
      <w:bodyDiv w:val="1"/>
      <w:marLeft w:val="0"/>
      <w:marRight w:val="0"/>
      <w:marTop w:val="0"/>
      <w:marBottom w:val="0"/>
      <w:divBdr>
        <w:top w:val="none" w:sz="0" w:space="0" w:color="auto"/>
        <w:left w:val="none" w:sz="0" w:space="0" w:color="auto"/>
        <w:bottom w:val="none" w:sz="0" w:space="0" w:color="auto"/>
        <w:right w:val="none" w:sz="0" w:space="0" w:color="auto"/>
      </w:divBdr>
    </w:div>
    <w:div w:id="800998261">
      <w:bodyDiv w:val="1"/>
      <w:marLeft w:val="0"/>
      <w:marRight w:val="0"/>
      <w:marTop w:val="0"/>
      <w:marBottom w:val="0"/>
      <w:divBdr>
        <w:top w:val="none" w:sz="0" w:space="0" w:color="auto"/>
        <w:left w:val="none" w:sz="0" w:space="0" w:color="auto"/>
        <w:bottom w:val="none" w:sz="0" w:space="0" w:color="auto"/>
        <w:right w:val="none" w:sz="0" w:space="0" w:color="auto"/>
      </w:divBdr>
    </w:div>
    <w:div w:id="830027045">
      <w:bodyDiv w:val="1"/>
      <w:marLeft w:val="0"/>
      <w:marRight w:val="0"/>
      <w:marTop w:val="0"/>
      <w:marBottom w:val="0"/>
      <w:divBdr>
        <w:top w:val="none" w:sz="0" w:space="0" w:color="auto"/>
        <w:left w:val="none" w:sz="0" w:space="0" w:color="auto"/>
        <w:bottom w:val="none" w:sz="0" w:space="0" w:color="auto"/>
        <w:right w:val="none" w:sz="0" w:space="0" w:color="auto"/>
      </w:divBdr>
    </w:div>
    <w:div w:id="834347637">
      <w:bodyDiv w:val="1"/>
      <w:marLeft w:val="0"/>
      <w:marRight w:val="0"/>
      <w:marTop w:val="0"/>
      <w:marBottom w:val="0"/>
      <w:divBdr>
        <w:top w:val="none" w:sz="0" w:space="0" w:color="auto"/>
        <w:left w:val="none" w:sz="0" w:space="0" w:color="auto"/>
        <w:bottom w:val="none" w:sz="0" w:space="0" w:color="auto"/>
        <w:right w:val="none" w:sz="0" w:space="0" w:color="auto"/>
      </w:divBdr>
    </w:div>
    <w:div w:id="857885120">
      <w:bodyDiv w:val="1"/>
      <w:marLeft w:val="0"/>
      <w:marRight w:val="0"/>
      <w:marTop w:val="0"/>
      <w:marBottom w:val="0"/>
      <w:divBdr>
        <w:top w:val="none" w:sz="0" w:space="0" w:color="auto"/>
        <w:left w:val="none" w:sz="0" w:space="0" w:color="auto"/>
        <w:bottom w:val="none" w:sz="0" w:space="0" w:color="auto"/>
        <w:right w:val="none" w:sz="0" w:space="0" w:color="auto"/>
      </w:divBdr>
    </w:div>
    <w:div w:id="939525927">
      <w:bodyDiv w:val="1"/>
      <w:marLeft w:val="0"/>
      <w:marRight w:val="0"/>
      <w:marTop w:val="0"/>
      <w:marBottom w:val="0"/>
      <w:divBdr>
        <w:top w:val="none" w:sz="0" w:space="0" w:color="auto"/>
        <w:left w:val="none" w:sz="0" w:space="0" w:color="auto"/>
        <w:bottom w:val="none" w:sz="0" w:space="0" w:color="auto"/>
        <w:right w:val="none" w:sz="0" w:space="0" w:color="auto"/>
      </w:divBdr>
    </w:div>
    <w:div w:id="948780804">
      <w:bodyDiv w:val="1"/>
      <w:marLeft w:val="0"/>
      <w:marRight w:val="0"/>
      <w:marTop w:val="0"/>
      <w:marBottom w:val="0"/>
      <w:divBdr>
        <w:top w:val="none" w:sz="0" w:space="0" w:color="auto"/>
        <w:left w:val="none" w:sz="0" w:space="0" w:color="auto"/>
        <w:bottom w:val="none" w:sz="0" w:space="0" w:color="auto"/>
        <w:right w:val="none" w:sz="0" w:space="0" w:color="auto"/>
      </w:divBdr>
    </w:div>
    <w:div w:id="986057364">
      <w:bodyDiv w:val="1"/>
      <w:marLeft w:val="0"/>
      <w:marRight w:val="0"/>
      <w:marTop w:val="0"/>
      <w:marBottom w:val="0"/>
      <w:divBdr>
        <w:top w:val="none" w:sz="0" w:space="0" w:color="auto"/>
        <w:left w:val="none" w:sz="0" w:space="0" w:color="auto"/>
        <w:bottom w:val="none" w:sz="0" w:space="0" w:color="auto"/>
        <w:right w:val="none" w:sz="0" w:space="0" w:color="auto"/>
      </w:divBdr>
    </w:div>
    <w:div w:id="1022437094">
      <w:bodyDiv w:val="1"/>
      <w:marLeft w:val="0"/>
      <w:marRight w:val="0"/>
      <w:marTop w:val="0"/>
      <w:marBottom w:val="0"/>
      <w:divBdr>
        <w:top w:val="none" w:sz="0" w:space="0" w:color="auto"/>
        <w:left w:val="none" w:sz="0" w:space="0" w:color="auto"/>
        <w:bottom w:val="none" w:sz="0" w:space="0" w:color="auto"/>
        <w:right w:val="none" w:sz="0" w:space="0" w:color="auto"/>
      </w:divBdr>
    </w:div>
    <w:div w:id="1050495208">
      <w:bodyDiv w:val="1"/>
      <w:marLeft w:val="0"/>
      <w:marRight w:val="0"/>
      <w:marTop w:val="0"/>
      <w:marBottom w:val="0"/>
      <w:divBdr>
        <w:top w:val="none" w:sz="0" w:space="0" w:color="auto"/>
        <w:left w:val="none" w:sz="0" w:space="0" w:color="auto"/>
        <w:bottom w:val="none" w:sz="0" w:space="0" w:color="auto"/>
        <w:right w:val="none" w:sz="0" w:space="0" w:color="auto"/>
      </w:divBdr>
    </w:div>
    <w:div w:id="1095637480">
      <w:bodyDiv w:val="1"/>
      <w:marLeft w:val="0"/>
      <w:marRight w:val="0"/>
      <w:marTop w:val="0"/>
      <w:marBottom w:val="0"/>
      <w:divBdr>
        <w:top w:val="none" w:sz="0" w:space="0" w:color="auto"/>
        <w:left w:val="none" w:sz="0" w:space="0" w:color="auto"/>
        <w:bottom w:val="none" w:sz="0" w:space="0" w:color="auto"/>
        <w:right w:val="none" w:sz="0" w:space="0" w:color="auto"/>
      </w:divBdr>
    </w:div>
    <w:div w:id="1101803916">
      <w:bodyDiv w:val="1"/>
      <w:marLeft w:val="0"/>
      <w:marRight w:val="0"/>
      <w:marTop w:val="0"/>
      <w:marBottom w:val="0"/>
      <w:divBdr>
        <w:top w:val="none" w:sz="0" w:space="0" w:color="auto"/>
        <w:left w:val="none" w:sz="0" w:space="0" w:color="auto"/>
        <w:bottom w:val="none" w:sz="0" w:space="0" w:color="auto"/>
        <w:right w:val="none" w:sz="0" w:space="0" w:color="auto"/>
      </w:divBdr>
    </w:div>
    <w:div w:id="1140145942">
      <w:bodyDiv w:val="1"/>
      <w:marLeft w:val="0"/>
      <w:marRight w:val="0"/>
      <w:marTop w:val="0"/>
      <w:marBottom w:val="0"/>
      <w:divBdr>
        <w:top w:val="none" w:sz="0" w:space="0" w:color="auto"/>
        <w:left w:val="none" w:sz="0" w:space="0" w:color="auto"/>
        <w:bottom w:val="none" w:sz="0" w:space="0" w:color="auto"/>
        <w:right w:val="none" w:sz="0" w:space="0" w:color="auto"/>
      </w:divBdr>
    </w:div>
    <w:div w:id="1150488380">
      <w:bodyDiv w:val="1"/>
      <w:marLeft w:val="0"/>
      <w:marRight w:val="0"/>
      <w:marTop w:val="0"/>
      <w:marBottom w:val="0"/>
      <w:divBdr>
        <w:top w:val="none" w:sz="0" w:space="0" w:color="auto"/>
        <w:left w:val="none" w:sz="0" w:space="0" w:color="auto"/>
        <w:bottom w:val="none" w:sz="0" w:space="0" w:color="auto"/>
        <w:right w:val="none" w:sz="0" w:space="0" w:color="auto"/>
      </w:divBdr>
    </w:div>
    <w:div w:id="1173297002">
      <w:bodyDiv w:val="1"/>
      <w:marLeft w:val="0"/>
      <w:marRight w:val="0"/>
      <w:marTop w:val="0"/>
      <w:marBottom w:val="0"/>
      <w:divBdr>
        <w:top w:val="none" w:sz="0" w:space="0" w:color="auto"/>
        <w:left w:val="none" w:sz="0" w:space="0" w:color="auto"/>
        <w:bottom w:val="none" w:sz="0" w:space="0" w:color="auto"/>
        <w:right w:val="none" w:sz="0" w:space="0" w:color="auto"/>
      </w:divBdr>
    </w:div>
    <w:div w:id="1231887090">
      <w:bodyDiv w:val="1"/>
      <w:marLeft w:val="0"/>
      <w:marRight w:val="0"/>
      <w:marTop w:val="0"/>
      <w:marBottom w:val="0"/>
      <w:divBdr>
        <w:top w:val="none" w:sz="0" w:space="0" w:color="auto"/>
        <w:left w:val="none" w:sz="0" w:space="0" w:color="auto"/>
        <w:bottom w:val="none" w:sz="0" w:space="0" w:color="auto"/>
        <w:right w:val="none" w:sz="0" w:space="0" w:color="auto"/>
      </w:divBdr>
    </w:div>
    <w:div w:id="1232422714">
      <w:bodyDiv w:val="1"/>
      <w:marLeft w:val="0"/>
      <w:marRight w:val="0"/>
      <w:marTop w:val="0"/>
      <w:marBottom w:val="0"/>
      <w:divBdr>
        <w:top w:val="none" w:sz="0" w:space="0" w:color="auto"/>
        <w:left w:val="none" w:sz="0" w:space="0" w:color="auto"/>
        <w:bottom w:val="none" w:sz="0" w:space="0" w:color="auto"/>
        <w:right w:val="none" w:sz="0" w:space="0" w:color="auto"/>
      </w:divBdr>
    </w:div>
    <w:div w:id="1239707694">
      <w:bodyDiv w:val="1"/>
      <w:marLeft w:val="0"/>
      <w:marRight w:val="0"/>
      <w:marTop w:val="0"/>
      <w:marBottom w:val="0"/>
      <w:divBdr>
        <w:top w:val="none" w:sz="0" w:space="0" w:color="auto"/>
        <w:left w:val="none" w:sz="0" w:space="0" w:color="auto"/>
        <w:bottom w:val="none" w:sz="0" w:space="0" w:color="auto"/>
        <w:right w:val="none" w:sz="0" w:space="0" w:color="auto"/>
      </w:divBdr>
    </w:div>
    <w:div w:id="1260330458">
      <w:bodyDiv w:val="1"/>
      <w:marLeft w:val="0"/>
      <w:marRight w:val="0"/>
      <w:marTop w:val="0"/>
      <w:marBottom w:val="0"/>
      <w:divBdr>
        <w:top w:val="none" w:sz="0" w:space="0" w:color="auto"/>
        <w:left w:val="none" w:sz="0" w:space="0" w:color="auto"/>
        <w:bottom w:val="none" w:sz="0" w:space="0" w:color="auto"/>
        <w:right w:val="none" w:sz="0" w:space="0" w:color="auto"/>
      </w:divBdr>
    </w:div>
    <w:div w:id="1307932926">
      <w:bodyDiv w:val="1"/>
      <w:marLeft w:val="0"/>
      <w:marRight w:val="0"/>
      <w:marTop w:val="0"/>
      <w:marBottom w:val="0"/>
      <w:divBdr>
        <w:top w:val="none" w:sz="0" w:space="0" w:color="auto"/>
        <w:left w:val="none" w:sz="0" w:space="0" w:color="auto"/>
        <w:bottom w:val="none" w:sz="0" w:space="0" w:color="auto"/>
        <w:right w:val="none" w:sz="0" w:space="0" w:color="auto"/>
      </w:divBdr>
    </w:div>
    <w:div w:id="1310669175">
      <w:bodyDiv w:val="1"/>
      <w:marLeft w:val="0"/>
      <w:marRight w:val="0"/>
      <w:marTop w:val="0"/>
      <w:marBottom w:val="0"/>
      <w:divBdr>
        <w:top w:val="none" w:sz="0" w:space="0" w:color="auto"/>
        <w:left w:val="none" w:sz="0" w:space="0" w:color="auto"/>
        <w:bottom w:val="none" w:sz="0" w:space="0" w:color="auto"/>
        <w:right w:val="none" w:sz="0" w:space="0" w:color="auto"/>
      </w:divBdr>
    </w:div>
    <w:div w:id="1333215782">
      <w:bodyDiv w:val="1"/>
      <w:marLeft w:val="0"/>
      <w:marRight w:val="0"/>
      <w:marTop w:val="0"/>
      <w:marBottom w:val="0"/>
      <w:divBdr>
        <w:top w:val="none" w:sz="0" w:space="0" w:color="auto"/>
        <w:left w:val="none" w:sz="0" w:space="0" w:color="auto"/>
        <w:bottom w:val="none" w:sz="0" w:space="0" w:color="auto"/>
        <w:right w:val="none" w:sz="0" w:space="0" w:color="auto"/>
      </w:divBdr>
    </w:div>
    <w:div w:id="1337927602">
      <w:bodyDiv w:val="1"/>
      <w:marLeft w:val="0"/>
      <w:marRight w:val="0"/>
      <w:marTop w:val="0"/>
      <w:marBottom w:val="0"/>
      <w:divBdr>
        <w:top w:val="none" w:sz="0" w:space="0" w:color="auto"/>
        <w:left w:val="none" w:sz="0" w:space="0" w:color="auto"/>
        <w:bottom w:val="none" w:sz="0" w:space="0" w:color="auto"/>
        <w:right w:val="none" w:sz="0" w:space="0" w:color="auto"/>
      </w:divBdr>
    </w:div>
    <w:div w:id="1364819645">
      <w:bodyDiv w:val="1"/>
      <w:marLeft w:val="0"/>
      <w:marRight w:val="0"/>
      <w:marTop w:val="0"/>
      <w:marBottom w:val="0"/>
      <w:divBdr>
        <w:top w:val="none" w:sz="0" w:space="0" w:color="auto"/>
        <w:left w:val="none" w:sz="0" w:space="0" w:color="auto"/>
        <w:bottom w:val="none" w:sz="0" w:space="0" w:color="auto"/>
        <w:right w:val="none" w:sz="0" w:space="0" w:color="auto"/>
      </w:divBdr>
    </w:div>
    <w:div w:id="1368288373">
      <w:bodyDiv w:val="1"/>
      <w:marLeft w:val="0"/>
      <w:marRight w:val="0"/>
      <w:marTop w:val="0"/>
      <w:marBottom w:val="0"/>
      <w:divBdr>
        <w:top w:val="none" w:sz="0" w:space="0" w:color="auto"/>
        <w:left w:val="none" w:sz="0" w:space="0" w:color="auto"/>
        <w:bottom w:val="none" w:sz="0" w:space="0" w:color="auto"/>
        <w:right w:val="none" w:sz="0" w:space="0" w:color="auto"/>
      </w:divBdr>
    </w:div>
    <w:div w:id="1391268856">
      <w:bodyDiv w:val="1"/>
      <w:marLeft w:val="0"/>
      <w:marRight w:val="0"/>
      <w:marTop w:val="0"/>
      <w:marBottom w:val="0"/>
      <w:divBdr>
        <w:top w:val="none" w:sz="0" w:space="0" w:color="auto"/>
        <w:left w:val="none" w:sz="0" w:space="0" w:color="auto"/>
        <w:bottom w:val="none" w:sz="0" w:space="0" w:color="auto"/>
        <w:right w:val="none" w:sz="0" w:space="0" w:color="auto"/>
      </w:divBdr>
    </w:div>
    <w:div w:id="1393960714">
      <w:bodyDiv w:val="1"/>
      <w:marLeft w:val="0"/>
      <w:marRight w:val="0"/>
      <w:marTop w:val="0"/>
      <w:marBottom w:val="0"/>
      <w:divBdr>
        <w:top w:val="none" w:sz="0" w:space="0" w:color="auto"/>
        <w:left w:val="none" w:sz="0" w:space="0" w:color="auto"/>
        <w:bottom w:val="none" w:sz="0" w:space="0" w:color="auto"/>
        <w:right w:val="none" w:sz="0" w:space="0" w:color="auto"/>
      </w:divBdr>
    </w:div>
    <w:div w:id="1406605773">
      <w:bodyDiv w:val="1"/>
      <w:marLeft w:val="0"/>
      <w:marRight w:val="0"/>
      <w:marTop w:val="0"/>
      <w:marBottom w:val="0"/>
      <w:divBdr>
        <w:top w:val="none" w:sz="0" w:space="0" w:color="auto"/>
        <w:left w:val="none" w:sz="0" w:space="0" w:color="auto"/>
        <w:bottom w:val="none" w:sz="0" w:space="0" w:color="auto"/>
        <w:right w:val="none" w:sz="0" w:space="0" w:color="auto"/>
      </w:divBdr>
    </w:div>
    <w:div w:id="1428110178">
      <w:bodyDiv w:val="1"/>
      <w:marLeft w:val="0"/>
      <w:marRight w:val="0"/>
      <w:marTop w:val="0"/>
      <w:marBottom w:val="0"/>
      <w:divBdr>
        <w:top w:val="none" w:sz="0" w:space="0" w:color="auto"/>
        <w:left w:val="none" w:sz="0" w:space="0" w:color="auto"/>
        <w:bottom w:val="none" w:sz="0" w:space="0" w:color="auto"/>
        <w:right w:val="none" w:sz="0" w:space="0" w:color="auto"/>
      </w:divBdr>
    </w:div>
    <w:div w:id="1439445138">
      <w:bodyDiv w:val="1"/>
      <w:marLeft w:val="0"/>
      <w:marRight w:val="0"/>
      <w:marTop w:val="0"/>
      <w:marBottom w:val="0"/>
      <w:divBdr>
        <w:top w:val="none" w:sz="0" w:space="0" w:color="auto"/>
        <w:left w:val="none" w:sz="0" w:space="0" w:color="auto"/>
        <w:bottom w:val="none" w:sz="0" w:space="0" w:color="auto"/>
        <w:right w:val="none" w:sz="0" w:space="0" w:color="auto"/>
      </w:divBdr>
    </w:div>
    <w:div w:id="1444686670">
      <w:bodyDiv w:val="1"/>
      <w:marLeft w:val="0"/>
      <w:marRight w:val="0"/>
      <w:marTop w:val="0"/>
      <w:marBottom w:val="0"/>
      <w:divBdr>
        <w:top w:val="none" w:sz="0" w:space="0" w:color="auto"/>
        <w:left w:val="none" w:sz="0" w:space="0" w:color="auto"/>
        <w:bottom w:val="none" w:sz="0" w:space="0" w:color="auto"/>
        <w:right w:val="none" w:sz="0" w:space="0" w:color="auto"/>
      </w:divBdr>
    </w:div>
    <w:div w:id="1454134384">
      <w:bodyDiv w:val="1"/>
      <w:marLeft w:val="0"/>
      <w:marRight w:val="0"/>
      <w:marTop w:val="0"/>
      <w:marBottom w:val="0"/>
      <w:divBdr>
        <w:top w:val="none" w:sz="0" w:space="0" w:color="auto"/>
        <w:left w:val="none" w:sz="0" w:space="0" w:color="auto"/>
        <w:bottom w:val="none" w:sz="0" w:space="0" w:color="auto"/>
        <w:right w:val="none" w:sz="0" w:space="0" w:color="auto"/>
      </w:divBdr>
    </w:div>
    <w:div w:id="1485777779">
      <w:bodyDiv w:val="1"/>
      <w:marLeft w:val="0"/>
      <w:marRight w:val="0"/>
      <w:marTop w:val="0"/>
      <w:marBottom w:val="0"/>
      <w:divBdr>
        <w:top w:val="none" w:sz="0" w:space="0" w:color="auto"/>
        <w:left w:val="none" w:sz="0" w:space="0" w:color="auto"/>
        <w:bottom w:val="none" w:sz="0" w:space="0" w:color="auto"/>
        <w:right w:val="none" w:sz="0" w:space="0" w:color="auto"/>
      </w:divBdr>
    </w:div>
    <w:div w:id="1489056932">
      <w:bodyDiv w:val="1"/>
      <w:marLeft w:val="0"/>
      <w:marRight w:val="0"/>
      <w:marTop w:val="0"/>
      <w:marBottom w:val="0"/>
      <w:divBdr>
        <w:top w:val="none" w:sz="0" w:space="0" w:color="auto"/>
        <w:left w:val="none" w:sz="0" w:space="0" w:color="auto"/>
        <w:bottom w:val="none" w:sz="0" w:space="0" w:color="auto"/>
        <w:right w:val="none" w:sz="0" w:space="0" w:color="auto"/>
      </w:divBdr>
    </w:div>
    <w:div w:id="1491402827">
      <w:bodyDiv w:val="1"/>
      <w:marLeft w:val="0"/>
      <w:marRight w:val="0"/>
      <w:marTop w:val="0"/>
      <w:marBottom w:val="0"/>
      <w:divBdr>
        <w:top w:val="none" w:sz="0" w:space="0" w:color="auto"/>
        <w:left w:val="none" w:sz="0" w:space="0" w:color="auto"/>
        <w:bottom w:val="none" w:sz="0" w:space="0" w:color="auto"/>
        <w:right w:val="none" w:sz="0" w:space="0" w:color="auto"/>
      </w:divBdr>
    </w:div>
    <w:div w:id="1572303010">
      <w:bodyDiv w:val="1"/>
      <w:marLeft w:val="0"/>
      <w:marRight w:val="0"/>
      <w:marTop w:val="0"/>
      <w:marBottom w:val="0"/>
      <w:divBdr>
        <w:top w:val="none" w:sz="0" w:space="0" w:color="auto"/>
        <w:left w:val="none" w:sz="0" w:space="0" w:color="auto"/>
        <w:bottom w:val="none" w:sz="0" w:space="0" w:color="auto"/>
        <w:right w:val="none" w:sz="0" w:space="0" w:color="auto"/>
      </w:divBdr>
    </w:div>
    <w:div w:id="1606422056">
      <w:bodyDiv w:val="1"/>
      <w:marLeft w:val="0"/>
      <w:marRight w:val="0"/>
      <w:marTop w:val="0"/>
      <w:marBottom w:val="0"/>
      <w:divBdr>
        <w:top w:val="none" w:sz="0" w:space="0" w:color="auto"/>
        <w:left w:val="none" w:sz="0" w:space="0" w:color="auto"/>
        <w:bottom w:val="none" w:sz="0" w:space="0" w:color="auto"/>
        <w:right w:val="none" w:sz="0" w:space="0" w:color="auto"/>
      </w:divBdr>
    </w:div>
    <w:div w:id="1617983511">
      <w:bodyDiv w:val="1"/>
      <w:marLeft w:val="0"/>
      <w:marRight w:val="0"/>
      <w:marTop w:val="0"/>
      <w:marBottom w:val="0"/>
      <w:divBdr>
        <w:top w:val="none" w:sz="0" w:space="0" w:color="auto"/>
        <w:left w:val="none" w:sz="0" w:space="0" w:color="auto"/>
        <w:bottom w:val="none" w:sz="0" w:space="0" w:color="auto"/>
        <w:right w:val="none" w:sz="0" w:space="0" w:color="auto"/>
      </w:divBdr>
    </w:div>
    <w:div w:id="1659191874">
      <w:bodyDiv w:val="1"/>
      <w:marLeft w:val="0"/>
      <w:marRight w:val="0"/>
      <w:marTop w:val="0"/>
      <w:marBottom w:val="0"/>
      <w:divBdr>
        <w:top w:val="none" w:sz="0" w:space="0" w:color="auto"/>
        <w:left w:val="none" w:sz="0" w:space="0" w:color="auto"/>
        <w:bottom w:val="none" w:sz="0" w:space="0" w:color="auto"/>
        <w:right w:val="none" w:sz="0" w:space="0" w:color="auto"/>
      </w:divBdr>
    </w:div>
    <w:div w:id="1684167597">
      <w:bodyDiv w:val="1"/>
      <w:marLeft w:val="0"/>
      <w:marRight w:val="0"/>
      <w:marTop w:val="0"/>
      <w:marBottom w:val="0"/>
      <w:divBdr>
        <w:top w:val="none" w:sz="0" w:space="0" w:color="auto"/>
        <w:left w:val="none" w:sz="0" w:space="0" w:color="auto"/>
        <w:bottom w:val="none" w:sz="0" w:space="0" w:color="auto"/>
        <w:right w:val="none" w:sz="0" w:space="0" w:color="auto"/>
      </w:divBdr>
    </w:div>
    <w:div w:id="1687635839">
      <w:bodyDiv w:val="1"/>
      <w:marLeft w:val="0"/>
      <w:marRight w:val="0"/>
      <w:marTop w:val="0"/>
      <w:marBottom w:val="0"/>
      <w:divBdr>
        <w:top w:val="none" w:sz="0" w:space="0" w:color="auto"/>
        <w:left w:val="none" w:sz="0" w:space="0" w:color="auto"/>
        <w:bottom w:val="none" w:sz="0" w:space="0" w:color="auto"/>
        <w:right w:val="none" w:sz="0" w:space="0" w:color="auto"/>
      </w:divBdr>
    </w:div>
    <w:div w:id="1729838323">
      <w:bodyDiv w:val="1"/>
      <w:marLeft w:val="0"/>
      <w:marRight w:val="0"/>
      <w:marTop w:val="0"/>
      <w:marBottom w:val="0"/>
      <w:divBdr>
        <w:top w:val="none" w:sz="0" w:space="0" w:color="auto"/>
        <w:left w:val="none" w:sz="0" w:space="0" w:color="auto"/>
        <w:bottom w:val="none" w:sz="0" w:space="0" w:color="auto"/>
        <w:right w:val="none" w:sz="0" w:space="0" w:color="auto"/>
      </w:divBdr>
    </w:div>
    <w:div w:id="1733308393">
      <w:bodyDiv w:val="1"/>
      <w:marLeft w:val="0"/>
      <w:marRight w:val="0"/>
      <w:marTop w:val="0"/>
      <w:marBottom w:val="0"/>
      <w:divBdr>
        <w:top w:val="none" w:sz="0" w:space="0" w:color="auto"/>
        <w:left w:val="none" w:sz="0" w:space="0" w:color="auto"/>
        <w:bottom w:val="none" w:sz="0" w:space="0" w:color="auto"/>
        <w:right w:val="none" w:sz="0" w:space="0" w:color="auto"/>
      </w:divBdr>
    </w:div>
    <w:div w:id="1738161899">
      <w:bodyDiv w:val="1"/>
      <w:marLeft w:val="0"/>
      <w:marRight w:val="0"/>
      <w:marTop w:val="0"/>
      <w:marBottom w:val="0"/>
      <w:divBdr>
        <w:top w:val="none" w:sz="0" w:space="0" w:color="auto"/>
        <w:left w:val="none" w:sz="0" w:space="0" w:color="auto"/>
        <w:bottom w:val="none" w:sz="0" w:space="0" w:color="auto"/>
        <w:right w:val="none" w:sz="0" w:space="0" w:color="auto"/>
      </w:divBdr>
    </w:div>
    <w:div w:id="1762946444">
      <w:bodyDiv w:val="1"/>
      <w:marLeft w:val="0"/>
      <w:marRight w:val="0"/>
      <w:marTop w:val="0"/>
      <w:marBottom w:val="0"/>
      <w:divBdr>
        <w:top w:val="none" w:sz="0" w:space="0" w:color="auto"/>
        <w:left w:val="none" w:sz="0" w:space="0" w:color="auto"/>
        <w:bottom w:val="none" w:sz="0" w:space="0" w:color="auto"/>
        <w:right w:val="none" w:sz="0" w:space="0" w:color="auto"/>
      </w:divBdr>
    </w:div>
    <w:div w:id="1830050573">
      <w:bodyDiv w:val="1"/>
      <w:marLeft w:val="0"/>
      <w:marRight w:val="0"/>
      <w:marTop w:val="0"/>
      <w:marBottom w:val="0"/>
      <w:divBdr>
        <w:top w:val="none" w:sz="0" w:space="0" w:color="auto"/>
        <w:left w:val="none" w:sz="0" w:space="0" w:color="auto"/>
        <w:bottom w:val="none" w:sz="0" w:space="0" w:color="auto"/>
        <w:right w:val="none" w:sz="0" w:space="0" w:color="auto"/>
      </w:divBdr>
    </w:div>
    <w:div w:id="1831560055">
      <w:bodyDiv w:val="1"/>
      <w:marLeft w:val="0"/>
      <w:marRight w:val="0"/>
      <w:marTop w:val="0"/>
      <w:marBottom w:val="0"/>
      <w:divBdr>
        <w:top w:val="none" w:sz="0" w:space="0" w:color="auto"/>
        <w:left w:val="none" w:sz="0" w:space="0" w:color="auto"/>
        <w:bottom w:val="none" w:sz="0" w:space="0" w:color="auto"/>
        <w:right w:val="none" w:sz="0" w:space="0" w:color="auto"/>
      </w:divBdr>
    </w:div>
    <w:div w:id="1837453405">
      <w:bodyDiv w:val="1"/>
      <w:marLeft w:val="0"/>
      <w:marRight w:val="0"/>
      <w:marTop w:val="0"/>
      <w:marBottom w:val="0"/>
      <w:divBdr>
        <w:top w:val="none" w:sz="0" w:space="0" w:color="auto"/>
        <w:left w:val="none" w:sz="0" w:space="0" w:color="auto"/>
        <w:bottom w:val="none" w:sz="0" w:space="0" w:color="auto"/>
        <w:right w:val="none" w:sz="0" w:space="0" w:color="auto"/>
      </w:divBdr>
    </w:div>
    <w:div w:id="1839996032">
      <w:bodyDiv w:val="1"/>
      <w:marLeft w:val="0"/>
      <w:marRight w:val="0"/>
      <w:marTop w:val="0"/>
      <w:marBottom w:val="0"/>
      <w:divBdr>
        <w:top w:val="none" w:sz="0" w:space="0" w:color="auto"/>
        <w:left w:val="none" w:sz="0" w:space="0" w:color="auto"/>
        <w:bottom w:val="none" w:sz="0" w:space="0" w:color="auto"/>
        <w:right w:val="none" w:sz="0" w:space="0" w:color="auto"/>
      </w:divBdr>
    </w:div>
    <w:div w:id="1866749170">
      <w:bodyDiv w:val="1"/>
      <w:marLeft w:val="0"/>
      <w:marRight w:val="0"/>
      <w:marTop w:val="0"/>
      <w:marBottom w:val="0"/>
      <w:divBdr>
        <w:top w:val="none" w:sz="0" w:space="0" w:color="auto"/>
        <w:left w:val="none" w:sz="0" w:space="0" w:color="auto"/>
        <w:bottom w:val="none" w:sz="0" w:space="0" w:color="auto"/>
        <w:right w:val="none" w:sz="0" w:space="0" w:color="auto"/>
      </w:divBdr>
    </w:div>
    <w:div w:id="1872916587">
      <w:bodyDiv w:val="1"/>
      <w:marLeft w:val="0"/>
      <w:marRight w:val="0"/>
      <w:marTop w:val="0"/>
      <w:marBottom w:val="0"/>
      <w:divBdr>
        <w:top w:val="none" w:sz="0" w:space="0" w:color="auto"/>
        <w:left w:val="none" w:sz="0" w:space="0" w:color="auto"/>
        <w:bottom w:val="none" w:sz="0" w:space="0" w:color="auto"/>
        <w:right w:val="none" w:sz="0" w:space="0" w:color="auto"/>
      </w:divBdr>
    </w:div>
    <w:div w:id="1873885424">
      <w:bodyDiv w:val="1"/>
      <w:marLeft w:val="0"/>
      <w:marRight w:val="0"/>
      <w:marTop w:val="0"/>
      <w:marBottom w:val="0"/>
      <w:divBdr>
        <w:top w:val="none" w:sz="0" w:space="0" w:color="auto"/>
        <w:left w:val="none" w:sz="0" w:space="0" w:color="auto"/>
        <w:bottom w:val="none" w:sz="0" w:space="0" w:color="auto"/>
        <w:right w:val="none" w:sz="0" w:space="0" w:color="auto"/>
      </w:divBdr>
    </w:div>
    <w:div w:id="1933120834">
      <w:bodyDiv w:val="1"/>
      <w:marLeft w:val="0"/>
      <w:marRight w:val="0"/>
      <w:marTop w:val="0"/>
      <w:marBottom w:val="0"/>
      <w:divBdr>
        <w:top w:val="none" w:sz="0" w:space="0" w:color="auto"/>
        <w:left w:val="none" w:sz="0" w:space="0" w:color="auto"/>
        <w:bottom w:val="none" w:sz="0" w:space="0" w:color="auto"/>
        <w:right w:val="none" w:sz="0" w:space="0" w:color="auto"/>
      </w:divBdr>
    </w:div>
    <w:div w:id="1944453920">
      <w:bodyDiv w:val="1"/>
      <w:marLeft w:val="0"/>
      <w:marRight w:val="0"/>
      <w:marTop w:val="0"/>
      <w:marBottom w:val="0"/>
      <w:divBdr>
        <w:top w:val="none" w:sz="0" w:space="0" w:color="auto"/>
        <w:left w:val="none" w:sz="0" w:space="0" w:color="auto"/>
        <w:bottom w:val="none" w:sz="0" w:space="0" w:color="auto"/>
        <w:right w:val="none" w:sz="0" w:space="0" w:color="auto"/>
      </w:divBdr>
    </w:div>
    <w:div w:id="1945960804">
      <w:bodyDiv w:val="1"/>
      <w:marLeft w:val="0"/>
      <w:marRight w:val="0"/>
      <w:marTop w:val="0"/>
      <w:marBottom w:val="0"/>
      <w:divBdr>
        <w:top w:val="none" w:sz="0" w:space="0" w:color="auto"/>
        <w:left w:val="none" w:sz="0" w:space="0" w:color="auto"/>
        <w:bottom w:val="none" w:sz="0" w:space="0" w:color="auto"/>
        <w:right w:val="none" w:sz="0" w:space="0" w:color="auto"/>
      </w:divBdr>
    </w:div>
    <w:div w:id="1963921373">
      <w:bodyDiv w:val="1"/>
      <w:marLeft w:val="0"/>
      <w:marRight w:val="0"/>
      <w:marTop w:val="0"/>
      <w:marBottom w:val="0"/>
      <w:divBdr>
        <w:top w:val="none" w:sz="0" w:space="0" w:color="auto"/>
        <w:left w:val="none" w:sz="0" w:space="0" w:color="auto"/>
        <w:bottom w:val="none" w:sz="0" w:space="0" w:color="auto"/>
        <w:right w:val="none" w:sz="0" w:space="0" w:color="auto"/>
      </w:divBdr>
    </w:div>
    <w:div w:id="1974403833">
      <w:bodyDiv w:val="1"/>
      <w:marLeft w:val="0"/>
      <w:marRight w:val="0"/>
      <w:marTop w:val="0"/>
      <w:marBottom w:val="0"/>
      <w:divBdr>
        <w:top w:val="none" w:sz="0" w:space="0" w:color="auto"/>
        <w:left w:val="none" w:sz="0" w:space="0" w:color="auto"/>
        <w:bottom w:val="none" w:sz="0" w:space="0" w:color="auto"/>
        <w:right w:val="none" w:sz="0" w:space="0" w:color="auto"/>
      </w:divBdr>
    </w:div>
    <w:div w:id="2050178019">
      <w:bodyDiv w:val="1"/>
      <w:marLeft w:val="0"/>
      <w:marRight w:val="0"/>
      <w:marTop w:val="0"/>
      <w:marBottom w:val="0"/>
      <w:divBdr>
        <w:top w:val="none" w:sz="0" w:space="0" w:color="auto"/>
        <w:left w:val="none" w:sz="0" w:space="0" w:color="auto"/>
        <w:bottom w:val="none" w:sz="0" w:space="0" w:color="auto"/>
        <w:right w:val="none" w:sz="0" w:space="0" w:color="auto"/>
      </w:divBdr>
    </w:div>
    <w:div w:id="2069573950">
      <w:bodyDiv w:val="1"/>
      <w:marLeft w:val="0"/>
      <w:marRight w:val="0"/>
      <w:marTop w:val="0"/>
      <w:marBottom w:val="0"/>
      <w:divBdr>
        <w:top w:val="none" w:sz="0" w:space="0" w:color="auto"/>
        <w:left w:val="none" w:sz="0" w:space="0" w:color="auto"/>
        <w:bottom w:val="none" w:sz="0" w:space="0" w:color="auto"/>
        <w:right w:val="none" w:sz="0" w:space="0" w:color="auto"/>
      </w:divBdr>
    </w:div>
    <w:div w:id="2088262974">
      <w:bodyDiv w:val="1"/>
      <w:marLeft w:val="0"/>
      <w:marRight w:val="0"/>
      <w:marTop w:val="0"/>
      <w:marBottom w:val="0"/>
      <w:divBdr>
        <w:top w:val="none" w:sz="0" w:space="0" w:color="auto"/>
        <w:left w:val="none" w:sz="0" w:space="0" w:color="auto"/>
        <w:bottom w:val="none" w:sz="0" w:space="0" w:color="auto"/>
        <w:right w:val="none" w:sz="0" w:space="0" w:color="auto"/>
      </w:divBdr>
    </w:div>
    <w:div w:id="2097359682">
      <w:bodyDiv w:val="1"/>
      <w:marLeft w:val="0"/>
      <w:marRight w:val="0"/>
      <w:marTop w:val="0"/>
      <w:marBottom w:val="0"/>
      <w:divBdr>
        <w:top w:val="none" w:sz="0" w:space="0" w:color="auto"/>
        <w:left w:val="none" w:sz="0" w:space="0" w:color="auto"/>
        <w:bottom w:val="none" w:sz="0" w:space="0" w:color="auto"/>
        <w:right w:val="none" w:sz="0" w:space="0" w:color="auto"/>
      </w:divBdr>
    </w:div>
    <w:div w:id="2107387189">
      <w:bodyDiv w:val="1"/>
      <w:marLeft w:val="0"/>
      <w:marRight w:val="0"/>
      <w:marTop w:val="0"/>
      <w:marBottom w:val="0"/>
      <w:divBdr>
        <w:top w:val="none" w:sz="0" w:space="0" w:color="auto"/>
        <w:left w:val="none" w:sz="0" w:space="0" w:color="auto"/>
        <w:bottom w:val="none" w:sz="0" w:space="0" w:color="auto"/>
        <w:right w:val="none" w:sz="0" w:space="0" w:color="auto"/>
      </w:divBdr>
    </w:div>
    <w:div w:id="2122022119">
      <w:bodyDiv w:val="1"/>
      <w:marLeft w:val="0"/>
      <w:marRight w:val="0"/>
      <w:marTop w:val="0"/>
      <w:marBottom w:val="0"/>
      <w:divBdr>
        <w:top w:val="none" w:sz="0" w:space="0" w:color="auto"/>
        <w:left w:val="none" w:sz="0" w:space="0" w:color="auto"/>
        <w:bottom w:val="none" w:sz="0" w:space="0" w:color="auto"/>
        <w:right w:val="none" w:sz="0" w:space="0" w:color="auto"/>
      </w:divBdr>
    </w:div>
    <w:div w:id="2130123584">
      <w:bodyDiv w:val="1"/>
      <w:marLeft w:val="0"/>
      <w:marRight w:val="0"/>
      <w:marTop w:val="0"/>
      <w:marBottom w:val="0"/>
      <w:divBdr>
        <w:top w:val="none" w:sz="0" w:space="0" w:color="auto"/>
        <w:left w:val="none" w:sz="0" w:space="0" w:color="auto"/>
        <w:bottom w:val="none" w:sz="0" w:space="0" w:color="auto"/>
        <w:right w:val="none" w:sz="0" w:space="0" w:color="auto"/>
      </w:divBdr>
    </w:div>
    <w:div w:id="2132674312">
      <w:bodyDiv w:val="1"/>
      <w:marLeft w:val="0"/>
      <w:marRight w:val="0"/>
      <w:marTop w:val="0"/>
      <w:marBottom w:val="0"/>
      <w:divBdr>
        <w:top w:val="none" w:sz="0" w:space="0" w:color="auto"/>
        <w:left w:val="none" w:sz="0" w:space="0" w:color="auto"/>
        <w:bottom w:val="none" w:sz="0" w:space="0" w:color="auto"/>
        <w:right w:val="none" w:sz="0" w:space="0" w:color="auto"/>
      </w:divBdr>
    </w:div>
    <w:div w:id="21423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ss@vss.justice.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6EC7713-2A24-4EDF-AF27-E572BFFBA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8026</Words>
  <Characters>45753</Characters>
  <Application>Microsoft Office Word</Application>
  <DocSecurity>0</DocSecurity>
  <Lines>381</Lines>
  <Paragraphs>107</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53672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Kamelya Miladinova</dc:creator>
  <cp:lastModifiedBy>Kamelya Miladinova</cp:lastModifiedBy>
  <cp:revision>3</cp:revision>
  <cp:lastPrinted>2026-04-30T09:53:00Z</cp:lastPrinted>
  <dcterms:created xsi:type="dcterms:W3CDTF">2026-05-05T08:34:00Z</dcterms:created>
  <dcterms:modified xsi:type="dcterms:W3CDTF">2026-05-05T08:38:00Z</dcterms:modified>
</cp:coreProperties>
</file>