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C37" w:rsidRDefault="00A55C37" w:rsidP="00A55C37">
      <w:pPr>
        <w:tabs>
          <w:tab w:val="left" w:pos="3261"/>
        </w:tabs>
        <w:ind w:left="3261" w:right="72"/>
        <w:outlineLvl w:val="0"/>
        <w:rPr>
          <w:bCs/>
          <w:sz w:val="27"/>
          <w:szCs w:val="27"/>
        </w:rPr>
      </w:pPr>
      <w:bookmarkStart w:id="0" w:name="_GoBack"/>
      <w:bookmarkEnd w:id="0"/>
      <w:r>
        <w:rPr>
          <w:bCs/>
          <w:sz w:val="27"/>
          <w:szCs w:val="27"/>
        </w:rPr>
        <w:tab/>
        <w:t>ДО</w:t>
      </w:r>
    </w:p>
    <w:p w:rsidR="00A55C37" w:rsidRDefault="00A55C37" w:rsidP="00A55C37">
      <w:pPr>
        <w:tabs>
          <w:tab w:val="left" w:pos="3261"/>
        </w:tabs>
        <w:ind w:left="3261" w:right="72"/>
        <w:outlineLvl w:val="0"/>
        <w:rPr>
          <w:bCs/>
          <w:sz w:val="27"/>
          <w:szCs w:val="27"/>
        </w:rPr>
      </w:pPr>
      <w:r>
        <w:rPr>
          <w:bCs/>
          <w:sz w:val="27"/>
          <w:szCs w:val="27"/>
        </w:rPr>
        <w:tab/>
        <w:t xml:space="preserve">ЧЛЕНОВЕТЕ НА КОМИСИЯТА </w:t>
      </w:r>
    </w:p>
    <w:p w:rsidR="00A55C37" w:rsidRDefault="00A55C37" w:rsidP="00A55C37">
      <w:pPr>
        <w:tabs>
          <w:tab w:val="left" w:pos="3261"/>
        </w:tabs>
        <w:ind w:right="72"/>
        <w:outlineLvl w:val="0"/>
        <w:rPr>
          <w:bCs/>
          <w:sz w:val="27"/>
          <w:szCs w:val="27"/>
        </w:rPr>
      </w:pPr>
      <w:r>
        <w:rPr>
          <w:bCs/>
          <w:sz w:val="27"/>
          <w:szCs w:val="27"/>
        </w:rPr>
        <w:tab/>
      </w:r>
      <w:r>
        <w:rPr>
          <w:bCs/>
          <w:sz w:val="27"/>
          <w:szCs w:val="27"/>
        </w:rPr>
        <w:tab/>
        <w:t xml:space="preserve">ПО </w:t>
      </w:r>
      <w:r>
        <w:rPr>
          <w:sz w:val="27"/>
          <w:szCs w:val="27"/>
        </w:rPr>
        <w:t xml:space="preserve">АТЕСТИРАНЕТО И КОНКУРСИТЕ КЪМ  </w:t>
      </w:r>
    </w:p>
    <w:p w:rsidR="00A55C37" w:rsidRDefault="00A55C37" w:rsidP="00A55C37">
      <w:pPr>
        <w:tabs>
          <w:tab w:val="left" w:pos="3261"/>
        </w:tabs>
        <w:ind w:left="3261" w:right="72"/>
        <w:outlineLvl w:val="0"/>
        <w:rPr>
          <w:bCs/>
          <w:sz w:val="27"/>
          <w:szCs w:val="27"/>
        </w:rPr>
      </w:pPr>
      <w:r>
        <w:rPr>
          <w:bCs/>
          <w:sz w:val="27"/>
          <w:szCs w:val="27"/>
        </w:rPr>
        <w:tab/>
        <w:t>ПРОКУРОРСКАТА КОЛЕГИЯ НА</w:t>
      </w:r>
    </w:p>
    <w:p w:rsidR="00A55C37" w:rsidRDefault="00A55C37" w:rsidP="00A55C37">
      <w:pPr>
        <w:tabs>
          <w:tab w:val="left" w:pos="3261"/>
        </w:tabs>
        <w:ind w:left="3261" w:right="72"/>
        <w:outlineLvl w:val="0"/>
        <w:rPr>
          <w:bCs/>
          <w:sz w:val="27"/>
          <w:szCs w:val="27"/>
          <w:lang w:val="en-US"/>
        </w:rPr>
      </w:pPr>
      <w:r>
        <w:rPr>
          <w:bCs/>
          <w:sz w:val="27"/>
          <w:szCs w:val="27"/>
        </w:rPr>
        <w:tab/>
        <w:t>ВИСШИЯ СЪДЕБЕН СЪВЕТ</w:t>
      </w:r>
    </w:p>
    <w:p w:rsidR="00A55C37" w:rsidRDefault="00A55C37" w:rsidP="00A55C37">
      <w:pPr>
        <w:jc w:val="center"/>
        <w:rPr>
          <w:bCs/>
          <w:sz w:val="16"/>
          <w:szCs w:val="16"/>
        </w:rPr>
      </w:pPr>
    </w:p>
    <w:p w:rsidR="00A55C37" w:rsidRDefault="00A55C37" w:rsidP="00A55C37">
      <w:pPr>
        <w:jc w:val="center"/>
        <w:rPr>
          <w:bCs/>
          <w:sz w:val="28"/>
          <w:szCs w:val="28"/>
        </w:rPr>
      </w:pPr>
    </w:p>
    <w:p w:rsidR="00A55C37" w:rsidRDefault="00A55C37" w:rsidP="00A55C37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  Н  Е  В  Е  Н     Р  Е  Д </w:t>
      </w:r>
    </w:p>
    <w:p w:rsidR="00A55C37" w:rsidRDefault="00A55C37" w:rsidP="00A55C37">
      <w:pPr>
        <w:jc w:val="center"/>
        <w:rPr>
          <w:bCs/>
          <w:sz w:val="16"/>
          <w:szCs w:val="16"/>
        </w:rPr>
      </w:pPr>
    </w:p>
    <w:p w:rsidR="00A55C37" w:rsidRDefault="00A55C37" w:rsidP="00A55C37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 заседание на Комисията по атестирането и конкурсите </w:t>
      </w:r>
    </w:p>
    <w:p w:rsidR="00A55C37" w:rsidRDefault="00A55C37" w:rsidP="00A55C37">
      <w:pPr>
        <w:jc w:val="center"/>
        <w:rPr>
          <w:bCs/>
          <w:sz w:val="28"/>
        </w:rPr>
      </w:pPr>
      <w:r>
        <w:rPr>
          <w:bCs/>
          <w:sz w:val="28"/>
          <w:szCs w:val="28"/>
        </w:rPr>
        <w:t xml:space="preserve">към </w:t>
      </w:r>
      <w:r>
        <w:rPr>
          <w:bCs/>
          <w:sz w:val="28"/>
        </w:rPr>
        <w:t xml:space="preserve">Прокурорската колегия на Висшия съдебен съвет, </w:t>
      </w:r>
    </w:p>
    <w:p w:rsidR="00A55C37" w:rsidRDefault="003F6987" w:rsidP="00A55C37">
      <w:pPr>
        <w:autoSpaceDE w:val="0"/>
        <w:autoSpaceDN w:val="0"/>
        <w:adjustRightInd w:val="0"/>
        <w:jc w:val="center"/>
        <w:rPr>
          <w:bCs/>
          <w:sz w:val="28"/>
        </w:rPr>
      </w:pPr>
      <w:r>
        <w:rPr>
          <w:bCs/>
          <w:sz w:val="28"/>
        </w:rPr>
        <w:t xml:space="preserve">насрочено за </w:t>
      </w:r>
      <w:r w:rsidR="007E2157" w:rsidRPr="00CC6B90">
        <w:rPr>
          <w:bCs/>
          <w:sz w:val="28"/>
        </w:rPr>
        <w:t>0</w:t>
      </w:r>
      <w:r w:rsidR="00BF35B4" w:rsidRPr="00CC6B90">
        <w:rPr>
          <w:bCs/>
          <w:sz w:val="28"/>
        </w:rPr>
        <w:t>9</w:t>
      </w:r>
      <w:r w:rsidR="007E2157" w:rsidRPr="00CC6B90">
        <w:rPr>
          <w:bCs/>
          <w:sz w:val="28"/>
        </w:rPr>
        <w:t>.</w:t>
      </w:r>
      <w:proofErr w:type="spellStart"/>
      <w:r w:rsidR="007E2157" w:rsidRPr="00CC6B90">
        <w:rPr>
          <w:bCs/>
          <w:sz w:val="28"/>
        </w:rPr>
        <w:t>09</w:t>
      </w:r>
      <w:proofErr w:type="spellEnd"/>
      <w:r w:rsidR="00A55C37" w:rsidRPr="00CC6B90">
        <w:rPr>
          <w:bCs/>
          <w:sz w:val="28"/>
          <w:szCs w:val="28"/>
        </w:rPr>
        <w:t>.2026 г. (</w:t>
      </w:r>
      <w:r w:rsidR="00CC6B90" w:rsidRPr="00CC6B90">
        <w:rPr>
          <w:bCs/>
          <w:sz w:val="28"/>
          <w:szCs w:val="28"/>
        </w:rPr>
        <w:t>сряда</w:t>
      </w:r>
      <w:r w:rsidR="00A55C37" w:rsidRPr="00CC6B90">
        <w:rPr>
          <w:bCs/>
          <w:sz w:val="28"/>
          <w:szCs w:val="28"/>
        </w:rPr>
        <w:t xml:space="preserve">) от </w:t>
      </w:r>
      <w:r w:rsidR="00725393" w:rsidRPr="00725393">
        <w:rPr>
          <w:bCs/>
          <w:sz w:val="28"/>
          <w:szCs w:val="28"/>
        </w:rPr>
        <w:t>09</w:t>
      </w:r>
      <w:r w:rsidR="00A55C37" w:rsidRPr="00725393">
        <w:rPr>
          <w:bCs/>
          <w:sz w:val="28"/>
          <w:szCs w:val="28"/>
        </w:rPr>
        <w:t>:</w:t>
      </w:r>
      <w:r w:rsidR="00725393" w:rsidRPr="00725393">
        <w:rPr>
          <w:bCs/>
          <w:sz w:val="28"/>
          <w:szCs w:val="28"/>
        </w:rPr>
        <w:t>3</w:t>
      </w:r>
      <w:r w:rsidR="00A55C37" w:rsidRPr="00725393">
        <w:rPr>
          <w:bCs/>
          <w:sz w:val="28"/>
          <w:szCs w:val="28"/>
        </w:rPr>
        <w:t>0 часа</w:t>
      </w:r>
    </w:p>
    <w:p w:rsidR="00A55C37" w:rsidRDefault="00A55C37" w:rsidP="00A55C37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0"/>
          <w:szCs w:val="20"/>
        </w:rPr>
      </w:pPr>
    </w:p>
    <w:p w:rsidR="00A55C37" w:rsidRDefault="00A55C37" w:rsidP="00A55C37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55C37" w:rsidRDefault="00A55C37" w:rsidP="00A55C37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РАЗНИ</w:t>
      </w:r>
    </w:p>
    <w:p w:rsidR="007E2157" w:rsidRDefault="007E2157" w:rsidP="00CA7D52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highlight w:val="yellow"/>
        </w:rPr>
      </w:pPr>
    </w:p>
    <w:p w:rsidR="0003531F" w:rsidRPr="0003531F" w:rsidRDefault="00725393" w:rsidP="00725393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>1</w:t>
      </w:r>
      <w:r w:rsidR="0003531F" w:rsidRPr="0003531F">
        <w:rPr>
          <w:rFonts w:ascii="Times New Roman CYR" w:hAnsi="Times New Roman CYR" w:cs="Times New Roman CYR"/>
          <w:bCs/>
          <w:color w:val="000000"/>
          <w:sz w:val="28"/>
          <w:szCs w:val="28"/>
        </w:rPr>
        <w:t>. Произнасяне по допустимостта на предложения относно кандидати за членове на Висшия съдебен съвет от квотата на прокурорите.</w:t>
      </w:r>
    </w:p>
    <w:p w:rsidR="0003531F" w:rsidRPr="0003531F" w:rsidRDefault="0003531F" w:rsidP="00725393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</w:p>
    <w:p w:rsidR="0003531F" w:rsidRPr="0003531F" w:rsidRDefault="00725393" w:rsidP="00725393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val="en-US"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="0003531F" w:rsidRPr="0003531F">
        <w:rPr>
          <w:rFonts w:eastAsia="Calibri"/>
          <w:sz w:val="28"/>
          <w:szCs w:val="28"/>
          <w:lang w:eastAsia="en-US"/>
        </w:rPr>
        <w:t>. Произнасяне по допустимостта на кандидата - участник в процедура за избор на административен ръководител - окръжен прокурор на Окръжна прокуратура - Варна, открита с решение на Прокурорската колегия на Висшия съдебен съвет по протокол № 13/22.04.2026 г. (</w:t>
      </w:r>
      <w:proofErr w:type="spellStart"/>
      <w:r w:rsidR="0003531F" w:rsidRPr="0003531F">
        <w:rPr>
          <w:rFonts w:eastAsia="Calibri"/>
          <w:sz w:val="28"/>
          <w:szCs w:val="28"/>
          <w:lang w:eastAsia="en-US"/>
        </w:rPr>
        <w:t>обн</w:t>
      </w:r>
      <w:proofErr w:type="spellEnd"/>
      <w:r w:rsidR="0003531F" w:rsidRPr="0003531F">
        <w:rPr>
          <w:rFonts w:eastAsia="Calibri"/>
          <w:sz w:val="28"/>
          <w:szCs w:val="28"/>
          <w:lang w:eastAsia="en-US"/>
        </w:rPr>
        <w:t>. ДВ, бр. 38/24.04.2026 г.).</w:t>
      </w:r>
    </w:p>
    <w:p w:rsidR="0003531F" w:rsidRPr="0003531F" w:rsidRDefault="0003531F" w:rsidP="00725393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val="en-US" w:eastAsia="en-US"/>
        </w:rPr>
      </w:pPr>
    </w:p>
    <w:p w:rsidR="0003531F" w:rsidRPr="0003531F" w:rsidRDefault="00725393" w:rsidP="00725393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03531F" w:rsidRPr="0003531F">
        <w:rPr>
          <w:rFonts w:eastAsia="Calibri"/>
          <w:sz w:val="28"/>
          <w:szCs w:val="28"/>
          <w:lang w:eastAsia="en-US"/>
        </w:rPr>
        <w:t>.</w:t>
      </w:r>
      <w:r w:rsidR="0003531F" w:rsidRPr="0003531F">
        <w:rPr>
          <w:rFonts w:eastAsia="Calibri"/>
          <w:sz w:val="28"/>
          <w:szCs w:val="28"/>
          <w:lang w:val="en-US" w:eastAsia="en-US"/>
        </w:rPr>
        <w:t xml:space="preserve"> </w:t>
      </w:r>
      <w:r w:rsidR="0003531F" w:rsidRPr="0003531F">
        <w:rPr>
          <w:rFonts w:eastAsia="Calibri"/>
          <w:sz w:val="28"/>
          <w:szCs w:val="28"/>
          <w:lang w:eastAsia="en-US"/>
        </w:rPr>
        <w:t>Информация от изпълняващия функциите „директор“ на Националния институт на правосъдието относно отлагане на задължителното първоначално обучение</w:t>
      </w:r>
      <w:r w:rsidR="0003531F" w:rsidRPr="0003531F">
        <w:rPr>
          <w:rFonts w:eastAsia="Calibri"/>
          <w:sz w:val="28"/>
          <w:szCs w:val="28"/>
          <w:lang w:val="en-US" w:eastAsia="en-US"/>
        </w:rPr>
        <w:t xml:space="preserve"> </w:t>
      </w:r>
      <w:r w:rsidR="0003531F" w:rsidRPr="0003531F">
        <w:rPr>
          <w:rFonts w:eastAsia="Calibri"/>
          <w:sz w:val="28"/>
          <w:szCs w:val="28"/>
          <w:lang w:eastAsia="en-US"/>
        </w:rPr>
        <w:t>по чл. 249, ал. 1 от ЗСВ на Венеция Огнянова – кандидат за младши прокурор от випуск 2026 – 2027 година.</w:t>
      </w:r>
    </w:p>
    <w:p w:rsidR="0003531F" w:rsidRPr="0003531F" w:rsidRDefault="0003531F" w:rsidP="00725393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</w:p>
    <w:p w:rsidR="0003531F" w:rsidRPr="00725393" w:rsidRDefault="00725393" w:rsidP="00725393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725393">
        <w:rPr>
          <w:rFonts w:ascii="Times New Roman CYR" w:hAnsi="Times New Roman CYR" w:cs="Times New Roman CYR"/>
          <w:sz w:val="28"/>
          <w:szCs w:val="28"/>
        </w:rPr>
        <w:t>4</w:t>
      </w:r>
      <w:r w:rsidR="0003531F" w:rsidRPr="00725393">
        <w:rPr>
          <w:rFonts w:ascii="Times New Roman CYR" w:hAnsi="Times New Roman CYR" w:cs="Times New Roman CYR"/>
          <w:sz w:val="28"/>
          <w:szCs w:val="28"/>
        </w:rPr>
        <w:t xml:space="preserve">. Предложение за поощряване на </w:t>
      </w:r>
      <w:r w:rsidR="0003531F" w:rsidRPr="00725393">
        <w:rPr>
          <w:rFonts w:eastAsiaTheme="minorHAnsi"/>
          <w:bCs/>
          <w:sz w:val="28"/>
          <w:szCs w:val="28"/>
          <w:lang w:eastAsia="en-US"/>
        </w:rPr>
        <w:t>Ана Милчева Стоилова</w:t>
      </w:r>
      <w:r w:rsidR="0003531F" w:rsidRPr="00725393">
        <w:rPr>
          <w:rFonts w:ascii="Times New Roman CYR" w:hAnsi="Times New Roman CYR" w:cs="Times New Roman CYR"/>
          <w:sz w:val="28"/>
          <w:szCs w:val="28"/>
        </w:rPr>
        <w:t xml:space="preserve"> – освободена, с решение на Прокурорската колегия на Висшия съдебен съвет по протокол № 21/24.06.2026 г., от заеманата длъжност </w:t>
      </w:r>
      <w:r w:rsidR="0003531F" w:rsidRPr="00725393">
        <w:rPr>
          <w:rFonts w:eastAsiaTheme="minorHAnsi"/>
          <w:sz w:val="28"/>
          <w:szCs w:val="28"/>
          <w:lang w:eastAsia="en-US"/>
        </w:rPr>
        <w:t>„следовател“ в Национална следствена служба</w:t>
      </w:r>
      <w:r w:rsidR="0003531F" w:rsidRPr="00725393">
        <w:rPr>
          <w:rFonts w:ascii="Times New Roman CYR" w:hAnsi="Times New Roman CYR" w:cs="Times New Roman CYR"/>
          <w:sz w:val="28"/>
          <w:szCs w:val="28"/>
        </w:rPr>
        <w:t>, считано от 01.07.2026 г.</w:t>
      </w:r>
    </w:p>
    <w:p w:rsidR="0003531F" w:rsidRPr="0003531F" w:rsidRDefault="0003531F" w:rsidP="00725393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lang w:eastAsia="en-US"/>
        </w:rPr>
      </w:pPr>
    </w:p>
    <w:p w:rsidR="0003531F" w:rsidRPr="0003531F" w:rsidRDefault="00725393" w:rsidP="00725393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u w:val="single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="0003531F" w:rsidRPr="0003531F">
        <w:rPr>
          <w:rFonts w:eastAsia="Calibri"/>
          <w:sz w:val="28"/>
          <w:szCs w:val="28"/>
          <w:lang w:eastAsia="en-US"/>
        </w:rPr>
        <w:t xml:space="preserve">. Заявление от </w:t>
      </w:r>
      <w:r w:rsidR="0003531F" w:rsidRPr="0003531F">
        <w:rPr>
          <w:rFonts w:eastAsia="Calibri"/>
          <w:bCs/>
          <w:sz w:val="28"/>
          <w:szCs w:val="28"/>
          <w:lang w:eastAsia="en-US"/>
        </w:rPr>
        <w:t xml:space="preserve">Красимира Жекова </w:t>
      </w:r>
      <w:proofErr w:type="spellStart"/>
      <w:r w:rsidR="0003531F" w:rsidRPr="0003531F">
        <w:rPr>
          <w:rFonts w:eastAsia="Calibri"/>
          <w:bCs/>
          <w:sz w:val="28"/>
          <w:szCs w:val="28"/>
          <w:lang w:eastAsia="en-US"/>
        </w:rPr>
        <w:t>Дренчева</w:t>
      </w:r>
      <w:proofErr w:type="spellEnd"/>
      <w:r w:rsidR="0003531F" w:rsidRPr="0003531F">
        <w:rPr>
          <w:rFonts w:eastAsia="Calibri"/>
          <w:sz w:val="28"/>
          <w:szCs w:val="28"/>
          <w:lang w:eastAsia="en-US"/>
        </w:rPr>
        <w:t xml:space="preserve"> за освобождаване от заеманата длъжност „следовател“ в Окръжен следствен отдел в Окръжна прокуратура – Варна, на основание чл. 165, ал. 1, т. 2 от ЗСВ. </w:t>
      </w:r>
    </w:p>
    <w:p w:rsidR="00111F61" w:rsidRPr="0003531F" w:rsidRDefault="00111F61" w:rsidP="00725393">
      <w:pPr>
        <w:ind w:firstLine="284"/>
        <w:rPr>
          <w:rFonts w:eastAsia="Calibri"/>
          <w:i/>
          <w:u w:val="single"/>
          <w:lang w:eastAsia="en-US"/>
        </w:rPr>
      </w:pPr>
    </w:p>
    <w:p w:rsidR="00111F61" w:rsidRDefault="00111F61" w:rsidP="00870CFF">
      <w:pPr>
        <w:autoSpaceDE w:val="0"/>
        <w:autoSpaceDN w:val="0"/>
        <w:adjustRightInd w:val="0"/>
        <w:ind w:firstLine="284"/>
        <w:rPr>
          <w:rFonts w:ascii="MS Sans Serif" w:eastAsiaTheme="minorHAnsi" w:hAnsi="MS Sans Serif" w:cs="MS Sans Serif"/>
          <w:sz w:val="16"/>
          <w:szCs w:val="16"/>
          <w:lang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ВЪЗРАЖЕНИЕ</w:t>
      </w:r>
    </w:p>
    <w:p w:rsidR="00CC6B90" w:rsidRDefault="00CC6B90" w:rsidP="00725393">
      <w:pPr>
        <w:tabs>
          <w:tab w:val="left" w:pos="284"/>
        </w:tabs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highlight w:val="yellow"/>
        </w:rPr>
      </w:pPr>
    </w:p>
    <w:p w:rsidR="00111F61" w:rsidRDefault="00111F61" w:rsidP="00111F61">
      <w:pPr>
        <w:pStyle w:val="Bodytext30"/>
        <w:shd w:val="clear" w:color="auto" w:fill="auto"/>
        <w:spacing w:before="0" w:line="240" w:lineRule="auto"/>
        <w:ind w:firstLine="320"/>
      </w:pPr>
      <w:r>
        <w:t>6. Възражение от Владимир Валентинов Николов – прокурор в Окръжна прокуратура – Плевен, срещу изготвена комплексна оценка от извънредно атестиране.</w:t>
      </w:r>
    </w:p>
    <w:p w:rsidR="00111F61" w:rsidRDefault="00111F61" w:rsidP="00725393">
      <w:pPr>
        <w:tabs>
          <w:tab w:val="left" w:pos="284"/>
        </w:tabs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  <w:highlight w:val="yellow"/>
        </w:rPr>
      </w:pPr>
    </w:p>
    <w:p w:rsidR="00A55C37" w:rsidRPr="00390699" w:rsidRDefault="00A55C37" w:rsidP="00725393">
      <w:pPr>
        <w:ind w:firstLine="284"/>
        <w:jc w:val="both"/>
        <w:rPr>
          <w:bCs/>
          <w:sz w:val="28"/>
          <w:szCs w:val="28"/>
        </w:rPr>
      </w:pPr>
      <w:r w:rsidRPr="00390699">
        <w:rPr>
          <w:bCs/>
          <w:sz w:val="28"/>
          <w:szCs w:val="28"/>
        </w:rPr>
        <w:t>ПРЕДЛОЖЕНИЯ ЗА ПОВИШАВАНЕ НА МЯСТО В ПО-ГОРЕН РАНГ</w:t>
      </w:r>
    </w:p>
    <w:p w:rsidR="00F246C3" w:rsidRDefault="00F246C3" w:rsidP="00725393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71C76" w:rsidRPr="00A71C76" w:rsidRDefault="00111F61" w:rsidP="00725393">
      <w:pPr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="00F246C3">
        <w:rPr>
          <w:bCs/>
          <w:sz w:val="28"/>
          <w:szCs w:val="28"/>
          <w:lang w:val="en-US"/>
        </w:rPr>
        <w:t xml:space="preserve">. </w:t>
      </w:r>
      <w:r w:rsidR="00F246C3">
        <w:rPr>
          <w:bCs/>
          <w:sz w:val="28"/>
          <w:szCs w:val="28"/>
        </w:rPr>
        <w:t xml:space="preserve">Предложение от административния ръководител на Районна прокуратура – Видин за повишаване на Райна Илкова Петрова – </w:t>
      </w:r>
      <w:r w:rsidR="00A71C76">
        <w:rPr>
          <w:bCs/>
          <w:sz w:val="28"/>
          <w:szCs w:val="28"/>
        </w:rPr>
        <w:t xml:space="preserve">заместник </w:t>
      </w:r>
      <w:r w:rsidR="00E67503">
        <w:rPr>
          <w:bCs/>
          <w:sz w:val="28"/>
          <w:szCs w:val="28"/>
        </w:rPr>
        <w:t xml:space="preserve">на </w:t>
      </w:r>
      <w:r w:rsidR="00E67503">
        <w:rPr>
          <w:bCs/>
          <w:sz w:val="28"/>
          <w:szCs w:val="28"/>
        </w:rPr>
        <w:lastRenderedPageBreak/>
        <w:t>административния ръководител –</w:t>
      </w:r>
      <w:r w:rsidR="00A71C76">
        <w:rPr>
          <w:bCs/>
          <w:sz w:val="28"/>
          <w:szCs w:val="28"/>
        </w:rPr>
        <w:t xml:space="preserve"> </w:t>
      </w:r>
      <w:r w:rsidR="00F246C3">
        <w:rPr>
          <w:bCs/>
          <w:sz w:val="28"/>
          <w:szCs w:val="28"/>
        </w:rPr>
        <w:t xml:space="preserve">заместник-районен прокурор </w:t>
      </w:r>
      <w:r w:rsidR="00A71C76">
        <w:rPr>
          <w:bCs/>
          <w:sz w:val="28"/>
          <w:szCs w:val="28"/>
        </w:rPr>
        <w:t>на</w:t>
      </w:r>
      <w:r w:rsidR="00F246C3">
        <w:rPr>
          <w:bCs/>
          <w:sz w:val="28"/>
          <w:szCs w:val="28"/>
        </w:rPr>
        <w:t xml:space="preserve"> Районна прокуратура – Видин,</w:t>
      </w:r>
      <w:r w:rsidR="00F246C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A71C76" w:rsidRPr="00A71C76">
        <w:rPr>
          <w:bCs/>
          <w:sz w:val="28"/>
          <w:szCs w:val="28"/>
        </w:rPr>
        <w:t>с ранг „прокурор в АП“, на място в по-горен ранг „прокурор във ВКП“.</w:t>
      </w:r>
    </w:p>
    <w:p w:rsidR="00F246C3" w:rsidRDefault="00F246C3" w:rsidP="00725393">
      <w:pPr>
        <w:autoSpaceDE w:val="0"/>
        <w:autoSpaceDN w:val="0"/>
        <w:adjustRightInd w:val="0"/>
        <w:ind w:firstLine="284"/>
        <w:jc w:val="both"/>
        <w:rPr>
          <w:rFonts w:ascii="Times New Roman CYR" w:eastAsiaTheme="minorHAnsi" w:hAnsi="Times New Roman CYR" w:cs="Times New Roman CYR"/>
          <w:sz w:val="28"/>
          <w:szCs w:val="28"/>
          <w:lang w:eastAsia="en-US"/>
        </w:rPr>
      </w:pPr>
    </w:p>
    <w:p w:rsidR="00A71C76" w:rsidRPr="00A71C76" w:rsidRDefault="00111F61" w:rsidP="00725393">
      <w:pPr>
        <w:ind w:firstLine="284"/>
        <w:jc w:val="both"/>
        <w:rPr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8</w:t>
      </w:r>
      <w:r w:rsidR="00F246C3">
        <w:rPr>
          <w:rFonts w:ascii="Times New Roman CYR" w:hAnsi="Times New Roman CYR" w:cs="Times New Roman CYR"/>
          <w:sz w:val="28"/>
          <w:szCs w:val="28"/>
        </w:rPr>
        <w:t xml:space="preserve">. Предложение от </w:t>
      </w:r>
      <w:r w:rsidR="000277C0">
        <w:rPr>
          <w:rFonts w:ascii="Times New Roman CYR" w:hAnsi="Times New Roman CYR" w:cs="Times New Roman CYR"/>
          <w:sz w:val="28"/>
          <w:szCs w:val="28"/>
        </w:rPr>
        <w:t xml:space="preserve">Диляна Бориславова </w:t>
      </w:r>
      <w:proofErr w:type="spellStart"/>
      <w:r w:rsidR="000277C0">
        <w:rPr>
          <w:rFonts w:ascii="Times New Roman CYR" w:hAnsi="Times New Roman CYR" w:cs="Times New Roman CYR"/>
          <w:sz w:val="28"/>
          <w:szCs w:val="28"/>
        </w:rPr>
        <w:t>Барбутова</w:t>
      </w:r>
      <w:proofErr w:type="spellEnd"/>
      <w:r w:rsidR="00F246C3">
        <w:rPr>
          <w:rFonts w:ascii="Times New Roman CYR" w:hAnsi="Times New Roman CYR" w:cs="Times New Roman CYR"/>
          <w:sz w:val="28"/>
          <w:szCs w:val="28"/>
        </w:rPr>
        <w:t xml:space="preserve"> – прокурор в </w:t>
      </w:r>
      <w:r w:rsidR="000277C0">
        <w:rPr>
          <w:rFonts w:ascii="Times New Roman CYR" w:hAnsi="Times New Roman CYR" w:cs="Times New Roman CYR"/>
          <w:sz w:val="28"/>
          <w:szCs w:val="28"/>
        </w:rPr>
        <w:t>Софийска районна прокуратура</w:t>
      </w:r>
      <w:r w:rsidR="00A71C76">
        <w:rPr>
          <w:rFonts w:ascii="Times New Roman CYR" w:hAnsi="Times New Roman CYR" w:cs="Times New Roman CYR"/>
          <w:sz w:val="28"/>
          <w:szCs w:val="28"/>
        </w:rPr>
        <w:t>,</w:t>
      </w:r>
      <w:r w:rsidR="00A71C76" w:rsidRPr="00A71C76">
        <w:rPr>
          <w:bCs/>
          <w:sz w:val="28"/>
          <w:szCs w:val="28"/>
        </w:rPr>
        <w:t xml:space="preserve"> с ранг „прокурор в </w:t>
      </w:r>
      <w:r w:rsidR="00A71C76">
        <w:rPr>
          <w:bCs/>
          <w:sz w:val="28"/>
          <w:szCs w:val="28"/>
        </w:rPr>
        <w:t>О</w:t>
      </w:r>
      <w:r w:rsidR="00A71C76" w:rsidRPr="00A71C76">
        <w:rPr>
          <w:bCs/>
          <w:sz w:val="28"/>
          <w:szCs w:val="28"/>
        </w:rPr>
        <w:t xml:space="preserve">П“, </w:t>
      </w:r>
      <w:r w:rsidR="00E67503">
        <w:rPr>
          <w:bCs/>
          <w:sz w:val="28"/>
          <w:szCs w:val="28"/>
        </w:rPr>
        <w:t xml:space="preserve">за повишаване </w:t>
      </w:r>
      <w:r w:rsidR="00A71C76" w:rsidRPr="00A71C76">
        <w:rPr>
          <w:bCs/>
          <w:sz w:val="28"/>
          <w:szCs w:val="28"/>
        </w:rPr>
        <w:t xml:space="preserve">на място в по-горен ранг „прокурор </w:t>
      </w:r>
      <w:r w:rsidR="00A71C76">
        <w:rPr>
          <w:bCs/>
          <w:sz w:val="28"/>
          <w:szCs w:val="28"/>
        </w:rPr>
        <w:t>в АП</w:t>
      </w:r>
      <w:r w:rsidR="00A71C76" w:rsidRPr="00A71C76">
        <w:rPr>
          <w:bCs/>
          <w:sz w:val="28"/>
          <w:szCs w:val="28"/>
        </w:rPr>
        <w:t>“.</w:t>
      </w:r>
    </w:p>
    <w:p w:rsidR="00A55C37" w:rsidRDefault="00A55C37" w:rsidP="00725393">
      <w:pPr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sz w:val="28"/>
          <w:szCs w:val="28"/>
        </w:rPr>
      </w:pPr>
    </w:p>
    <w:p w:rsidR="007E2157" w:rsidRDefault="007E2157" w:rsidP="00725393">
      <w:pPr>
        <w:autoSpaceDE w:val="0"/>
        <w:autoSpaceDN w:val="0"/>
        <w:adjustRightInd w:val="0"/>
        <w:ind w:firstLine="284"/>
        <w:rPr>
          <w:rFonts w:ascii="MS Sans Serif" w:eastAsiaTheme="minorHAnsi" w:hAnsi="MS Sans Serif" w:cs="MS Sans Serif"/>
          <w:sz w:val="16"/>
          <w:szCs w:val="16"/>
          <w:lang w:eastAsia="en-US"/>
        </w:rPr>
      </w:pPr>
    </w:p>
    <w:p w:rsidR="00A55C37" w:rsidRPr="00C430AE" w:rsidRDefault="00A55C37" w:rsidP="00725393">
      <w:pPr>
        <w:tabs>
          <w:tab w:val="left" w:pos="284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 w:rsidRPr="00C430AE">
        <w:rPr>
          <w:rFonts w:ascii="Times New Roman CYR" w:hAnsi="Times New Roman CYR" w:cs="Times New Roman CYR"/>
          <w:sz w:val="28"/>
          <w:szCs w:val="28"/>
        </w:rPr>
        <w:t>РАЗПРЕДЕЛЯНЕ НА ПРЕПИСКИ</w:t>
      </w:r>
    </w:p>
    <w:p w:rsidR="00A55C37" w:rsidRPr="00C430AE" w:rsidRDefault="00A55C37" w:rsidP="00725393">
      <w:pPr>
        <w:tabs>
          <w:tab w:val="left" w:pos="284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55C37" w:rsidRDefault="00111F61" w:rsidP="00725393">
      <w:pPr>
        <w:tabs>
          <w:tab w:val="left" w:pos="284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9</w:t>
      </w:r>
      <w:r w:rsidR="00A55C37" w:rsidRPr="00C430AE">
        <w:rPr>
          <w:rFonts w:ascii="Times New Roman CYR" w:hAnsi="Times New Roman CYR" w:cs="Times New Roman CYR"/>
          <w:sz w:val="28"/>
          <w:szCs w:val="28"/>
        </w:rPr>
        <w:t>. Разпределяне на преписки по открити процедури за атестиране по докладчици.</w:t>
      </w:r>
    </w:p>
    <w:p w:rsidR="00A55C37" w:rsidRDefault="00A55C37" w:rsidP="00A55C37">
      <w:pPr>
        <w:ind w:left="1418" w:firstLine="1134"/>
        <w:rPr>
          <w:b/>
          <w:sz w:val="28"/>
          <w:szCs w:val="28"/>
        </w:rPr>
      </w:pPr>
    </w:p>
    <w:p w:rsidR="007E2157" w:rsidRDefault="007E2157" w:rsidP="00A55C37">
      <w:pPr>
        <w:ind w:left="1418" w:firstLine="1134"/>
        <w:rPr>
          <w:b/>
          <w:sz w:val="28"/>
          <w:szCs w:val="28"/>
        </w:rPr>
      </w:pPr>
    </w:p>
    <w:p w:rsidR="00553718" w:rsidRDefault="00553718" w:rsidP="00A55C37">
      <w:pPr>
        <w:ind w:left="1418" w:firstLine="1134"/>
        <w:rPr>
          <w:b/>
          <w:sz w:val="28"/>
          <w:szCs w:val="28"/>
        </w:rPr>
      </w:pPr>
    </w:p>
    <w:p w:rsidR="00553718" w:rsidRDefault="00553718" w:rsidP="00A55C37">
      <w:pPr>
        <w:ind w:left="1418" w:firstLine="1134"/>
        <w:rPr>
          <w:b/>
          <w:sz w:val="28"/>
          <w:szCs w:val="28"/>
        </w:rPr>
      </w:pPr>
    </w:p>
    <w:p w:rsidR="00553718" w:rsidRDefault="00553718" w:rsidP="00A55C37">
      <w:pPr>
        <w:ind w:left="1418" w:firstLine="1134"/>
        <w:rPr>
          <w:b/>
          <w:sz w:val="28"/>
          <w:szCs w:val="28"/>
        </w:rPr>
      </w:pPr>
    </w:p>
    <w:p w:rsidR="00553718" w:rsidRDefault="00553718" w:rsidP="00A55C37">
      <w:pPr>
        <w:ind w:left="1418" w:firstLine="1134"/>
        <w:rPr>
          <w:b/>
          <w:sz w:val="28"/>
          <w:szCs w:val="28"/>
        </w:rPr>
      </w:pPr>
    </w:p>
    <w:p w:rsidR="00553718" w:rsidRDefault="00553718" w:rsidP="00A55C37">
      <w:pPr>
        <w:ind w:left="1418" w:firstLine="1134"/>
        <w:rPr>
          <w:b/>
          <w:sz w:val="28"/>
          <w:szCs w:val="28"/>
        </w:rPr>
      </w:pPr>
    </w:p>
    <w:p w:rsidR="00A55C37" w:rsidRDefault="00A55C37" w:rsidP="00A55C37">
      <w:pPr>
        <w:ind w:left="1418" w:firstLine="113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 НА КОМИСИЯТА </w:t>
      </w:r>
    </w:p>
    <w:p w:rsidR="00A55C37" w:rsidRDefault="00A55C37" w:rsidP="00A55C37">
      <w:pPr>
        <w:ind w:left="1418" w:firstLine="113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АТЕСТИРАНЕТО И КОНКУРСИТЕ КЪМ </w:t>
      </w:r>
    </w:p>
    <w:p w:rsidR="00A55C37" w:rsidRPr="005E0E18" w:rsidRDefault="00A55C37" w:rsidP="00A55C37">
      <w:pPr>
        <w:ind w:left="2124" w:firstLine="428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ПРОКУРОРСКАТА КОЛЕГИЯ НА ВСС:</w:t>
      </w:r>
      <w:r w:rsidR="00553718">
        <w:rPr>
          <w:b/>
          <w:sz w:val="28"/>
          <w:szCs w:val="28"/>
        </w:rPr>
        <w:t>/П/</w:t>
      </w:r>
    </w:p>
    <w:p w:rsidR="00EB484D" w:rsidRDefault="00EB484D" w:rsidP="00A55C37">
      <w:pPr>
        <w:ind w:left="5796" w:firstLine="576"/>
        <w:rPr>
          <w:b/>
          <w:sz w:val="28"/>
          <w:szCs w:val="28"/>
        </w:rPr>
      </w:pPr>
    </w:p>
    <w:p w:rsidR="00A55C37" w:rsidRDefault="00A55C37" w:rsidP="00A55C37">
      <w:pPr>
        <w:ind w:left="5796" w:firstLine="576"/>
        <w:rPr>
          <w:b/>
          <w:sz w:val="28"/>
          <w:szCs w:val="28"/>
        </w:rPr>
      </w:pPr>
      <w:r>
        <w:rPr>
          <w:b/>
          <w:sz w:val="28"/>
          <w:szCs w:val="28"/>
        </w:rPr>
        <w:t>ОГНЯН ДАМЯНОВ</w:t>
      </w:r>
    </w:p>
    <w:p w:rsidR="00232409" w:rsidRDefault="00232409" w:rsidP="00A55C37">
      <w:pPr>
        <w:ind w:left="5796" w:firstLine="576"/>
        <w:rPr>
          <w:b/>
          <w:sz w:val="28"/>
          <w:szCs w:val="28"/>
        </w:rPr>
      </w:pPr>
    </w:p>
    <w:p w:rsidR="005E0E18" w:rsidRDefault="005E0E18" w:rsidP="00A55C37">
      <w:pPr>
        <w:ind w:left="5796" w:firstLine="576"/>
        <w:rPr>
          <w:b/>
          <w:sz w:val="28"/>
          <w:szCs w:val="28"/>
        </w:rPr>
      </w:pPr>
    </w:p>
    <w:p w:rsidR="00B029A7" w:rsidRDefault="00B029A7"/>
    <w:p w:rsidR="00F779B3" w:rsidRDefault="00F779B3"/>
    <w:p w:rsidR="00C619AD" w:rsidRDefault="00C619AD"/>
    <w:p w:rsidR="00C619AD" w:rsidRDefault="00C619AD"/>
    <w:p w:rsidR="00C619AD" w:rsidRDefault="00C619AD" w:rsidP="00C619AD">
      <w:pPr>
        <w:rPr>
          <w:i/>
          <w:sz w:val="16"/>
          <w:szCs w:val="16"/>
        </w:rPr>
      </w:pPr>
    </w:p>
    <w:p w:rsidR="00C619AD" w:rsidRDefault="00C619AD"/>
    <w:p w:rsidR="00C619AD" w:rsidRDefault="00C619AD"/>
    <w:p w:rsidR="00C619AD" w:rsidRDefault="00C619AD"/>
    <w:sectPr w:rsidR="00C619AD" w:rsidSect="00F9541E">
      <w:pgSz w:w="11906" w:h="16838"/>
      <w:pgMar w:top="567" w:right="127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Sans 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C37"/>
    <w:rsid w:val="000176D7"/>
    <w:rsid w:val="000277C0"/>
    <w:rsid w:val="00032758"/>
    <w:rsid w:val="0003531F"/>
    <w:rsid w:val="00111F61"/>
    <w:rsid w:val="00190B24"/>
    <w:rsid w:val="00206D9B"/>
    <w:rsid w:val="0022620B"/>
    <w:rsid w:val="00232409"/>
    <w:rsid w:val="00250F4E"/>
    <w:rsid w:val="00390699"/>
    <w:rsid w:val="003F6987"/>
    <w:rsid w:val="00462AA3"/>
    <w:rsid w:val="0046482A"/>
    <w:rsid w:val="00491AB6"/>
    <w:rsid w:val="00501E6A"/>
    <w:rsid w:val="00553718"/>
    <w:rsid w:val="005E0E18"/>
    <w:rsid w:val="00725393"/>
    <w:rsid w:val="007813D8"/>
    <w:rsid w:val="007B55FB"/>
    <w:rsid w:val="007E2157"/>
    <w:rsid w:val="0081012E"/>
    <w:rsid w:val="00815AFC"/>
    <w:rsid w:val="00841996"/>
    <w:rsid w:val="00870CFF"/>
    <w:rsid w:val="008D2182"/>
    <w:rsid w:val="009E600D"/>
    <w:rsid w:val="009F1B0F"/>
    <w:rsid w:val="00A12A54"/>
    <w:rsid w:val="00A356D6"/>
    <w:rsid w:val="00A55C37"/>
    <w:rsid w:val="00A71C76"/>
    <w:rsid w:val="00AA5B3A"/>
    <w:rsid w:val="00B029A7"/>
    <w:rsid w:val="00B11D32"/>
    <w:rsid w:val="00B81A29"/>
    <w:rsid w:val="00B96F7D"/>
    <w:rsid w:val="00BD38AE"/>
    <w:rsid w:val="00BF35B4"/>
    <w:rsid w:val="00C430AE"/>
    <w:rsid w:val="00C619AD"/>
    <w:rsid w:val="00C6705E"/>
    <w:rsid w:val="00C90502"/>
    <w:rsid w:val="00CA7D52"/>
    <w:rsid w:val="00CC6B90"/>
    <w:rsid w:val="00CD7C1E"/>
    <w:rsid w:val="00D46A24"/>
    <w:rsid w:val="00D640CC"/>
    <w:rsid w:val="00D814D0"/>
    <w:rsid w:val="00D9783E"/>
    <w:rsid w:val="00E00200"/>
    <w:rsid w:val="00E34AB5"/>
    <w:rsid w:val="00E67503"/>
    <w:rsid w:val="00EB484D"/>
    <w:rsid w:val="00EC26F5"/>
    <w:rsid w:val="00F246C3"/>
    <w:rsid w:val="00F779B3"/>
    <w:rsid w:val="00F9199B"/>
    <w:rsid w:val="00F9541E"/>
    <w:rsid w:val="00FE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C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482A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46482A"/>
    <w:rPr>
      <w:rFonts w:ascii="Tahoma" w:eastAsia="Times New Roman" w:hAnsi="Tahoma" w:cs="Tahoma"/>
      <w:sz w:val="16"/>
      <w:szCs w:val="16"/>
      <w:lang w:eastAsia="bg-BG"/>
    </w:rPr>
  </w:style>
  <w:style w:type="character" w:customStyle="1" w:styleId="Bodytext2">
    <w:name w:val="Body text (2)_"/>
    <w:basedOn w:val="a0"/>
    <w:link w:val="Bodytext20"/>
    <w:locked/>
    <w:rsid w:val="00111F61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111F61"/>
    <w:pPr>
      <w:widowControl w:val="0"/>
      <w:shd w:val="clear" w:color="auto" w:fill="FFFFFF"/>
      <w:spacing w:after="360" w:line="0" w:lineRule="atLeast"/>
      <w:jc w:val="right"/>
    </w:pPr>
    <w:rPr>
      <w:i/>
      <w:iCs/>
      <w:sz w:val="28"/>
      <w:szCs w:val="28"/>
      <w:lang w:eastAsia="en-US"/>
    </w:rPr>
  </w:style>
  <w:style w:type="character" w:customStyle="1" w:styleId="Bodytext3">
    <w:name w:val="Body text (3)_"/>
    <w:basedOn w:val="a0"/>
    <w:link w:val="Bodytext30"/>
    <w:locked/>
    <w:rsid w:val="00111F6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30">
    <w:name w:val="Body text (3)"/>
    <w:basedOn w:val="a"/>
    <w:link w:val="Bodytext3"/>
    <w:rsid w:val="00111F61"/>
    <w:pPr>
      <w:widowControl w:val="0"/>
      <w:shd w:val="clear" w:color="auto" w:fill="FFFFFF"/>
      <w:spacing w:before="360" w:line="322" w:lineRule="exact"/>
      <w:jc w:val="both"/>
    </w:pPr>
    <w:rPr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C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482A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46482A"/>
    <w:rPr>
      <w:rFonts w:ascii="Tahoma" w:eastAsia="Times New Roman" w:hAnsi="Tahoma" w:cs="Tahoma"/>
      <w:sz w:val="16"/>
      <w:szCs w:val="16"/>
      <w:lang w:eastAsia="bg-BG"/>
    </w:rPr>
  </w:style>
  <w:style w:type="character" w:customStyle="1" w:styleId="Bodytext2">
    <w:name w:val="Body text (2)_"/>
    <w:basedOn w:val="a0"/>
    <w:link w:val="Bodytext20"/>
    <w:locked/>
    <w:rsid w:val="00111F61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111F61"/>
    <w:pPr>
      <w:widowControl w:val="0"/>
      <w:shd w:val="clear" w:color="auto" w:fill="FFFFFF"/>
      <w:spacing w:after="360" w:line="0" w:lineRule="atLeast"/>
      <w:jc w:val="right"/>
    </w:pPr>
    <w:rPr>
      <w:i/>
      <w:iCs/>
      <w:sz w:val="28"/>
      <w:szCs w:val="28"/>
      <w:lang w:eastAsia="en-US"/>
    </w:rPr>
  </w:style>
  <w:style w:type="character" w:customStyle="1" w:styleId="Bodytext3">
    <w:name w:val="Body text (3)_"/>
    <w:basedOn w:val="a0"/>
    <w:link w:val="Bodytext30"/>
    <w:locked/>
    <w:rsid w:val="00111F6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30">
    <w:name w:val="Body text (3)"/>
    <w:basedOn w:val="a"/>
    <w:link w:val="Bodytext3"/>
    <w:rsid w:val="00111F61"/>
    <w:pPr>
      <w:widowControl w:val="0"/>
      <w:shd w:val="clear" w:color="auto" w:fill="FFFFFF"/>
      <w:spacing w:before="360" w:line="322" w:lineRule="exact"/>
      <w:jc w:val="both"/>
    </w:pPr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0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52DE4-BAE1-4D7C-87A7-A79C30D0A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Ivanova</dc:creator>
  <cp:lastModifiedBy>Liobka Stoimenova</cp:lastModifiedBy>
  <cp:revision>64</cp:revision>
  <cp:lastPrinted>2026-09-01T12:32:00Z</cp:lastPrinted>
  <dcterms:created xsi:type="dcterms:W3CDTF">2026-06-12T08:18:00Z</dcterms:created>
  <dcterms:modified xsi:type="dcterms:W3CDTF">2026-09-02T10:17:00Z</dcterms:modified>
</cp:coreProperties>
</file>