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8E0F5F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3805ED">
        <w:rPr>
          <w:bCs/>
          <w:sz w:val="28"/>
        </w:rPr>
        <w:t>07.07</w:t>
      </w:r>
      <w:r w:rsidRPr="00ED7091">
        <w:rPr>
          <w:bCs/>
          <w:sz w:val="28"/>
          <w:szCs w:val="28"/>
        </w:rPr>
        <w:t>.202</w:t>
      </w:r>
      <w:r w:rsidR="0094683F" w:rsidRPr="00ED7091">
        <w:rPr>
          <w:bCs/>
          <w:sz w:val="28"/>
          <w:szCs w:val="28"/>
        </w:rPr>
        <w:t>6</w:t>
      </w:r>
      <w:r w:rsidRPr="00ED7091">
        <w:rPr>
          <w:bCs/>
          <w:sz w:val="28"/>
          <w:szCs w:val="28"/>
        </w:rPr>
        <w:t xml:space="preserve"> г.</w:t>
      </w:r>
      <w:r w:rsidRPr="008C78CA">
        <w:rPr>
          <w:bCs/>
          <w:sz w:val="28"/>
          <w:szCs w:val="28"/>
        </w:rPr>
        <w:t xml:space="preserve"> (вторник) от </w:t>
      </w:r>
      <w:r w:rsidRPr="001E0E77">
        <w:rPr>
          <w:bCs/>
          <w:sz w:val="28"/>
          <w:szCs w:val="28"/>
        </w:rPr>
        <w:t>11:00 часа</w:t>
      </w:r>
    </w:p>
    <w:p w:rsidR="00313910" w:rsidRPr="00EF0971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BB4AA6" w:rsidRDefault="00BB4AA6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5512AA" w:rsidRDefault="005512AA" w:rsidP="005512AA">
      <w:pPr>
        <w:ind w:firstLine="284"/>
        <w:jc w:val="both"/>
        <w:rPr>
          <w:rFonts w:eastAsia="Calibri"/>
          <w:sz w:val="28"/>
          <w:szCs w:val="28"/>
        </w:rPr>
      </w:pPr>
    </w:p>
    <w:p w:rsidR="00234769" w:rsidRDefault="00817BC7" w:rsidP="00234769">
      <w:pPr>
        <w:autoSpaceDE w:val="0"/>
        <w:autoSpaceDN w:val="0"/>
        <w:adjustRightInd w:val="0"/>
        <w:ind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="00234769">
        <w:rPr>
          <w:sz w:val="28"/>
          <w:szCs w:val="28"/>
        </w:rPr>
        <w:t>. Одобряване на кандидатите за младши прокурори - участници в конкурс, обявен с решение на Прокурорската колегия на Висшия съдебен съвет по протокол № 2</w:t>
      </w:r>
      <w:r w:rsidR="00234769">
        <w:rPr>
          <w:sz w:val="28"/>
        </w:rPr>
        <w:t>/28.01.2026 г.</w:t>
      </w:r>
      <w:r w:rsidR="00234769">
        <w:rPr>
          <w:sz w:val="28"/>
          <w:szCs w:val="28"/>
        </w:rPr>
        <w:t>, т. 8, (</w:t>
      </w:r>
      <w:proofErr w:type="spellStart"/>
      <w:r w:rsidR="00234769">
        <w:rPr>
          <w:sz w:val="28"/>
          <w:szCs w:val="28"/>
        </w:rPr>
        <w:t>обн</w:t>
      </w:r>
      <w:proofErr w:type="spellEnd"/>
      <w:r w:rsidR="00234769">
        <w:rPr>
          <w:sz w:val="28"/>
          <w:szCs w:val="28"/>
        </w:rPr>
        <w:t>. ДВ, бр. № 12/30.01.2026 г.).</w:t>
      </w:r>
    </w:p>
    <w:p w:rsidR="00234769" w:rsidRPr="001E2E6D" w:rsidRDefault="00234769" w:rsidP="0023476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sz w:val="28"/>
          <w:szCs w:val="28"/>
          <w:u w:val="single"/>
        </w:rPr>
      </w:pPr>
    </w:p>
    <w:p w:rsidR="00234769" w:rsidRDefault="00817BC7" w:rsidP="00234769">
      <w:pPr>
        <w:autoSpaceDE w:val="0"/>
        <w:autoSpaceDN w:val="0"/>
        <w:adjustRightInd w:val="0"/>
        <w:ind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234769">
        <w:rPr>
          <w:sz w:val="28"/>
          <w:szCs w:val="28"/>
        </w:rPr>
        <w:t>.</w:t>
      </w:r>
      <w:r w:rsidR="00234769">
        <w:rPr>
          <w:b/>
          <w:bCs/>
          <w:sz w:val="28"/>
        </w:rPr>
        <w:t xml:space="preserve"> </w:t>
      </w:r>
      <w:r w:rsidR="00234769">
        <w:rPr>
          <w:sz w:val="28"/>
          <w:szCs w:val="28"/>
        </w:rPr>
        <w:t>Одобряване на кандидатите за младши следователи - участници в конкурс, обявен с решение на Прокурорската колегия на Висшия съдебен съвет по протокол № 2</w:t>
      </w:r>
      <w:r w:rsidR="00234769">
        <w:rPr>
          <w:sz w:val="28"/>
        </w:rPr>
        <w:t>/28.01.2026 г.</w:t>
      </w:r>
      <w:r w:rsidR="00234769">
        <w:rPr>
          <w:sz w:val="28"/>
          <w:szCs w:val="28"/>
        </w:rPr>
        <w:t>, т. 9, (</w:t>
      </w:r>
      <w:proofErr w:type="spellStart"/>
      <w:r w:rsidR="00234769">
        <w:rPr>
          <w:sz w:val="28"/>
          <w:szCs w:val="28"/>
        </w:rPr>
        <w:t>обн</w:t>
      </w:r>
      <w:proofErr w:type="spellEnd"/>
      <w:r w:rsidR="00234769">
        <w:rPr>
          <w:sz w:val="28"/>
          <w:szCs w:val="28"/>
        </w:rPr>
        <w:t>. ДВ, бр. № 12/30.01.2026 г.).</w:t>
      </w:r>
    </w:p>
    <w:p w:rsidR="00234769" w:rsidRPr="001E2E6D" w:rsidRDefault="00234769" w:rsidP="00234769">
      <w:pPr>
        <w:rPr>
          <w:sz w:val="28"/>
          <w:szCs w:val="28"/>
        </w:rPr>
      </w:pPr>
    </w:p>
    <w:p w:rsidR="00234769" w:rsidRDefault="00817BC7" w:rsidP="00EF097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4769">
        <w:rPr>
          <w:sz w:val="28"/>
          <w:szCs w:val="28"/>
        </w:rPr>
        <w:t xml:space="preserve">. </w:t>
      </w:r>
      <w:r w:rsidR="00EF0971">
        <w:rPr>
          <w:sz w:val="28"/>
          <w:szCs w:val="28"/>
        </w:rPr>
        <w:t>Предложения</w:t>
      </w:r>
      <w:r w:rsidR="00EF0971" w:rsidRPr="002D7994">
        <w:rPr>
          <w:sz w:val="28"/>
          <w:szCs w:val="28"/>
        </w:rPr>
        <w:t xml:space="preserve"> от </w:t>
      </w:r>
      <w:r w:rsidR="00EF0971" w:rsidRPr="0031276A">
        <w:rPr>
          <w:sz w:val="28"/>
          <w:szCs w:val="28"/>
        </w:rPr>
        <w:t>Управителния съвет</w:t>
      </w:r>
      <w:r w:rsidR="00EF0971" w:rsidRPr="002D7994">
        <w:rPr>
          <w:sz w:val="28"/>
          <w:szCs w:val="28"/>
        </w:rPr>
        <w:t xml:space="preserve"> на Националния институт на правосъдието (НИП) за </w:t>
      </w:r>
      <w:r w:rsidR="00EF0971">
        <w:rPr>
          <w:sz w:val="28"/>
          <w:szCs w:val="28"/>
        </w:rPr>
        <w:t xml:space="preserve">удължаване </w:t>
      </w:r>
      <w:r w:rsidR="00EF0971" w:rsidRPr="002D7994">
        <w:rPr>
          <w:sz w:val="28"/>
          <w:szCs w:val="28"/>
        </w:rPr>
        <w:t>командироване</w:t>
      </w:r>
      <w:r w:rsidR="00EF0971">
        <w:rPr>
          <w:sz w:val="28"/>
          <w:szCs w:val="28"/>
        </w:rPr>
        <w:t>то</w:t>
      </w:r>
      <w:r w:rsidR="00EF0971" w:rsidRPr="002D7994">
        <w:rPr>
          <w:sz w:val="28"/>
          <w:szCs w:val="28"/>
        </w:rPr>
        <w:t xml:space="preserve"> на постоянни преподаватели на кандидатите за младши прокурори и за младши следователи за учебната 2026-2027 г., както и информация относно приети, с решени</w:t>
      </w:r>
      <w:r w:rsidR="00EF0971">
        <w:rPr>
          <w:sz w:val="28"/>
          <w:szCs w:val="28"/>
        </w:rPr>
        <w:t>я</w:t>
      </w:r>
      <w:r w:rsidR="00EF0971" w:rsidRPr="002D7994">
        <w:rPr>
          <w:sz w:val="28"/>
          <w:szCs w:val="28"/>
        </w:rPr>
        <w:t xml:space="preserve"> на Управителния съвет на НИП, оценки за работата на постоянните преподаватели за учебната 2025-2026 г.</w:t>
      </w:r>
    </w:p>
    <w:p w:rsidR="00234769" w:rsidRDefault="00234769" w:rsidP="0023476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34769" w:rsidRDefault="00817BC7" w:rsidP="0023476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234769">
        <w:rPr>
          <w:rFonts w:ascii="Times New Roman CYR" w:hAnsi="Times New Roman CYR" w:cs="Times New Roman CYR"/>
          <w:sz w:val="28"/>
          <w:szCs w:val="28"/>
        </w:rPr>
        <w:t xml:space="preserve">. Предложение за поощряване на </w:t>
      </w:r>
      <w:r w:rsidR="00234769">
        <w:rPr>
          <w:bCs/>
          <w:sz w:val="28"/>
          <w:szCs w:val="28"/>
        </w:rPr>
        <w:t xml:space="preserve">Славчо Иванов </w:t>
      </w:r>
      <w:proofErr w:type="spellStart"/>
      <w:r w:rsidR="00234769">
        <w:rPr>
          <w:bCs/>
          <w:sz w:val="28"/>
          <w:szCs w:val="28"/>
        </w:rPr>
        <w:t>Иванов</w:t>
      </w:r>
      <w:proofErr w:type="spellEnd"/>
      <w:r w:rsidR="00234769">
        <w:rPr>
          <w:rFonts w:ascii="Times New Roman CYR" w:hAnsi="Times New Roman CYR" w:cs="Times New Roman CYR"/>
          <w:sz w:val="28"/>
          <w:szCs w:val="28"/>
        </w:rPr>
        <w:t xml:space="preserve"> –</w:t>
      </w:r>
      <w:r w:rsidR="00234769">
        <w:rPr>
          <w:rFonts w:eastAsia="Calibri"/>
          <w:sz w:val="28"/>
          <w:szCs w:val="28"/>
        </w:rPr>
        <w:t xml:space="preserve"> прокурор </w:t>
      </w:r>
      <w:r w:rsidR="00234769">
        <w:rPr>
          <w:sz w:val="28"/>
          <w:szCs w:val="28"/>
        </w:rPr>
        <w:t xml:space="preserve">в </w:t>
      </w:r>
      <w:r w:rsidR="00234769">
        <w:rPr>
          <w:rFonts w:eastAsia="Calibri"/>
          <w:sz w:val="28"/>
          <w:szCs w:val="28"/>
        </w:rPr>
        <w:t xml:space="preserve">Районна прокуратура </w:t>
      </w:r>
      <w:r w:rsidR="00234769">
        <w:rPr>
          <w:rFonts w:eastAsia="Calibri"/>
          <w:sz w:val="28"/>
          <w:szCs w:val="28"/>
          <w:lang w:val="en-US"/>
        </w:rPr>
        <w:t xml:space="preserve">- </w:t>
      </w:r>
      <w:r w:rsidR="00234769">
        <w:rPr>
          <w:rFonts w:eastAsia="Calibri"/>
          <w:sz w:val="28"/>
          <w:szCs w:val="28"/>
        </w:rPr>
        <w:t>Русе</w:t>
      </w:r>
      <w:r w:rsidR="00234769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234769" w:rsidRDefault="00234769" w:rsidP="0023476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234769" w:rsidRDefault="00817BC7" w:rsidP="00234769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</w:rPr>
        <w:t>5</w:t>
      </w:r>
      <w:r w:rsidR="00234769">
        <w:rPr>
          <w:rFonts w:eastAsia="Calibri"/>
          <w:sz w:val="28"/>
          <w:szCs w:val="28"/>
        </w:rPr>
        <w:t xml:space="preserve">. </w:t>
      </w:r>
      <w:r w:rsidR="00234769">
        <w:rPr>
          <w:sz w:val="28"/>
          <w:szCs w:val="28"/>
        </w:rPr>
        <w:t xml:space="preserve">Заявление от </w:t>
      </w:r>
      <w:r w:rsidR="00234769">
        <w:rPr>
          <w:bCs/>
          <w:sz w:val="28"/>
          <w:szCs w:val="28"/>
        </w:rPr>
        <w:t xml:space="preserve">Славчо Иванов </w:t>
      </w:r>
      <w:proofErr w:type="spellStart"/>
      <w:r w:rsidR="00234769">
        <w:rPr>
          <w:bCs/>
          <w:sz w:val="28"/>
          <w:szCs w:val="28"/>
        </w:rPr>
        <w:t>Иванов</w:t>
      </w:r>
      <w:proofErr w:type="spellEnd"/>
      <w:r w:rsidR="00234769">
        <w:rPr>
          <w:sz w:val="28"/>
          <w:szCs w:val="28"/>
        </w:rPr>
        <w:t xml:space="preserve"> за освобождаване от заеманата длъжност „прокурор“ в </w:t>
      </w:r>
      <w:r w:rsidR="00234769">
        <w:rPr>
          <w:rFonts w:eastAsia="Calibri"/>
          <w:sz w:val="28"/>
          <w:szCs w:val="28"/>
        </w:rPr>
        <w:t xml:space="preserve">Районна прокуратура </w:t>
      </w:r>
      <w:r w:rsidR="00234769">
        <w:rPr>
          <w:rFonts w:eastAsia="Calibri"/>
          <w:sz w:val="28"/>
          <w:szCs w:val="28"/>
          <w:lang w:val="en-US"/>
        </w:rPr>
        <w:t xml:space="preserve">- </w:t>
      </w:r>
      <w:r w:rsidR="00234769">
        <w:rPr>
          <w:rFonts w:eastAsia="Calibri"/>
          <w:sz w:val="28"/>
          <w:szCs w:val="28"/>
        </w:rPr>
        <w:t>Русе</w:t>
      </w:r>
      <w:r w:rsidR="00234769">
        <w:rPr>
          <w:sz w:val="28"/>
          <w:szCs w:val="28"/>
        </w:rPr>
        <w:t xml:space="preserve">, на основание чл. 165, ал. 1, т. 1 от ЗСВ. </w:t>
      </w:r>
    </w:p>
    <w:p w:rsidR="00234769" w:rsidRPr="001E2E6D" w:rsidRDefault="00234769" w:rsidP="00234769">
      <w:pPr>
        <w:ind w:firstLine="284"/>
        <w:rPr>
          <w:i/>
          <w:sz w:val="28"/>
          <w:szCs w:val="28"/>
          <w:u w:val="single"/>
        </w:rPr>
      </w:pPr>
    </w:p>
    <w:p w:rsidR="00234769" w:rsidRDefault="00817BC7" w:rsidP="0023476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="00234769">
        <w:rPr>
          <w:rFonts w:ascii="Times New Roman CYR" w:hAnsi="Times New Roman CYR" w:cs="Times New Roman CYR"/>
          <w:sz w:val="28"/>
          <w:szCs w:val="28"/>
        </w:rPr>
        <w:t xml:space="preserve">. Предложение за поощряване на </w:t>
      </w:r>
      <w:r w:rsidR="00234769">
        <w:rPr>
          <w:bCs/>
          <w:sz w:val="28"/>
          <w:szCs w:val="28"/>
        </w:rPr>
        <w:t xml:space="preserve">Андрея Атанасов </w:t>
      </w:r>
      <w:proofErr w:type="spellStart"/>
      <w:r w:rsidR="00234769">
        <w:rPr>
          <w:bCs/>
          <w:sz w:val="28"/>
          <w:szCs w:val="28"/>
        </w:rPr>
        <w:t>Атанасов</w:t>
      </w:r>
      <w:proofErr w:type="spellEnd"/>
      <w:r w:rsidR="00234769">
        <w:rPr>
          <w:rFonts w:ascii="Times New Roman CYR" w:hAnsi="Times New Roman CYR" w:cs="Times New Roman CYR"/>
          <w:sz w:val="28"/>
          <w:szCs w:val="28"/>
        </w:rPr>
        <w:t xml:space="preserve"> –</w:t>
      </w:r>
      <w:r w:rsidR="00234769">
        <w:rPr>
          <w:rFonts w:eastAsia="Calibri"/>
          <w:sz w:val="28"/>
          <w:szCs w:val="28"/>
        </w:rPr>
        <w:t xml:space="preserve"> прокурор </w:t>
      </w:r>
      <w:r w:rsidR="00234769">
        <w:rPr>
          <w:sz w:val="28"/>
          <w:szCs w:val="28"/>
        </w:rPr>
        <w:t xml:space="preserve">в </w:t>
      </w:r>
      <w:r w:rsidR="00234769">
        <w:rPr>
          <w:rFonts w:eastAsia="Calibri"/>
          <w:sz w:val="28"/>
          <w:szCs w:val="28"/>
        </w:rPr>
        <w:t xml:space="preserve">Апелативна прокуратура </w:t>
      </w:r>
      <w:r w:rsidR="00234769">
        <w:rPr>
          <w:sz w:val="28"/>
          <w:szCs w:val="28"/>
        </w:rPr>
        <w:t>–</w:t>
      </w:r>
      <w:r w:rsidR="00234769">
        <w:rPr>
          <w:rFonts w:eastAsia="Calibri"/>
          <w:sz w:val="28"/>
          <w:szCs w:val="28"/>
          <w:lang w:val="en-US"/>
        </w:rPr>
        <w:t xml:space="preserve"> </w:t>
      </w:r>
      <w:r w:rsidR="00234769">
        <w:rPr>
          <w:rFonts w:eastAsia="Calibri"/>
          <w:sz w:val="28"/>
          <w:szCs w:val="28"/>
        </w:rPr>
        <w:t>Пловдив</w:t>
      </w:r>
      <w:r w:rsidR="00234769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234769" w:rsidRDefault="00234769" w:rsidP="0023476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234769" w:rsidRDefault="00817BC7" w:rsidP="00234769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>7</w:t>
      </w:r>
      <w:r w:rsidR="00234769">
        <w:rPr>
          <w:sz w:val="28"/>
          <w:szCs w:val="28"/>
        </w:rPr>
        <w:t xml:space="preserve">. Заявление от </w:t>
      </w:r>
      <w:r w:rsidR="00234769">
        <w:rPr>
          <w:bCs/>
          <w:sz w:val="28"/>
          <w:szCs w:val="28"/>
        </w:rPr>
        <w:t xml:space="preserve">Андрея Атанасов </w:t>
      </w:r>
      <w:proofErr w:type="spellStart"/>
      <w:r w:rsidR="00234769">
        <w:rPr>
          <w:bCs/>
          <w:sz w:val="28"/>
          <w:szCs w:val="28"/>
        </w:rPr>
        <w:t>Атанасов</w:t>
      </w:r>
      <w:proofErr w:type="spellEnd"/>
      <w:r w:rsidR="00234769">
        <w:rPr>
          <w:sz w:val="28"/>
          <w:szCs w:val="28"/>
        </w:rPr>
        <w:t xml:space="preserve"> за освобождаване от заеманата длъжност „прокурор“ в </w:t>
      </w:r>
      <w:r w:rsidR="00234769">
        <w:rPr>
          <w:rFonts w:eastAsia="Calibri"/>
          <w:sz w:val="28"/>
          <w:szCs w:val="28"/>
        </w:rPr>
        <w:t xml:space="preserve">Апелативна прокуратура </w:t>
      </w:r>
      <w:r w:rsidR="00234769">
        <w:rPr>
          <w:sz w:val="28"/>
          <w:szCs w:val="28"/>
        </w:rPr>
        <w:t>–</w:t>
      </w:r>
      <w:r w:rsidR="00234769">
        <w:rPr>
          <w:rFonts w:eastAsia="Calibri"/>
          <w:sz w:val="28"/>
          <w:szCs w:val="28"/>
          <w:lang w:val="en-US"/>
        </w:rPr>
        <w:t xml:space="preserve"> </w:t>
      </w:r>
      <w:r w:rsidR="00234769">
        <w:rPr>
          <w:rFonts w:eastAsia="Calibri"/>
          <w:sz w:val="28"/>
          <w:szCs w:val="28"/>
        </w:rPr>
        <w:t>Пловдив</w:t>
      </w:r>
      <w:r w:rsidR="00234769">
        <w:rPr>
          <w:sz w:val="28"/>
          <w:szCs w:val="28"/>
        </w:rPr>
        <w:t xml:space="preserve">, на основание чл. 165, ал. 1, т. 2 от ЗСВ. </w:t>
      </w:r>
    </w:p>
    <w:p w:rsidR="00234769" w:rsidRPr="001E2E6D" w:rsidRDefault="00234769" w:rsidP="00234769">
      <w:pPr>
        <w:rPr>
          <w:rFonts w:eastAsiaTheme="minorHAnsi"/>
          <w:sz w:val="28"/>
          <w:szCs w:val="28"/>
          <w:lang w:eastAsia="en-US"/>
        </w:rPr>
      </w:pPr>
    </w:p>
    <w:p w:rsidR="00234769" w:rsidRDefault="00817BC7" w:rsidP="00234769">
      <w:pPr>
        <w:autoSpaceDE w:val="0"/>
        <w:autoSpaceDN w:val="0"/>
        <w:adjustRightInd w:val="0"/>
        <w:ind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8</w:t>
      </w:r>
      <w:r w:rsidR="00234769">
        <w:rPr>
          <w:sz w:val="28"/>
          <w:szCs w:val="28"/>
        </w:rPr>
        <w:t>. Молба от Иван Николов Делчев – следовател в Окръжен следствен отдел в Окръжна прокуратура – София, за назначаване на длъжност „следовател“ в Национална следствена служба, на основание чл. 193, ал. 6 от ЗСВ.</w:t>
      </w:r>
    </w:p>
    <w:p w:rsidR="00AF3BDD" w:rsidRDefault="00AF3BDD" w:rsidP="00AF3BDD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AF3BDD" w:rsidRDefault="00817BC7" w:rsidP="00AF3BDD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lastRenderedPageBreak/>
        <w:t>9</w:t>
      </w:r>
      <w:r w:rsidR="00AF3BD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Жалба от Стефан Недялков Рачев – прокурор в Софийска районна прокуратура, срещу решение по т. 2 от протокол № 20/17.06.2026 г. на Прокурорската колегия на Висшия съдебен съвет, относно приета комплексна оценка от атестиране. </w:t>
      </w:r>
    </w:p>
    <w:p w:rsidR="00AF3BDD" w:rsidRPr="001E2E6D" w:rsidRDefault="00AF3BDD" w:rsidP="001648C3">
      <w:pPr>
        <w:jc w:val="both"/>
        <w:rPr>
          <w:sz w:val="28"/>
          <w:szCs w:val="28"/>
        </w:rPr>
      </w:pPr>
    </w:p>
    <w:p w:rsidR="003B4EEF" w:rsidRDefault="007B3DD6" w:rsidP="009B2E3E">
      <w:pPr>
        <w:ind w:firstLine="284"/>
        <w:jc w:val="both"/>
        <w:rPr>
          <w:sz w:val="28"/>
          <w:szCs w:val="28"/>
        </w:rPr>
      </w:pPr>
      <w:r w:rsidRPr="00C5163E">
        <w:rPr>
          <w:sz w:val="28"/>
          <w:szCs w:val="28"/>
        </w:rPr>
        <w:t>ЕДИН</w:t>
      </w:r>
      <w:r w:rsidR="003B4EEF" w:rsidRPr="00C5163E">
        <w:rPr>
          <w:sz w:val="28"/>
          <w:szCs w:val="28"/>
        </w:rPr>
        <w:t>Н</w:t>
      </w:r>
      <w:r w:rsidRPr="00C5163E">
        <w:rPr>
          <w:sz w:val="28"/>
          <w:szCs w:val="28"/>
        </w:rPr>
        <w:t>И</w:t>
      </w:r>
      <w:r w:rsidR="003B4EEF" w:rsidRPr="00C5163E">
        <w:rPr>
          <w:sz w:val="28"/>
          <w:szCs w:val="28"/>
        </w:rPr>
        <w:t xml:space="preserve"> ФОРМУЛЯР</w:t>
      </w:r>
      <w:r w:rsidRPr="00C5163E">
        <w:rPr>
          <w:sz w:val="28"/>
          <w:szCs w:val="28"/>
        </w:rPr>
        <w:t>И</w:t>
      </w:r>
    </w:p>
    <w:p w:rsidR="002058CD" w:rsidRDefault="002058CD" w:rsidP="009B2E3E">
      <w:pPr>
        <w:ind w:firstLine="284"/>
        <w:jc w:val="both"/>
        <w:rPr>
          <w:sz w:val="28"/>
          <w:szCs w:val="28"/>
        </w:rPr>
      </w:pPr>
    </w:p>
    <w:p w:rsidR="005207EA" w:rsidRPr="00F34173" w:rsidRDefault="00817BC7" w:rsidP="005207EA">
      <w:pPr>
        <w:ind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>10</w:t>
      </w:r>
      <w:r w:rsidR="005207EA">
        <w:rPr>
          <w:sz w:val="28"/>
          <w:szCs w:val="28"/>
        </w:rPr>
        <w:t>.</w:t>
      </w:r>
      <w:r w:rsidR="005207EA" w:rsidRPr="001F6B1D">
        <w:rPr>
          <w:bCs/>
          <w:sz w:val="28"/>
          <w:szCs w:val="28"/>
        </w:rPr>
        <w:t xml:space="preserve"> </w:t>
      </w:r>
      <w:r w:rsidR="005207EA" w:rsidRPr="00F34173">
        <w:rPr>
          <w:bCs/>
          <w:sz w:val="28"/>
          <w:szCs w:val="28"/>
        </w:rPr>
        <w:t xml:space="preserve">Извънредно атестиране на </w:t>
      </w:r>
      <w:r w:rsidR="005207EA">
        <w:rPr>
          <w:bCs/>
          <w:sz w:val="28"/>
          <w:szCs w:val="28"/>
        </w:rPr>
        <w:t>Камен Иванов Каменов</w:t>
      </w:r>
      <w:r w:rsidR="005207EA" w:rsidRPr="00F34173">
        <w:rPr>
          <w:bCs/>
          <w:sz w:val="28"/>
          <w:szCs w:val="28"/>
        </w:rPr>
        <w:t xml:space="preserve"> – </w:t>
      </w:r>
      <w:r w:rsidR="005207EA">
        <w:rPr>
          <w:bCs/>
          <w:sz w:val="28"/>
          <w:szCs w:val="28"/>
        </w:rPr>
        <w:t xml:space="preserve">изпълняващ функциите „административен ръководител – районен прокурор“ на Районна </w:t>
      </w:r>
      <w:r w:rsidR="005207EA" w:rsidRPr="00F34173">
        <w:rPr>
          <w:bCs/>
          <w:sz w:val="28"/>
          <w:szCs w:val="28"/>
        </w:rPr>
        <w:t>прокуратура</w:t>
      </w:r>
      <w:r w:rsidR="005207EA">
        <w:rPr>
          <w:bCs/>
          <w:sz w:val="28"/>
          <w:szCs w:val="28"/>
        </w:rPr>
        <w:t xml:space="preserve"> – Враца</w:t>
      </w:r>
      <w:r w:rsidR="005207EA" w:rsidRPr="00F34173">
        <w:rPr>
          <w:bCs/>
          <w:sz w:val="28"/>
          <w:szCs w:val="28"/>
        </w:rPr>
        <w:t>.</w:t>
      </w:r>
    </w:p>
    <w:p w:rsidR="005207EA" w:rsidRDefault="005207EA" w:rsidP="009B2E3E">
      <w:pPr>
        <w:jc w:val="both"/>
        <w:rPr>
          <w:sz w:val="28"/>
          <w:szCs w:val="28"/>
        </w:rPr>
      </w:pPr>
    </w:p>
    <w:p w:rsidR="00572DD2" w:rsidRDefault="00572DD2" w:rsidP="009B2E3E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 w:rsidR="00725335">
        <w:rPr>
          <w:bCs/>
          <w:sz w:val="28"/>
          <w:szCs w:val="28"/>
        </w:rPr>
        <w:t>Я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E16356" w:rsidRDefault="00E16356" w:rsidP="009B2E3E">
      <w:pPr>
        <w:ind w:firstLine="284"/>
        <w:jc w:val="both"/>
        <w:rPr>
          <w:bCs/>
          <w:sz w:val="28"/>
          <w:szCs w:val="28"/>
        </w:rPr>
      </w:pPr>
    </w:p>
    <w:p w:rsidR="00E16356" w:rsidRPr="002058CD" w:rsidRDefault="00817BC7" w:rsidP="00E16356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</w:t>
      </w:r>
      <w:r w:rsidR="00E16356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E16356" w:rsidRPr="00887EF9">
        <w:rPr>
          <w:rFonts w:ascii="Times New Roman CYR" w:hAnsi="Times New Roman CYR" w:cs="Times New Roman CYR"/>
          <w:sz w:val="28"/>
          <w:szCs w:val="28"/>
        </w:rPr>
        <w:t xml:space="preserve">Предложение от </w:t>
      </w:r>
      <w:r w:rsidR="00E16356">
        <w:rPr>
          <w:sz w:val="28"/>
          <w:szCs w:val="28"/>
        </w:rPr>
        <w:t>Таня Георгиева Александрова</w:t>
      </w:r>
      <w:r w:rsidR="00E16356" w:rsidRPr="002058CD">
        <w:rPr>
          <w:sz w:val="28"/>
          <w:szCs w:val="28"/>
        </w:rPr>
        <w:t xml:space="preserve"> –</w:t>
      </w:r>
      <w:r w:rsidR="00E16356" w:rsidRPr="002058C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16356">
        <w:rPr>
          <w:rFonts w:eastAsiaTheme="minorHAnsi"/>
          <w:sz w:val="28"/>
          <w:szCs w:val="28"/>
          <w:lang w:eastAsia="en-US"/>
        </w:rPr>
        <w:t>прокурор в Софийска районна прокуратура</w:t>
      </w:r>
      <w:r w:rsidR="00E16356" w:rsidRPr="00887EF9">
        <w:rPr>
          <w:rFonts w:ascii="Times New Roman CYR" w:hAnsi="Times New Roman CYR" w:cs="Times New Roman CYR"/>
          <w:sz w:val="28"/>
          <w:szCs w:val="28"/>
        </w:rPr>
        <w:t>, с ранг „прокурор в АП“, на място в по-горен ранг „прокурор във ВКП“.</w:t>
      </w:r>
    </w:p>
    <w:p w:rsidR="00DE206A" w:rsidRDefault="00DE206A" w:rsidP="001648C3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DE206A" w:rsidRPr="001648C3" w:rsidRDefault="00DE206A" w:rsidP="00DE206A">
      <w:pPr>
        <w:autoSpaceDE w:val="0"/>
        <w:autoSpaceDN w:val="0"/>
        <w:adjustRightInd w:val="0"/>
        <w:ind w:left="708" w:hanging="424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1648C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ПРЕДЛОЖЕНИЯ ЗА ИЗВЪНРЕДНО АТЕСТИРАНЕ</w:t>
      </w:r>
    </w:p>
    <w:p w:rsidR="00DE206A" w:rsidRPr="001648C3" w:rsidRDefault="00DE206A" w:rsidP="006F1502">
      <w:pPr>
        <w:autoSpaceDE w:val="0"/>
        <w:autoSpaceDN w:val="0"/>
        <w:adjustRightInd w:val="0"/>
        <w:ind w:left="708" w:hanging="424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DE206A" w:rsidRDefault="00817BC7" w:rsidP="00DE206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12</w:t>
      </w:r>
      <w:r w:rsidR="00DE206A" w:rsidRPr="001648C3">
        <w:rPr>
          <w:rFonts w:ascii="Times New Roman CYR" w:hAnsi="Times New Roman CYR" w:cs="Times New Roman CYR"/>
          <w:sz w:val="28"/>
          <w:szCs w:val="28"/>
        </w:rPr>
        <w:t xml:space="preserve">. Молба от Благовест Илиев </w:t>
      </w:r>
      <w:proofErr w:type="spellStart"/>
      <w:r w:rsidR="00DE206A" w:rsidRPr="001648C3">
        <w:rPr>
          <w:rFonts w:ascii="Times New Roman CYR" w:hAnsi="Times New Roman CYR" w:cs="Times New Roman CYR"/>
          <w:sz w:val="28"/>
          <w:szCs w:val="28"/>
        </w:rPr>
        <w:t>Байраков</w:t>
      </w:r>
      <w:proofErr w:type="spellEnd"/>
      <w:r w:rsidR="00DE206A" w:rsidRPr="001648C3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градска прокуратура, за извънредно атестиране.</w:t>
      </w:r>
    </w:p>
    <w:p w:rsidR="00DE206A" w:rsidRDefault="00DE206A" w:rsidP="00DE206A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6F1502" w:rsidRDefault="006F1502" w:rsidP="006F1502">
      <w:pPr>
        <w:autoSpaceDE w:val="0"/>
        <w:autoSpaceDN w:val="0"/>
        <w:adjustRightInd w:val="0"/>
        <w:ind w:left="708" w:hanging="424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ПРЕДЛОЖЕНИЯ ЗА ПЕРИОДИЧНО АТЕСТИРАНЕ</w:t>
      </w:r>
    </w:p>
    <w:p w:rsidR="006F1502" w:rsidRDefault="006F1502" w:rsidP="006F1502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6B2B3C" w:rsidRPr="006B2B3C" w:rsidRDefault="00817BC7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13</w:t>
      </w:r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>. Предложение от административния ръководител на Софийска районна прокуратура за периодично атестиране на Теодора Йонкова Йонова – прокурор в Софийска районна прокуратура.</w:t>
      </w:r>
    </w:p>
    <w:p w:rsidR="006B2B3C" w:rsidRPr="006B2B3C" w:rsidRDefault="006B2B3C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6B2B3C" w:rsidRPr="006B2B3C" w:rsidRDefault="00817BC7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val="en-US"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14</w:t>
      </w:r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>. Предложение от административния ръководител на Софийска районна прокуратура за периодично атестиране на Веселина Стоянова Караджова –прокурор в Софийска районна прокуратура.</w:t>
      </w:r>
    </w:p>
    <w:p w:rsidR="006B2B3C" w:rsidRPr="006B2B3C" w:rsidRDefault="006B2B3C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6B2B3C" w:rsidRPr="006B2B3C" w:rsidRDefault="00817BC7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15</w:t>
      </w:r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>. Предложение от административния ръководител на Софийска районна прокуратура за периодично атестиране на Деница Янкова Янева-Сапунджиева – прокурор в Софийска районна прокуратура.</w:t>
      </w:r>
    </w:p>
    <w:p w:rsidR="006B2B3C" w:rsidRPr="006B2B3C" w:rsidRDefault="006B2B3C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6B2B3C" w:rsidRPr="006B2B3C" w:rsidRDefault="00817BC7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16</w:t>
      </w:r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. Предложение от административния ръководител на Софийска районна прокуратура за периодично атестиране на Людмила </w:t>
      </w:r>
      <w:proofErr w:type="spellStart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>Валериева</w:t>
      </w:r>
      <w:proofErr w:type="spellEnd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Чобанска – прокурор в Софийска районна прокуратура.</w:t>
      </w:r>
    </w:p>
    <w:p w:rsidR="006B2B3C" w:rsidRPr="006B2B3C" w:rsidRDefault="006B2B3C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6B2B3C" w:rsidRDefault="00817BC7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17</w:t>
      </w:r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. Предложение от административния ръководител на Софийска районна прокуратура за периодично атестиране на Надежда </w:t>
      </w:r>
      <w:proofErr w:type="spellStart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>Валериева</w:t>
      </w:r>
      <w:proofErr w:type="spellEnd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Божилова – прокурор в Софийска районна прокуратура.</w:t>
      </w:r>
    </w:p>
    <w:p w:rsidR="006B2B3C" w:rsidRPr="006B2B3C" w:rsidRDefault="006B2B3C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6B2B3C" w:rsidRPr="006B2B3C" w:rsidRDefault="00817BC7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18</w:t>
      </w:r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. Предложение от административния ръководител на Софийска районна прокуратура за периодично атестиране на Зорница Александрова </w:t>
      </w:r>
      <w:proofErr w:type="spellStart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>Щърбева</w:t>
      </w:r>
      <w:proofErr w:type="spellEnd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– прокурор в Софийска районна прокуратура.</w:t>
      </w:r>
    </w:p>
    <w:p w:rsidR="003204DA" w:rsidRDefault="00817BC7" w:rsidP="003204DA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lastRenderedPageBreak/>
        <w:t>19</w:t>
      </w:r>
      <w:r w:rsidR="003204DA" w:rsidRPr="001648C3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. Предложение от административния ръководител на Районна прокуратура – Благоевград за периодично атестиране на Петър Любомиров </w:t>
      </w:r>
      <w:proofErr w:type="spellStart"/>
      <w:r w:rsidR="003204DA" w:rsidRPr="001648C3">
        <w:rPr>
          <w:rFonts w:ascii="Times New Roman CYR" w:eastAsia="Calibri" w:hAnsi="Times New Roman CYR" w:cs="Times New Roman CYR"/>
          <w:sz w:val="28"/>
          <w:szCs w:val="28"/>
          <w:lang w:eastAsia="en-US"/>
        </w:rPr>
        <w:t>Мандичев</w:t>
      </w:r>
      <w:proofErr w:type="spellEnd"/>
      <w:r w:rsidR="003204DA" w:rsidRPr="001648C3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– прокурор в Районна прокуратура – Благоевград.</w:t>
      </w:r>
    </w:p>
    <w:p w:rsidR="003204DA" w:rsidRPr="006B2B3C" w:rsidRDefault="003204DA" w:rsidP="003204DA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6B2B3C" w:rsidRPr="006B2B3C" w:rsidRDefault="00817BC7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20</w:t>
      </w:r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. Предложение от изпълняващия функциите „административен ръководител“ на Районна прокуратура – Враца за периодично атестиране на Валентина Валентинова </w:t>
      </w:r>
      <w:proofErr w:type="spellStart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Пенчовска-Кадийска</w:t>
      </w:r>
      <w:proofErr w:type="spellEnd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– прокурор в Районна прокуратура – Враца.</w:t>
      </w:r>
    </w:p>
    <w:p w:rsidR="006B2B3C" w:rsidRPr="006B2B3C" w:rsidRDefault="006B2B3C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6B2B3C" w:rsidRPr="006B2B3C" w:rsidRDefault="00817BC7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21</w:t>
      </w:r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>. Предложение от административния ръководител на Районна прокуратура – Ботевград за периодично атестиране на Марина Красимирова Кочева – заместник на административния ръководител – заместник-районен прокурор на Районна прокуратура – Ботевград.</w:t>
      </w:r>
    </w:p>
    <w:p w:rsidR="006B2B3C" w:rsidRPr="006B2B3C" w:rsidRDefault="006B2B3C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6B2B3C" w:rsidRPr="006B2B3C" w:rsidRDefault="00817BC7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val="en-US"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22</w:t>
      </w:r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>. Предложение от административния ръководител на Районна прокуратура – Костинброд за периодично атестиране на Иван Тошков Иванов – прокурор в Районна прокуратура – Костинброд.</w:t>
      </w:r>
    </w:p>
    <w:p w:rsidR="006B2B3C" w:rsidRPr="006B2B3C" w:rsidRDefault="006B2B3C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6B2B3C" w:rsidRPr="006B2B3C" w:rsidRDefault="00817BC7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23</w:t>
      </w:r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>. Предложение от административния ръководител на Районна прокуратура – Пловдив за периодично атестиране на Васил Николов Янев – прокурор в Районна прокуратура – Пловдив.</w:t>
      </w:r>
    </w:p>
    <w:p w:rsidR="006B2B3C" w:rsidRPr="006B2B3C" w:rsidRDefault="006B2B3C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6B2B3C" w:rsidRPr="006B2B3C" w:rsidRDefault="00817BC7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24</w:t>
      </w:r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. Предложение от изпълняващия функциите „административен ръководител“ на Районна прокуратура – Хасково за периодично атестиране на </w:t>
      </w:r>
      <w:proofErr w:type="spellStart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>Санко</w:t>
      </w:r>
      <w:proofErr w:type="spellEnd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</w:t>
      </w:r>
      <w:proofErr w:type="spellStart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>Сабинов</w:t>
      </w:r>
      <w:proofErr w:type="spellEnd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Банчев – прокурор в Районна прокуратура – Хасково.</w:t>
      </w:r>
    </w:p>
    <w:p w:rsidR="006B2B3C" w:rsidRPr="006B2B3C" w:rsidRDefault="006B2B3C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6B2B3C" w:rsidRPr="006B2B3C" w:rsidRDefault="00817BC7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25</w:t>
      </w:r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. Предложение от изпълняващия функциите „административен ръководител“ на Районна прокуратура – Хасково за периодично атестиране на Лилия Здравкова </w:t>
      </w:r>
      <w:proofErr w:type="spellStart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>Торньова</w:t>
      </w:r>
      <w:proofErr w:type="spellEnd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– прокурор в Районна прокуратура – Хасково.</w:t>
      </w:r>
    </w:p>
    <w:p w:rsidR="006B2B3C" w:rsidRPr="006B2B3C" w:rsidRDefault="006B2B3C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6B2B3C" w:rsidRPr="006B2B3C" w:rsidRDefault="00817BC7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26</w:t>
      </w:r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. Предложение от административния ръководител на Районна прокуратура – Русе за периодично атестиране на Светослав </w:t>
      </w:r>
      <w:proofErr w:type="spellStart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>Венциславов</w:t>
      </w:r>
      <w:proofErr w:type="spellEnd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Великов – заместник на административния ръководител – заместник-районен прокурор на Районна прокуратура – Русе.</w:t>
      </w:r>
    </w:p>
    <w:p w:rsidR="006B2B3C" w:rsidRPr="006B2B3C" w:rsidRDefault="006B2B3C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6B2B3C" w:rsidRPr="006B2B3C" w:rsidRDefault="00817BC7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27</w:t>
      </w:r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. Предложение от административния ръководител на Районна прокуратура – Русе за периодично атестиране на Диана </w:t>
      </w:r>
      <w:proofErr w:type="spellStart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>Венелинова</w:t>
      </w:r>
      <w:proofErr w:type="spellEnd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Петрова-Йорданова –прокурор в Районна прокуратура – Русе.</w:t>
      </w:r>
    </w:p>
    <w:p w:rsidR="006B2B3C" w:rsidRPr="006B2B3C" w:rsidRDefault="006B2B3C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6B2B3C" w:rsidRPr="006B2B3C" w:rsidRDefault="00817BC7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28</w:t>
      </w:r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. Предложение от административния ръководител на Районна прокуратура – Варна за периодично атестиране на Стефан Радев </w:t>
      </w:r>
      <w:proofErr w:type="spellStart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>Радев</w:t>
      </w:r>
      <w:proofErr w:type="spellEnd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– прокурор в Районна прокуратура – Варна.</w:t>
      </w:r>
    </w:p>
    <w:p w:rsidR="006B2B3C" w:rsidRPr="006B2B3C" w:rsidRDefault="006B2B3C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6B2B3C" w:rsidRPr="006B2B3C" w:rsidRDefault="00817BC7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29</w:t>
      </w:r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>. Предложение от административния ръководител на Районна прокуратура – Варна за периодично атестиране на Кънчо Георгиев Кънев – прокурор в Районна прокуратура – Варна.</w:t>
      </w:r>
    </w:p>
    <w:p w:rsidR="006B2B3C" w:rsidRPr="006B2B3C" w:rsidRDefault="006B2B3C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6B2B3C" w:rsidRPr="006B2B3C" w:rsidRDefault="00817BC7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bookmarkStart w:id="0" w:name="_GoBack"/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lastRenderedPageBreak/>
        <w:t>30</w:t>
      </w:r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. Предложение от административния ръководител на Районна прокуратура – </w:t>
      </w:r>
      <w:bookmarkEnd w:id="0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Варна за периодично атестиране на Мария </w:t>
      </w:r>
      <w:proofErr w:type="spellStart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>Светославова</w:t>
      </w:r>
      <w:proofErr w:type="spellEnd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</w:t>
      </w:r>
      <w:proofErr w:type="spellStart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>Терзииванова</w:t>
      </w:r>
      <w:proofErr w:type="spellEnd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– прокурор в Районна прокуратура – Варна.</w:t>
      </w:r>
    </w:p>
    <w:p w:rsidR="006B2B3C" w:rsidRPr="006B2B3C" w:rsidRDefault="006B2B3C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6B2B3C" w:rsidRDefault="00817BC7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31</w:t>
      </w:r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>. Предложение от изпълняващия функциите „административен ръководител“ на Районна прокуратура – Добрич за периодично атестиране на Даниел Миленов Илиев – прокурор в Районна прокуратура – Добрич.</w:t>
      </w:r>
    </w:p>
    <w:p w:rsidR="006B2B3C" w:rsidRPr="006B2B3C" w:rsidRDefault="006B2B3C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val="en-US" w:eastAsia="en-US"/>
        </w:rPr>
      </w:pPr>
    </w:p>
    <w:p w:rsidR="006B2B3C" w:rsidRPr="006B2B3C" w:rsidRDefault="00817BC7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32</w:t>
      </w:r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. Предложение от административния ръководител на Районна прокуратура – Разград за периодично атестиране на </w:t>
      </w:r>
      <w:proofErr w:type="spellStart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>Десимира</w:t>
      </w:r>
      <w:proofErr w:type="spellEnd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Руменова Недкова – заместник на административния ръководител – заместник-районен прокурор на Районна прокуратура – Разград.</w:t>
      </w:r>
    </w:p>
    <w:p w:rsidR="006B2B3C" w:rsidRPr="006B2B3C" w:rsidRDefault="006B2B3C" w:rsidP="006B2B3C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6B2B3C" w:rsidRPr="006B2B3C" w:rsidRDefault="00817BC7" w:rsidP="006B2B3C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33</w:t>
      </w:r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. Предложение от административния ръководител на </w:t>
      </w:r>
      <w:r w:rsidR="00257F53">
        <w:rPr>
          <w:rFonts w:ascii="Times New Roman CYR" w:eastAsia="Calibri" w:hAnsi="Times New Roman CYR" w:cs="Times New Roman CYR"/>
          <w:sz w:val="28"/>
          <w:szCs w:val="28"/>
          <w:lang w:eastAsia="en-US"/>
        </w:rPr>
        <w:t>Р</w:t>
      </w:r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айонна прокуратура </w:t>
      </w:r>
      <w:r w:rsidR="00257F53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– Бургас </w:t>
      </w:r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за периодично атестиране на </w:t>
      </w:r>
      <w:proofErr w:type="spellStart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>Щелиян</w:t>
      </w:r>
      <w:proofErr w:type="spellEnd"/>
      <w:r w:rsidR="006B2B3C" w:rsidRPr="006B2B3C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Веселинов Димитров – прокурор в Районна прокуратура – Бургас.</w:t>
      </w:r>
    </w:p>
    <w:p w:rsidR="006F1502" w:rsidRDefault="006F1502" w:rsidP="009B2E3E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24F47" w:rsidRDefault="00624F47" w:rsidP="009B2E3E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24F47" w:rsidRDefault="00624F47" w:rsidP="00DF0544">
      <w:pPr>
        <w:ind w:left="1418" w:firstLine="1134"/>
        <w:rPr>
          <w:b/>
          <w:sz w:val="28"/>
          <w:szCs w:val="28"/>
        </w:rPr>
      </w:pPr>
    </w:p>
    <w:p w:rsidR="00914120" w:rsidRDefault="00914120" w:rsidP="00DF0544">
      <w:pPr>
        <w:ind w:left="1418" w:firstLine="1134"/>
        <w:rPr>
          <w:b/>
          <w:sz w:val="28"/>
          <w:szCs w:val="28"/>
        </w:rPr>
      </w:pPr>
    </w:p>
    <w:p w:rsidR="00914120" w:rsidRDefault="00914120" w:rsidP="00DF0544">
      <w:pPr>
        <w:ind w:left="1418" w:firstLine="1134"/>
        <w:rPr>
          <w:b/>
          <w:sz w:val="28"/>
          <w:szCs w:val="28"/>
        </w:rPr>
      </w:pPr>
    </w:p>
    <w:p w:rsidR="00DF0544" w:rsidRDefault="00FF44F7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DF0544">
        <w:rPr>
          <w:b/>
          <w:sz w:val="28"/>
          <w:szCs w:val="28"/>
        </w:rPr>
        <w:t xml:space="preserve"> НА КОМИСИЯТА </w:t>
      </w: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F0544" w:rsidRDefault="00DF0544" w:rsidP="00DF0544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8F345A">
        <w:rPr>
          <w:b/>
          <w:sz w:val="28"/>
          <w:szCs w:val="28"/>
        </w:rPr>
        <w:t>/П/</w:t>
      </w:r>
    </w:p>
    <w:p w:rsidR="00DF0544" w:rsidRDefault="00DF0544" w:rsidP="00DF0544">
      <w:pPr>
        <w:ind w:left="2124" w:firstLine="428"/>
        <w:rPr>
          <w:bCs/>
          <w:i/>
          <w:sz w:val="28"/>
          <w:szCs w:val="28"/>
          <w:highlight w:val="yellow"/>
        </w:rPr>
      </w:pPr>
    </w:p>
    <w:p w:rsidR="008025C1" w:rsidRDefault="00FF44F7" w:rsidP="00BF35AF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p w:rsidR="008025C1" w:rsidRDefault="008025C1" w:rsidP="00BF35AF">
      <w:pPr>
        <w:ind w:left="5796" w:firstLine="576"/>
        <w:rPr>
          <w:b/>
          <w:sz w:val="28"/>
          <w:szCs w:val="28"/>
        </w:rPr>
      </w:pPr>
    </w:p>
    <w:p w:rsidR="008025C1" w:rsidRDefault="008025C1" w:rsidP="00BF35AF">
      <w:pPr>
        <w:ind w:left="5796" w:firstLine="576"/>
        <w:rPr>
          <w:b/>
          <w:sz w:val="28"/>
          <w:szCs w:val="28"/>
        </w:rPr>
      </w:pPr>
    </w:p>
    <w:p w:rsidR="00132466" w:rsidRDefault="00132466" w:rsidP="00BF35AF">
      <w:pPr>
        <w:ind w:left="5796" w:firstLine="576"/>
        <w:rPr>
          <w:b/>
          <w:sz w:val="28"/>
          <w:szCs w:val="28"/>
        </w:rPr>
      </w:pPr>
    </w:p>
    <w:p w:rsidR="00132466" w:rsidRDefault="00132466" w:rsidP="00BF35AF">
      <w:pPr>
        <w:ind w:left="5796" w:firstLine="576"/>
        <w:rPr>
          <w:b/>
          <w:sz w:val="28"/>
          <w:szCs w:val="28"/>
        </w:rPr>
      </w:pPr>
    </w:p>
    <w:p w:rsidR="00132466" w:rsidRDefault="00132466" w:rsidP="00BF35AF">
      <w:pPr>
        <w:ind w:left="5796" w:firstLine="576"/>
        <w:rPr>
          <w:b/>
          <w:sz w:val="28"/>
          <w:szCs w:val="28"/>
        </w:rPr>
      </w:pPr>
    </w:p>
    <w:p w:rsidR="00132466" w:rsidRDefault="00132466" w:rsidP="00BF35AF">
      <w:pPr>
        <w:ind w:left="5796" w:firstLine="576"/>
        <w:rPr>
          <w:b/>
          <w:sz w:val="28"/>
          <w:szCs w:val="28"/>
        </w:rPr>
      </w:pPr>
    </w:p>
    <w:p w:rsidR="00132466" w:rsidRDefault="00132466" w:rsidP="00BF35AF">
      <w:pPr>
        <w:ind w:left="5796" w:firstLine="576"/>
        <w:rPr>
          <w:b/>
          <w:sz w:val="28"/>
          <w:szCs w:val="28"/>
        </w:rPr>
      </w:pPr>
    </w:p>
    <w:p w:rsidR="00132466" w:rsidRDefault="00132466" w:rsidP="00BF35AF">
      <w:pPr>
        <w:ind w:left="5796" w:firstLine="576"/>
        <w:rPr>
          <w:b/>
          <w:sz w:val="28"/>
          <w:szCs w:val="28"/>
        </w:rPr>
      </w:pPr>
    </w:p>
    <w:p w:rsidR="00132466" w:rsidRDefault="00132466" w:rsidP="00BF35AF">
      <w:pPr>
        <w:ind w:left="5796" w:firstLine="576"/>
        <w:rPr>
          <w:b/>
          <w:sz w:val="28"/>
          <w:szCs w:val="28"/>
        </w:rPr>
      </w:pPr>
    </w:p>
    <w:p w:rsidR="00CF6739" w:rsidRPr="007E7812" w:rsidRDefault="00CF6739" w:rsidP="008D7E06">
      <w:pPr>
        <w:rPr>
          <w:i/>
          <w:sz w:val="16"/>
          <w:szCs w:val="16"/>
        </w:rPr>
      </w:pPr>
    </w:p>
    <w:sectPr w:rsidR="00CF6739" w:rsidRPr="007E7812" w:rsidSect="008509DA">
      <w:pgSz w:w="11906" w:h="16838"/>
      <w:pgMar w:top="709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4846363"/>
    <w:multiLevelType w:val="multilevel"/>
    <w:tmpl w:val="2138D7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5725B9F"/>
    <w:multiLevelType w:val="multilevel"/>
    <w:tmpl w:val="33F0D358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4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48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2E53"/>
    <w:rsid w:val="00014B80"/>
    <w:rsid w:val="00014F57"/>
    <w:rsid w:val="0001753B"/>
    <w:rsid w:val="00017638"/>
    <w:rsid w:val="000228C0"/>
    <w:rsid w:val="000246B1"/>
    <w:rsid w:val="00027176"/>
    <w:rsid w:val="00034D80"/>
    <w:rsid w:val="000358C1"/>
    <w:rsid w:val="000359CF"/>
    <w:rsid w:val="0003643B"/>
    <w:rsid w:val="0003655C"/>
    <w:rsid w:val="000408EB"/>
    <w:rsid w:val="00041124"/>
    <w:rsid w:val="00045BED"/>
    <w:rsid w:val="00046B04"/>
    <w:rsid w:val="00062BDB"/>
    <w:rsid w:val="00065935"/>
    <w:rsid w:val="000711E2"/>
    <w:rsid w:val="00071550"/>
    <w:rsid w:val="00072D6F"/>
    <w:rsid w:val="00076EE3"/>
    <w:rsid w:val="00077EF1"/>
    <w:rsid w:val="00081886"/>
    <w:rsid w:val="00081D06"/>
    <w:rsid w:val="00084D33"/>
    <w:rsid w:val="00090A7B"/>
    <w:rsid w:val="00091F56"/>
    <w:rsid w:val="00093ACC"/>
    <w:rsid w:val="000961BB"/>
    <w:rsid w:val="000A5D3A"/>
    <w:rsid w:val="000A75F3"/>
    <w:rsid w:val="000B1853"/>
    <w:rsid w:val="000B3C48"/>
    <w:rsid w:val="000B7791"/>
    <w:rsid w:val="000C264B"/>
    <w:rsid w:val="000D29A2"/>
    <w:rsid w:val="000D4374"/>
    <w:rsid w:val="000E0547"/>
    <w:rsid w:val="000E5675"/>
    <w:rsid w:val="000E57F8"/>
    <w:rsid w:val="000F1435"/>
    <w:rsid w:val="000F51F2"/>
    <w:rsid w:val="000F676C"/>
    <w:rsid w:val="000F766E"/>
    <w:rsid w:val="0010054B"/>
    <w:rsid w:val="001014CF"/>
    <w:rsid w:val="00101CE9"/>
    <w:rsid w:val="001049EF"/>
    <w:rsid w:val="00106708"/>
    <w:rsid w:val="00113A7E"/>
    <w:rsid w:val="001147E1"/>
    <w:rsid w:val="0012040D"/>
    <w:rsid w:val="001229F2"/>
    <w:rsid w:val="001249F2"/>
    <w:rsid w:val="00125588"/>
    <w:rsid w:val="00125EE3"/>
    <w:rsid w:val="00132150"/>
    <w:rsid w:val="00132466"/>
    <w:rsid w:val="001346FC"/>
    <w:rsid w:val="00135AFE"/>
    <w:rsid w:val="00137535"/>
    <w:rsid w:val="0013761A"/>
    <w:rsid w:val="00141927"/>
    <w:rsid w:val="00142FED"/>
    <w:rsid w:val="00150712"/>
    <w:rsid w:val="00157751"/>
    <w:rsid w:val="00157927"/>
    <w:rsid w:val="001641C9"/>
    <w:rsid w:val="00164512"/>
    <w:rsid w:val="001648C3"/>
    <w:rsid w:val="001706D0"/>
    <w:rsid w:val="00174364"/>
    <w:rsid w:val="00174D5C"/>
    <w:rsid w:val="00174E73"/>
    <w:rsid w:val="001757C5"/>
    <w:rsid w:val="0017624E"/>
    <w:rsid w:val="00180817"/>
    <w:rsid w:val="001812CA"/>
    <w:rsid w:val="001910EE"/>
    <w:rsid w:val="00193966"/>
    <w:rsid w:val="00196B71"/>
    <w:rsid w:val="001A0001"/>
    <w:rsid w:val="001A1270"/>
    <w:rsid w:val="001A433D"/>
    <w:rsid w:val="001A6F12"/>
    <w:rsid w:val="001B1690"/>
    <w:rsid w:val="001B2E73"/>
    <w:rsid w:val="001B3178"/>
    <w:rsid w:val="001B3996"/>
    <w:rsid w:val="001B4415"/>
    <w:rsid w:val="001B6385"/>
    <w:rsid w:val="001C0D14"/>
    <w:rsid w:val="001C2D34"/>
    <w:rsid w:val="001C2E25"/>
    <w:rsid w:val="001C4ECA"/>
    <w:rsid w:val="001C59EA"/>
    <w:rsid w:val="001C6A86"/>
    <w:rsid w:val="001C6F39"/>
    <w:rsid w:val="001D42AC"/>
    <w:rsid w:val="001E042C"/>
    <w:rsid w:val="001E2095"/>
    <w:rsid w:val="001E255D"/>
    <w:rsid w:val="001E2E6D"/>
    <w:rsid w:val="001E40B2"/>
    <w:rsid w:val="001E4540"/>
    <w:rsid w:val="001E63AF"/>
    <w:rsid w:val="001E700D"/>
    <w:rsid w:val="001E70AF"/>
    <w:rsid w:val="001F0EA6"/>
    <w:rsid w:val="001F1553"/>
    <w:rsid w:val="001F6B1D"/>
    <w:rsid w:val="002058CD"/>
    <w:rsid w:val="002102A6"/>
    <w:rsid w:val="002113B4"/>
    <w:rsid w:val="002152F4"/>
    <w:rsid w:val="002174F5"/>
    <w:rsid w:val="002244D0"/>
    <w:rsid w:val="0023281B"/>
    <w:rsid w:val="00233574"/>
    <w:rsid w:val="00234769"/>
    <w:rsid w:val="00240124"/>
    <w:rsid w:val="00251927"/>
    <w:rsid w:val="00254CE1"/>
    <w:rsid w:val="00254EE4"/>
    <w:rsid w:val="00257F53"/>
    <w:rsid w:val="00260110"/>
    <w:rsid w:val="0026315F"/>
    <w:rsid w:val="0026766C"/>
    <w:rsid w:val="00271590"/>
    <w:rsid w:val="002741CC"/>
    <w:rsid w:val="00276453"/>
    <w:rsid w:val="002803CE"/>
    <w:rsid w:val="00291174"/>
    <w:rsid w:val="00291B4F"/>
    <w:rsid w:val="00293E44"/>
    <w:rsid w:val="00294BBB"/>
    <w:rsid w:val="002979C9"/>
    <w:rsid w:val="002A1F8F"/>
    <w:rsid w:val="002A460C"/>
    <w:rsid w:val="002A5D9E"/>
    <w:rsid w:val="002B21F8"/>
    <w:rsid w:val="002B2383"/>
    <w:rsid w:val="002B4868"/>
    <w:rsid w:val="002C46C1"/>
    <w:rsid w:val="002C6037"/>
    <w:rsid w:val="002E11DA"/>
    <w:rsid w:val="002E16E9"/>
    <w:rsid w:val="002E2942"/>
    <w:rsid w:val="002E6867"/>
    <w:rsid w:val="002F29BA"/>
    <w:rsid w:val="002F3D89"/>
    <w:rsid w:val="0030153C"/>
    <w:rsid w:val="0030677A"/>
    <w:rsid w:val="00313910"/>
    <w:rsid w:val="00313CD8"/>
    <w:rsid w:val="003204DA"/>
    <w:rsid w:val="003227A8"/>
    <w:rsid w:val="003251D3"/>
    <w:rsid w:val="00327052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55CC2"/>
    <w:rsid w:val="00362847"/>
    <w:rsid w:val="003666CB"/>
    <w:rsid w:val="00367708"/>
    <w:rsid w:val="00367770"/>
    <w:rsid w:val="00371508"/>
    <w:rsid w:val="0037172B"/>
    <w:rsid w:val="0037599F"/>
    <w:rsid w:val="00375D39"/>
    <w:rsid w:val="003805ED"/>
    <w:rsid w:val="00384A50"/>
    <w:rsid w:val="0038569A"/>
    <w:rsid w:val="00391B49"/>
    <w:rsid w:val="003A17D5"/>
    <w:rsid w:val="003A39DD"/>
    <w:rsid w:val="003A6659"/>
    <w:rsid w:val="003B0F65"/>
    <w:rsid w:val="003B166C"/>
    <w:rsid w:val="003B4EEF"/>
    <w:rsid w:val="003B7A8D"/>
    <w:rsid w:val="003C139A"/>
    <w:rsid w:val="003C2352"/>
    <w:rsid w:val="003C4626"/>
    <w:rsid w:val="003C6D76"/>
    <w:rsid w:val="003D0D95"/>
    <w:rsid w:val="003D1691"/>
    <w:rsid w:val="003D34B7"/>
    <w:rsid w:val="003D4A7C"/>
    <w:rsid w:val="003D5C54"/>
    <w:rsid w:val="003E011D"/>
    <w:rsid w:val="003E7354"/>
    <w:rsid w:val="003F1279"/>
    <w:rsid w:val="003F38B3"/>
    <w:rsid w:val="003F6697"/>
    <w:rsid w:val="004044C1"/>
    <w:rsid w:val="0041185C"/>
    <w:rsid w:val="00415D0D"/>
    <w:rsid w:val="004234BC"/>
    <w:rsid w:val="00433779"/>
    <w:rsid w:val="004400A5"/>
    <w:rsid w:val="00446760"/>
    <w:rsid w:val="004472C4"/>
    <w:rsid w:val="004514BD"/>
    <w:rsid w:val="00452443"/>
    <w:rsid w:val="00454014"/>
    <w:rsid w:val="00456E7B"/>
    <w:rsid w:val="004638BE"/>
    <w:rsid w:val="004638F2"/>
    <w:rsid w:val="00464A69"/>
    <w:rsid w:val="00475B79"/>
    <w:rsid w:val="00486CBB"/>
    <w:rsid w:val="00486DE4"/>
    <w:rsid w:val="00491E21"/>
    <w:rsid w:val="004A0B11"/>
    <w:rsid w:val="004A29E1"/>
    <w:rsid w:val="004B25F0"/>
    <w:rsid w:val="004B7429"/>
    <w:rsid w:val="004C3DB9"/>
    <w:rsid w:val="004C6C61"/>
    <w:rsid w:val="004D2A76"/>
    <w:rsid w:val="004D6718"/>
    <w:rsid w:val="004E019C"/>
    <w:rsid w:val="004E0875"/>
    <w:rsid w:val="004E0901"/>
    <w:rsid w:val="004E2CF8"/>
    <w:rsid w:val="004E6B11"/>
    <w:rsid w:val="004F12DF"/>
    <w:rsid w:val="00502F04"/>
    <w:rsid w:val="005039EA"/>
    <w:rsid w:val="00504029"/>
    <w:rsid w:val="005113AA"/>
    <w:rsid w:val="00514D3A"/>
    <w:rsid w:val="0051558B"/>
    <w:rsid w:val="005207EA"/>
    <w:rsid w:val="00521A24"/>
    <w:rsid w:val="00523649"/>
    <w:rsid w:val="00523A67"/>
    <w:rsid w:val="005264A3"/>
    <w:rsid w:val="00533E95"/>
    <w:rsid w:val="00543AD2"/>
    <w:rsid w:val="0055061F"/>
    <w:rsid w:val="005512AA"/>
    <w:rsid w:val="00555CF2"/>
    <w:rsid w:val="005602A4"/>
    <w:rsid w:val="00561152"/>
    <w:rsid w:val="005611EC"/>
    <w:rsid w:val="00561F52"/>
    <w:rsid w:val="00570023"/>
    <w:rsid w:val="00570581"/>
    <w:rsid w:val="00571C7F"/>
    <w:rsid w:val="00571F36"/>
    <w:rsid w:val="00572DD2"/>
    <w:rsid w:val="00574F12"/>
    <w:rsid w:val="00590B0C"/>
    <w:rsid w:val="005930FE"/>
    <w:rsid w:val="00593FB1"/>
    <w:rsid w:val="005A274C"/>
    <w:rsid w:val="005A5593"/>
    <w:rsid w:val="005A5CAA"/>
    <w:rsid w:val="005B0088"/>
    <w:rsid w:val="005B6D59"/>
    <w:rsid w:val="005C1D44"/>
    <w:rsid w:val="005D1E74"/>
    <w:rsid w:val="005E0BDF"/>
    <w:rsid w:val="005E218A"/>
    <w:rsid w:val="005F0F3B"/>
    <w:rsid w:val="005F36BC"/>
    <w:rsid w:val="005F6871"/>
    <w:rsid w:val="005F697F"/>
    <w:rsid w:val="006005CD"/>
    <w:rsid w:val="00601560"/>
    <w:rsid w:val="006036A6"/>
    <w:rsid w:val="00604789"/>
    <w:rsid w:val="00616513"/>
    <w:rsid w:val="00622DA6"/>
    <w:rsid w:val="00624F47"/>
    <w:rsid w:val="006273B6"/>
    <w:rsid w:val="0063052D"/>
    <w:rsid w:val="006320D1"/>
    <w:rsid w:val="00637DCD"/>
    <w:rsid w:val="00645E28"/>
    <w:rsid w:val="006467FF"/>
    <w:rsid w:val="006532A2"/>
    <w:rsid w:val="00655CAB"/>
    <w:rsid w:val="00655E4A"/>
    <w:rsid w:val="00661241"/>
    <w:rsid w:val="00661681"/>
    <w:rsid w:val="00663596"/>
    <w:rsid w:val="0066526C"/>
    <w:rsid w:val="0066542F"/>
    <w:rsid w:val="006707AA"/>
    <w:rsid w:val="00671D3E"/>
    <w:rsid w:val="00674BD7"/>
    <w:rsid w:val="00675FF5"/>
    <w:rsid w:val="00681D51"/>
    <w:rsid w:val="00682A9B"/>
    <w:rsid w:val="00684BA7"/>
    <w:rsid w:val="00687895"/>
    <w:rsid w:val="00687FFA"/>
    <w:rsid w:val="006A4779"/>
    <w:rsid w:val="006A63F7"/>
    <w:rsid w:val="006A7128"/>
    <w:rsid w:val="006A75BB"/>
    <w:rsid w:val="006A7A6F"/>
    <w:rsid w:val="006B2B3C"/>
    <w:rsid w:val="006C1FCC"/>
    <w:rsid w:val="006C38FD"/>
    <w:rsid w:val="006C721D"/>
    <w:rsid w:val="006D19D8"/>
    <w:rsid w:val="006D2B1F"/>
    <w:rsid w:val="006D460E"/>
    <w:rsid w:val="006D5BAE"/>
    <w:rsid w:val="006D603E"/>
    <w:rsid w:val="006E4F5D"/>
    <w:rsid w:val="006F073B"/>
    <w:rsid w:val="006F1502"/>
    <w:rsid w:val="006F645A"/>
    <w:rsid w:val="00700283"/>
    <w:rsid w:val="0070148D"/>
    <w:rsid w:val="007022FC"/>
    <w:rsid w:val="00702E1A"/>
    <w:rsid w:val="007064F2"/>
    <w:rsid w:val="007070E6"/>
    <w:rsid w:val="007072DA"/>
    <w:rsid w:val="007235E1"/>
    <w:rsid w:val="00725335"/>
    <w:rsid w:val="007256B0"/>
    <w:rsid w:val="007261D3"/>
    <w:rsid w:val="0072718E"/>
    <w:rsid w:val="0073278C"/>
    <w:rsid w:val="00734839"/>
    <w:rsid w:val="00737306"/>
    <w:rsid w:val="00741E6D"/>
    <w:rsid w:val="00744E33"/>
    <w:rsid w:val="0075004D"/>
    <w:rsid w:val="00751716"/>
    <w:rsid w:val="0075266B"/>
    <w:rsid w:val="00753C41"/>
    <w:rsid w:val="00761BC3"/>
    <w:rsid w:val="00762E6F"/>
    <w:rsid w:val="007650A5"/>
    <w:rsid w:val="00770846"/>
    <w:rsid w:val="00771BF4"/>
    <w:rsid w:val="007733CF"/>
    <w:rsid w:val="00780188"/>
    <w:rsid w:val="00782AC2"/>
    <w:rsid w:val="00786A17"/>
    <w:rsid w:val="00790FE9"/>
    <w:rsid w:val="0079283C"/>
    <w:rsid w:val="00796DC3"/>
    <w:rsid w:val="007977B5"/>
    <w:rsid w:val="007A6F81"/>
    <w:rsid w:val="007B3DD6"/>
    <w:rsid w:val="007B43A4"/>
    <w:rsid w:val="007B5BB2"/>
    <w:rsid w:val="007C3D33"/>
    <w:rsid w:val="007C3FAB"/>
    <w:rsid w:val="007C4867"/>
    <w:rsid w:val="007C76D5"/>
    <w:rsid w:val="007E120E"/>
    <w:rsid w:val="007E7812"/>
    <w:rsid w:val="007F00D1"/>
    <w:rsid w:val="007F734E"/>
    <w:rsid w:val="0080033E"/>
    <w:rsid w:val="008025C1"/>
    <w:rsid w:val="008114AD"/>
    <w:rsid w:val="0081775F"/>
    <w:rsid w:val="00817BC7"/>
    <w:rsid w:val="00820006"/>
    <w:rsid w:val="00820A93"/>
    <w:rsid w:val="00820DED"/>
    <w:rsid w:val="00826074"/>
    <w:rsid w:val="0083652E"/>
    <w:rsid w:val="008509DA"/>
    <w:rsid w:val="00854B8A"/>
    <w:rsid w:val="008559CB"/>
    <w:rsid w:val="00857968"/>
    <w:rsid w:val="008703FC"/>
    <w:rsid w:val="00874473"/>
    <w:rsid w:val="008804BE"/>
    <w:rsid w:val="0088353E"/>
    <w:rsid w:val="008870E0"/>
    <w:rsid w:val="00887EF9"/>
    <w:rsid w:val="00890A46"/>
    <w:rsid w:val="00890E44"/>
    <w:rsid w:val="00895737"/>
    <w:rsid w:val="00895C47"/>
    <w:rsid w:val="008A0BF7"/>
    <w:rsid w:val="008A1B55"/>
    <w:rsid w:val="008A3F91"/>
    <w:rsid w:val="008A4495"/>
    <w:rsid w:val="008B106C"/>
    <w:rsid w:val="008C16A1"/>
    <w:rsid w:val="008C5192"/>
    <w:rsid w:val="008C7BEB"/>
    <w:rsid w:val="008D2C99"/>
    <w:rsid w:val="008D7E06"/>
    <w:rsid w:val="008E0F5F"/>
    <w:rsid w:val="008E21C0"/>
    <w:rsid w:val="008E3FC7"/>
    <w:rsid w:val="008F2C14"/>
    <w:rsid w:val="008F345A"/>
    <w:rsid w:val="008F7F34"/>
    <w:rsid w:val="00900AEC"/>
    <w:rsid w:val="009016FF"/>
    <w:rsid w:val="00901B0C"/>
    <w:rsid w:val="0091364B"/>
    <w:rsid w:val="00914120"/>
    <w:rsid w:val="009143B2"/>
    <w:rsid w:val="009229D8"/>
    <w:rsid w:val="00927D05"/>
    <w:rsid w:val="00930B65"/>
    <w:rsid w:val="0093187F"/>
    <w:rsid w:val="00932606"/>
    <w:rsid w:val="00946049"/>
    <w:rsid w:val="0094683F"/>
    <w:rsid w:val="0095096A"/>
    <w:rsid w:val="009578E7"/>
    <w:rsid w:val="00957A7B"/>
    <w:rsid w:val="00960858"/>
    <w:rsid w:val="009619EF"/>
    <w:rsid w:val="00967134"/>
    <w:rsid w:val="0096777C"/>
    <w:rsid w:val="00970347"/>
    <w:rsid w:val="00985E5A"/>
    <w:rsid w:val="00987548"/>
    <w:rsid w:val="00990610"/>
    <w:rsid w:val="0099093C"/>
    <w:rsid w:val="009919F9"/>
    <w:rsid w:val="00996D96"/>
    <w:rsid w:val="009970D7"/>
    <w:rsid w:val="009A0370"/>
    <w:rsid w:val="009A0A23"/>
    <w:rsid w:val="009A1583"/>
    <w:rsid w:val="009A54AB"/>
    <w:rsid w:val="009A64EA"/>
    <w:rsid w:val="009B28CD"/>
    <w:rsid w:val="009B2E3E"/>
    <w:rsid w:val="009C2A6B"/>
    <w:rsid w:val="009C5E50"/>
    <w:rsid w:val="009D1695"/>
    <w:rsid w:val="009D37AB"/>
    <w:rsid w:val="009D6ED2"/>
    <w:rsid w:val="009D7E08"/>
    <w:rsid w:val="009E09E8"/>
    <w:rsid w:val="009E492A"/>
    <w:rsid w:val="009E4E52"/>
    <w:rsid w:val="009E5839"/>
    <w:rsid w:val="009E5DAF"/>
    <w:rsid w:val="009E6768"/>
    <w:rsid w:val="009F4DD4"/>
    <w:rsid w:val="009F6FFD"/>
    <w:rsid w:val="00A01A70"/>
    <w:rsid w:val="00A027AB"/>
    <w:rsid w:val="00A03801"/>
    <w:rsid w:val="00A06C47"/>
    <w:rsid w:val="00A06D58"/>
    <w:rsid w:val="00A1668B"/>
    <w:rsid w:val="00A2120C"/>
    <w:rsid w:val="00A25A80"/>
    <w:rsid w:val="00A27E40"/>
    <w:rsid w:val="00A32CB3"/>
    <w:rsid w:val="00A37335"/>
    <w:rsid w:val="00A43659"/>
    <w:rsid w:val="00A4770D"/>
    <w:rsid w:val="00A63C15"/>
    <w:rsid w:val="00A63EB8"/>
    <w:rsid w:val="00A666B6"/>
    <w:rsid w:val="00A66763"/>
    <w:rsid w:val="00A703E6"/>
    <w:rsid w:val="00A75721"/>
    <w:rsid w:val="00A8035D"/>
    <w:rsid w:val="00A80A0C"/>
    <w:rsid w:val="00A83387"/>
    <w:rsid w:val="00A85EDA"/>
    <w:rsid w:val="00A8723C"/>
    <w:rsid w:val="00A923BD"/>
    <w:rsid w:val="00A93268"/>
    <w:rsid w:val="00A9457F"/>
    <w:rsid w:val="00A967DF"/>
    <w:rsid w:val="00AA188D"/>
    <w:rsid w:val="00AA280B"/>
    <w:rsid w:val="00AA55FC"/>
    <w:rsid w:val="00AB0E2D"/>
    <w:rsid w:val="00AB1F0D"/>
    <w:rsid w:val="00AB48C0"/>
    <w:rsid w:val="00AC547B"/>
    <w:rsid w:val="00AD0220"/>
    <w:rsid w:val="00AD475E"/>
    <w:rsid w:val="00AD4A74"/>
    <w:rsid w:val="00AD5F0D"/>
    <w:rsid w:val="00AF3BDD"/>
    <w:rsid w:val="00B11E8C"/>
    <w:rsid w:val="00B1640F"/>
    <w:rsid w:val="00B16550"/>
    <w:rsid w:val="00B2147E"/>
    <w:rsid w:val="00B231B3"/>
    <w:rsid w:val="00B24DEB"/>
    <w:rsid w:val="00B254BD"/>
    <w:rsid w:val="00B306FE"/>
    <w:rsid w:val="00B34EB6"/>
    <w:rsid w:val="00B35383"/>
    <w:rsid w:val="00B403AA"/>
    <w:rsid w:val="00B4260E"/>
    <w:rsid w:val="00B454B9"/>
    <w:rsid w:val="00B46D4B"/>
    <w:rsid w:val="00B52363"/>
    <w:rsid w:val="00B538CF"/>
    <w:rsid w:val="00B5413E"/>
    <w:rsid w:val="00B62901"/>
    <w:rsid w:val="00B67B86"/>
    <w:rsid w:val="00B71FCA"/>
    <w:rsid w:val="00B73848"/>
    <w:rsid w:val="00B738D0"/>
    <w:rsid w:val="00B74624"/>
    <w:rsid w:val="00B76CF9"/>
    <w:rsid w:val="00B77C00"/>
    <w:rsid w:val="00B82B6D"/>
    <w:rsid w:val="00B84870"/>
    <w:rsid w:val="00B9052F"/>
    <w:rsid w:val="00B917F2"/>
    <w:rsid w:val="00B91E9E"/>
    <w:rsid w:val="00B94701"/>
    <w:rsid w:val="00BA40FA"/>
    <w:rsid w:val="00BA5470"/>
    <w:rsid w:val="00BA5F82"/>
    <w:rsid w:val="00BA62A8"/>
    <w:rsid w:val="00BB4AA6"/>
    <w:rsid w:val="00BB68BE"/>
    <w:rsid w:val="00BC003D"/>
    <w:rsid w:val="00BC1C01"/>
    <w:rsid w:val="00BC38D0"/>
    <w:rsid w:val="00BC3CEE"/>
    <w:rsid w:val="00BC4C08"/>
    <w:rsid w:val="00BC52A8"/>
    <w:rsid w:val="00BE3591"/>
    <w:rsid w:val="00BF35AF"/>
    <w:rsid w:val="00BF37FE"/>
    <w:rsid w:val="00BF3DB8"/>
    <w:rsid w:val="00BF7C47"/>
    <w:rsid w:val="00C071EF"/>
    <w:rsid w:val="00C10D86"/>
    <w:rsid w:val="00C21BC6"/>
    <w:rsid w:val="00C22507"/>
    <w:rsid w:val="00C24F7B"/>
    <w:rsid w:val="00C259DF"/>
    <w:rsid w:val="00C26861"/>
    <w:rsid w:val="00C34648"/>
    <w:rsid w:val="00C37E51"/>
    <w:rsid w:val="00C40D83"/>
    <w:rsid w:val="00C43FE9"/>
    <w:rsid w:val="00C47BBC"/>
    <w:rsid w:val="00C5163E"/>
    <w:rsid w:val="00C537DD"/>
    <w:rsid w:val="00C5545D"/>
    <w:rsid w:val="00C60B0C"/>
    <w:rsid w:val="00C62120"/>
    <w:rsid w:val="00C6402A"/>
    <w:rsid w:val="00C64D12"/>
    <w:rsid w:val="00C66CE9"/>
    <w:rsid w:val="00C67D79"/>
    <w:rsid w:val="00C71D70"/>
    <w:rsid w:val="00C7245B"/>
    <w:rsid w:val="00C7338C"/>
    <w:rsid w:val="00C7520B"/>
    <w:rsid w:val="00C84104"/>
    <w:rsid w:val="00C85548"/>
    <w:rsid w:val="00C86B71"/>
    <w:rsid w:val="00C90D13"/>
    <w:rsid w:val="00C92F45"/>
    <w:rsid w:val="00C979BB"/>
    <w:rsid w:val="00CA1898"/>
    <w:rsid w:val="00CA44A4"/>
    <w:rsid w:val="00CA4C32"/>
    <w:rsid w:val="00CA63A3"/>
    <w:rsid w:val="00CB2483"/>
    <w:rsid w:val="00CB3C4A"/>
    <w:rsid w:val="00CB7278"/>
    <w:rsid w:val="00CC1ED0"/>
    <w:rsid w:val="00CC39DF"/>
    <w:rsid w:val="00CC55CF"/>
    <w:rsid w:val="00CC6618"/>
    <w:rsid w:val="00CD3123"/>
    <w:rsid w:val="00CE1AA6"/>
    <w:rsid w:val="00CE69DA"/>
    <w:rsid w:val="00CF1158"/>
    <w:rsid w:val="00CF6739"/>
    <w:rsid w:val="00D01063"/>
    <w:rsid w:val="00D01633"/>
    <w:rsid w:val="00D01994"/>
    <w:rsid w:val="00D01B61"/>
    <w:rsid w:val="00D04186"/>
    <w:rsid w:val="00D122B6"/>
    <w:rsid w:val="00D156EE"/>
    <w:rsid w:val="00D15E20"/>
    <w:rsid w:val="00D2332D"/>
    <w:rsid w:val="00D27999"/>
    <w:rsid w:val="00D4361E"/>
    <w:rsid w:val="00D45B24"/>
    <w:rsid w:val="00D4652C"/>
    <w:rsid w:val="00D6517B"/>
    <w:rsid w:val="00D659AF"/>
    <w:rsid w:val="00D65CAB"/>
    <w:rsid w:val="00D663D3"/>
    <w:rsid w:val="00D85AAA"/>
    <w:rsid w:val="00DA2998"/>
    <w:rsid w:val="00DA457C"/>
    <w:rsid w:val="00DA4AC6"/>
    <w:rsid w:val="00DA54C9"/>
    <w:rsid w:val="00DB2693"/>
    <w:rsid w:val="00DC134A"/>
    <w:rsid w:val="00DC2152"/>
    <w:rsid w:val="00DC25A1"/>
    <w:rsid w:val="00DC61C0"/>
    <w:rsid w:val="00DC6249"/>
    <w:rsid w:val="00DD3DAC"/>
    <w:rsid w:val="00DD5D15"/>
    <w:rsid w:val="00DD5D65"/>
    <w:rsid w:val="00DE079E"/>
    <w:rsid w:val="00DE206A"/>
    <w:rsid w:val="00DE4431"/>
    <w:rsid w:val="00DE5611"/>
    <w:rsid w:val="00DF0544"/>
    <w:rsid w:val="00DF266E"/>
    <w:rsid w:val="00DF28FD"/>
    <w:rsid w:val="00E04C9C"/>
    <w:rsid w:val="00E109B9"/>
    <w:rsid w:val="00E11862"/>
    <w:rsid w:val="00E16356"/>
    <w:rsid w:val="00E21858"/>
    <w:rsid w:val="00E2304B"/>
    <w:rsid w:val="00E26EAD"/>
    <w:rsid w:val="00E34BC0"/>
    <w:rsid w:val="00E366B6"/>
    <w:rsid w:val="00E368DF"/>
    <w:rsid w:val="00E37344"/>
    <w:rsid w:val="00E52398"/>
    <w:rsid w:val="00E55F63"/>
    <w:rsid w:val="00E57D97"/>
    <w:rsid w:val="00E626E8"/>
    <w:rsid w:val="00E62B4E"/>
    <w:rsid w:val="00E63E8B"/>
    <w:rsid w:val="00E65A42"/>
    <w:rsid w:val="00E65C3E"/>
    <w:rsid w:val="00E66788"/>
    <w:rsid w:val="00E722E6"/>
    <w:rsid w:val="00E770A6"/>
    <w:rsid w:val="00E85784"/>
    <w:rsid w:val="00E85B7C"/>
    <w:rsid w:val="00E90461"/>
    <w:rsid w:val="00E96859"/>
    <w:rsid w:val="00E96D8B"/>
    <w:rsid w:val="00EA23A0"/>
    <w:rsid w:val="00EA795D"/>
    <w:rsid w:val="00EB1928"/>
    <w:rsid w:val="00EB296B"/>
    <w:rsid w:val="00EC1512"/>
    <w:rsid w:val="00EC28F1"/>
    <w:rsid w:val="00EC62F0"/>
    <w:rsid w:val="00ED2D9A"/>
    <w:rsid w:val="00ED5489"/>
    <w:rsid w:val="00ED6327"/>
    <w:rsid w:val="00ED7091"/>
    <w:rsid w:val="00EE2206"/>
    <w:rsid w:val="00EF0971"/>
    <w:rsid w:val="00EF0A94"/>
    <w:rsid w:val="00EF2BDD"/>
    <w:rsid w:val="00EF7BB0"/>
    <w:rsid w:val="00F013DC"/>
    <w:rsid w:val="00F029E9"/>
    <w:rsid w:val="00F03BF6"/>
    <w:rsid w:val="00F044BB"/>
    <w:rsid w:val="00F05B40"/>
    <w:rsid w:val="00F06ACD"/>
    <w:rsid w:val="00F06FC7"/>
    <w:rsid w:val="00F07EF5"/>
    <w:rsid w:val="00F154D4"/>
    <w:rsid w:val="00F21A3B"/>
    <w:rsid w:val="00F21ED3"/>
    <w:rsid w:val="00F26537"/>
    <w:rsid w:val="00F268D3"/>
    <w:rsid w:val="00F31EF2"/>
    <w:rsid w:val="00F36FFF"/>
    <w:rsid w:val="00F40AAF"/>
    <w:rsid w:val="00F5447E"/>
    <w:rsid w:val="00F61330"/>
    <w:rsid w:val="00F652E4"/>
    <w:rsid w:val="00F653F1"/>
    <w:rsid w:val="00F67F01"/>
    <w:rsid w:val="00F7568C"/>
    <w:rsid w:val="00F7771C"/>
    <w:rsid w:val="00F82AE4"/>
    <w:rsid w:val="00F871AE"/>
    <w:rsid w:val="00F94D3A"/>
    <w:rsid w:val="00F94ED2"/>
    <w:rsid w:val="00FA095E"/>
    <w:rsid w:val="00FA245C"/>
    <w:rsid w:val="00FA2A67"/>
    <w:rsid w:val="00FB21F6"/>
    <w:rsid w:val="00FB2D34"/>
    <w:rsid w:val="00FB371B"/>
    <w:rsid w:val="00FC2D0E"/>
    <w:rsid w:val="00FC67A7"/>
    <w:rsid w:val="00FD16BC"/>
    <w:rsid w:val="00FD36DD"/>
    <w:rsid w:val="00FE13BD"/>
    <w:rsid w:val="00FE6BBB"/>
    <w:rsid w:val="00FF44F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CA44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CA4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35C506-FB03-4679-A058-FD4883CF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Liobka Stoimenova</cp:lastModifiedBy>
  <cp:revision>42</cp:revision>
  <cp:lastPrinted>2026-07-02T08:53:00Z</cp:lastPrinted>
  <dcterms:created xsi:type="dcterms:W3CDTF">2026-06-10T06:13:00Z</dcterms:created>
  <dcterms:modified xsi:type="dcterms:W3CDTF">2026-07-02T09:42:00Z</dcterms:modified>
</cp:coreProperties>
</file>