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ДО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 xml:space="preserve">ЧЛЕНОВЕТЕ НА КОМИСИЯТА </w:t>
      </w:r>
    </w:p>
    <w:p w:rsidR="00A55C37" w:rsidRDefault="00A55C37" w:rsidP="00A55C37">
      <w:pPr>
        <w:tabs>
          <w:tab w:val="left" w:pos="3261"/>
        </w:tabs>
        <w:ind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>
        <w:rPr>
          <w:bCs/>
          <w:sz w:val="27"/>
          <w:szCs w:val="27"/>
        </w:rPr>
        <w:tab/>
        <w:t xml:space="preserve">ПО </w:t>
      </w:r>
      <w:r>
        <w:rPr>
          <w:sz w:val="27"/>
          <w:szCs w:val="27"/>
        </w:rPr>
        <w:t xml:space="preserve">АТЕСТИРАНЕТО И КОНКУРСИТЕ КЪМ  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ПРОКУРОРСКАТА КОЛЕГИЯ НА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  <w:lang w:val="en-US"/>
        </w:rPr>
      </w:pPr>
      <w:r>
        <w:rPr>
          <w:bCs/>
          <w:sz w:val="27"/>
          <w:szCs w:val="27"/>
        </w:rPr>
        <w:tab/>
        <w:t>ВИСШИЯ СЪДЕБЕН СЪВЕТ</w:t>
      </w:r>
    </w:p>
    <w:p w:rsidR="00A55C37" w:rsidRDefault="00A55C37" w:rsidP="00A55C37">
      <w:pPr>
        <w:jc w:val="center"/>
        <w:rPr>
          <w:bCs/>
          <w:sz w:val="28"/>
          <w:szCs w:val="28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  Н  Е  В  Е  Н     Р  Е  Д </w:t>
      </w:r>
    </w:p>
    <w:p w:rsidR="00A55C37" w:rsidRDefault="00A55C37" w:rsidP="00A55C37">
      <w:pPr>
        <w:jc w:val="center"/>
        <w:rPr>
          <w:bCs/>
          <w:sz w:val="16"/>
          <w:szCs w:val="16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A55C37" w:rsidRDefault="00A55C37" w:rsidP="00A55C37">
      <w:pPr>
        <w:jc w:val="center"/>
        <w:rPr>
          <w:bCs/>
          <w:sz w:val="28"/>
        </w:rPr>
      </w:pPr>
      <w:r>
        <w:rPr>
          <w:bCs/>
          <w:sz w:val="28"/>
          <w:szCs w:val="28"/>
        </w:rPr>
        <w:t xml:space="preserve">към </w:t>
      </w:r>
      <w:r>
        <w:rPr>
          <w:bCs/>
          <w:sz w:val="28"/>
        </w:rPr>
        <w:t xml:space="preserve">Прокурорската колегия на Висшия съдебен съвет, </w:t>
      </w:r>
    </w:p>
    <w:p w:rsidR="00A55C37" w:rsidRDefault="003F6987" w:rsidP="00A55C37">
      <w:pPr>
        <w:autoSpaceDE w:val="0"/>
        <w:autoSpaceDN w:val="0"/>
        <w:adjustRightInd w:val="0"/>
        <w:jc w:val="center"/>
        <w:rPr>
          <w:bCs/>
          <w:sz w:val="28"/>
        </w:rPr>
      </w:pPr>
      <w:r>
        <w:rPr>
          <w:bCs/>
          <w:sz w:val="28"/>
        </w:rPr>
        <w:t xml:space="preserve">насрочено за </w:t>
      </w:r>
      <w:r w:rsidR="003023AB">
        <w:rPr>
          <w:bCs/>
          <w:sz w:val="28"/>
        </w:rPr>
        <w:t>29</w:t>
      </w:r>
      <w:r w:rsidR="007E2157" w:rsidRPr="005F2229">
        <w:rPr>
          <w:bCs/>
          <w:sz w:val="28"/>
        </w:rPr>
        <w:t>.09</w:t>
      </w:r>
      <w:r w:rsidR="00A55C37" w:rsidRPr="005F2229">
        <w:rPr>
          <w:bCs/>
          <w:sz w:val="28"/>
          <w:szCs w:val="28"/>
        </w:rPr>
        <w:t>.2026 г. (</w:t>
      </w:r>
      <w:r w:rsidR="00E665FB" w:rsidRPr="005F2229">
        <w:rPr>
          <w:bCs/>
          <w:sz w:val="28"/>
          <w:szCs w:val="28"/>
        </w:rPr>
        <w:t>вторник</w:t>
      </w:r>
      <w:r w:rsidR="00A55C37" w:rsidRPr="005F2229">
        <w:rPr>
          <w:bCs/>
          <w:sz w:val="28"/>
          <w:szCs w:val="28"/>
        </w:rPr>
        <w:t xml:space="preserve">) от </w:t>
      </w:r>
      <w:r w:rsidR="00E665FB" w:rsidRPr="005F2229">
        <w:rPr>
          <w:bCs/>
          <w:sz w:val="28"/>
          <w:szCs w:val="28"/>
        </w:rPr>
        <w:t>11:00</w:t>
      </w:r>
      <w:r w:rsidR="00A55C37" w:rsidRPr="005F2229">
        <w:rPr>
          <w:bCs/>
          <w:sz w:val="28"/>
          <w:szCs w:val="28"/>
        </w:rPr>
        <w:t xml:space="preserve"> часа</w:t>
      </w:r>
    </w:p>
    <w:p w:rsidR="00A55C37" w:rsidRPr="00177C10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BB0FD2" w:rsidRPr="00BB0FD2" w:rsidRDefault="00BB0FD2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BB0FD2" w:rsidRDefault="00177C10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1</w:t>
      </w:r>
      <w:r w:rsidR="00BB0FD2" w:rsidRPr="00BB0FD2">
        <w:rPr>
          <w:rFonts w:ascii="Times New Roman CYR" w:hAnsi="Times New Roman CYR" w:cs="Times New Roman CYR"/>
          <w:sz w:val="28"/>
          <w:szCs w:val="28"/>
        </w:rPr>
        <w:t xml:space="preserve">. Откриване на процедури за избор на административни ръководители в органи на съдебната власт. </w:t>
      </w:r>
    </w:p>
    <w:p w:rsidR="00BB0FD2" w:rsidRDefault="00BB0FD2" w:rsidP="00177C10">
      <w:pPr>
        <w:autoSpaceDE w:val="0"/>
        <w:autoSpaceDN w:val="0"/>
        <w:adjustRightInd w:val="0"/>
        <w:ind w:firstLine="284"/>
        <w:jc w:val="both"/>
        <w:rPr>
          <w:sz w:val="28"/>
          <w:szCs w:val="28"/>
          <w:lang w:val="en-US"/>
        </w:rPr>
      </w:pPr>
    </w:p>
    <w:p w:rsidR="00BB0FD2" w:rsidRPr="006563A4" w:rsidRDefault="00177C10" w:rsidP="00177C10">
      <w:pPr>
        <w:autoSpaceDE w:val="0"/>
        <w:autoSpaceDN w:val="0"/>
        <w:adjustRightInd w:val="0"/>
        <w:ind w:firstLine="284"/>
        <w:jc w:val="both"/>
        <w:rPr>
          <w:rFonts w:ascii="MS Sans Serif" w:eastAsiaTheme="minorHAnsi" w:hAnsi="MS Sans Serif" w:cs="MS Sans Serif"/>
          <w:sz w:val="16"/>
          <w:szCs w:val="16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</w:t>
      </w:r>
      <w:r w:rsidR="001E15A8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Заявления</w:t>
      </w:r>
      <w:r w:rsidR="00BB0FD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Невена Христова Манолова - следовател във Военно-окръжна прокуратура - Пловдив и от Стефан Иванов Герджиков - следовател в Окръжен следствен отдел в Окръжна прокуратура – Пловдив, за преместване, на основание чл. 194, ал. 2 от </w:t>
      </w:r>
      <w:r w:rsidR="00BB0FD2" w:rsidRPr="006563A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ЗСВ.</w:t>
      </w:r>
    </w:p>
    <w:p w:rsidR="00BB0FD2" w:rsidRDefault="00BB0FD2" w:rsidP="00177C10">
      <w:pPr>
        <w:autoSpaceDE w:val="0"/>
        <w:autoSpaceDN w:val="0"/>
        <w:adjustRightInd w:val="0"/>
        <w:ind w:firstLine="284"/>
        <w:jc w:val="both"/>
        <w:rPr>
          <w:sz w:val="28"/>
          <w:szCs w:val="28"/>
          <w:lang w:val="en-US"/>
        </w:rPr>
      </w:pPr>
    </w:p>
    <w:p w:rsidR="00BB0FD2" w:rsidRPr="00DF6DB2" w:rsidRDefault="00177C10" w:rsidP="00177C10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0FD2">
        <w:rPr>
          <w:sz w:val="28"/>
          <w:szCs w:val="28"/>
          <w:lang w:val="en-US"/>
        </w:rPr>
        <w:t xml:space="preserve">. </w:t>
      </w:r>
      <w:r w:rsidR="00BB0FD2" w:rsidRPr="00DF6DB2">
        <w:rPr>
          <w:sz w:val="28"/>
          <w:szCs w:val="28"/>
        </w:rPr>
        <w:t>Искане от Милен Георгиев Василев – съдия в Апелативен съд – София, относно процедурата за произвеждане на избори на членове на Висшия съдебен съвет от съдиите, прокурорите и следователите.</w:t>
      </w:r>
    </w:p>
    <w:p w:rsidR="00BB0FD2" w:rsidRDefault="00BB0FD2" w:rsidP="00177C10">
      <w:pPr>
        <w:autoSpaceDE w:val="0"/>
        <w:autoSpaceDN w:val="0"/>
        <w:adjustRightInd w:val="0"/>
        <w:ind w:firstLine="851"/>
        <w:jc w:val="both"/>
        <w:rPr>
          <w:sz w:val="28"/>
          <w:szCs w:val="28"/>
          <w:highlight w:val="yellow"/>
        </w:rPr>
      </w:pPr>
    </w:p>
    <w:p w:rsidR="009D150E" w:rsidRPr="00DF6DB2" w:rsidRDefault="00177C10" w:rsidP="00177C10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9D150E" w:rsidRPr="00DF6DB2">
        <w:rPr>
          <w:rFonts w:eastAsia="Calibri"/>
          <w:sz w:val="28"/>
          <w:szCs w:val="28"/>
          <w:lang w:eastAsia="en-US"/>
        </w:rPr>
        <w:t>. Заявление</w:t>
      </w:r>
      <w:r w:rsidR="009D150E" w:rsidRPr="00DF6DB2">
        <w:rPr>
          <w:rFonts w:eastAsiaTheme="minorHAnsi"/>
          <w:sz w:val="28"/>
          <w:szCs w:val="28"/>
          <w:lang w:eastAsia="en-US"/>
        </w:rPr>
        <w:t xml:space="preserve"> от </w:t>
      </w:r>
      <w:r w:rsidR="009D150E" w:rsidRPr="00DF6DB2">
        <w:rPr>
          <w:rFonts w:eastAsiaTheme="minorHAnsi"/>
          <w:bCs/>
          <w:sz w:val="28"/>
          <w:szCs w:val="28"/>
          <w:lang w:eastAsia="en-US"/>
        </w:rPr>
        <w:t xml:space="preserve">Тихомир Георгиев Митев </w:t>
      </w:r>
      <w:r w:rsidR="009D150E" w:rsidRPr="00DF6DB2">
        <w:rPr>
          <w:rFonts w:eastAsiaTheme="minorHAnsi"/>
          <w:sz w:val="28"/>
          <w:szCs w:val="28"/>
          <w:lang w:eastAsia="en-US"/>
        </w:rPr>
        <w:t xml:space="preserve">за освобождаване от заеманата длъжност „следовател“ в Окръжен следствен отдел в Окръжна прокуратура – Ловеч, на основание чл. 165, ал. 1, т. 1 от ЗСВ. </w:t>
      </w:r>
    </w:p>
    <w:p w:rsidR="009D150E" w:rsidRDefault="009D150E" w:rsidP="00177C10">
      <w:pPr>
        <w:autoSpaceDE w:val="0"/>
        <w:autoSpaceDN w:val="0"/>
        <w:adjustRightInd w:val="0"/>
        <w:ind w:firstLine="851"/>
        <w:jc w:val="both"/>
        <w:rPr>
          <w:sz w:val="28"/>
          <w:szCs w:val="28"/>
          <w:highlight w:val="yellow"/>
        </w:rPr>
      </w:pPr>
    </w:p>
    <w:p w:rsidR="00BB0FD2" w:rsidRPr="009665BB" w:rsidRDefault="00177C10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  <w:r>
        <w:rPr>
          <w:rFonts w:ascii="Times New Roman CYR" w:hAnsi="Times New Roman CYR" w:cs="Times New Roman CYR"/>
          <w:color w:val="000000" w:themeColor="text1"/>
          <w:sz w:val="28"/>
          <w:szCs w:val="28"/>
        </w:rPr>
        <w:t>5</w:t>
      </w:r>
      <w:r w:rsidR="00BB0FD2" w:rsidRPr="009665BB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. Предложение за поощряване на </w:t>
      </w:r>
      <w:r w:rsidR="00BB0FD2" w:rsidRPr="009665BB">
        <w:rPr>
          <w:rFonts w:eastAsiaTheme="minorHAnsi"/>
          <w:bCs/>
          <w:color w:val="000000" w:themeColor="text1"/>
          <w:sz w:val="28"/>
          <w:szCs w:val="28"/>
          <w:lang w:eastAsia="en-US"/>
        </w:rPr>
        <w:t>Валентин Стоянов Вълков</w:t>
      </w:r>
      <w:r w:rsidR="00BB0FD2" w:rsidRPr="009665BB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 –</w:t>
      </w:r>
      <w:r w:rsidR="00BB0FD2" w:rsidRPr="009665B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BB0FD2">
        <w:rPr>
          <w:rFonts w:eastAsia="Calibri"/>
          <w:color w:val="000000" w:themeColor="text1"/>
          <w:sz w:val="28"/>
          <w:szCs w:val="28"/>
          <w:lang w:eastAsia="en-US"/>
        </w:rPr>
        <w:t>изпълняващ функциите „административен ръководител – окръжен прокурор“ на</w:t>
      </w:r>
      <w:r w:rsidR="00BB0FD2" w:rsidRPr="009665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Окръжна прокуратура – Ловеч</w:t>
      </w:r>
      <w:r w:rsidR="00BB0FD2" w:rsidRPr="009665BB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. </w:t>
      </w:r>
    </w:p>
    <w:p w:rsidR="00BB0FD2" w:rsidRPr="009665BB" w:rsidRDefault="00BB0FD2" w:rsidP="00177C10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BB0FD2" w:rsidRDefault="00177C10" w:rsidP="00177C10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BB0FD2" w:rsidRPr="009665BB">
        <w:rPr>
          <w:rFonts w:eastAsia="Calibri"/>
          <w:sz w:val="28"/>
          <w:szCs w:val="28"/>
          <w:lang w:eastAsia="en-US"/>
        </w:rPr>
        <w:t xml:space="preserve">. </w:t>
      </w:r>
      <w:r w:rsidR="00BB0FD2" w:rsidRPr="00A7100D">
        <w:rPr>
          <w:rFonts w:eastAsia="Calibri"/>
          <w:sz w:val="28"/>
          <w:szCs w:val="28"/>
          <w:lang w:eastAsia="en-US"/>
        </w:rPr>
        <w:t>Заявление</w:t>
      </w:r>
      <w:r w:rsidR="00BB0FD2" w:rsidRPr="009665BB">
        <w:rPr>
          <w:rFonts w:eastAsiaTheme="minorHAnsi"/>
          <w:sz w:val="28"/>
          <w:szCs w:val="28"/>
          <w:lang w:eastAsia="en-US"/>
        </w:rPr>
        <w:t xml:space="preserve"> от </w:t>
      </w:r>
      <w:r w:rsidR="00BB0FD2" w:rsidRPr="009665BB">
        <w:rPr>
          <w:rFonts w:eastAsiaTheme="minorHAnsi"/>
          <w:bCs/>
          <w:sz w:val="28"/>
          <w:szCs w:val="28"/>
          <w:lang w:eastAsia="en-US"/>
        </w:rPr>
        <w:t>Валентин Стоянов Вълков</w:t>
      </w:r>
      <w:r w:rsidR="00BB0FD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B0FD2" w:rsidRPr="009665BB">
        <w:rPr>
          <w:rFonts w:ascii="Times New Roman CYR" w:hAnsi="Times New Roman CYR" w:cs="Times New Roman CYR"/>
          <w:color w:val="000000" w:themeColor="text1"/>
          <w:sz w:val="28"/>
          <w:szCs w:val="28"/>
        </w:rPr>
        <w:t>–</w:t>
      </w:r>
      <w:r w:rsidR="00BB0FD2" w:rsidRPr="009665BB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BB0FD2">
        <w:rPr>
          <w:rFonts w:eastAsia="Calibri"/>
          <w:color w:val="000000" w:themeColor="text1"/>
          <w:sz w:val="28"/>
          <w:szCs w:val="28"/>
          <w:lang w:eastAsia="en-US"/>
        </w:rPr>
        <w:t>изпълняващ функциите „административен ръководител – окръжен прокурор“ на</w:t>
      </w:r>
      <w:r w:rsidR="00BB0FD2" w:rsidRPr="009665BB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Окръжна прокуратура – Ловеч</w:t>
      </w:r>
      <w:r w:rsidR="00BB0FD2" w:rsidRPr="009665BB">
        <w:rPr>
          <w:rFonts w:eastAsiaTheme="minorHAnsi"/>
          <w:sz w:val="28"/>
          <w:szCs w:val="28"/>
          <w:lang w:eastAsia="en-US"/>
        </w:rPr>
        <w:t xml:space="preserve"> за </w:t>
      </w:r>
      <w:r w:rsidR="00BB0FD2" w:rsidRPr="00BB0FD2">
        <w:rPr>
          <w:rFonts w:eastAsiaTheme="minorHAnsi"/>
          <w:sz w:val="28"/>
          <w:szCs w:val="28"/>
          <w:lang w:eastAsia="en-US"/>
        </w:rPr>
        <w:t>освобождаване от заеманата длъжност „прокурор“ в Окръжна прокуратура – Ловеч, на основание чл. 165, ал. 1, т. 1 от ЗСВ.</w:t>
      </w:r>
      <w:r w:rsidR="00BB0FD2" w:rsidRPr="009665BB">
        <w:rPr>
          <w:rFonts w:eastAsiaTheme="minorHAnsi"/>
          <w:sz w:val="28"/>
          <w:szCs w:val="28"/>
          <w:lang w:eastAsia="en-US"/>
        </w:rPr>
        <w:t xml:space="preserve"> </w:t>
      </w:r>
    </w:p>
    <w:p w:rsidR="00BB0FD2" w:rsidRPr="009665BB" w:rsidRDefault="00BB0FD2" w:rsidP="00177C10">
      <w:pPr>
        <w:ind w:firstLine="284"/>
        <w:rPr>
          <w:rFonts w:eastAsiaTheme="minorHAnsi"/>
          <w:i/>
          <w:u w:val="single"/>
          <w:lang w:eastAsia="en-US"/>
        </w:rPr>
      </w:pPr>
    </w:p>
    <w:p w:rsidR="00BB0FD2" w:rsidRPr="009665BB" w:rsidRDefault="00177C10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  <w:r>
        <w:rPr>
          <w:rFonts w:ascii="Times New Roman CYR" w:hAnsi="Times New Roman CYR" w:cs="Times New Roman CYR"/>
          <w:color w:val="000000" w:themeColor="text1"/>
          <w:sz w:val="28"/>
          <w:szCs w:val="28"/>
        </w:rPr>
        <w:t>7</w:t>
      </w:r>
      <w:r w:rsidR="00BB0FD2" w:rsidRPr="009665BB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. Предложение за поощряване на </w:t>
      </w:r>
      <w:r w:rsidR="00BB0FD2" w:rsidRPr="009665BB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Георги Добрев </w:t>
      </w:r>
      <w:proofErr w:type="spellStart"/>
      <w:r w:rsidR="00BB0FD2" w:rsidRPr="009665BB">
        <w:rPr>
          <w:rFonts w:eastAsiaTheme="minorHAnsi"/>
          <w:bCs/>
          <w:color w:val="000000" w:themeColor="text1"/>
          <w:sz w:val="28"/>
          <w:szCs w:val="28"/>
          <w:lang w:eastAsia="en-US"/>
        </w:rPr>
        <w:t>Попдобрев</w:t>
      </w:r>
      <w:proofErr w:type="spellEnd"/>
      <w:r w:rsidR="00BB0FD2" w:rsidRPr="009665BB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 –</w:t>
      </w:r>
      <w:r w:rsidR="00BB0FD2" w:rsidRPr="009665BB">
        <w:rPr>
          <w:rFonts w:eastAsia="Calibri"/>
          <w:color w:val="000000" w:themeColor="text1"/>
          <w:sz w:val="28"/>
          <w:szCs w:val="28"/>
          <w:lang w:eastAsia="en-US"/>
        </w:rPr>
        <w:t xml:space="preserve"> прокурор </w:t>
      </w:r>
      <w:r w:rsidR="00BB0FD2" w:rsidRPr="009665BB">
        <w:rPr>
          <w:rFonts w:eastAsiaTheme="minorHAnsi"/>
          <w:color w:val="000000" w:themeColor="text1"/>
          <w:sz w:val="28"/>
          <w:szCs w:val="28"/>
          <w:lang w:eastAsia="en-US"/>
        </w:rPr>
        <w:t>в Районна прокуратура – Бургас</w:t>
      </w:r>
      <w:r w:rsidR="00BB0FD2" w:rsidRPr="009665BB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. </w:t>
      </w:r>
    </w:p>
    <w:p w:rsidR="00177C10" w:rsidRPr="009665BB" w:rsidRDefault="00177C10" w:rsidP="00177C10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b/>
          <w:i/>
          <w:szCs w:val="28"/>
          <w:u w:val="single"/>
        </w:rPr>
      </w:pPr>
    </w:p>
    <w:p w:rsidR="000B7350" w:rsidRDefault="00177C10" w:rsidP="00955A20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BB0FD2" w:rsidRPr="009665BB">
        <w:rPr>
          <w:rFonts w:eastAsia="Calibri"/>
          <w:sz w:val="28"/>
          <w:szCs w:val="28"/>
          <w:lang w:eastAsia="en-US"/>
        </w:rPr>
        <w:t>. Заявление</w:t>
      </w:r>
      <w:r w:rsidR="00BB0FD2" w:rsidRPr="009665BB">
        <w:rPr>
          <w:rFonts w:eastAsiaTheme="minorHAnsi"/>
          <w:sz w:val="28"/>
          <w:szCs w:val="28"/>
          <w:lang w:eastAsia="en-US"/>
        </w:rPr>
        <w:t xml:space="preserve"> от </w:t>
      </w:r>
      <w:r w:rsidR="00BB0FD2" w:rsidRPr="009665BB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Георги Добрев </w:t>
      </w:r>
      <w:proofErr w:type="spellStart"/>
      <w:r w:rsidR="00BB0FD2" w:rsidRPr="009665BB">
        <w:rPr>
          <w:rFonts w:eastAsiaTheme="minorHAnsi"/>
          <w:bCs/>
          <w:color w:val="000000" w:themeColor="text1"/>
          <w:sz w:val="28"/>
          <w:szCs w:val="28"/>
          <w:lang w:eastAsia="en-US"/>
        </w:rPr>
        <w:t>Попдобрев</w:t>
      </w:r>
      <w:proofErr w:type="spellEnd"/>
      <w:r w:rsidR="00BB0FD2" w:rsidRPr="009665BB">
        <w:rPr>
          <w:rFonts w:eastAsiaTheme="minorHAnsi"/>
          <w:sz w:val="28"/>
          <w:szCs w:val="28"/>
          <w:lang w:eastAsia="en-US"/>
        </w:rPr>
        <w:t xml:space="preserve"> за освобождаване от заеманата длъжност „прокурор“ в Районна прокуратура – Бургас, на основание чл. 165, ал. 1, т. 1 от ЗСВ. </w:t>
      </w:r>
    </w:p>
    <w:p w:rsidR="00955A20" w:rsidRPr="00955A20" w:rsidRDefault="00955A20" w:rsidP="00955A20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lang w:eastAsia="en-US"/>
        </w:rPr>
      </w:pPr>
    </w:p>
    <w:p w:rsidR="00BB0FD2" w:rsidRPr="00BB0FD2" w:rsidRDefault="00177C10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color w:val="000000" w:themeColor="text1"/>
          <w:sz w:val="28"/>
          <w:szCs w:val="28"/>
        </w:rPr>
        <w:t>9</w:t>
      </w:r>
      <w:r w:rsidR="00BB0FD2" w:rsidRPr="00D71742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. Предложение за поощряване на </w:t>
      </w:r>
      <w:r w:rsidR="00BB0FD2" w:rsidRPr="00D71742">
        <w:rPr>
          <w:rFonts w:eastAsiaTheme="minorHAnsi"/>
          <w:bCs/>
          <w:color w:val="000000" w:themeColor="text1"/>
          <w:sz w:val="28"/>
          <w:szCs w:val="28"/>
          <w:lang w:eastAsia="en-US"/>
        </w:rPr>
        <w:t>Димитринка Тодорова Шкодрова-Георгиева</w:t>
      </w:r>
      <w:r w:rsidR="00BB0FD2" w:rsidRPr="00D71742"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 </w:t>
      </w:r>
      <w:r w:rsidR="00BB0FD2">
        <w:rPr>
          <w:rFonts w:eastAsiaTheme="minorHAnsi"/>
          <w:sz w:val="28"/>
          <w:szCs w:val="28"/>
          <w:lang w:val="en-US" w:eastAsia="en-US"/>
        </w:rPr>
        <w:t xml:space="preserve">- </w:t>
      </w:r>
      <w:r w:rsidR="00BB0FD2" w:rsidRPr="00D71742">
        <w:rPr>
          <w:rFonts w:eastAsia="Calibri"/>
          <w:sz w:val="28"/>
          <w:szCs w:val="28"/>
          <w:lang w:eastAsia="en-US"/>
        </w:rPr>
        <w:t>заместник на административния ръководител – заместник-окръжен прокурор</w:t>
      </w:r>
      <w:r w:rsidR="00BB0FD2" w:rsidRPr="00D7174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 Окръжна прокуратура – Ямбол</w:t>
      </w:r>
      <w:r w:rsidR="00BB0FD2">
        <w:rPr>
          <w:rFonts w:eastAsiaTheme="minorHAnsi"/>
          <w:color w:val="000000" w:themeColor="text1"/>
          <w:sz w:val="28"/>
          <w:szCs w:val="28"/>
          <w:lang w:val="en-US" w:eastAsia="en-US"/>
        </w:rPr>
        <w:t>.</w:t>
      </w:r>
    </w:p>
    <w:p w:rsidR="00BB0FD2" w:rsidRPr="00177C10" w:rsidRDefault="00BB0FD2" w:rsidP="00177C10">
      <w:pPr>
        <w:ind w:firstLine="284"/>
        <w:rPr>
          <w:rFonts w:eastAsiaTheme="minorHAnsi"/>
          <w:i/>
          <w:sz w:val="16"/>
          <w:szCs w:val="16"/>
          <w:u w:val="single"/>
          <w:lang w:eastAsia="en-US"/>
        </w:rPr>
      </w:pPr>
    </w:p>
    <w:p w:rsidR="00BB0FD2" w:rsidRPr="00A740BB" w:rsidRDefault="00177C10" w:rsidP="00177C10">
      <w:pPr>
        <w:ind w:firstLine="284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10</w:t>
      </w:r>
      <w:r w:rsidR="00BB0FD2">
        <w:rPr>
          <w:rFonts w:eastAsia="Calibri"/>
          <w:sz w:val="28"/>
          <w:szCs w:val="28"/>
          <w:lang w:eastAsia="en-US"/>
        </w:rPr>
        <w:t xml:space="preserve">. </w:t>
      </w:r>
      <w:r w:rsidR="00BB0FD2" w:rsidRPr="00A740BB">
        <w:rPr>
          <w:rFonts w:eastAsia="Calibri"/>
          <w:sz w:val="28"/>
          <w:szCs w:val="28"/>
          <w:lang w:eastAsia="en-US"/>
        </w:rPr>
        <w:t xml:space="preserve">Заявление от </w:t>
      </w:r>
      <w:r w:rsidR="00BB0FD2" w:rsidRPr="00A740BB">
        <w:rPr>
          <w:rFonts w:eastAsiaTheme="minorHAnsi"/>
          <w:bCs/>
          <w:color w:val="000000" w:themeColor="text1"/>
          <w:sz w:val="28"/>
          <w:szCs w:val="28"/>
          <w:lang w:eastAsia="en-US"/>
        </w:rPr>
        <w:t>Димитринка Тодорова Шкодрова-Георгиева</w:t>
      </w:r>
      <w:r w:rsidR="00BB0FD2" w:rsidRPr="00A740BB">
        <w:rPr>
          <w:rFonts w:eastAsia="Calibri"/>
          <w:sz w:val="28"/>
          <w:szCs w:val="28"/>
          <w:lang w:eastAsia="en-US"/>
        </w:rPr>
        <w:t xml:space="preserve"> за освобождаване от заеманата длъжност „заместник на административния ръководител – заместник-окръжен прокурор“ на Окръжна прокуратура –</w:t>
      </w:r>
      <w:r w:rsidR="00BB0FD2" w:rsidRPr="00A740BB">
        <w:rPr>
          <w:rFonts w:eastAsia="Calibri"/>
          <w:sz w:val="28"/>
          <w:szCs w:val="28"/>
          <w:lang w:val="en-US" w:eastAsia="en-US"/>
        </w:rPr>
        <w:t xml:space="preserve"> </w:t>
      </w:r>
      <w:r w:rsidR="00BB0FD2" w:rsidRPr="00A740BB">
        <w:rPr>
          <w:rFonts w:eastAsia="Calibri"/>
          <w:sz w:val="28"/>
          <w:szCs w:val="28"/>
          <w:lang w:eastAsia="en-US"/>
        </w:rPr>
        <w:t xml:space="preserve">Ямбол, </w:t>
      </w:r>
      <w:r w:rsidR="00BB0FD2" w:rsidRPr="00A740BB">
        <w:rPr>
          <w:rFonts w:eastAsia="Calibri"/>
          <w:color w:val="000000" w:themeColor="text1"/>
          <w:sz w:val="28"/>
          <w:szCs w:val="28"/>
          <w:lang w:eastAsia="en-US"/>
        </w:rPr>
        <w:t>както и от длъжността „прокурор“, на основание чл. 165, ал. 1, т. 1 от ЗСВ.</w:t>
      </w:r>
    </w:p>
    <w:p w:rsidR="00955A20" w:rsidRDefault="00955A20" w:rsidP="00177C10">
      <w:pPr>
        <w:ind w:firstLine="284"/>
        <w:jc w:val="both"/>
        <w:rPr>
          <w:rFonts w:ascii="Times New Roman CYR" w:hAnsi="Times New Roman CYR" w:cs="Times New Roman CYR"/>
          <w:i/>
          <w:color w:val="000000" w:themeColor="text1"/>
          <w:szCs w:val="28"/>
          <w:u w:val="single"/>
        </w:rPr>
      </w:pPr>
    </w:p>
    <w:p w:rsidR="00BB0FD2" w:rsidRPr="00D71742" w:rsidRDefault="00177C10" w:rsidP="00177C10">
      <w:pPr>
        <w:ind w:firstLine="284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11</w:t>
      </w:r>
      <w:r w:rsidR="00BB0FD2" w:rsidRPr="00D71742">
        <w:rPr>
          <w:rFonts w:eastAsia="Calibri"/>
          <w:sz w:val="28"/>
          <w:szCs w:val="28"/>
          <w:lang w:eastAsia="en-US"/>
        </w:rPr>
        <w:t xml:space="preserve">. Заявление от </w:t>
      </w:r>
      <w:r w:rsidR="00BB0FD2">
        <w:rPr>
          <w:rFonts w:eastAsiaTheme="minorHAnsi"/>
          <w:bCs/>
          <w:color w:val="000000" w:themeColor="text1"/>
          <w:sz w:val="28"/>
          <w:szCs w:val="28"/>
          <w:lang w:eastAsia="en-US"/>
        </w:rPr>
        <w:t>Нора Йовчева Димитрова</w:t>
      </w:r>
      <w:r w:rsidR="00BB0FD2" w:rsidRPr="00D71742">
        <w:rPr>
          <w:rFonts w:eastAsia="Calibri"/>
          <w:sz w:val="28"/>
          <w:szCs w:val="28"/>
          <w:lang w:eastAsia="en-US"/>
        </w:rPr>
        <w:t xml:space="preserve"> за освобождаване от заеманата длъжност </w:t>
      </w:r>
      <w:r w:rsidR="00BB0FD2" w:rsidRPr="00D71742">
        <w:rPr>
          <w:rFonts w:eastAsia="Calibri"/>
          <w:color w:val="000000" w:themeColor="text1"/>
          <w:sz w:val="28"/>
          <w:szCs w:val="28"/>
          <w:lang w:eastAsia="en-US"/>
        </w:rPr>
        <w:t>„прокурор“</w:t>
      </w:r>
      <w:r w:rsidR="00BB0FD2">
        <w:rPr>
          <w:rFonts w:eastAsia="Calibri"/>
          <w:color w:val="000000" w:themeColor="text1"/>
          <w:sz w:val="28"/>
          <w:szCs w:val="28"/>
          <w:lang w:eastAsia="en-US"/>
        </w:rPr>
        <w:t xml:space="preserve"> в Софийска районна прокуратура</w:t>
      </w:r>
      <w:r w:rsidR="00BB0FD2" w:rsidRPr="00D71742">
        <w:rPr>
          <w:rFonts w:eastAsia="Calibri"/>
          <w:color w:val="000000" w:themeColor="text1"/>
          <w:sz w:val="28"/>
          <w:szCs w:val="28"/>
          <w:lang w:eastAsia="en-US"/>
        </w:rPr>
        <w:t xml:space="preserve">, на основание чл. 165, ал. 1, т. </w:t>
      </w:r>
      <w:r w:rsidR="00BB0FD2">
        <w:rPr>
          <w:rFonts w:eastAsia="Calibri"/>
          <w:color w:val="000000" w:themeColor="text1"/>
          <w:sz w:val="28"/>
          <w:szCs w:val="28"/>
          <w:lang w:eastAsia="en-US"/>
        </w:rPr>
        <w:t>2</w:t>
      </w:r>
      <w:r w:rsidR="00BB0FD2" w:rsidRPr="00D71742">
        <w:rPr>
          <w:rFonts w:eastAsia="Calibri"/>
          <w:color w:val="000000" w:themeColor="text1"/>
          <w:sz w:val="28"/>
          <w:szCs w:val="28"/>
          <w:lang w:eastAsia="en-US"/>
        </w:rPr>
        <w:t xml:space="preserve"> от ЗСВ.</w:t>
      </w:r>
    </w:p>
    <w:p w:rsidR="00955A20" w:rsidRDefault="00955A20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i/>
          <w:color w:val="000000" w:themeColor="text1"/>
          <w:szCs w:val="28"/>
          <w:u w:val="single"/>
        </w:rPr>
      </w:pPr>
    </w:p>
    <w:p w:rsidR="00BB0FD2" w:rsidRPr="00DF2F55" w:rsidRDefault="00177C10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12</w:t>
      </w:r>
      <w:r w:rsidR="00BB0FD2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BB0FD2" w:rsidRPr="00DF2F55">
        <w:rPr>
          <w:rFonts w:ascii="Times New Roman CYR" w:hAnsi="Times New Roman CYR" w:cs="Times New Roman CYR"/>
          <w:sz w:val="28"/>
          <w:szCs w:val="28"/>
        </w:rPr>
        <w:t>Заявление от Светослав Здравков Маринчев</w:t>
      </w:r>
      <w:r w:rsidR="00BB0FD2">
        <w:rPr>
          <w:rFonts w:ascii="Times New Roman CYR" w:hAnsi="Times New Roman CYR" w:cs="Times New Roman CYR"/>
          <w:sz w:val="28"/>
          <w:szCs w:val="28"/>
        </w:rPr>
        <w:t xml:space="preserve"> – заместник </w:t>
      </w:r>
      <w:r w:rsidR="009D150E">
        <w:rPr>
          <w:rFonts w:ascii="Times New Roman CYR" w:hAnsi="Times New Roman CYR" w:cs="Times New Roman CYR"/>
          <w:sz w:val="28"/>
          <w:szCs w:val="28"/>
        </w:rPr>
        <w:t>н</w:t>
      </w:r>
      <w:r w:rsidR="00BB0FD2">
        <w:rPr>
          <w:rFonts w:ascii="Times New Roman CYR" w:hAnsi="Times New Roman CYR" w:cs="Times New Roman CYR"/>
          <w:sz w:val="28"/>
          <w:szCs w:val="28"/>
        </w:rPr>
        <w:t>а административния ръководител – заместник-окръжен прокурор на Окръжна прокуратура – Бургас, участник в конкурса за повишаване в длъжност „прокурор“ в апелативните прокуратури,</w:t>
      </w:r>
      <w:r w:rsidR="00BB0FD2" w:rsidRPr="008C4B99">
        <w:rPr>
          <w:sz w:val="28"/>
          <w:szCs w:val="28"/>
        </w:rPr>
        <w:t xml:space="preserve"> </w:t>
      </w:r>
      <w:r w:rsidR="00BB0FD2">
        <w:rPr>
          <w:sz w:val="28"/>
          <w:szCs w:val="28"/>
        </w:rPr>
        <w:t>обявен с решение на Прокурорската колегия на Висшия съдебен съвет по протокол № 31/14.09.2022 г.</w:t>
      </w:r>
    </w:p>
    <w:p w:rsidR="00BB0FD2" w:rsidRPr="00177C10" w:rsidRDefault="00BB0FD2" w:rsidP="00177C10">
      <w:pPr>
        <w:ind w:firstLine="284"/>
        <w:jc w:val="both"/>
        <w:rPr>
          <w:b/>
          <w:i/>
          <w:sz w:val="16"/>
          <w:szCs w:val="16"/>
        </w:rPr>
      </w:pPr>
    </w:p>
    <w:p w:rsidR="00BB0FD2" w:rsidRDefault="00177C10" w:rsidP="00177C10">
      <w:pPr>
        <w:spacing w:after="200"/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13</w:t>
      </w:r>
      <w:r w:rsidR="00BB0FD2">
        <w:rPr>
          <w:rFonts w:eastAsia="Calibri"/>
          <w:sz w:val="28"/>
          <w:szCs w:val="28"/>
          <w:lang w:eastAsia="en-US"/>
        </w:rPr>
        <w:t xml:space="preserve">. </w:t>
      </w:r>
      <w:r w:rsidR="00BB0FD2" w:rsidRPr="00E50C5D">
        <w:rPr>
          <w:rFonts w:eastAsia="Calibri"/>
          <w:sz w:val="28"/>
          <w:szCs w:val="28"/>
          <w:lang w:eastAsia="en-US"/>
        </w:rPr>
        <w:t>Молба от Красимир Тодоров Драганов – следовател в Следствен отдел в Софийска градска прокуратура за командироване в Национална следствена служба.</w:t>
      </w:r>
    </w:p>
    <w:p w:rsidR="009E340D" w:rsidRDefault="00177C10" w:rsidP="00177C10">
      <w:pPr>
        <w:spacing w:after="20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14</w:t>
      </w:r>
      <w:r w:rsidR="00BB0FD2">
        <w:rPr>
          <w:rFonts w:eastAsia="Calibri"/>
          <w:sz w:val="28"/>
          <w:szCs w:val="28"/>
          <w:lang w:eastAsia="en-US"/>
        </w:rPr>
        <w:t>. Възражение от Снежа Миткова Георгиева-Димитрова – прокурор в Районна прокуратура – Ловеч.</w:t>
      </w:r>
    </w:p>
    <w:p w:rsidR="007E2157" w:rsidRDefault="00177C10" w:rsidP="00177C10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15</w:t>
      </w:r>
      <w:r w:rsidR="009E340D" w:rsidRPr="009E340D">
        <w:rPr>
          <w:rFonts w:eastAsia="Calibri"/>
          <w:sz w:val="28"/>
          <w:szCs w:val="28"/>
        </w:rPr>
        <w:t>. Извлечение от Протокол № 17 от заседание на Комисията по правни въпроси към Пленума на Висшия съдебен съвет, проведено на 14 септември 2026 г., относно законопроект за изменение и допълнение на Наказателно-процесуалния кодекс, № 52-654-01-116, внесен от Божидар Божанов и група народни представители.</w:t>
      </w:r>
    </w:p>
    <w:p w:rsidR="00701837" w:rsidRDefault="00701837" w:rsidP="00177C10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highlight w:val="yellow"/>
        </w:rPr>
      </w:pPr>
    </w:p>
    <w:p w:rsidR="00111F61" w:rsidRPr="00177C10" w:rsidRDefault="00111F61" w:rsidP="00177C1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sz w:val="16"/>
          <w:szCs w:val="16"/>
          <w:highlight w:val="yellow"/>
          <w:lang w:val="en-US"/>
        </w:rPr>
      </w:pPr>
    </w:p>
    <w:p w:rsidR="00AC4C91" w:rsidRDefault="00AC4C91" w:rsidP="00177C10">
      <w:pPr>
        <w:ind w:firstLine="284"/>
        <w:jc w:val="both"/>
        <w:rPr>
          <w:sz w:val="28"/>
          <w:szCs w:val="28"/>
        </w:rPr>
      </w:pPr>
      <w:r w:rsidRPr="007B3DD6">
        <w:rPr>
          <w:sz w:val="28"/>
          <w:szCs w:val="28"/>
        </w:rPr>
        <w:t>ЕДИННИ ФОРМУЛЯРИ</w:t>
      </w:r>
    </w:p>
    <w:p w:rsidR="00AC4C91" w:rsidRPr="00177C10" w:rsidRDefault="00AC4C91" w:rsidP="00177C10">
      <w:pPr>
        <w:ind w:firstLine="284"/>
        <w:jc w:val="both"/>
        <w:rPr>
          <w:sz w:val="16"/>
          <w:szCs w:val="16"/>
        </w:rPr>
      </w:pPr>
    </w:p>
    <w:p w:rsidR="00AC4C91" w:rsidRPr="00F34173" w:rsidRDefault="00177C10" w:rsidP="00177C10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16</w:t>
      </w:r>
      <w:r w:rsidR="00AC4C91">
        <w:rPr>
          <w:bCs/>
          <w:sz w:val="28"/>
          <w:szCs w:val="28"/>
        </w:rPr>
        <w:t>. Периодично</w:t>
      </w:r>
      <w:r w:rsidR="00AC4C91" w:rsidRPr="00F34173">
        <w:rPr>
          <w:bCs/>
          <w:sz w:val="28"/>
          <w:szCs w:val="28"/>
        </w:rPr>
        <w:t xml:space="preserve"> атестиране на </w:t>
      </w:r>
      <w:r w:rsidR="00AC4C91">
        <w:rPr>
          <w:bCs/>
          <w:sz w:val="28"/>
          <w:szCs w:val="28"/>
        </w:rPr>
        <w:t>Емилия Емилова Ганева</w:t>
      </w:r>
      <w:r w:rsidR="00AC4C91" w:rsidRPr="00F34173">
        <w:rPr>
          <w:bCs/>
          <w:sz w:val="28"/>
          <w:szCs w:val="28"/>
        </w:rPr>
        <w:t xml:space="preserve"> – прокурор в </w:t>
      </w:r>
      <w:r w:rsidR="00AC4C91">
        <w:rPr>
          <w:bCs/>
          <w:sz w:val="28"/>
          <w:szCs w:val="28"/>
        </w:rPr>
        <w:t>Районна</w:t>
      </w:r>
      <w:r w:rsidR="00AC4C91" w:rsidRPr="00F34173">
        <w:rPr>
          <w:bCs/>
          <w:sz w:val="28"/>
          <w:szCs w:val="28"/>
        </w:rPr>
        <w:t xml:space="preserve"> прокуратура</w:t>
      </w:r>
      <w:r w:rsidR="00AC4C91">
        <w:rPr>
          <w:bCs/>
          <w:sz w:val="28"/>
          <w:szCs w:val="28"/>
        </w:rPr>
        <w:t xml:space="preserve"> – Перник</w:t>
      </w:r>
      <w:r w:rsidR="00AC4C91" w:rsidRPr="00F34173">
        <w:rPr>
          <w:bCs/>
          <w:sz w:val="28"/>
          <w:szCs w:val="28"/>
        </w:rPr>
        <w:t>.</w:t>
      </w:r>
    </w:p>
    <w:p w:rsidR="0039243C" w:rsidRDefault="0039243C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</w:p>
    <w:p w:rsidR="0073541C" w:rsidRPr="00F34173" w:rsidRDefault="00177C10" w:rsidP="00177C10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17</w:t>
      </w:r>
      <w:r w:rsidR="0073541C">
        <w:rPr>
          <w:bCs/>
          <w:sz w:val="28"/>
          <w:szCs w:val="28"/>
        </w:rPr>
        <w:t>. Периодично</w:t>
      </w:r>
      <w:r w:rsidR="0073541C" w:rsidRPr="00F34173">
        <w:rPr>
          <w:bCs/>
          <w:sz w:val="28"/>
          <w:szCs w:val="28"/>
        </w:rPr>
        <w:t xml:space="preserve"> атестиране на </w:t>
      </w:r>
      <w:r w:rsidR="0073541C">
        <w:rPr>
          <w:bCs/>
          <w:sz w:val="28"/>
          <w:szCs w:val="28"/>
        </w:rPr>
        <w:t>Веселина Стоянова Караджова</w:t>
      </w:r>
      <w:r w:rsidR="0073541C" w:rsidRPr="00F34173">
        <w:rPr>
          <w:bCs/>
          <w:sz w:val="28"/>
          <w:szCs w:val="28"/>
        </w:rPr>
        <w:t xml:space="preserve"> – прокурор в </w:t>
      </w:r>
      <w:r w:rsidR="0073541C">
        <w:rPr>
          <w:bCs/>
          <w:sz w:val="28"/>
          <w:szCs w:val="28"/>
        </w:rPr>
        <w:t>Софийска районна</w:t>
      </w:r>
      <w:r w:rsidR="0073541C" w:rsidRPr="00F34173">
        <w:rPr>
          <w:bCs/>
          <w:sz w:val="28"/>
          <w:szCs w:val="28"/>
        </w:rPr>
        <w:t xml:space="preserve"> прокуратура.</w:t>
      </w:r>
    </w:p>
    <w:p w:rsidR="0073541C" w:rsidRDefault="0073541C" w:rsidP="00177C10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</w:p>
    <w:p w:rsidR="0039243C" w:rsidRPr="0039243C" w:rsidRDefault="0039243C" w:rsidP="00177C10">
      <w:pPr>
        <w:autoSpaceDE w:val="0"/>
        <w:autoSpaceDN w:val="0"/>
        <w:adjustRightInd w:val="0"/>
        <w:ind w:left="708" w:hanging="424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ПРЕДЛОЖЕНИЯ ЗА ПРИДОБИВАНЕ СТАТУТ НА НЕСМЕНЯЕМОСТ</w:t>
      </w:r>
    </w:p>
    <w:p w:rsidR="0039243C" w:rsidRPr="0039243C" w:rsidRDefault="0039243C" w:rsidP="00177C10">
      <w:pPr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39243C" w:rsidRDefault="00177C10" w:rsidP="00177C10">
      <w:pPr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18</w:t>
      </w:r>
      <w:r w:rsidR="0039243C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. Предложение от изпълняващия функциите „административен ръководител“ на Окръжна прокуратура – </w:t>
      </w:r>
      <w:r w:rsid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Кърджали</w:t>
      </w:r>
      <w:r w:rsidR="0039243C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за придобиване статут на несменяемост на </w:t>
      </w:r>
      <w:r w:rsid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Лейля </w:t>
      </w:r>
      <w:proofErr w:type="spellStart"/>
      <w:r w:rsid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Мехти</w:t>
      </w:r>
      <w:proofErr w:type="spellEnd"/>
      <w:r w:rsid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Аптула</w:t>
      </w:r>
      <w:r w:rsidR="0039243C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– следовател </w:t>
      </w:r>
      <w:r w:rsidR="0039243C" w:rsidRPr="0039243C">
        <w:rPr>
          <w:rFonts w:ascii="Times New Roman CYR" w:hAnsi="Times New Roman CYR" w:cs="Times New Roman CYR"/>
          <w:sz w:val="28"/>
          <w:szCs w:val="28"/>
        </w:rPr>
        <w:t>в Окръжен следствен отдел в</w:t>
      </w:r>
      <w:r w:rsidR="0039243C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Окръжна прокуратура – </w:t>
      </w:r>
      <w:r w:rsid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Кърджали</w:t>
      </w:r>
      <w:r w:rsidR="0039243C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.</w:t>
      </w:r>
    </w:p>
    <w:p w:rsidR="0010288E" w:rsidRDefault="0010288E" w:rsidP="00177C10">
      <w:pPr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10288E" w:rsidRDefault="00177C10" w:rsidP="00177C10">
      <w:pPr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19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. Предложение от административ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ния ръководител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на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Районна 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прокуратура –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Пазарджик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за придобиване статут на несменяемост на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Мая Александрова </w:t>
      </w:r>
      <w:proofErr w:type="spellStart"/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Александрова</w:t>
      </w:r>
      <w:proofErr w:type="spellEnd"/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–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прокурор</w:t>
      </w:r>
      <w:r w:rsidR="0010288E" w:rsidRPr="0039243C">
        <w:rPr>
          <w:rFonts w:ascii="Times New Roman CYR" w:hAnsi="Times New Roman CYR" w:cs="Times New Roman CYR"/>
          <w:sz w:val="28"/>
          <w:szCs w:val="28"/>
        </w:rPr>
        <w:t xml:space="preserve"> в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Районна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прокуратура –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Пазарджик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.</w:t>
      </w:r>
    </w:p>
    <w:p w:rsidR="0010288E" w:rsidRDefault="0010288E" w:rsidP="00177C10">
      <w:pPr>
        <w:ind w:firstLine="284"/>
        <w:jc w:val="both"/>
        <w:rPr>
          <w:bCs/>
          <w:sz w:val="28"/>
          <w:szCs w:val="28"/>
        </w:rPr>
      </w:pPr>
    </w:p>
    <w:p w:rsidR="0010288E" w:rsidRDefault="00177C10" w:rsidP="00177C10">
      <w:pPr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lastRenderedPageBreak/>
        <w:t>20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. Предложение от административ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ния ръководител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на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Районна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прокуратура –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Пазарджик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за придобиване статут на несменяемост на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Константин Димчев Богданов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–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прокурор</w:t>
      </w:r>
      <w:r w:rsidR="0010288E" w:rsidRPr="0039243C">
        <w:rPr>
          <w:rFonts w:ascii="Times New Roman CYR" w:hAnsi="Times New Roman CYR" w:cs="Times New Roman CYR"/>
          <w:sz w:val="28"/>
          <w:szCs w:val="28"/>
        </w:rPr>
        <w:t xml:space="preserve"> в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Районна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прокуратура – </w:t>
      </w:r>
      <w:r w:rsidR="0010288E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Пазарджик</w:t>
      </w:r>
      <w:r w:rsidR="0010288E" w:rsidRPr="0039243C">
        <w:rPr>
          <w:rFonts w:ascii="Times New Roman CYR" w:eastAsia="Calibri" w:hAnsi="Times New Roman CYR" w:cs="Times New Roman CYR"/>
          <w:sz w:val="28"/>
          <w:szCs w:val="28"/>
          <w:lang w:eastAsia="en-US"/>
        </w:rPr>
        <w:t>.</w:t>
      </w:r>
    </w:p>
    <w:p w:rsidR="00AC4C91" w:rsidRPr="0039243C" w:rsidRDefault="00AC4C91" w:rsidP="00177C1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highlight w:val="yellow"/>
        </w:rPr>
      </w:pPr>
    </w:p>
    <w:p w:rsidR="00A55C37" w:rsidRPr="00390699" w:rsidRDefault="00A55C37" w:rsidP="00177C10">
      <w:pPr>
        <w:ind w:firstLine="284"/>
        <w:jc w:val="both"/>
        <w:rPr>
          <w:bCs/>
          <w:sz w:val="28"/>
          <w:szCs w:val="28"/>
        </w:rPr>
      </w:pPr>
      <w:r w:rsidRPr="00390699">
        <w:rPr>
          <w:bCs/>
          <w:sz w:val="28"/>
          <w:szCs w:val="28"/>
        </w:rPr>
        <w:t>ПРЕДЛОЖЕНИЯ ЗА ПОВИШАВАНЕ НА МЯСТО В ПО-ГОРЕН РАНГ</w:t>
      </w:r>
    </w:p>
    <w:p w:rsidR="00F246C3" w:rsidRDefault="00F246C3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81C6C" w:rsidRDefault="00177C10" w:rsidP="00177C10">
      <w:pPr>
        <w:ind w:firstLine="284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21</w:t>
      </w:r>
      <w:r w:rsidR="00F81C6C">
        <w:rPr>
          <w:rFonts w:ascii="Times New Roman CYR" w:hAnsi="Times New Roman CYR" w:cs="Times New Roman CYR"/>
          <w:sz w:val="28"/>
          <w:szCs w:val="28"/>
        </w:rPr>
        <w:t>. Предложение от Стефка Антонова Стоянова – прокурор в Софийска районна прокуратура,</w:t>
      </w:r>
      <w:r w:rsidR="00F81C6C">
        <w:rPr>
          <w:bCs/>
          <w:sz w:val="28"/>
          <w:szCs w:val="28"/>
        </w:rPr>
        <w:t xml:space="preserve"> с ранг „прокурор в АП“, за повишаване на място в по-горен ранг „прокурор във ВКП“.</w:t>
      </w:r>
    </w:p>
    <w:p w:rsidR="00AC294B" w:rsidRDefault="00AC294B" w:rsidP="00177C10">
      <w:pPr>
        <w:ind w:firstLine="284"/>
        <w:jc w:val="both"/>
        <w:rPr>
          <w:bCs/>
          <w:sz w:val="28"/>
          <w:szCs w:val="28"/>
        </w:rPr>
      </w:pPr>
    </w:p>
    <w:p w:rsidR="00F81C6C" w:rsidRDefault="00177C10" w:rsidP="00177C10">
      <w:pPr>
        <w:ind w:firstLine="284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22</w:t>
      </w:r>
      <w:r w:rsidR="00F81C6C">
        <w:rPr>
          <w:rFonts w:ascii="Times New Roman CYR" w:hAnsi="Times New Roman CYR" w:cs="Times New Roman CYR"/>
          <w:sz w:val="28"/>
          <w:szCs w:val="28"/>
        </w:rPr>
        <w:t>. Предложение от Мирослава Стамова Ангелова – прокурор в Софийска районна прокуратура,</w:t>
      </w:r>
      <w:r w:rsidR="00F81C6C">
        <w:rPr>
          <w:bCs/>
          <w:sz w:val="28"/>
          <w:szCs w:val="28"/>
        </w:rPr>
        <w:t xml:space="preserve"> с ранг „прокурор в АП“, за повишаване на място в по-горен ранг „прокурор във ВКП“.</w:t>
      </w:r>
    </w:p>
    <w:p w:rsidR="00F81C6C" w:rsidRDefault="00F81C6C" w:rsidP="00177C10">
      <w:pPr>
        <w:ind w:firstLine="284"/>
        <w:jc w:val="both"/>
        <w:rPr>
          <w:bCs/>
          <w:sz w:val="28"/>
          <w:szCs w:val="28"/>
        </w:rPr>
      </w:pPr>
    </w:p>
    <w:p w:rsidR="00F81C6C" w:rsidRDefault="00177C10" w:rsidP="00177C10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23</w:t>
      </w:r>
      <w:r w:rsidR="00F81C6C" w:rsidRPr="00D05935">
        <w:rPr>
          <w:bCs/>
          <w:sz w:val="28"/>
          <w:szCs w:val="28"/>
          <w:lang w:val="en-US"/>
        </w:rPr>
        <w:t xml:space="preserve">. </w:t>
      </w:r>
      <w:r w:rsidR="00F81C6C" w:rsidRPr="00D05935">
        <w:rPr>
          <w:bCs/>
          <w:sz w:val="28"/>
          <w:szCs w:val="28"/>
        </w:rPr>
        <w:t xml:space="preserve">Предложение от </w:t>
      </w:r>
      <w:r w:rsidR="00F81C6C">
        <w:rPr>
          <w:bCs/>
          <w:sz w:val="28"/>
          <w:szCs w:val="28"/>
        </w:rPr>
        <w:t>изпълняващия функциите „административен</w:t>
      </w:r>
      <w:r w:rsidR="00F81C6C" w:rsidRPr="00D05935">
        <w:rPr>
          <w:bCs/>
          <w:sz w:val="28"/>
          <w:szCs w:val="28"/>
        </w:rPr>
        <w:t xml:space="preserve"> ръководител</w:t>
      </w:r>
      <w:r w:rsidR="00F81C6C">
        <w:rPr>
          <w:bCs/>
          <w:sz w:val="28"/>
          <w:szCs w:val="28"/>
        </w:rPr>
        <w:t>“</w:t>
      </w:r>
      <w:r w:rsidR="00F81C6C" w:rsidRPr="00D05935">
        <w:rPr>
          <w:bCs/>
          <w:sz w:val="28"/>
          <w:szCs w:val="28"/>
        </w:rPr>
        <w:t xml:space="preserve"> на Районна прокуратура – </w:t>
      </w:r>
      <w:r w:rsidR="00F81C6C">
        <w:rPr>
          <w:bCs/>
          <w:sz w:val="28"/>
          <w:szCs w:val="28"/>
        </w:rPr>
        <w:t>Стара Загора</w:t>
      </w:r>
      <w:r w:rsidR="00F81C6C" w:rsidRPr="00D05935">
        <w:rPr>
          <w:bCs/>
          <w:sz w:val="28"/>
          <w:szCs w:val="28"/>
        </w:rPr>
        <w:t xml:space="preserve"> за повишаване на </w:t>
      </w:r>
      <w:r w:rsidR="00F81C6C">
        <w:rPr>
          <w:bCs/>
          <w:sz w:val="28"/>
          <w:szCs w:val="28"/>
        </w:rPr>
        <w:t>Валентин Тодоров Кралев</w:t>
      </w:r>
      <w:r w:rsidR="00F81C6C" w:rsidRPr="00D05935">
        <w:rPr>
          <w:bCs/>
          <w:sz w:val="28"/>
          <w:szCs w:val="28"/>
        </w:rPr>
        <w:t xml:space="preserve"> –</w:t>
      </w:r>
      <w:r w:rsidR="00F81C6C">
        <w:rPr>
          <w:bCs/>
          <w:sz w:val="28"/>
          <w:szCs w:val="28"/>
        </w:rPr>
        <w:t xml:space="preserve"> </w:t>
      </w:r>
      <w:r w:rsidR="00F81C6C" w:rsidRPr="00D05935">
        <w:rPr>
          <w:bCs/>
          <w:sz w:val="28"/>
          <w:szCs w:val="28"/>
        </w:rPr>
        <w:t xml:space="preserve">прокурор </w:t>
      </w:r>
      <w:r w:rsidR="00F81C6C">
        <w:rPr>
          <w:bCs/>
          <w:sz w:val="28"/>
          <w:szCs w:val="28"/>
        </w:rPr>
        <w:t>в</w:t>
      </w:r>
      <w:r w:rsidR="00F81C6C" w:rsidRPr="00D05935">
        <w:rPr>
          <w:bCs/>
          <w:sz w:val="28"/>
          <w:szCs w:val="28"/>
        </w:rPr>
        <w:t xml:space="preserve"> Районна прокуратура – </w:t>
      </w:r>
      <w:r w:rsidR="00F81C6C">
        <w:rPr>
          <w:bCs/>
          <w:sz w:val="28"/>
          <w:szCs w:val="28"/>
        </w:rPr>
        <w:t>Стара Загора</w:t>
      </w:r>
      <w:r w:rsidR="00F81C6C" w:rsidRPr="00D05935">
        <w:rPr>
          <w:bCs/>
          <w:sz w:val="28"/>
          <w:szCs w:val="28"/>
        </w:rPr>
        <w:t>,</w:t>
      </w:r>
      <w:r w:rsidR="00F81C6C" w:rsidRPr="00D059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81C6C" w:rsidRPr="00D05935">
        <w:rPr>
          <w:bCs/>
          <w:sz w:val="28"/>
          <w:szCs w:val="28"/>
        </w:rPr>
        <w:t>с ранг „прокурор в АП“, на място в по-горен ранг „прокурор във ВКП“.</w:t>
      </w:r>
    </w:p>
    <w:p w:rsidR="00A60357" w:rsidRDefault="00A60357" w:rsidP="00177C10">
      <w:pPr>
        <w:jc w:val="both"/>
        <w:rPr>
          <w:bCs/>
          <w:sz w:val="28"/>
          <w:szCs w:val="28"/>
        </w:rPr>
      </w:pPr>
    </w:p>
    <w:p w:rsidR="00B67F13" w:rsidRDefault="00177C10" w:rsidP="00177C10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24</w:t>
      </w:r>
      <w:r w:rsidR="00B67F1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</w:t>
      </w:r>
      <w:r w:rsidR="00B67F13" w:rsidRPr="0018544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Предложение</w:t>
      </w:r>
      <w:r w:rsidR="00B67F1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от Лора Деянова Желева – следовател в Следствен отдел в Софийска градска прокуратура, за повишаване на място в по-горен ранг „следовател в НСлС“.</w:t>
      </w:r>
    </w:p>
    <w:p w:rsidR="00B67F13" w:rsidRPr="00D05935" w:rsidRDefault="00B67F13" w:rsidP="00177C10">
      <w:pPr>
        <w:jc w:val="both"/>
        <w:rPr>
          <w:bCs/>
          <w:sz w:val="28"/>
          <w:szCs w:val="28"/>
        </w:rPr>
      </w:pPr>
    </w:p>
    <w:p w:rsidR="00C34EF2" w:rsidRPr="00C34EF2" w:rsidRDefault="00C34EF2" w:rsidP="00177C10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 w:rsidRPr="00C34EF2">
        <w:rPr>
          <w:rFonts w:ascii="Times New Roman CYR" w:hAnsi="Times New Roman CYR" w:cs="Times New Roman CYR"/>
          <w:sz w:val="28"/>
          <w:szCs w:val="28"/>
        </w:rPr>
        <w:t>РАЗПРЕДЕЛЯНЕ НА ПРЕПИСКИ</w:t>
      </w:r>
    </w:p>
    <w:p w:rsidR="00C34EF2" w:rsidRPr="00C34EF2" w:rsidRDefault="00C34EF2" w:rsidP="00177C10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34EF2" w:rsidRPr="00C34EF2" w:rsidRDefault="00177C10" w:rsidP="00177C10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25</w:t>
      </w:r>
      <w:r w:rsidR="00C34EF2" w:rsidRPr="00C34EF2">
        <w:rPr>
          <w:rFonts w:ascii="Times New Roman CYR" w:hAnsi="Times New Roman CYR" w:cs="Times New Roman CYR"/>
          <w:sz w:val="28"/>
          <w:szCs w:val="28"/>
        </w:rPr>
        <w:t>. Разпределяне на преписки по открити процедури за атестиране по докладчици.</w:t>
      </w:r>
    </w:p>
    <w:p w:rsidR="000A7FD5" w:rsidRDefault="000A7FD5" w:rsidP="00177C10">
      <w:pPr>
        <w:ind w:firstLine="284"/>
        <w:jc w:val="both"/>
        <w:rPr>
          <w:bCs/>
          <w:sz w:val="28"/>
          <w:szCs w:val="28"/>
        </w:rPr>
      </w:pP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КОМИСИЯТА </w:t>
      </w: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АТЕСТИРАНЕТО И КОНКУРСИТЕ КЪМ </w:t>
      </w:r>
    </w:p>
    <w:p w:rsidR="003023AB" w:rsidRPr="005E0E18" w:rsidRDefault="003023AB" w:rsidP="003023AB">
      <w:pPr>
        <w:tabs>
          <w:tab w:val="left" w:pos="3261"/>
        </w:tabs>
        <w:ind w:left="2124" w:firstLine="286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ПРОКУРОРСКАТА КОЛЕГИЯ НА ВСС:</w:t>
      </w:r>
      <w:bookmarkStart w:id="0" w:name="_GoBack"/>
      <w:bookmarkEnd w:id="0"/>
      <w:r w:rsidR="00955A20">
        <w:rPr>
          <w:b/>
          <w:sz w:val="28"/>
          <w:szCs w:val="28"/>
        </w:rPr>
        <w:t>/П/</w:t>
      </w:r>
    </w:p>
    <w:p w:rsidR="003023AB" w:rsidRDefault="003023AB" w:rsidP="003023AB">
      <w:pPr>
        <w:ind w:left="5796" w:firstLine="576"/>
        <w:rPr>
          <w:b/>
          <w:sz w:val="28"/>
          <w:szCs w:val="28"/>
        </w:rPr>
      </w:pPr>
    </w:p>
    <w:p w:rsidR="003023AB" w:rsidRDefault="003023AB" w:rsidP="003023AB">
      <w:pPr>
        <w:ind w:left="5796" w:firstLine="5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ОГНЯН ДАМЯНОВ</w:t>
      </w:r>
    </w:p>
    <w:p w:rsidR="00232409" w:rsidRDefault="00232409" w:rsidP="00A55C37">
      <w:pPr>
        <w:ind w:left="5796" w:firstLine="576"/>
        <w:rPr>
          <w:b/>
          <w:sz w:val="28"/>
          <w:szCs w:val="28"/>
        </w:rPr>
      </w:pPr>
    </w:p>
    <w:p w:rsidR="005F2229" w:rsidRDefault="005F2229" w:rsidP="00A55C37">
      <w:pPr>
        <w:ind w:left="5796" w:firstLine="576"/>
        <w:rPr>
          <w:b/>
          <w:sz w:val="28"/>
          <w:szCs w:val="28"/>
        </w:rPr>
      </w:pPr>
    </w:p>
    <w:p w:rsidR="00C619AD" w:rsidRDefault="00C619AD" w:rsidP="00C619AD">
      <w:pPr>
        <w:rPr>
          <w:i/>
          <w:sz w:val="16"/>
          <w:szCs w:val="16"/>
        </w:rPr>
      </w:pPr>
    </w:p>
    <w:sectPr w:rsidR="00C619AD" w:rsidSect="00177C10">
      <w:pgSz w:w="11906" w:h="16838"/>
      <w:pgMar w:top="426" w:right="127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37"/>
    <w:rsid w:val="00003319"/>
    <w:rsid w:val="000176D7"/>
    <w:rsid w:val="000277C0"/>
    <w:rsid w:val="00032758"/>
    <w:rsid w:val="0003531F"/>
    <w:rsid w:val="000A7FD5"/>
    <w:rsid w:val="000B7350"/>
    <w:rsid w:val="0010288E"/>
    <w:rsid w:val="00111F61"/>
    <w:rsid w:val="0013475C"/>
    <w:rsid w:val="00141DB0"/>
    <w:rsid w:val="00176825"/>
    <w:rsid w:val="00177C10"/>
    <w:rsid w:val="00185443"/>
    <w:rsid w:val="00190B24"/>
    <w:rsid w:val="001E15A8"/>
    <w:rsid w:val="00206D9B"/>
    <w:rsid w:val="0022620B"/>
    <w:rsid w:val="00232409"/>
    <w:rsid w:val="00250F4E"/>
    <w:rsid w:val="002F78F2"/>
    <w:rsid w:val="003023AB"/>
    <w:rsid w:val="00390699"/>
    <w:rsid w:val="0039243C"/>
    <w:rsid w:val="003F6987"/>
    <w:rsid w:val="00462AA3"/>
    <w:rsid w:val="0046482A"/>
    <w:rsid w:val="00491AB6"/>
    <w:rsid w:val="004A4AC8"/>
    <w:rsid w:val="00501E6A"/>
    <w:rsid w:val="005346C5"/>
    <w:rsid w:val="00553DFD"/>
    <w:rsid w:val="00564951"/>
    <w:rsid w:val="005E0E18"/>
    <w:rsid w:val="005F2229"/>
    <w:rsid w:val="005F7A90"/>
    <w:rsid w:val="00601E93"/>
    <w:rsid w:val="00701837"/>
    <w:rsid w:val="00725393"/>
    <w:rsid w:val="0073541C"/>
    <w:rsid w:val="007813D8"/>
    <w:rsid w:val="007B55FB"/>
    <w:rsid w:val="007D0D85"/>
    <w:rsid w:val="007E2157"/>
    <w:rsid w:val="0081012E"/>
    <w:rsid w:val="00815AFC"/>
    <w:rsid w:val="00841996"/>
    <w:rsid w:val="00870CFF"/>
    <w:rsid w:val="008D2182"/>
    <w:rsid w:val="00955A20"/>
    <w:rsid w:val="009D150E"/>
    <w:rsid w:val="009E340D"/>
    <w:rsid w:val="009E600D"/>
    <w:rsid w:val="009F1B0F"/>
    <w:rsid w:val="00A12A54"/>
    <w:rsid w:val="00A356D6"/>
    <w:rsid w:val="00A55C37"/>
    <w:rsid w:val="00A60357"/>
    <w:rsid w:val="00A71C76"/>
    <w:rsid w:val="00AA5B3A"/>
    <w:rsid w:val="00AC294B"/>
    <w:rsid w:val="00AC4C91"/>
    <w:rsid w:val="00B001A9"/>
    <w:rsid w:val="00B029A7"/>
    <w:rsid w:val="00B11D32"/>
    <w:rsid w:val="00B67F13"/>
    <w:rsid w:val="00B81A29"/>
    <w:rsid w:val="00B96F7D"/>
    <w:rsid w:val="00BB0FD2"/>
    <w:rsid w:val="00BD38AE"/>
    <w:rsid w:val="00BF35B4"/>
    <w:rsid w:val="00BF7C80"/>
    <w:rsid w:val="00C34EF2"/>
    <w:rsid w:val="00C430AE"/>
    <w:rsid w:val="00C619AD"/>
    <w:rsid w:val="00C64D7D"/>
    <w:rsid w:val="00C6705E"/>
    <w:rsid w:val="00C83F5F"/>
    <w:rsid w:val="00C90502"/>
    <w:rsid w:val="00CA7D52"/>
    <w:rsid w:val="00CC3132"/>
    <w:rsid w:val="00CC6B90"/>
    <w:rsid w:val="00CD7C1E"/>
    <w:rsid w:val="00D05935"/>
    <w:rsid w:val="00D46A24"/>
    <w:rsid w:val="00D550B1"/>
    <w:rsid w:val="00D640CC"/>
    <w:rsid w:val="00D814D0"/>
    <w:rsid w:val="00D9783E"/>
    <w:rsid w:val="00DE7A3C"/>
    <w:rsid w:val="00E00200"/>
    <w:rsid w:val="00E214C6"/>
    <w:rsid w:val="00E34AB5"/>
    <w:rsid w:val="00E665FB"/>
    <w:rsid w:val="00E67503"/>
    <w:rsid w:val="00EB484D"/>
    <w:rsid w:val="00EC22FE"/>
    <w:rsid w:val="00EC26F5"/>
    <w:rsid w:val="00F246C3"/>
    <w:rsid w:val="00F779B3"/>
    <w:rsid w:val="00F81C6C"/>
    <w:rsid w:val="00F9199B"/>
    <w:rsid w:val="00FE1E94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3E033-11AC-4E5F-91E2-023AFC297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Veronika Ivanova</cp:lastModifiedBy>
  <cp:revision>3</cp:revision>
  <cp:lastPrinted>2026-09-01T12:32:00Z</cp:lastPrinted>
  <dcterms:created xsi:type="dcterms:W3CDTF">2026-09-24T10:31:00Z</dcterms:created>
  <dcterms:modified xsi:type="dcterms:W3CDTF">2026-09-24T10:31:00Z</dcterms:modified>
</cp:coreProperties>
</file>