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C37" w:rsidRDefault="00A55C37" w:rsidP="00D17CB5">
      <w:pPr>
        <w:tabs>
          <w:tab w:val="left" w:pos="3261"/>
        </w:tabs>
        <w:ind w:left="3261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  <w:t>ДО</w:t>
      </w:r>
    </w:p>
    <w:p w:rsidR="00A55C37" w:rsidRDefault="00A55C37" w:rsidP="00A55C37">
      <w:pPr>
        <w:tabs>
          <w:tab w:val="left" w:pos="3261"/>
        </w:tabs>
        <w:ind w:left="3261" w:right="72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  <w:t xml:space="preserve">ЧЛЕНОВЕТЕ НА КОМИСИЯТА </w:t>
      </w:r>
    </w:p>
    <w:p w:rsidR="00A55C37" w:rsidRDefault="00A55C37" w:rsidP="00A55C37">
      <w:pPr>
        <w:tabs>
          <w:tab w:val="left" w:pos="3261"/>
        </w:tabs>
        <w:ind w:right="72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</w:r>
      <w:r>
        <w:rPr>
          <w:bCs/>
          <w:sz w:val="27"/>
          <w:szCs w:val="27"/>
        </w:rPr>
        <w:tab/>
        <w:t xml:space="preserve">ПО </w:t>
      </w:r>
      <w:r>
        <w:rPr>
          <w:sz w:val="27"/>
          <w:szCs w:val="27"/>
        </w:rPr>
        <w:t xml:space="preserve">АТЕСТИРАНЕТО И КОНКУРСИТЕ КЪМ  </w:t>
      </w:r>
    </w:p>
    <w:p w:rsidR="00A55C37" w:rsidRDefault="00A55C37" w:rsidP="00A55C37">
      <w:pPr>
        <w:tabs>
          <w:tab w:val="left" w:pos="3261"/>
        </w:tabs>
        <w:ind w:left="3261" w:right="72"/>
        <w:outlineLvl w:val="0"/>
        <w:rPr>
          <w:bCs/>
          <w:sz w:val="27"/>
          <w:szCs w:val="27"/>
        </w:rPr>
      </w:pPr>
      <w:r>
        <w:rPr>
          <w:bCs/>
          <w:sz w:val="27"/>
          <w:szCs w:val="27"/>
        </w:rPr>
        <w:tab/>
        <w:t>ПРОКУРОРСКАТА КОЛЕГИЯ НА</w:t>
      </w:r>
    </w:p>
    <w:p w:rsidR="00A55C37" w:rsidRDefault="00A55C37" w:rsidP="00A55C37">
      <w:pPr>
        <w:tabs>
          <w:tab w:val="left" w:pos="3261"/>
        </w:tabs>
        <w:ind w:left="3261" w:right="72"/>
        <w:outlineLvl w:val="0"/>
        <w:rPr>
          <w:bCs/>
          <w:sz w:val="27"/>
          <w:szCs w:val="27"/>
          <w:lang w:val="en-US"/>
        </w:rPr>
      </w:pPr>
      <w:r>
        <w:rPr>
          <w:bCs/>
          <w:sz w:val="27"/>
          <w:szCs w:val="27"/>
        </w:rPr>
        <w:tab/>
        <w:t>ВИСШИЯ СЪДЕБЕН СЪВЕТ</w:t>
      </w:r>
    </w:p>
    <w:p w:rsidR="00A55C37" w:rsidRDefault="00A55C37" w:rsidP="00A55C37">
      <w:pPr>
        <w:jc w:val="center"/>
        <w:rPr>
          <w:bCs/>
          <w:sz w:val="28"/>
          <w:szCs w:val="28"/>
        </w:rPr>
      </w:pPr>
    </w:p>
    <w:p w:rsidR="00A55C37" w:rsidRDefault="00A55C37" w:rsidP="00A55C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  Н  Е  В  Е  Н     Р  Е  Д </w:t>
      </w:r>
    </w:p>
    <w:p w:rsidR="00A55C37" w:rsidRDefault="00A55C37" w:rsidP="00A55C37">
      <w:pPr>
        <w:jc w:val="center"/>
        <w:rPr>
          <w:bCs/>
          <w:sz w:val="16"/>
          <w:szCs w:val="16"/>
        </w:rPr>
      </w:pPr>
    </w:p>
    <w:p w:rsidR="00A55C37" w:rsidRDefault="00A55C37" w:rsidP="00A55C3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за заседание на Комисията по атестирането и конкурсите </w:t>
      </w:r>
    </w:p>
    <w:p w:rsidR="00A55C37" w:rsidRDefault="00A55C37" w:rsidP="00A55C37">
      <w:pPr>
        <w:jc w:val="center"/>
        <w:rPr>
          <w:bCs/>
          <w:sz w:val="28"/>
        </w:rPr>
      </w:pPr>
      <w:r>
        <w:rPr>
          <w:bCs/>
          <w:sz w:val="28"/>
          <w:szCs w:val="28"/>
        </w:rPr>
        <w:t xml:space="preserve">към </w:t>
      </w:r>
      <w:r>
        <w:rPr>
          <w:bCs/>
          <w:sz w:val="28"/>
        </w:rPr>
        <w:t xml:space="preserve">Прокурорската колегия на Висшия съдебен съвет, </w:t>
      </w:r>
    </w:p>
    <w:p w:rsidR="00A55C37" w:rsidRDefault="003F6987" w:rsidP="00A55C37">
      <w:pPr>
        <w:autoSpaceDE w:val="0"/>
        <w:autoSpaceDN w:val="0"/>
        <w:adjustRightInd w:val="0"/>
        <w:jc w:val="center"/>
        <w:rPr>
          <w:bCs/>
          <w:sz w:val="28"/>
        </w:rPr>
      </w:pPr>
      <w:r>
        <w:rPr>
          <w:bCs/>
          <w:sz w:val="28"/>
        </w:rPr>
        <w:t xml:space="preserve">насрочено за </w:t>
      </w:r>
      <w:r w:rsidR="006C2661">
        <w:rPr>
          <w:bCs/>
          <w:sz w:val="28"/>
        </w:rPr>
        <w:t>13</w:t>
      </w:r>
      <w:r w:rsidR="007E2157" w:rsidRPr="005F2229">
        <w:rPr>
          <w:bCs/>
          <w:sz w:val="28"/>
        </w:rPr>
        <w:t>.</w:t>
      </w:r>
      <w:r w:rsidR="00E32FF7">
        <w:rPr>
          <w:bCs/>
          <w:sz w:val="28"/>
          <w:lang w:val="en-US"/>
        </w:rPr>
        <w:t>10</w:t>
      </w:r>
      <w:r w:rsidR="00A55C37" w:rsidRPr="005F2229">
        <w:rPr>
          <w:bCs/>
          <w:sz w:val="28"/>
          <w:szCs w:val="28"/>
        </w:rPr>
        <w:t>.2026 г. (</w:t>
      </w:r>
      <w:r w:rsidR="00E665FB" w:rsidRPr="005F2229">
        <w:rPr>
          <w:bCs/>
          <w:sz w:val="28"/>
          <w:szCs w:val="28"/>
        </w:rPr>
        <w:t>вторник</w:t>
      </w:r>
      <w:r w:rsidR="00A55C37" w:rsidRPr="005F2229">
        <w:rPr>
          <w:bCs/>
          <w:sz w:val="28"/>
          <w:szCs w:val="28"/>
        </w:rPr>
        <w:t xml:space="preserve">) от </w:t>
      </w:r>
      <w:r w:rsidR="00E665FB" w:rsidRPr="005F2229">
        <w:rPr>
          <w:bCs/>
          <w:sz w:val="28"/>
          <w:szCs w:val="28"/>
        </w:rPr>
        <w:t>11:00</w:t>
      </w:r>
      <w:r w:rsidR="00A55C37" w:rsidRPr="005F2229">
        <w:rPr>
          <w:bCs/>
          <w:sz w:val="28"/>
          <w:szCs w:val="28"/>
        </w:rPr>
        <w:t xml:space="preserve"> часа</w:t>
      </w:r>
    </w:p>
    <w:p w:rsidR="00A55C37" w:rsidRPr="00177C10" w:rsidRDefault="00A55C37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16"/>
          <w:szCs w:val="16"/>
        </w:rPr>
      </w:pPr>
    </w:p>
    <w:p w:rsidR="00D46334" w:rsidRDefault="00D46334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55C37" w:rsidRDefault="00A55C37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  <w:r>
        <w:rPr>
          <w:rFonts w:ascii="Times New Roman CYR" w:hAnsi="Times New Roman CYR" w:cs="Times New Roman CYR"/>
          <w:sz w:val="28"/>
          <w:szCs w:val="28"/>
        </w:rPr>
        <w:t>РАЗНИ</w:t>
      </w:r>
    </w:p>
    <w:p w:rsidR="00BB0FD2" w:rsidRPr="00BB0FD2" w:rsidRDefault="00BB0FD2" w:rsidP="00A55C37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  <w:lang w:val="en-US"/>
        </w:rPr>
      </w:pPr>
    </w:p>
    <w:p w:rsidR="00102F40" w:rsidRPr="008F7AA7" w:rsidRDefault="00164DB6" w:rsidP="00102F40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102F40">
        <w:rPr>
          <w:rFonts w:eastAsia="Calibri"/>
          <w:sz w:val="28"/>
          <w:szCs w:val="28"/>
        </w:rPr>
        <w:t xml:space="preserve">. </w:t>
      </w:r>
      <w:r w:rsidR="00102F40" w:rsidRPr="008F7AA7">
        <w:rPr>
          <w:rFonts w:eastAsia="Calibri"/>
          <w:sz w:val="28"/>
          <w:szCs w:val="28"/>
        </w:rPr>
        <w:t>Актуализиране на избирателни списъци за произвеждане на избори за членове на Висшия съдебен съвет от квотата на прокурорите</w:t>
      </w:r>
      <w:r w:rsidR="00102F40">
        <w:rPr>
          <w:rFonts w:eastAsia="Calibri"/>
          <w:sz w:val="28"/>
          <w:szCs w:val="28"/>
        </w:rPr>
        <w:t>.</w:t>
      </w:r>
    </w:p>
    <w:p w:rsidR="00102F40" w:rsidRDefault="00102F40" w:rsidP="00102F40">
      <w:pPr>
        <w:autoSpaceDE w:val="0"/>
        <w:autoSpaceDN w:val="0"/>
        <w:adjustRightInd w:val="0"/>
        <w:jc w:val="both"/>
        <w:rPr>
          <w:rFonts w:ascii="Times New Roman CYR" w:eastAsia="Calibri" w:hAnsi="Times New Roman CYR" w:cs="Times New Roman CYR"/>
          <w:sz w:val="28"/>
          <w:szCs w:val="28"/>
          <w:highlight w:val="lightGray"/>
        </w:rPr>
      </w:pPr>
    </w:p>
    <w:p w:rsidR="00102F40" w:rsidRPr="00097D17" w:rsidRDefault="00164DB6" w:rsidP="00102F40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02F40" w:rsidRPr="00097D17">
        <w:rPr>
          <w:sz w:val="28"/>
          <w:szCs w:val="28"/>
        </w:rPr>
        <w:t>. Определяне на временно изпълняващ функциите „главен прокурор“ на Република България.</w:t>
      </w:r>
    </w:p>
    <w:p w:rsidR="00801C01" w:rsidRPr="00C5773A" w:rsidRDefault="00801C01" w:rsidP="00102F40">
      <w:pPr>
        <w:ind w:firstLine="284"/>
        <w:rPr>
          <w:b/>
          <w:i/>
          <w:sz w:val="20"/>
          <w:szCs w:val="20"/>
          <w:u w:val="single"/>
          <w:lang w:val="en-US"/>
        </w:rPr>
      </w:pPr>
    </w:p>
    <w:p w:rsidR="00102F40" w:rsidRPr="00A62461" w:rsidRDefault="00A62461" w:rsidP="00A62461">
      <w:pPr>
        <w:autoSpaceDE w:val="0"/>
        <w:autoSpaceDN w:val="0"/>
        <w:adjustRightInd w:val="0"/>
        <w:ind w:firstLine="284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 w:rsidRPr="00A62461">
        <w:rPr>
          <w:rFonts w:ascii="Times New Roman CYR" w:eastAsia="Calibri" w:hAnsi="Times New Roman CYR" w:cs="Times New Roman CYR"/>
          <w:sz w:val="28"/>
          <w:szCs w:val="28"/>
        </w:rPr>
        <w:t>3</w:t>
      </w:r>
      <w:r w:rsidR="00801C01" w:rsidRPr="00A62461">
        <w:rPr>
          <w:rFonts w:ascii="Times New Roman CYR" w:eastAsia="Calibri" w:hAnsi="Times New Roman CYR" w:cs="Times New Roman CYR"/>
          <w:sz w:val="28"/>
          <w:szCs w:val="28"/>
        </w:rPr>
        <w:t>.</w:t>
      </w:r>
      <w:r w:rsidRPr="00A62461">
        <w:rPr>
          <w:rFonts w:ascii="Times New Roman CYR" w:eastAsia="Calibri" w:hAnsi="Times New Roman CYR" w:cs="Times New Roman CYR"/>
          <w:sz w:val="28"/>
          <w:szCs w:val="28"/>
        </w:rPr>
        <w:t xml:space="preserve"> </w:t>
      </w:r>
      <w:r w:rsidR="00801C01" w:rsidRPr="00A62461">
        <w:rPr>
          <w:rFonts w:ascii="Times New Roman CYR" w:eastAsia="Calibri" w:hAnsi="Times New Roman CYR" w:cs="Times New Roman CYR"/>
          <w:sz w:val="28"/>
          <w:szCs w:val="28"/>
        </w:rPr>
        <w:t xml:space="preserve">Предложение от изпълняващия функциите „директор“ на Национална следствена служба за кадрови промени в органа. </w:t>
      </w:r>
    </w:p>
    <w:p w:rsidR="00801C01" w:rsidRDefault="00801C01" w:rsidP="00801C01">
      <w:pPr>
        <w:autoSpaceDE w:val="0"/>
        <w:autoSpaceDN w:val="0"/>
        <w:adjustRightInd w:val="0"/>
        <w:ind w:firstLine="708"/>
        <w:jc w:val="both"/>
        <w:rPr>
          <w:rFonts w:ascii="Times New Roman CYR" w:eastAsia="Calibri" w:hAnsi="Times New Roman CYR" w:cs="Times New Roman CYR"/>
          <w:sz w:val="28"/>
          <w:szCs w:val="28"/>
        </w:rPr>
      </w:pPr>
    </w:p>
    <w:p w:rsidR="00102F40" w:rsidRPr="00486262" w:rsidRDefault="00A62461" w:rsidP="00102F40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</w:rPr>
      </w:pPr>
      <w:r>
        <w:rPr>
          <w:rFonts w:ascii="Times New Roman CYR" w:eastAsia="Calibri" w:hAnsi="Times New Roman CYR" w:cs="Times New Roman CYR"/>
          <w:sz w:val="28"/>
          <w:szCs w:val="28"/>
        </w:rPr>
        <w:t>4</w:t>
      </w:r>
      <w:r w:rsidR="00102F40" w:rsidRPr="00486262">
        <w:rPr>
          <w:rFonts w:ascii="Times New Roman CYR" w:eastAsia="Calibri" w:hAnsi="Times New Roman CYR" w:cs="Times New Roman CYR"/>
          <w:sz w:val="28"/>
          <w:szCs w:val="28"/>
        </w:rPr>
        <w:t>.</w:t>
      </w:r>
      <w:r w:rsidR="00102F40" w:rsidRPr="00486262">
        <w:rPr>
          <w:sz w:val="28"/>
          <w:szCs w:val="28"/>
          <w:shd w:val="clear" w:color="auto" w:fill="FFFFFF"/>
        </w:rPr>
        <w:t xml:space="preserve"> Протокол от проведено Общо събрание на прокурорите във Върховна касационна прокуратура за определяне чрез жребий на резервен член на конкурсната комисия </w:t>
      </w:r>
      <w:r w:rsidR="00102F40" w:rsidRPr="00486262">
        <w:rPr>
          <w:rFonts w:eastAsia="Calibri"/>
          <w:sz w:val="28"/>
          <w:szCs w:val="28"/>
        </w:rPr>
        <w:t xml:space="preserve">по конкурса за повишаване в длъжност „прокурор“ в апелативните прокуратури, обявен с решение на Прокурорската колегия на Висшия съдебен съвет по Протокол № 31/14.09.2022 г. </w:t>
      </w:r>
    </w:p>
    <w:p w:rsidR="00102F40" w:rsidRDefault="00102F40" w:rsidP="00102F40">
      <w:pPr>
        <w:autoSpaceDE w:val="0"/>
        <w:autoSpaceDN w:val="0"/>
        <w:adjustRightInd w:val="0"/>
        <w:ind w:firstLine="284"/>
        <w:jc w:val="both"/>
        <w:rPr>
          <w:sz w:val="28"/>
        </w:rPr>
      </w:pPr>
    </w:p>
    <w:p w:rsidR="00102F40" w:rsidRDefault="00A62461" w:rsidP="00102F40">
      <w:pPr>
        <w:autoSpaceDE w:val="0"/>
        <w:autoSpaceDN w:val="0"/>
        <w:adjustRightInd w:val="0"/>
        <w:ind w:firstLine="284"/>
        <w:jc w:val="both"/>
        <w:rPr>
          <w:sz w:val="28"/>
        </w:rPr>
      </w:pPr>
      <w:r>
        <w:rPr>
          <w:sz w:val="28"/>
        </w:rPr>
        <w:t>5</w:t>
      </w:r>
      <w:r w:rsidR="00102F40">
        <w:rPr>
          <w:sz w:val="28"/>
        </w:rPr>
        <w:t xml:space="preserve">. Молба от Георги Николов </w:t>
      </w:r>
      <w:proofErr w:type="spellStart"/>
      <w:r w:rsidR="00102F40">
        <w:rPr>
          <w:sz w:val="28"/>
        </w:rPr>
        <w:t>Николов</w:t>
      </w:r>
      <w:proofErr w:type="spellEnd"/>
      <w:r w:rsidR="00102F40">
        <w:rPr>
          <w:sz w:val="28"/>
        </w:rPr>
        <w:t xml:space="preserve"> за освобождаване от заеманата длъжност „заместник на административния ръководител – заместник-окръжен прокурор“ на Окръжна прокуратура – Стара Загора.</w:t>
      </w:r>
    </w:p>
    <w:p w:rsidR="00102F40" w:rsidRDefault="00102F40" w:rsidP="00102F40">
      <w:pPr>
        <w:autoSpaceDE w:val="0"/>
        <w:autoSpaceDN w:val="0"/>
        <w:adjustRightInd w:val="0"/>
        <w:ind w:firstLine="284"/>
        <w:jc w:val="both"/>
        <w:rPr>
          <w:sz w:val="28"/>
        </w:rPr>
      </w:pPr>
    </w:p>
    <w:p w:rsidR="00102F40" w:rsidRPr="00FF1A40" w:rsidRDefault="00A62461" w:rsidP="00102F40">
      <w:pPr>
        <w:autoSpaceDE w:val="0"/>
        <w:autoSpaceDN w:val="0"/>
        <w:adjustRightInd w:val="0"/>
        <w:ind w:firstLine="284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</w:t>
      </w:r>
      <w:r w:rsidR="00102F40" w:rsidRPr="00FF1A40">
        <w:rPr>
          <w:color w:val="000000" w:themeColor="text1"/>
          <w:sz w:val="28"/>
          <w:szCs w:val="28"/>
        </w:rPr>
        <w:t xml:space="preserve">. Предложение за поощряване на </w:t>
      </w:r>
      <w:r w:rsidR="00102F40" w:rsidRPr="00FF1A40">
        <w:rPr>
          <w:bCs/>
          <w:color w:val="000000" w:themeColor="text1"/>
          <w:sz w:val="28"/>
          <w:szCs w:val="28"/>
        </w:rPr>
        <w:t>Иван Трифонов Кирчев</w:t>
      </w:r>
      <w:r w:rsidR="00102F40" w:rsidRPr="00FF1A40">
        <w:rPr>
          <w:color w:val="000000" w:themeColor="text1"/>
          <w:sz w:val="28"/>
          <w:szCs w:val="28"/>
        </w:rPr>
        <w:t xml:space="preserve"> –</w:t>
      </w:r>
      <w:r w:rsidR="00102F40" w:rsidRPr="00FF1A40">
        <w:rPr>
          <w:rFonts w:eastAsia="Calibri"/>
          <w:color w:val="000000" w:themeColor="text1"/>
          <w:sz w:val="28"/>
          <w:szCs w:val="28"/>
        </w:rPr>
        <w:t xml:space="preserve"> следовател </w:t>
      </w:r>
      <w:r w:rsidR="00102F40" w:rsidRPr="00FF1A40">
        <w:rPr>
          <w:color w:val="000000" w:themeColor="text1"/>
          <w:sz w:val="28"/>
          <w:szCs w:val="28"/>
        </w:rPr>
        <w:t xml:space="preserve">в </w:t>
      </w:r>
      <w:r w:rsidR="00102F40" w:rsidRPr="00FF1A40">
        <w:rPr>
          <w:rFonts w:eastAsia="Calibri"/>
          <w:color w:val="000000" w:themeColor="text1"/>
          <w:sz w:val="28"/>
          <w:szCs w:val="28"/>
        </w:rPr>
        <w:t xml:space="preserve">Окръжен следствен отдел в Окръжна прокуратура – </w:t>
      </w:r>
      <w:r w:rsidR="00102F40">
        <w:rPr>
          <w:rFonts w:eastAsia="Calibri"/>
          <w:color w:val="000000" w:themeColor="text1"/>
          <w:sz w:val="28"/>
          <w:szCs w:val="28"/>
        </w:rPr>
        <w:t>София</w:t>
      </w:r>
      <w:r w:rsidR="00102F40" w:rsidRPr="00FF1A40">
        <w:rPr>
          <w:color w:val="000000" w:themeColor="text1"/>
          <w:sz w:val="28"/>
          <w:szCs w:val="28"/>
        </w:rPr>
        <w:t xml:space="preserve">. </w:t>
      </w:r>
    </w:p>
    <w:p w:rsidR="00102F40" w:rsidRPr="00BA0A36" w:rsidRDefault="00102F40" w:rsidP="00102F40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</w:p>
    <w:p w:rsidR="00102F40" w:rsidRPr="00BA0A36" w:rsidRDefault="00A62461" w:rsidP="00102F40">
      <w:pPr>
        <w:autoSpaceDE w:val="0"/>
        <w:autoSpaceDN w:val="0"/>
        <w:adjustRightInd w:val="0"/>
        <w:ind w:firstLine="284"/>
        <w:jc w:val="both"/>
        <w:rPr>
          <w:sz w:val="28"/>
          <w:szCs w:val="28"/>
          <w:u w:val="single"/>
        </w:rPr>
      </w:pPr>
      <w:r>
        <w:rPr>
          <w:rFonts w:eastAsia="Calibri"/>
          <w:sz w:val="28"/>
          <w:szCs w:val="28"/>
        </w:rPr>
        <w:t>7</w:t>
      </w:r>
      <w:r w:rsidR="00102F40" w:rsidRPr="00BA0A36">
        <w:rPr>
          <w:rFonts w:eastAsia="Calibri"/>
          <w:sz w:val="28"/>
          <w:szCs w:val="28"/>
        </w:rPr>
        <w:t>. Заявление</w:t>
      </w:r>
      <w:r w:rsidR="00102F40" w:rsidRPr="00BA0A36">
        <w:rPr>
          <w:sz w:val="28"/>
          <w:szCs w:val="28"/>
        </w:rPr>
        <w:t xml:space="preserve"> от </w:t>
      </w:r>
      <w:r w:rsidR="00102F40" w:rsidRPr="00BA0A36">
        <w:rPr>
          <w:bCs/>
          <w:color w:val="000000" w:themeColor="text1"/>
          <w:sz w:val="28"/>
          <w:szCs w:val="28"/>
        </w:rPr>
        <w:t>Иван Трифонов Кирчев</w:t>
      </w:r>
      <w:r w:rsidR="00102F40" w:rsidRPr="00BA0A36">
        <w:rPr>
          <w:sz w:val="28"/>
          <w:szCs w:val="28"/>
        </w:rPr>
        <w:t xml:space="preserve"> за освобождаване от заеманата длъжност „следовател“ в </w:t>
      </w:r>
      <w:r w:rsidR="00102F40" w:rsidRPr="00BA0A36">
        <w:rPr>
          <w:rFonts w:eastAsia="Calibri"/>
          <w:color w:val="000000" w:themeColor="text1"/>
          <w:sz w:val="28"/>
          <w:szCs w:val="28"/>
        </w:rPr>
        <w:t>Окръжен следствен отдел в Окръжна прокуратура – София</w:t>
      </w:r>
      <w:r w:rsidR="00102F40" w:rsidRPr="00BA0A36">
        <w:rPr>
          <w:sz w:val="28"/>
          <w:szCs w:val="28"/>
        </w:rPr>
        <w:t xml:space="preserve">, на основание чл. 165, ал. 1, т. 1 от ЗСВ. </w:t>
      </w:r>
    </w:p>
    <w:p w:rsidR="00951C34" w:rsidRDefault="00951C34" w:rsidP="002400EF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highlight w:val="yellow"/>
          <w:lang w:eastAsia="en-US"/>
        </w:rPr>
      </w:pPr>
    </w:p>
    <w:p w:rsidR="00A729E6" w:rsidRDefault="00A62461" w:rsidP="00A729E6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8</w:t>
      </w:r>
      <w:r w:rsidR="002400EF" w:rsidRPr="000A79E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Определяне на действащи прокурори и следователи за членове на Комисията по атестирането и конкурсите към Прокурорската колегия на Висшия съдебен съвет.</w:t>
      </w:r>
    </w:p>
    <w:p w:rsidR="00A729E6" w:rsidRDefault="00A729E6" w:rsidP="00177C10">
      <w:pPr>
        <w:ind w:firstLine="284"/>
        <w:jc w:val="both"/>
        <w:rPr>
          <w:sz w:val="28"/>
          <w:szCs w:val="28"/>
        </w:rPr>
      </w:pPr>
    </w:p>
    <w:p w:rsidR="00AC4C91" w:rsidRDefault="00AC4C91" w:rsidP="00177C10">
      <w:pPr>
        <w:ind w:firstLine="284"/>
        <w:jc w:val="both"/>
        <w:rPr>
          <w:sz w:val="28"/>
          <w:szCs w:val="28"/>
        </w:rPr>
      </w:pPr>
      <w:r w:rsidRPr="007B3DD6">
        <w:rPr>
          <w:sz w:val="28"/>
          <w:szCs w:val="28"/>
        </w:rPr>
        <w:t>ЕДИННИ ФОРМУЛЯРИ</w:t>
      </w:r>
    </w:p>
    <w:p w:rsidR="00304F56" w:rsidRDefault="00304F56" w:rsidP="00304F56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</w:p>
    <w:p w:rsidR="00951C34" w:rsidRDefault="00A62461" w:rsidP="00951C34">
      <w:pPr>
        <w:autoSpaceDE w:val="0"/>
        <w:autoSpaceDN w:val="0"/>
        <w:adjustRightInd w:val="0"/>
        <w:ind w:firstLine="284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9</w:t>
      </w:r>
      <w:r w:rsidR="00951C34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. Периодично атестиране на Деница Янкова Янева-Сапунджиева - прокурор в Софийска районна прокуратура.</w:t>
      </w:r>
    </w:p>
    <w:p w:rsidR="00C65A33" w:rsidRDefault="00C65A33" w:rsidP="00C65A33">
      <w:pPr>
        <w:autoSpaceDE w:val="0"/>
        <w:autoSpaceDN w:val="0"/>
        <w:adjustRightInd w:val="0"/>
        <w:ind w:firstLine="284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</w:p>
    <w:p w:rsidR="00C65A33" w:rsidRPr="00CF3AB5" w:rsidRDefault="00A62461" w:rsidP="00C65A33">
      <w:pPr>
        <w:autoSpaceDE w:val="0"/>
        <w:autoSpaceDN w:val="0"/>
        <w:adjustRightInd w:val="0"/>
        <w:ind w:firstLine="284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="Calibri" w:hAnsi="Times New Roman CYR" w:cs="Times New Roman CYR"/>
          <w:sz w:val="28"/>
          <w:szCs w:val="28"/>
          <w:lang w:eastAsia="en-US"/>
        </w:rPr>
        <w:lastRenderedPageBreak/>
        <w:t>10</w:t>
      </w:r>
      <w:r w:rsidR="00C65A33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. </w:t>
      </w:r>
      <w:r w:rsidR="00C65A33" w:rsidRPr="00CF3AB5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Периодично атестиране на Людмила </w:t>
      </w:r>
      <w:proofErr w:type="spellStart"/>
      <w:r w:rsidR="00C65A33" w:rsidRPr="00CF3AB5">
        <w:rPr>
          <w:rFonts w:ascii="Times New Roman CYR" w:eastAsia="Calibri" w:hAnsi="Times New Roman CYR" w:cs="Times New Roman CYR"/>
          <w:sz w:val="28"/>
          <w:szCs w:val="28"/>
          <w:lang w:eastAsia="en-US"/>
        </w:rPr>
        <w:t>Валериева</w:t>
      </w:r>
      <w:proofErr w:type="spellEnd"/>
      <w:r w:rsidR="00C65A33" w:rsidRPr="00CF3AB5">
        <w:rPr>
          <w:rFonts w:ascii="Times New Roman CYR" w:eastAsia="Calibri" w:hAnsi="Times New Roman CYR" w:cs="Times New Roman CYR"/>
          <w:sz w:val="28"/>
          <w:szCs w:val="28"/>
          <w:lang w:eastAsia="en-US"/>
        </w:rPr>
        <w:t xml:space="preserve"> Чобанска – прокурор в Софийска районна прокуратура.</w:t>
      </w:r>
    </w:p>
    <w:p w:rsidR="00951C34" w:rsidRDefault="00951C34" w:rsidP="00177C10">
      <w:pPr>
        <w:ind w:firstLine="284"/>
        <w:jc w:val="both"/>
        <w:rPr>
          <w:bCs/>
          <w:sz w:val="28"/>
          <w:szCs w:val="28"/>
        </w:rPr>
      </w:pPr>
    </w:p>
    <w:p w:rsidR="002A65E2" w:rsidRDefault="00164DB6" w:rsidP="002A65E2">
      <w:pPr>
        <w:autoSpaceDE w:val="0"/>
        <w:autoSpaceDN w:val="0"/>
        <w:adjustRightInd w:val="0"/>
        <w:ind w:firstLine="284"/>
        <w:jc w:val="both"/>
        <w:rPr>
          <w:rFonts w:ascii="Times New Roman CYR" w:eastAsia="Calibr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="Calibri" w:hAnsi="Times New Roman CYR" w:cs="Times New Roman CYR"/>
          <w:sz w:val="28"/>
          <w:szCs w:val="28"/>
          <w:lang w:eastAsia="en-US"/>
        </w:rPr>
        <w:t>1</w:t>
      </w:r>
      <w:r w:rsidR="00A62461">
        <w:rPr>
          <w:rFonts w:ascii="Times New Roman CYR" w:eastAsia="Calibri" w:hAnsi="Times New Roman CYR" w:cs="Times New Roman CYR"/>
          <w:sz w:val="28"/>
          <w:szCs w:val="28"/>
          <w:lang w:eastAsia="en-US"/>
        </w:rPr>
        <w:t>1</w:t>
      </w:r>
      <w:r w:rsidR="002A65E2">
        <w:rPr>
          <w:rFonts w:ascii="Times New Roman CYR" w:eastAsia="Calibri" w:hAnsi="Times New Roman CYR" w:cs="Times New Roman CYR"/>
          <w:sz w:val="28"/>
          <w:szCs w:val="28"/>
          <w:lang w:eastAsia="en-US"/>
        </w:rPr>
        <w:t>. Периодично атестиране на Марина Красимирова Кочева – заместник на административния ръководител – заместник-районен прокурор на Районна прокуратура – Ботевград.</w:t>
      </w:r>
    </w:p>
    <w:p w:rsidR="00222851" w:rsidRDefault="00222851" w:rsidP="00177C10">
      <w:pPr>
        <w:ind w:firstLine="284"/>
        <w:jc w:val="both"/>
        <w:rPr>
          <w:bCs/>
          <w:sz w:val="28"/>
          <w:szCs w:val="28"/>
        </w:rPr>
      </w:pPr>
    </w:p>
    <w:p w:rsidR="00A55C37" w:rsidRPr="00390699" w:rsidRDefault="00A55C37" w:rsidP="00177C10">
      <w:pPr>
        <w:ind w:firstLine="284"/>
        <w:jc w:val="both"/>
        <w:rPr>
          <w:bCs/>
          <w:sz w:val="28"/>
          <w:szCs w:val="28"/>
        </w:rPr>
      </w:pPr>
      <w:r w:rsidRPr="00390699">
        <w:rPr>
          <w:bCs/>
          <w:sz w:val="28"/>
          <w:szCs w:val="28"/>
        </w:rPr>
        <w:t>ПРЕДЛОЖЕНИЯ ЗА ПОВИШАВАНЕ НА МЯСТО В ПО-ГОРЕН РАНГ</w:t>
      </w:r>
    </w:p>
    <w:p w:rsidR="00F246C3" w:rsidRDefault="00F246C3" w:rsidP="00177C10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6C2661" w:rsidRPr="002E06A9" w:rsidRDefault="00164DB6" w:rsidP="006C2661">
      <w:pPr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A62461">
        <w:rPr>
          <w:bCs/>
          <w:sz w:val="28"/>
          <w:szCs w:val="28"/>
        </w:rPr>
        <w:t>2</w:t>
      </w:r>
      <w:r w:rsidR="006C2661" w:rsidRPr="00D05935">
        <w:rPr>
          <w:bCs/>
          <w:sz w:val="28"/>
          <w:szCs w:val="28"/>
          <w:lang w:val="en-US"/>
        </w:rPr>
        <w:t>.</w:t>
      </w:r>
      <w:r w:rsidR="006C2661">
        <w:rPr>
          <w:bCs/>
          <w:sz w:val="28"/>
          <w:szCs w:val="28"/>
          <w:lang w:val="en-US"/>
        </w:rPr>
        <w:t xml:space="preserve"> </w:t>
      </w:r>
      <w:r w:rsidR="006C2661">
        <w:rPr>
          <w:bCs/>
          <w:sz w:val="28"/>
          <w:szCs w:val="28"/>
        </w:rPr>
        <w:t>Молба от Теодора Ясенова Тодорова-Георгиева – прокурор в Софийска районна прокуратура, с ранг „прокурор в ОП“, за повишаване на място в по-горен ранг „прокурор в АП“.</w:t>
      </w:r>
    </w:p>
    <w:p w:rsidR="006C2661" w:rsidRDefault="006C2661" w:rsidP="006C2661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4F29B3" w:rsidRDefault="00164DB6" w:rsidP="004F29B3">
      <w:pPr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A62461">
        <w:rPr>
          <w:bCs/>
          <w:sz w:val="28"/>
          <w:szCs w:val="28"/>
        </w:rPr>
        <w:t>3</w:t>
      </w:r>
      <w:r w:rsidR="004F29B3" w:rsidRPr="00D05935">
        <w:rPr>
          <w:bCs/>
          <w:sz w:val="28"/>
          <w:szCs w:val="28"/>
          <w:lang w:val="en-US"/>
        </w:rPr>
        <w:t xml:space="preserve">. </w:t>
      </w:r>
      <w:r w:rsidR="004F29B3" w:rsidRPr="00D05935">
        <w:rPr>
          <w:bCs/>
          <w:sz w:val="28"/>
          <w:szCs w:val="28"/>
        </w:rPr>
        <w:t xml:space="preserve">Предложение от </w:t>
      </w:r>
      <w:r w:rsidR="004F29B3">
        <w:rPr>
          <w:bCs/>
          <w:sz w:val="28"/>
          <w:szCs w:val="28"/>
        </w:rPr>
        <w:t>административния</w:t>
      </w:r>
      <w:r w:rsidR="004F29B3" w:rsidRPr="00D05935">
        <w:rPr>
          <w:bCs/>
          <w:sz w:val="28"/>
          <w:szCs w:val="28"/>
        </w:rPr>
        <w:t xml:space="preserve"> ръководител на Районна прокуратура – </w:t>
      </w:r>
      <w:r w:rsidR="004F29B3">
        <w:rPr>
          <w:bCs/>
          <w:sz w:val="28"/>
          <w:szCs w:val="28"/>
        </w:rPr>
        <w:t>Видин</w:t>
      </w:r>
      <w:r w:rsidR="004F29B3" w:rsidRPr="00D05935">
        <w:rPr>
          <w:bCs/>
          <w:sz w:val="28"/>
          <w:szCs w:val="28"/>
        </w:rPr>
        <w:t xml:space="preserve"> за повишаване на </w:t>
      </w:r>
      <w:r w:rsidR="004F29B3">
        <w:rPr>
          <w:bCs/>
          <w:sz w:val="28"/>
          <w:szCs w:val="28"/>
        </w:rPr>
        <w:t>Илиян Димитров Иванов</w:t>
      </w:r>
      <w:r w:rsidR="004F29B3" w:rsidRPr="00D05935">
        <w:rPr>
          <w:bCs/>
          <w:sz w:val="28"/>
          <w:szCs w:val="28"/>
        </w:rPr>
        <w:t xml:space="preserve"> –</w:t>
      </w:r>
      <w:r w:rsidR="004F29B3">
        <w:rPr>
          <w:bCs/>
          <w:sz w:val="28"/>
          <w:szCs w:val="28"/>
        </w:rPr>
        <w:t xml:space="preserve"> </w:t>
      </w:r>
      <w:r w:rsidR="004F29B3" w:rsidRPr="00D05935">
        <w:rPr>
          <w:bCs/>
          <w:sz w:val="28"/>
          <w:szCs w:val="28"/>
        </w:rPr>
        <w:t xml:space="preserve">прокурор </w:t>
      </w:r>
      <w:r w:rsidR="004F29B3">
        <w:rPr>
          <w:bCs/>
          <w:sz w:val="28"/>
          <w:szCs w:val="28"/>
        </w:rPr>
        <w:t>в</w:t>
      </w:r>
      <w:r w:rsidR="004F29B3" w:rsidRPr="00D05935">
        <w:rPr>
          <w:bCs/>
          <w:sz w:val="28"/>
          <w:szCs w:val="28"/>
        </w:rPr>
        <w:t xml:space="preserve"> Районна прокуратура – </w:t>
      </w:r>
      <w:r w:rsidR="004F29B3">
        <w:rPr>
          <w:bCs/>
          <w:sz w:val="28"/>
          <w:szCs w:val="28"/>
        </w:rPr>
        <w:t>Видин</w:t>
      </w:r>
      <w:r w:rsidR="004F29B3" w:rsidRPr="00D05935">
        <w:rPr>
          <w:bCs/>
          <w:sz w:val="28"/>
          <w:szCs w:val="28"/>
        </w:rPr>
        <w:t>,</w:t>
      </w:r>
      <w:r w:rsidR="004F29B3">
        <w:rPr>
          <w:bCs/>
          <w:sz w:val="28"/>
          <w:szCs w:val="28"/>
        </w:rPr>
        <w:t xml:space="preserve"> с ранг „прокурор в АП“,</w:t>
      </w:r>
      <w:r w:rsidR="004F29B3" w:rsidRPr="00D05935">
        <w:rPr>
          <w:bCs/>
          <w:sz w:val="28"/>
          <w:szCs w:val="28"/>
        </w:rPr>
        <w:t xml:space="preserve"> на място в по-горен ранг „прокурор в</w:t>
      </w:r>
      <w:r w:rsidR="004F29B3">
        <w:rPr>
          <w:bCs/>
          <w:sz w:val="28"/>
          <w:szCs w:val="28"/>
        </w:rPr>
        <w:t>ъв ВКП“</w:t>
      </w:r>
      <w:r w:rsidR="004F29B3" w:rsidRPr="00D05935">
        <w:rPr>
          <w:bCs/>
          <w:sz w:val="28"/>
          <w:szCs w:val="28"/>
        </w:rPr>
        <w:t>.</w:t>
      </w:r>
    </w:p>
    <w:p w:rsidR="004F29B3" w:rsidRDefault="004F29B3" w:rsidP="004F29B3">
      <w:pPr>
        <w:ind w:firstLine="284"/>
        <w:jc w:val="both"/>
        <w:rPr>
          <w:bCs/>
          <w:sz w:val="28"/>
          <w:szCs w:val="28"/>
        </w:rPr>
      </w:pPr>
    </w:p>
    <w:p w:rsidR="00D41152" w:rsidRDefault="00164DB6" w:rsidP="00D41152">
      <w:pPr>
        <w:ind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A62461">
        <w:rPr>
          <w:bCs/>
          <w:sz w:val="28"/>
          <w:szCs w:val="28"/>
        </w:rPr>
        <w:t>4</w:t>
      </w:r>
      <w:r w:rsidR="00D41152" w:rsidRPr="00D05935">
        <w:rPr>
          <w:bCs/>
          <w:sz w:val="28"/>
          <w:szCs w:val="28"/>
          <w:lang w:val="en-US"/>
        </w:rPr>
        <w:t xml:space="preserve">. </w:t>
      </w:r>
      <w:r w:rsidR="00D41152" w:rsidRPr="00D05935">
        <w:rPr>
          <w:bCs/>
          <w:sz w:val="28"/>
          <w:szCs w:val="28"/>
        </w:rPr>
        <w:t xml:space="preserve">Предложение от </w:t>
      </w:r>
      <w:r w:rsidR="00D41152">
        <w:rPr>
          <w:bCs/>
          <w:sz w:val="28"/>
          <w:szCs w:val="28"/>
        </w:rPr>
        <w:t>административния</w:t>
      </w:r>
      <w:r w:rsidR="00D41152" w:rsidRPr="00D05935">
        <w:rPr>
          <w:bCs/>
          <w:sz w:val="28"/>
          <w:szCs w:val="28"/>
        </w:rPr>
        <w:t xml:space="preserve"> ръководител на Районна прокуратура – </w:t>
      </w:r>
      <w:r w:rsidR="00D41152">
        <w:rPr>
          <w:bCs/>
          <w:sz w:val="28"/>
          <w:szCs w:val="28"/>
        </w:rPr>
        <w:t>Пловдив</w:t>
      </w:r>
      <w:r w:rsidR="00D41152" w:rsidRPr="00D05935">
        <w:rPr>
          <w:bCs/>
          <w:sz w:val="28"/>
          <w:szCs w:val="28"/>
        </w:rPr>
        <w:t xml:space="preserve"> за повишаване на </w:t>
      </w:r>
      <w:r w:rsidR="00D41152">
        <w:rPr>
          <w:bCs/>
          <w:sz w:val="28"/>
          <w:szCs w:val="28"/>
        </w:rPr>
        <w:t>Кирил Тодоров Мавродиев</w:t>
      </w:r>
      <w:r w:rsidR="00D41152" w:rsidRPr="00D05935">
        <w:rPr>
          <w:bCs/>
          <w:sz w:val="28"/>
          <w:szCs w:val="28"/>
        </w:rPr>
        <w:t xml:space="preserve"> –</w:t>
      </w:r>
      <w:r w:rsidR="00D41152">
        <w:rPr>
          <w:bCs/>
          <w:sz w:val="28"/>
          <w:szCs w:val="28"/>
        </w:rPr>
        <w:t xml:space="preserve"> </w:t>
      </w:r>
      <w:r w:rsidR="00D41152" w:rsidRPr="00D05935">
        <w:rPr>
          <w:bCs/>
          <w:sz w:val="28"/>
          <w:szCs w:val="28"/>
        </w:rPr>
        <w:t xml:space="preserve">прокурор </w:t>
      </w:r>
      <w:r w:rsidR="00D41152">
        <w:rPr>
          <w:bCs/>
          <w:sz w:val="28"/>
          <w:szCs w:val="28"/>
        </w:rPr>
        <w:t>в</w:t>
      </w:r>
      <w:r w:rsidR="00D41152" w:rsidRPr="00D05935">
        <w:rPr>
          <w:bCs/>
          <w:sz w:val="28"/>
          <w:szCs w:val="28"/>
        </w:rPr>
        <w:t xml:space="preserve"> Районна прокуратура – </w:t>
      </w:r>
      <w:r w:rsidR="00D41152">
        <w:rPr>
          <w:bCs/>
          <w:sz w:val="28"/>
          <w:szCs w:val="28"/>
        </w:rPr>
        <w:t>Пловдив</w:t>
      </w:r>
      <w:r w:rsidR="00D41152" w:rsidRPr="00D05935">
        <w:rPr>
          <w:bCs/>
          <w:sz w:val="28"/>
          <w:szCs w:val="28"/>
        </w:rPr>
        <w:t>,</w:t>
      </w:r>
      <w:r w:rsidR="00D41152">
        <w:rPr>
          <w:bCs/>
          <w:sz w:val="28"/>
          <w:szCs w:val="28"/>
        </w:rPr>
        <w:t xml:space="preserve"> с ранг „прокурор в АП“,</w:t>
      </w:r>
      <w:r w:rsidR="00D41152" w:rsidRPr="00D05935">
        <w:rPr>
          <w:bCs/>
          <w:sz w:val="28"/>
          <w:szCs w:val="28"/>
        </w:rPr>
        <w:t xml:space="preserve"> на място в по-горен ранг „прокурор в</w:t>
      </w:r>
      <w:r w:rsidR="00D41152">
        <w:rPr>
          <w:bCs/>
          <w:sz w:val="28"/>
          <w:szCs w:val="28"/>
        </w:rPr>
        <w:t>ъв ВКП“</w:t>
      </w:r>
      <w:r w:rsidR="00D41152" w:rsidRPr="00D05935">
        <w:rPr>
          <w:bCs/>
          <w:sz w:val="28"/>
          <w:szCs w:val="28"/>
        </w:rPr>
        <w:t>.</w:t>
      </w:r>
    </w:p>
    <w:p w:rsidR="00D41152" w:rsidRDefault="00D41152" w:rsidP="006C2661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</w:p>
    <w:p w:rsidR="006C2661" w:rsidRPr="002058CD" w:rsidRDefault="00164DB6" w:rsidP="006C2661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62461">
        <w:rPr>
          <w:sz w:val="28"/>
          <w:szCs w:val="28"/>
        </w:rPr>
        <w:t>5</w:t>
      </w:r>
      <w:r w:rsidR="006C2661">
        <w:rPr>
          <w:sz w:val="28"/>
          <w:szCs w:val="28"/>
        </w:rPr>
        <w:t xml:space="preserve">. </w:t>
      </w:r>
      <w:r w:rsidR="004F29B3">
        <w:rPr>
          <w:sz w:val="28"/>
          <w:szCs w:val="28"/>
        </w:rPr>
        <w:t>Заявление</w:t>
      </w:r>
      <w:r w:rsidR="006C2661" w:rsidRPr="002058CD">
        <w:rPr>
          <w:sz w:val="28"/>
          <w:szCs w:val="28"/>
        </w:rPr>
        <w:t xml:space="preserve"> от Елена Димитрова </w:t>
      </w:r>
      <w:proofErr w:type="spellStart"/>
      <w:r w:rsidR="006C2661">
        <w:rPr>
          <w:sz w:val="28"/>
          <w:szCs w:val="28"/>
        </w:rPr>
        <w:t>Василева-Сукалинска</w:t>
      </w:r>
      <w:proofErr w:type="spellEnd"/>
      <w:r w:rsidR="006C2661" w:rsidRPr="002058CD">
        <w:rPr>
          <w:sz w:val="28"/>
          <w:szCs w:val="28"/>
        </w:rPr>
        <w:t xml:space="preserve"> –</w:t>
      </w:r>
      <w:r w:rsidR="006C2661" w:rsidRPr="002058C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6C2661" w:rsidRPr="002058CD">
        <w:rPr>
          <w:rFonts w:eastAsiaTheme="minorHAnsi"/>
          <w:sz w:val="28"/>
          <w:szCs w:val="28"/>
          <w:lang w:eastAsia="en-US"/>
        </w:rPr>
        <w:t xml:space="preserve">следовател </w:t>
      </w:r>
      <w:r w:rsidR="006C2661" w:rsidRPr="002058CD">
        <w:rPr>
          <w:sz w:val="28"/>
          <w:szCs w:val="28"/>
        </w:rPr>
        <w:t xml:space="preserve">в </w:t>
      </w:r>
      <w:r w:rsidR="006C2661">
        <w:rPr>
          <w:sz w:val="28"/>
          <w:szCs w:val="28"/>
        </w:rPr>
        <w:t xml:space="preserve"> Следствен</w:t>
      </w:r>
      <w:r w:rsidR="006C2661" w:rsidRPr="002058CD">
        <w:rPr>
          <w:sz w:val="28"/>
          <w:szCs w:val="28"/>
        </w:rPr>
        <w:t xml:space="preserve"> отдел </w:t>
      </w:r>
      <w:r w:rsidR="006C2661">
        <w:rPr>
          <w:sz w:val="28"/>
          <w:szCs w:val="28"/>
        </w:rPr>
        <w:t>в Софийска градска</w:t>
      </w:r>
      <w:r w:rsidR="006C2661" w:rsidRPr="002058CD">
        <w:rPr>
          <w:sz w:val="28"/>
          <w:szCs w:val="28"/>
        </w:rPr>
        <w:t xml:space="preserve"> прокуратура, за повишаване на място в по-горен ранг „следовател в НСлС“.</w:t>
      </w:r>
    </w:p>
    <w:p w:rsidR="003703D3" w:rsidRDefault="003703D3" w:rsidP="003703D3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</w:p>
    <w:p w:rsidR="003703D3" w:rsidRPr="002058CD" w:rsidRDefault="00164DB6" w:rsidP="003703D3">
      <w:pPr>
        <w:autoSpaceDE w:val="0"/>
        <w:autoSpaceDN w:val="0"/>
        <w:adjustRightInd w:val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62461">
        <w:rPr>
          <w:sz w:val="28"/>
          <w:szCs w:val="28"/>
        </w:rPr>
        <w:t>6</w:t>
      </w:r>
      <w:r w:rsidR="003703D3">
        <w:rPr>
          <w:sz w:val="28"/>
          <w:szCs w:val="28"/>
        </w:rPr>
        <w:t>. Заявление</w:t>
      </w:r>
      <w:r w:rsidR="003703D3" w:rsidRPr="002058CD">
        <w:rPr>
          <w:sz w:val="28"/>
          <w:szCs w:val="28"/>
        </w:rPr>
        <w:t xml:space="preserve"> от </w:t>
      </w:r>
      <w:r w:rsidR="003703D3">
        <w:rPr>
          <w:sz w:val="28"/>
          <w:szCs w:val="28"/>
        </w:rPr>
        <w:t>Виктор Тодоров Михов</w:t>
      </w:r>
      <w:r w:rsidR="003703D3" w:rsidRPr="002058CD">
        <w:rPr>
          <w:sz w:val="28"/>
          <w:szCs w:val="28"/>
        </w:rPr>
        <w:t xml:space="preserve"> –</w:t>
      </w:r>
      <w:r w:rsidR="003703D3" w:rsidRPr="002058CD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703D3" w:rsidRPr="002058CD">
        <w:rPr>
          <w:rFonts w:eastAsiaTheme="minorHAnsi"/>
          <w:sz w:val="28"/>
          <w:szCs w:val="28"/>
          <w:lang w:eastAsia="en-US"/>
        </w:rPr>
        <w:t xml:space="preserve">следовател </w:t>
      </w:r>
      <w:r w:rsidR="003703D3" w:rsidRPr="002058CD">
        <w:rPr>
          <w:sz w:val="28"/>
          <w:szCs w:val="28"/>
        </w:rPr>
        <w:t xml:space="preserve">в </w:t>
      </w:r>
      <w:r w:rsidR="003703D3">
        <w:rPr>
          <w:sz w:val="28"/>
          <w:szCs w:val="28"/>
        </w:rPr>
        <w:t>Следствен</w:t>
      </w:r>
      <w:r w:rsidR="003703D3" w:rsidRPr="002058CD">
        <w:rPr>
          <w:sz w:val="28"/>
          <w:szCs w:val="28"/>
        </w:rPr>
        <w:t xml:space="preserve"> отдел </w:t>
      </w:r>
      <w:r w:rsidR="003703D3">
        <w:rPr>
          <w:sz w:val="28"/>
          <w:szCs w:val="28"/>
        </w:rPr>
        <w:t>в Софийска градска</w:t>
      </w:r>
      <w:r w:rsidR="003703D3" w:rsidRPr="002058CD">
        <w:rPr>
          <w:sz w:val="28"/>
          <w:szCs w:val="28"/>
        </w:rPr>
        <w:t xml:space="preserve"> прокуратура, за повишаване на място в по-горен ранг „следовател в НСлС“.</w:t>
      </w:r>
    </w:p>
    <w:p w:rsidR="00D46334" w:rsidRDefault="00D46334" w:rsidP="000A15E2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A15E2" w:rsidRPr="000C7D3F" w:rsidRDefault="000A15E2" w:rsidP="000A15E2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  <w:r w:rsidRPr="000C7D3F">
        <w:rPr>
          <w:rFonts w:ascii="Times New Roman CYR" w:hAnsi="Times New Roman CYR" w:cs="Times New Roman CYR"/>
          <w:sz w:val="28"/>
          <w:szCs w:val="28"/>
        </w:rPr>
        <w:t xml:space="preserve">ПОЛУЧЕНА ЧАСТ </w:t>
      </w:r>
      <w:r w:rsidRPr="000C7D3F">
        <w:rPr>
          <w:rFonts w:ascii="Times New Roman CYR" w:hAnsi="Times New Roman CYR" w:cs="Times New Roman CYR"/>
          <w:sz w:val="28"/>
          <w:szCs w:val="28"/>
          <w:lang w:val="en-GB"/>
        </w:rPr>
        <w:t xml:space="preserve">IX </w:t>
      </w:r>
      <w:r w:rsidRPr="000C7D3F">
        <w:rPr>
          <w:rFonts w:ascii="Times New Roman CYR" w:hAnsi="Times New Roman CYR" w:cs="Times New Roman CYR"/>
          <w:sz w:val="28"/>
          <w:szCs w:val="28"/>
        </w:rPr>
        <w:t>НА ЕФ – БЕЗ ВЪЗРАЖЕНИЕ</w:t>
      </w:r>
    </w:p>
    <w:p w:rsidR="00AF4505" w:rsidRDefault="00AF4505" w:rsidP="00AF4505">
      <w:pPr>
        <w:ind w:firstLine="284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F4505" w:rsidRDefault="00164DB6" w:rsidP="00AF4505">
      <w:pPr>
        <w:autoSpaceDE w:val="0"/>
        <w:autoSpaceDN w:val="0"/>
        <w:adjustRightInd w:val="0"/>
        <w:ind w:firstLine="284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A62461">
        <w:rPr>
          <w:rFonts w:eastAsia="Calibri"/>
          <w:sz w:val="28"/>
          <w:szCs w:val="28"/>
        </w:rPr>
        <w:t>7</w:t>
      </w:r>
      <w:r w:rsidR="00AF4505">
        <w:rPr>
          <w:rFonts w:eastAsia="Calibri"/>
          <w:sz w:val="28"/>
          <w:szCs w:val="28"/>
        </w:rPr>
        <w:t>. Периодично атестиране на Емилия Емилова Ганева – прокурор в Районна прокуратура – Перник.</w:t>
      </w:r>
    </w:p>
    <w:p w:rsidR="00FF1F42" w:rsidRDefault="00FF1F42" w:rsidP="00FF1F42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iCs/>
          <w:sz w:val="28"/>
          <w:szCs w:val="28"/>
        </w:rPr>
      </w:pPr>
    </w:p>
    <w:p w:rsidR="00FF1F42" w:rsidRDefault="00164DB6" w:rsidP="00FF1F42">
      <w:pPr>
        <w:autoSpaceDE w:val="0"/>
        <w:autoSpaceDN w:val="0"/>
        <w:adjustRightInd w:val="0"/>
        <w:ind w:firstLine="284"/>
        <w:jc w:val="both"/>
        <w:rPr>
          <w:rFonts w:ascii="Times New Roman CYR" w:hAnsi="Times New Roman CYR" w:cs="Times New Roman CYR"/>
          <w:iCs/>
          <w:sz w:val="28"/>
          <w:szCs w:val="28"/>
        </w:rPr>
      </w:pPr>
      <w:r>
        <w:rPr>
          <w:rFonts w:ascii="Times New Roman CYR" w:hAnsi="Times New Roman CYR" w:cs="Times New Roman CYR"/>
          <w:iCs/>
          <w:sz w:val="28"/>
          <w:szCs w:val="28"/>
        </w:rPr>
        <w:t>1</w:t>
      </w:r>
      <w:r w:rsidR="00A62461">
        <w:rPr>
          <w:rFonts w:ascii="Times New Roman CYR" w:hAnsi="Times New Roman CYR" w:cs="Times New Roman CYR"/>
          <w:iCs/>
          <w:sz w:val="28"/>
          <w:szCs w:val="28"/>
        </w:rPr>
        <w:t>8</w:t>
      </w:r>
      <w:r w:rsidR="00FF1F42">
        <w:rPr>
          <w:rFonts w:ascii="Times New Roman CYR" w:hAnsi="Times New Roman CYR" w:cs="Times New Roman CYR"/>
          <w:iCs/>
          <w:sz w:val="28"/>
          <w:szCs w:val="28"/>
        </w:rPr>
        <w:t xml:space="preserve">. Периодично атестиране на Светослав </w:t>
      </w:r>
      <w:proofErr w:type="spellStart"/>
      <w:r w:rsidR="00FF1F42">
        <w:rPr>
          <w:rFonts w:ascii="Times New Roman CYR" w:hAnsi="Times New Roman CYR" w:cs="Times New Roman CYR"/>
          <w:iCs/>
          <w:sz w:val="28"/>
          <w:szCs w:val="28"/>
        </w:rPr>
        <w:t>Венциславов</w:t>
      </w:r>
      <w:proofErr w:type="spellEnd"/>
      <w:r w:rsidR="00FF1F42">
        <w:rPr>
          <w:rFonts w:ascii="Times New Roman CYR" w:hAnsi="Times New Roman CYR" w:cs="Times New Roman CYR"/>
          <w:iCs/>
          <w:sz w:val="28"/>
          <w:szCs w:val="28"/>
        </w:rPr>
        <w:t xml:space="preserve"> Великов – заместник на административния ръководител – заместник-районен прокурор на Районна прокуратура – Русе.</w:t>
      </w:r>
    </w:p>
    <w:p w:rsidR="000A15E2" w:rsidRDefault="000A15E2" w:rsidP="000A15E2">
      <w:pPr>
        <w:tabs>
          <w:tab w:val="left" w:pos="284"/>
        </w:tabs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i/>
          <w:iCs/>
          <w:sz w:val="28"/>
          <w:szCs w:val="28"/>
          <w:lang w:eastAsia="en-US"/>
        </w:rPr>
      </w:pPr>
    </w:p>
    <w:p w:rsidR="003023AB" w:rsidRDefault="003023AB" w:rsidP="003023AB">
      <w:pPr>
        <w:ind w:left="1418" w:firstLine="99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 НА КОМИСИЯТА </w:t>
      </w:r>
    </w:p>
    <w:p w:rsidR="003023AB" w:rsidRDefault="003023AB" w:rsidP="003023AB">
      <w:pPr>
        <w:ind w:left="1418" w:firstLine="99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АТЕСТИРАНЕТО И КОНКУРСИТЕ КЪМ </w:t>
      </w:r>
    </w:p>
    <w:p w:rsidR="003023AB" w:rsidRPr="005E0E18" w:rsidRDefault="003023AB" w:rsidP="003023AB">
      <w:pPr>
        <w:tabs>
          <w:tab w:val="left" w:pos="3261"/>
        </w:tabs>
        <w:ind w:left="2124" w:firstLine="286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ПРОКУРОРСКАТА КОЛЕГИЯ НА ВСС:</w:t>
      </w:r>
      <w:r w:rsidR="00A729E6">
        <w:rPr>
          <w:b/>
          <w:sz w:val="28"/>
          <w:szCs w:val="28"/>
        </w:rPr>
        <w:t xml:space="preserve"> /П/</w:t>
      </w:r>
    </w:p>
    <w:p w:rsidR="003023AB" w:rsidRDefault="003023AB" w:rsidP="003023AB">
      <w:pPr>
        <w:ind w:left="5796" w:firstLine="576"/>
        <w:rPr>
          <w:b/>
          <w:sz w:val="28"/>
          <w:szCs w:val="28"/>
        </w:rPr>
      </w:pPr>
    </w:p>
    <w:p w:rsidR="002F5B29" w:rsidRDefault="003023AB" w:rsidP="003023AB">
      <w:pPr>
        <w:ind w:left="5796" w:firstLine="5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ОГНЯН ДАМЯНОВ</w:t>
      </w:r>
      <w:bookmarkStart w:id="0" w:name="_GoBack"/>
      <w:bookmarkEnd w:id="0"/>
    </w:p>
    <w:sectPr w:rsidR="002F5B29" w:rsidSect="00A729E6">
      <w:pgSz w:w="11906" w:h="16838"/>
      <w:pgMar w:top="567" w:right="849" w:bottom="56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C37"/>
    <w:rsid w:val="00003319"/>
    <w:rsid w:val="00005257"/>
    <w:rsid w:val="000176D7"/>
    <w:rsid w:val="000277C0"/>
    <w:rsid w:val="00032758"/>
    <w:rsid w:val="0003531F"/>
    <w:rsid w:val="000664F4"/>
    <w:rsid w:val="00095431"/>
    <w:rsid w:val="000A15E2"/>
    <w:rsid w:val="000A79E4"/>
    <w:rsid w:val="000A7FD5"/>
    <w:rsid w:val="000B7350"/>
    <w:rsid w:val="000E2097"/>
    <w:rsid w:val="0010288E"/>
    <w:rsid w:val="00102F40"/>
    <w:rsid w:val="00111F61"/>
    <w:rsid w:val="0013475C"/>
    <w:rsid w:val="00141DB0"/>
    <w:rsid w:val="00150DA1"/>
    <w:rsid w:val="00164DB6"/>
    <w:rsid w:val="00176825"/>
    <w:rsid w:val="00177C10"/>
    <w:rsid w:val="00185443"/>
    <w:rsid w:val="00190B24"/>
    <w:rsid w:val="001E15A8"/>
    <w:rsid w:val="00206D9B"/>
    <w:rsid w:val="00222851"/>
    <w:rsid w:val="0022620B"/>
    <w:rsid w:val="00232409"/>
    <w:rsid w:val="002400EF"/>
    <w:rsid w:val="00250F4E"/>
    <w:rsid w:val="00261E8A"/>
    <w:rsid w:val="002A65E2"/>
    <w:rsid w:val="002E06A9"/>
    <w:rsid w:val="002F5B29"/>
    <w:rsid w:val="002F78F2"/>
    <w:rsid w:val="003023AB"/>
    <w:rsid w:val="00304F56"/>
    <w:rsid w:val="00355AAD"/>
    <w:rsid w:val="003703D3"/>
    <w:rsid w:val="00390699"/>
    <w:rsid w:val="0039243C"/>
    <w:rsid w:val="003F6987"/>
    <w:rsid w:val="00423FD0"/>
    <w:rsid w:val="00462AA3"/>
    <w:rsid w:val="0046482A"/>
    <w:rsid w:val="00491AB6"/>
    <w:rsid w:val="004A4AC8"/>
    <w:rsid w:val="004F29B3"/>
    <w:rsid w:val="00501E6A"/>
    <w:rsid w:val="005346C5"/>
    <w:rsid w:val="0054598A"/>
    <w:rsid w:val="00553DFD"/>
    <w:rsid w:val="00564951"/>
    <w:rsid w:val="00591572"/>
    <w:rsid w:val="005E02F9"/>
    <w:rsid w:val="005E0E18"/>
    <w:rsid w:val="005F00BB"/>
    <w:rsid w:val="005F2229"/>
    <w:rsid w:val="005F7A90"/>
    <w:rsid w:val="0060015B"/>
    <w:rsid w:val="00601E93"/>
    <w:rsid w:val="00621746"/>
    <w:rsid w:val="00654A84"/>
    <w:rsid w:val="00687D67"/>
    <w:rsid w:val="006C2661"/>
    <w:rsid w:val="00701837"/>
    <w:rsid w:val="00706D61"/>
    <w:rsid w:val="00725393"/>
    <w:rsid w:val="0073541C"/>
    <w:rsid w:val="00747EF0"/>
    <w:rsid w:val="007813D8"/>
    <w:rsid w:val="007B55FB"/>
    <w:rsid w:val="007D0D85"/>
    <w:rsid w:val="007E2157"/>
    <w:rsid w:val="00801C01"/>
    <w:rsid w:val="0081012E"/>
    <w:rsid w:val="00815AFC"/>
    <w:rsid w:val="008165FF"/>
    <w:rsid w:val="00841996"/>
    <w:rsid w:val="00870CFF"/>
    <w:rsid w:val="008D2182"/>
    <w:rsid w:val="008E1F4A"/>
    <w:rsid w:val="00951C34"/>
    <w:rsid w:val="009D150E"/>
    <w:rsid w:val="009E340D"/>
    <w:rsid w:val="009E600D"/>
    <w:rsid w:val="009F1B0F"/>
    <w:rsid w:val="00A12A54"/>
    <w:rsid w:val="00A356D6"/>
    <w:rsid w:val="00A55C37"/>
    <w:rsid w:val="00A60357"/>
    <w:rsid w:val="00A62461"/>
    <w:rsid w:val="00A71C76"/>
    <w:rsid w:val="00A729E6"/>
    <w:rsid w:val="00AA5B3A"/>
    <w:rsid w:val="00AC294B"/>
    <w:rsid w:val="00AC4C91"/>
    <w:rsid w:val="00AD1F97"/>
    <w:rsid w:val="00AF4505"/>
    <w:rsid w:val="00B001A9"/>
    <w:rsid w:val="00B029A7"/>
    <w:rsid w:val="00B11D32"/>
    <w:rsid w:val="00B3740F"/>
    <w:rsid w:val="00B62740"/>
    <w:rsid w:val="00B67F13"/>
    <w:rsid w:val="00B81A29"/>
    <w:rsid w:val="00B96F7D"/>
    <w:rsid w:val="00BB0FD2"/>
    <w:rsid w:val="00BD38AE"/>
    <w:rsid w:val="00BF35B4"/>
    <w:rsid w:val="00BF7C80"/>
    <w:rsid w:val="00C34EF2"/>
    <w:rsid w:val="00C430AE"/>
    <w:rsid w:val="00C5773A"/>
    <w:rsid w:val="00C619AD"/>
    <w:rsid w:val="00C64D7D"/>
    <w:rsid w:val="00C65A33"/>
    <w:rsid w:val="00C6705E"/>
    <w:rsid w:val="00C83F5F"/>
    <w:rsid w:val="00C90502"/>
    <w:rsid w:val="00CA7D52"/>
    <w:rsid w:val="00CC3132"/>
    <w:rsid w:val="00CC6B90"/>
    <w:rsid w:val="00CD7C1E"/>
    <w:rsid w:val="00D05935"/>
    <w:rsid w:val="00D17CB5"/>
    <w:rsid w:val="00D41152"/>
    <w:rsid w:val="00D46334"/>
    <w:rsid w:val="00D46A24"/>
    <w:rsid w:val="00D550B1"/>
    <w:rsid w:val="00D640CC"/>
    <w:rsid w:val="00D814D0"/>
    <w:rsid w:val="00D9783E"/>
    <w:rsid w:val="00E00200"/>
    <w:rsid w:val="00E11ECC"/>
    <w:rsid w:val="00E214C6"/>
    <w:rsid w:val="00E32FF7"/>
    <w:rsid w:val="00E34AB5"/>
    <w:rsid w:val="00E42B3F"/>
    <w:rsid w:val="00E47197"/>
    <w:rsid w:val="00E64C51"/>
    <w:rsid w:val="00E665FB"/>
    <w:rsid w:val="00E67503"/>
    <w:rsid w:val="00EB484D"/>
    <w:rsid w:val="00EC22FE"/>
    <w:rsid w:val="00EC26F5"/>
    <w:rsid w:val="00F246C3"/>
    <w:rsid w:val="00F72D2B"/>
    <w:rsid w:val="00F779B3"/>
    <w:rsid w:val="00F81C6C"/>
    <w:rsid w:val="00F9199B"/>
    <w:rsid w:val="00FE1E94"/>
    <w:rsid w:val="00FE1FDB"/>
    <w:rsid w:val="00FF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82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6482A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odytext2">
    <w:name w:val="Body text (2)_"/>
    <w:basedOn w:val="a0"/>
    <w:link w:val="Bodytext20"/>
    <w:locked/>
    <w:rsid w:val="00111F61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11F61"/>
    <w:pPr>
      <w:widowControl w:val="0"/>
      <w:shd w:val="clear" w:color="auto" w:fill="FFFFFF"/>
      <w:spacing w:after="360" w:line="0" w:lineRule="atLeast"/>
      <w:jc w:val="right"/>
    </w:pPr>
    <w:rPr>
      <w:i/>
      <w:iCs/>
      <w:sz w:val="28"/>
      <w:szCs w:val="28"/>
      <w:lang w:eastAsia="en-US"/>
    </w:rPr>
  </w:style>
  <w:style w:type="character" w:customStyle="1" w:styleId="Bodytext3">
    <w:name w:val="Body text (3)_"/>
    <w:basedOn w:val="a0"/>
    <w:link w:val="Bodytext30"/>
    <w:locked/>
    <w:rsid w:val="00111F6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111F61"/>
    <w:pPr>
      <w:widowControl w:val="0"/>
      <w:shd w:val="clear" w:color="auto" w:fill="FFFFFF"/>
      <w:spacing w:before="360" w:line="322" w:lineRule="exact"/>
      <w:jc w:val="both"/>
    </w:pPr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C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82A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46482A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Bodytext2">
    <w:name w:val="Body text (2)_"/>
    <w:basedOn w:val="a0"/>
    <w:link w:val="Bodytext20"/>
    <w:locked/>
    <w:rsid w:val="00111F61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111F61"/>
    <w:pPr>
      <w:widowControl w:val="0"/>
      <w:shd w:val="clear" w:color="auto" w:fill="FFFFFF"/>
      <w:spacing w:after="360" w:line="0" w:lineRule="atLeast"/>
      <w:jc w:val="right"/>
    </w:pPr>
    <w:rPr>
      <w:i/>
      <w:iCs/>
      <w:sz w:val="28"/>
      <w:szCs w:val="28"/>
      <w:lang w:eastAsia="en-US"/>
    </w:rPr>
  </w:style>
  <w:style w:type="character" w:customStyle="1" w:styleId="Bodytext3">
    <w:name w:val="Body text (3)_"/>
    <w:basedOn w:val="a0"/>
    <w:link w:val="Bodytext30"/>
    <w:locked/>
    <w:rsid w:val="00111F6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30">
    <w:name w:val="Body text (3)"/>
    <w:basedOn w:val="a"/>
    <w:link w:val="Bodytext3"/>
    <w:rsid w:val="00111F61"/>
    <w:pPr>
      <w:widowControl w:val="0"/>
      <w:shd w:val="clear" w:color="auto" w:fill="FFFFFF"/>
      <w:spacing w:before="360" w:line="322" w:lineRule="exact"/>
      <w:jc w:val="both"/>
    </w:pPr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2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AA7C8D-A704-4EA3-9C55-015291D20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Ivanova</dc:creator>
  <cp:lastModifiedBy>Kamelya Miladinova</cp:lastModifiedBy>
  <cp:revision>3</cp:revision>
  <cp:lastPrinted>2026-10-08T08:13:00Z</cp:lastPrinted>
  <dcterms:created xsi:type="dcterms:W3CDTF">2026-10-08T12:23:00Z</dcterms:created>
  <dcterms:modified xsi:type="dcterms:W3CDTF">2026-10-08T12:25:00Z</dcterms:modified>
</cp:coreProperties>
</file>